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69" w:rsidRDefault="008B2D69" w:rsidP="008B2D69">
      <w:pPr>
        <w:pStyle w:val="aff9"/>
        <w:spacing w:line="360" w:lineRule="auto"/>
        <w:rPr>
          <w:b w:val="0"/>
        </w:rPr>
      </w:pPr>
      <w:r w:rsidRPr="006F3340">
        <w:rPr>
          <w:b w:val="0"/>
        </w:rPr>
        <w:t xml:space="preserve">ГОСУДАРСТВЕННОЕ ОБРАЗОВАТЕЛЬНОЕ УЧРЕЖДЕНИЕ </w:t>
      </w:r>
    </w:p>
    <w:p w:rsidR="008B2D69" w:rsidRPr="006F3340" w:rsidRDefault="008B2D69" w:rsidP="008B2D69">
      <w:pPr>
        <w:pStyle w:val="aff9"/>
        <w:spacing w:line="360" w:lineRule="auto"/>
        <w:rPr>
          <w:b w:val="0"/>
          <w:caps/>
          <w:szCs w:val="28"/>
        </w:rPr>
      </w:pPr>
      <w:r w:rsidRPr="006F3340">
        <w:rPr>
          <w:b w:val="0"/>
        </w:rPr>
        <w:t xml:space="preserve">ВЫСШЕГО </w:t>
      </w:r>
      <w:r>
        <w:rPr>
          <w:b w:val="0"/>
        </w:rPr>
        <w:t xml:space="preserve">ПРОФЕССИОНАЛЬНОГО </w:t>
      </w:r>
      <w:r w:rsidRPr="006F3340">
        <w:rPr>
          <w:b w:val="0"/>
        </w:rPr>
        <w:t xml:space="preserve">ОБРАЗОВАНИЯ </w:t>
      </w:r>
    </w:p>
    <w:p w:rsidR="008B2D69" w:rsidRPr="006F3340" w:rsidRDefault="008B2D69" w:rsidP="008B2D6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F3340">
        <w:rPr>
          <w:sz w:val="28"/>
          <w:szCs w:val="28"/>
        </w:rPr>
        <w:t xml:space="preserve">МОСКОВСКИЙ </w:t>
      </w:r>
      <w:r>
        <w:rPr>
          <w:sz w:val="28"/>
          <w:szCs w:val="28"/>
        </w:rPr>
        <w:t>ГОСУДАРСТВЕННЫЙ ОБЛАСТНОЙ УНИВЕРСИТЕТ</w:t>
      </w:r>
    </w:p>
    <w:p w:rsidR="008B2D69" w:rsidRPr="006F3340" w:rsidRDefault="008B2D69" w:rsidP="008B2D69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B2D69" w:rsidRDefault="008B2D69" w:rsidP="008B2D69">
      <w:pPr>
        <w:rPr>
          <w:i/>
          <w:sz w:val="28"/>
          <w:szCs w:val="28"/>
        </w:rPr>
      </w:pPr>
    </w:p>
    <w:p w:rsidR="008B2D69" w:rsidRDefault="008B2D69" w:rsidP="008B2D69">
      <w:pPr>
        <w:jc w:val="right"/>
        <w:rPr>
          <w:i/>
          <w:sz w:val="28"/>
          <w:szCs w:val="28"/>
        </w:rPr>
      </w:pPr>
    </w:p>
    <w:p w:rsidR="008B2D69" w:rsidRPr="004D5D04" w:rsidRDefault="008B2D69" w:rsidP="008B2D6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4D5D04">
        <w:rPr>
          <w:i/>
          <w:sz w:val="28"/>
          <w:szCs w:val="28"/>
        </w:rPr>
        <w:t>а правах рукописи</w:t>
      </w:r>
    </w:p>
    <w:p w:rsidR="008B2D69" w:rsidRDefault="008B2D69" w:rsidP="008B2D69">
      <w:pPr>
        <w:jc w:val="right"/>
        <w:rPr>
          <w:sz w:val="28"/>
          <w:szCs w:val="28"/>
        </w:rPr>
      </w:pPr>
    </w:p>
    <w:p w:rsidR="008B2D69" w:rsidRDefault="008B2D69" w:rsidP="008B2D69">
      <w:pPr>
        <w:jc w:val="right"/>
        <w:rPr>
          <w:sz w:val="28"/>
          <w:szCs w:val="28"/>
        </w:rPr>
      </w:pPr>
    </w:p>
    <w:p w:rsidR="008B2D69" w:rsidRDefault="008B2D69" w:rsidP="008B2D69">
      <w:pPr>
        <w:jc w:val="center"/>
        <w:rPr>
          <w:sz w:val="28"/>
          <w:szCs w:val="28"/>
        </w:rPr>
      </w:pPr>
    </w:p>
    <w:p w:rsidR="008B2D69" w:rsidRDefault="008B2D69" w:rsidP="008B2D69">
      <w:pPr>
        <w:jc w:val="center"/>
        <w:rPr>
          <w:sz w:val="28"/>
          <w:szCs w:val="28"/>
        </w:rPr>
      </w:pPr>
    </w:p>
    <w:p w:rsidR="008B2D69" w:rsidRDefault="008B2D69" w:rsidP="008B2D69">
      <w:pPr>
        <w:jc w:val="center"/>
        <w:rPr>
          <w:sz w:val="28"/>
          <w:szCs w:val="28"/>
        </w:rPr>
      </w:pPr>
    </w:p>
    <w:p w:rsidR="008B2D69" w:rsidRDefault="008B2D69" w:rsidP="008B2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Бежевец </w:t>
      </w:r>
    </w:p>
    <w:p w:rsidR="008B2D69" w:rsidRPr="006F3340" w:rsidRDefault="008B2D69" w:rsidP="008B2D69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Дмитрий Александрович</w:t>
      </w:r>
    </w:p>
    <w:p w:rsidR="008B2D69" w:rsidRPr="006F3340" w:rsidRDefault="008B2D69" w:rsidP="008B2D69">
      <w:pPr>
        <w:jc w:val="center"/>
        <w:rPr>
          <w:sz w:val="28"/>
          <w:szCs w:val="28"/>
        </w:rPr>
      </w:pPr>
    </w:p>
    <w:p w:rsidR="008567C7" w:rsidRDefault="008567C7" w:rsidP="008567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подход к духовно-нравственному воспитанию младших школьников и подростков</w:t>
      </w:r>
    </w:p>
    <w:p w:rsidR="008B2D69" w:rsidRDefault="008B2D69" w:rsidP="008B2D69">
      <w:pPr>
        <w:jc w:val="center"/>
        <w:rPr>
          <w:sz w:val="28"/>
          <w:szCs w:val="28"/>
        </w:rPr>
      </w:pPr>
    </w:p>
    <w:p w:rsidR="008B2D69" w:rsidRDefault="008B2D69" w:rsidP="008B2D69">
      <w:pPr>
        <w:jc w:val="center"/>
        <w:rPr>
          <w:sz w:val="28"/>
          <w:szCs w:val="28"/>
        </w:rPr>
      </w:pPr>
    </w:p>
    <w:p w:rsidR="008B2D69" w:rsidRPr="00C4553E" w:rsidRDefault="008B2D69" w:rsidP="008B2D69">
      <w:pPr>
        <w:spacing w:line="336" w:lineRule="auto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13.00.01 – </w:t>
      </w:r>
      <w:r w:rsidRPr="00C4553E">
        <w:rPr>
          <w:bCs/>
          <w:sz w:val="28"/>
          <w:szCs w:val="28"/>
        </w:rPr>
        <w:t>общая педагогика, история педагогики и</w:t>
      </w:r>
    </w:p>
    <w:p w:rsidR="008B2D69" w:rsidRDefault="008B2D69" w:rsidP="008B2D69">
      <w:pPr>
        <w:spacing w:line="360" w:lineRule="auto"/>
        <w:jc w:val="center"/>
        <w:rPr>
          <w:sz w:val="28"/>
          <w:szCs w:val="28"/>
        </w:rPr>
      </w:pPr>
      <w:r w:rsidRPr="00C4553E">
        <w:rPr>
          <w:bCs/>
          <w:sz w:val="28"/>
          <w:szCs w:val="28"/>
        </w:rPr>
        <w:t>образования</w:t>
      </w:r>
    </w:p>
    <w:p w:rsidR="008B2D69" w:rsidRDefault="008B2D69" w:rsidP="008B2D69">
      <w:pPr>
        <w:spacing w:line="360" w:lineRule="auto"/>
        <w:jc w:val="center"/>
        <w:rPr>
          <w:sz w:val="28"/>
          <w:szCs w:val="28"/>
        </w:rPr>
      </w:pPr>
    </w:p>
    <w:p w:rsidR="008B2D69" w:rsidRDefault="008B2D69" w:rsidP="008B2D69">
      <w:pPr>
        <w:spacing w:line="360" w:lineRule="auto"/>
        <w:jc w:val="center"/>
        <w:rPr>
          <w:sz w:val="28"/>
          <w:szCs w:val="28"/>
        </w:rPr>
      </w:pPr>
    </w:p>
    <w:p w:rsidR="008B2D69" w:rsidRPr="006F3340" w:rsidRDefault="008B2D69" w:rsidP="008B2D69">
      <w:pPr>
        <w:jc w:val="center"/>
        <w:rPr>
          <w:sz w:val="28"/>
          <w:szCs w:val="28"/>
        </w:rPr>
      </w:pPr>
      <w:r w:rsidRPr="006F3340">
        <w:rPr>
          <w:sz w:val="28"/>
          <w:szCs w:val="28"/>
        </w:rPr>
        <w:t>Диссертация</w:t>
      </w:r>
    </w:p>
    <w:p w:rsidR="008B2D69" w:rsidRPr="006F3340" w:rsidRDefault="008B2D69" w:rsidP="008B2D69">
      <w:pPr>
        <w:jc w:val="center"/>
        <w:rPr>
          <w:sz w:val="28"/>
          <w:szCs w:val="28"/>
        </w:rPr>
      </w:pPr>
      <w:r w:rsidRPr="006F3340">
        <w:rPr>
          <w:sz w:val="28"/>
          <w:szCs w:val="28"/>
        </w:rPr>
        <w:t xml:space="preserve">на соискание ученой степени </w:t>
      </w:r>
    </w:p>
    <w:p w:rsidR="008B2D69" w:rsidRDefault="008B2D69" w:rsidP="008B2D6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кандидата педагогических наук</w:t>
      </w:r>
    </w:p>
    <w:p w:rsidR="008B2D69" w:rsidRDefault="008B2D69" w:rsidP="008B2D69">
      <w:pPr>
        <w:spacing w:line="360" w:lineRule="auto"/>
        <w:jc w:val="center"/>
        <w:rPr>
          <w:sz w:val="28"/>
          <w:szCs w:val="28"/>
        </w:rPr>
      </w:pPr>
    </w:p>
    <w:p w:rsidR="008B2D69" w:rsidRDefault="008B2D69" w:rsidP="008B2D69">
      <w:pPr>
        <w:spacing w:line="360" w:lineRule="auto"/>
        <w:rPr>
          <w:sz w:val="28"/>
          <w:szCs w:val="28"/>
        </w:rPr>
      </w:pPr>
    </w:p>
    <w:p w:rsidR="008B2D69" w:rsidRDefault="008B2D69" w:rsidP="008B2D69">
      <w:pPr>
        <w:spacing w:line="360" w:lineRule="auto"/>
        <w:rPr>
          <w:sz w:val="28"/>
          <w:szCs w:val="28"/>
        </w:rPr>
      </w:pPr>
    </w:p>
    <w:p w:rsidR="008B2D69" w:rsidRDefault="008B2D69" w:rsidP="008B2D69">
      <w:pPr>
        <w:spacing w:line="360" w:lineRule="auto"/>
        <w:rPr>
          <w:sz w:val="28"/>
          <w:szCs w:val="28"/>
        </w:rPr>
      </w:pPr>
    </w:p>
    <w:p w:rsidR="008B2D69" w:rsidRPr="006F3340" w:rsidRDefault="008B2D69" w:rsidP="008B2D69">
      <w:pPr>
        <w:jc w:val="right"/>
        <w:rPr>
          <w:sz w:val="28"/>
          <w:szCs w:val="28"/>
        </w:rPr>
      </w:pPr>
      <w:r w:rsidRPr="006F3340">
        <w:rPr>
          <w:sz w:val="28"/>
          <w:szCs w:val="28"/>
        </w:rPr>
        <w:t>Научный руководитель-</w:t>
      </w:r>
    </w:p>
    <w:p w:rsidR="008B2D69" w:rsidRPr="006F3340" w:rsidRDefault="008B2D69" w:rsidP="008B2D69">
      <w:pPr>
        <w:jc w:val="right"/>
        <w:rPr>
          <w:sz w:val="28"/>
          <w:szCs w:val="28"/>
        </w:rPr>
      </w:pPr>
      <w:r w:rsidRPr="006F3340">
        <w:rPr>
          <w:sz w:val="28"/>
          <w:szCs w:val="28"/>
        </w:rPr>
        <w:t xml:space="preserve">доктор </w:t>
      </w:r>
      <w:r>
        <w:rPr>
          <w:sz w:val="28"/>
          <w:szCs w:val="28"/>
        </w:rPr>
        <w:t>педагогических</w:t>
      </w:r>
      <w:r w:rsidRPr="006F3340">
        <w:rPr>
          <w:sz w:val="28"/>
          <w:szCs w:val="28"/>
        </w:rPr>
        <w:t xml:space="preserve"> наук,</w:t>
      </w:r>
    </w:p>
    <w:p w:rsidR="008B2D69" w:rsidRPr="006F3340" w:rsidRDefault="008B2D69" w:rsidP="008B2D69">
      <w:pPr>
        <w:jc w:val="right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6F3340">
        <w:rPr>
          <w:sz w:val="28"/>
          <w:szCs w:val="28"/>
        </w:rPr>
        <w:t xml:space="preserve"> </w:t>
      </w:r>
      <w:r>
        <w:rPr>
          <w:sz w:val="28"/>
          <w:szCs w:val="28"/>
        </w:rPr>
        <w:t>Хроменков П.А.</w:t>
      </w:r>
    </w:p>
    <w:p w:rsidR="008B2D69" w:rsidRDefault="008B2D69" w:rsidP="008B2D69">
      <w:pPr>
        <w:spacing w:line="360" w:lineRule="auto"/>
        <w:jc w:val="right"/>
        <w:rPr>
          <w:sz w:val="28"/>
          <w:szCs w:val="28"/>
        </w:rPr>
      </w:pPr>
    </w:p>
    <w:p w:rsidR="008B2D69" w:rsidRDefault="008B2D69" w:rsidP="008B2D6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B2D69" w:rsidRDefault="008B2D69" w:rsidP="008B2D6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D69" w:rsidRPr="008B2D69" w:rsidRDefault="008B2D69" w:rsidP="008B2D69">
      <w:pPr>
        <w:spacing w:line="360" w:lineRule="auto"/>
        <w:jc w:val="center"/>
        <w:rPr>
          <w:sz w:val="28"/>
          <w:szCs w:val="28"/>
        </w:rPr>
      </w:pPr>
      <w:r w:rsidRPr="006F3340">
        <w:rPr>
          <w:caps/>
          <w:sz w:val="28"/>
          <w:szCs w:val="28"/>
        </w:rPr>
        <w:t xml:space="preserve">Москва </w:t>
      </w:r>
      <w:r w:rsidRPr="006F3340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C14186" w:rsidRDefault="00C14186" w:rsidP="00C14186">
      <w:pPr>
        <w:spacing w:line="336" w:lineRule="auto"/>
        <w:jc w:val="center"/>
        <w:outlineLvl w:val="0"/>
        <w:rPr>
          <w:b/>
          <w:bCs/>
          <w:caps/>
          <w:sz w:val="28"/>
          <w:szCs w:val="28"/>
        </w:rPr>
      </w:pPr>
    </w:p>
    <w:p w:rsidR="00BF675B" w:rsidRPr="00462ABF" w:rsidRDefault="00D37267" w:rsidP="00F55EA9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</w:t>
      </w:r>
      <w:r w:rsidR="008567C7">
        <w:rPr>
          <w:b/>
          <w:bCs/>
          <w:caps/>
          <w:sz w:val="28"/>
          <w:szCs w:val="28"/>
        </w:rPr>
        <w:t>главление</w:t>
      </w:r>
    </w:p>
    <w:tbl>
      <w:tblPr>
        <w:tblW w:w="94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  <w:gridCol w:w="644"/>
      </w:tblGrid>
      <w:tr w:rsidR="00FF5481" w:rsidRPr="00B566C5">
        <w:trPr>
          <w:trHeight w:val="12463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DF4021" w:rsidRPr="00B566C5" w:rsidRDefault="00DF4021" w:rsidP="00BE089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FF5481" w:rsidRPr="00B566C5" w:rsidRDefault="00FF5481" w:rsidP="00BE0897">
            <w:pPr>
              <w:spacing w:line="360" w:lineRule="auto"/>
              <w:rPr>
                <w:bCs/>
                <w:caps/>
                <w:color w:val="000000" w:themeColor="text1"/>
                <w:sz w:val="28"/>
                <w:szCs w:val="28"/>
              </w:rPr>
            </w:pPr>
            <w:r w:rsidRPr="00B566C5">
              <w:rPr>
                <w:bCs/>
                <w:color w:val="000000" w:themeColor="text1"/>
                <w:sz w:val="28"/>
                <w:szCs w:val="28"/>
              </w:rPr>
              <w:t>Введение</w:t>
            </w:r>
            <w:r w:rsidR="003C3619" w:rsidRPr="00B566C5">
              <w:rPr>
                <w:bCs/>
                <w:caps/>
                <w:color w:val="000000" w:themeColor="text1"/>
                <w:sz w:val="28"/>
                <w:szCs w:val="28"/>
              </w:rPr>
              <w:t>………………………………</w:t>
            </w:r>
            <w:r w:rsidRPr="00B566C5">
              <w:rPr>
                <w:bCs/>
                <w:caps/>
                <w:color w:val="000000" w:themeColor="text1"/>
                <w:sz w:val="28"/>
                <w:szCs w:val="28"/>
              </w:rPr>
              <w:t>…………………….……</w:t>
            </w:r>
            <w:r w:rsidR="000F256B" w:rsidRPr="00B566C5">
              <w:rPr>
                <w:bCs/>
                <w:caps/>
                <w:color w:val="000000" w:themeColor="text1"/>
                <w:sz w:val="28"/>
                <w:szCs w:val="28"/>
              </w:rPr>
              <w:t>..</w:t>
            </w:r>
            <w:r w:rsidRPr="00B566C5">
              <w:rPr>
                <w:bCs/>
                <w:caps/>
                <w:color w:val="000000" w:themeColor="text1"/>
                <w:sz w:val="28"/>
                <w:szCs w:val="28"/>
              </w:rPr>
              <w:t>……</w:t>
            </w:r>
            <w:r w:rsidR="00690349" w:rsidRPr="00B566C5">
              <w:rPr>
                <w:bCs/>
                <w:caps/>
                <w:color w:val="000000" w:themeColor="text1"/>
                <w:sz w:val="28"/>
                <w:szCs w:val="28"/>
              </w:rPr>
              <w:t>…..</w:t>
            </w:r>
            <w:r w:rsidRPr="00B566C5">
              <w:rPr>
                <w:bCs/>
                <w:caps/>
                <w:color w:val="000000" w:themeColor="text1"/>
                <w:sz w:val="28"/>
                <w:szCs w:val="28"/>
              </w:rPr>
              <w:t>.</w:t>
            </w:r>
          </w:p>
          <w:p w:rsidR="00FF5481" w:rsidRPr="00B566C5" w:rsidRDefault="00FF5481" w:rsidP="00BE089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B566C5">
              <w:rPr>
                <w:bCs/>
                <w:color w:val="000000" w:themeColor="text1"/>
                <w:sz w:val="28"/>
                <w:szCs w:val="28"/>
              </w:rPr>
              <w:t xml:space="preserve">Глава 1. </w:t>
            </w:r>
            <w:r w:rsidRPr="00B566C5">
              <w:rPr>
                <w:color w:val="000000" w:themeColor="text1"/>
                <w:sz w:val="28"/>
                <w:szCs w:val="28"/>
              </w:rPr>
              <w:t>Теорети</w:t>
            </w:r>
            <w:r w:rsidR="00900675" w:rsidRPr="00B566C5">
              <w:rPr>
                <w:color w:val="000000" w:themeColor="text1"/>
                <w:sz w:val="28"/>
                <w:szCs w:val="28"/>
              </w:rPr>
              <w:t>ческ</w:t>
            </w:r>
            <w:r w:rsidRPr="00B566C5">
              <w:rPr>
                <w:color w:val="000000" w:themeColor="text1"/>
                <w:sz w:val="28"/>
                <w:szCs w:val="28"/>
              </w:rPr>
              <w:t xml:space="preserve">ие основы </w:t>
            </w:r>
            <w:r w:rsidR="00900675" w:rsidRPr="00B566C5">
              <w:rPr>
                <w:color w:val="000000" w:themeColor="text1"/>
                <w:sz w:val="28"/>
                <w:szCs w:val="28"/>
              </w:rPr>
              <w:t xml:space="preserve">комплексного подхода к </w:t>
            </w:r>
            <w:r w:rsidRPr="00B566C5">
              <w:rPr>
                <w:color w:val="000000" w:themeColor="text1"/>
                <w:sz w:val="28"/>
                <w:szCs w:val="28"/>
              </w:rPr>
              <w:t>духовно-нравственно</w:t>
            </w:r>
            <w:r w:rsidR="00900675" w:rsidRPr="00B566C5">
              <w:rPr>
                <w:color w:val="000000" w:themeColor="text1"/>
                <w:sz w:val="28"/>
                <w:szCs w:val="28"/>
              </w:rPr>
              <w:t>му</w:t>
            </w:r>
            <w:r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5F12">
              <w:rPr>
                <w:color w:val="000000" w:themeColor="text1"/>
                <w:sz w:val="28"/>
                <w:szCs w:val="28"/>
              </w:rPr>
              <w:t>воспитанию</w:t>
            </w:r>
            <w:r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CE7B66">
              <w:rPr>
                <w:color w:val="000000" w:themeColor="text1"/>
                <w:sz w:val="28"/>
                <w:szCs w:val="28"/>
              </w:rPr>
              <w:t xml:space="preserve">младших школьников и </w:t>
            </w:r>
            <w:r w:rsidR="002E6A21">
              <w:rPr>
                <w:color w:val="000000" w:themeColor="text1"/>
                <w:sz w:val="28"/>
                <w:szCs w:val="28"/>
              </w:rPr>
              <w:t>подрост</w:t>
            </w:r>
            <w:r w:rsidRPr="00B566C5">
              <w:rPr>
                <w:color w:val="000000" w:themeColor="text1"/>
                <w:sz w:val="28"/>
                <w:szCs w:val="28"/>
              </w:rPr>
              <w:t>ков</w:t>
            </w:r>
            <w:r w:rsidR="005B2A61" w:rsidRPr="00B566C5">
              <w:rPr>
                <w:color w:val="000000" w:themeColor="text1"/>
                <w:sz w:val="28"/>
                <w:szCs w:val="28"/>
              </w:rPr>
              <w:t>.</w:t>
            </w:r>
            <w:r w:rsidR="00CE7B66">
              <w:rPr>
                <w:color w:val="000000" w:themeColor="text1"/>
                <w:sz w:val="28"/>
                <w:szCs w:val="28"/>
              </w:rPr>
              <w:t>……</w:t>
            </w:r>
          </w:p>
          <w:p w:rsidR="00685F12" w:rsidRPr="00685F12" w:rsidRDefault="005A6B7D" w:rsidP="002A5CE5">
            <w:pPr>
              <w:pStyle w:val="aff4"/>
              <w:numPr>
                <w:ilvl w:val="1"/>
                <w:numId w:val="40"/>
              </w:num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5F12">
              <w:rPr>
                <w:color w:val="000000" w:themeColor="text1"/>
                <w:sz w:val="28"/>
                <w:szCs w:val="28"/>
              </w:rPr>
              <w:t>Понятие и структура</w:t>
            </w:r>
            <w:r w:rsidR="005D029E" w:rsidRPr="00685F12">
              <w:rPr>
                <w:color w:val="000000" w:themeColor="text1"/>
                <w:sz w:val="28"/>
                <w:szCs w:val="28"/>
              </w:rPr>
              <w:t xml:space="preserve"> д</w:t>
            </w:r>
            <w:r w:rsidR="00DF4021" w:rsidRPr="00685F12">
              <w:rPr>
                <w:color w:val="000000" w:themeColor="text1"/>
                <w:sz w:val="28"/>
                <w:szCs w:val="28"/>
              </w:rPr>
              <w:t>ухов</w:t>
            </w:r>
            <w:r w:rsidR="005B2A61" w:rsidRPr="00685F12">
              <w:rPr>
                <w:color w:val="000000" w:themeColor="text1"/>
                <w:sz w:val="28"/>
                <w:szCs w:val="28"/>
              </w:rPr>
              <w:t>но-нравственно</w:t>
            </w:r>
            <w:r w:rsidR="005D029E" w:rsidRPr="00685F12">
              <w:rPr>
                <w:color w:val="000000" w:themeColor="text1"/>
                <w:sz w:val="28"/>
                <w:szCs w:val="28"/>
              </w:rPr>
              <w:t>го</w:t>
            </w:r>
            <w:r w:rsidR="005B2A61" w:rsidRPr="00685F12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5F12" w:rsidRPr="00685F12">
              <w:rPr>
                <w:color w:val="000000" w:themeColor="text1"/>
                <w:sz w:val="28"/>
                <w:szCs w:val="28"/>
              </w:rPr>
              <w:t>воспит</w:t>
            </w:r>
            <w:r w:rsidR="006D3738" w:rsidRPr="00685F12">
              <w:rPr>
                <w:color w:val="000000" w:themeColor="text1"/>
                <w:sz w:val="28"/>
                <w:szCs w:val="28"/>
              </w:rPr>
              <w:t>ани</w:t>
            </w:r>
            <w:r w:rsidR="002E6A21" w:rsidRPr="00685F12">
              <w:rPr>
                <w:color w:val="000000" w:themeColor="text1"/>
                <w:sz w:val="28"/>
                <w:szCs w:val="28"/>
              </w:rPr>
              <w:t xml:space="preserve">я   </w:t>
            </w:r>
          </w:p>
          <w:p w:rsidR="00DF4021" w:rsidRPr="00685F12" w:rsidRDefault="003B4E58" w:rsidP="00685F1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85F12">
              <w:rPr>
                <w:color w:val="000000" w:themeColor="text1"/>
                <w:sz w:val="28"/>
                <w:szCs w:val="28"/>
              </w:rPr>
              <w:t>личности…</w:t>
            </w:r>
            <w:r w:rsidR="003C3619" w:rsidRPr="00685F12">
              <w:rPr>
                <w:color w:val="000000" w:themeColor="text1"/>
                <w:sz w:val="28"/>
                <w:szCs w:val="28"/>
              </w:rPr>
              <w:t>………</w:t>
            </w:r>
            <w:r w:rsidR="00900675" w:rsidRPr="00685F12">
              <w:rPr>
                <w:color w:val="000000" w:themeColor="text1"/>
                <w:sz w:val="28"/>
                <w:szCs w:val="28"/>
              </w:rPr>
              <w:t>……………..</w:t>
            </w:r>
            <w:r w:rsidR="00EF0081" w:rsidRPr="00685F12">
              <w:rPr>
                <w:color w:val="000000" w:themeColor="text1"/>
                <w:sz w:val="28"/>
                <w:szCs w:val="28"/>
              </w:rPr>
              <w:t>………..</w:t>
            </w:r>
            <w:r w:rsidR="00DF4021" w:rsidRPr="00685F12">
              <w:rPr>
                <w:color w:val="000000" w:themeColor="text1"/>
                <w:sz w:val="28"/>
                <w:szCs w:val="28"/>
              </w:rPr>
              <w:t>…</w:t>
            </w:r>
            <w:r w:rsidR="00DD4D6A" w:rsidRPr="00685F12">
              <w:rPr>
                <w:color w:val="000000" w:themeColor="text1"/>
                <w:sz w:val="28"/>
                <w:szCs w:val="28"/>
              </w:rPr>
              <w:t>…………………</w:t>
            </w:r>
            <w:r w:rsidR="000F256B" w:rsidRPr="00685F12">
              <w:rPr>
                <w:color w:val="000000" w:themeColor="text1"/>
                <w:sz w:val="28"/>
                <w:szCs w:val="28"/>
              </w:rPr>
              <w:t>…</w:t>
            </w:r>
            <w:r w:rsidR="00DD4D6A" w:rsidRPr="00685F12">
              <w:rPr>
                <w:color w:val="000000" w:themeColor="text1"/>
                <w:sz w:val="28"/>
                <w:szCs w:val="28"/>
              </w:rPr>
              <w:t>…</w:t>
            </w:r>
            <w:r w:rsidR="00690349" w:rsidRPr="00685F12">
              <w:rPr>
                <w:color w:val="000000" w:themeColor="text1"/>
                <w:sz w:val="28"/>
                <w:szCs w:val="28"/>
              </w:rPr>
              <w:t>………..</w:t>
            </w:r>
          </w:p>
          <w:p w:rsidR="00DF4021" w:rsidRPr="00B566C5" w:rsidRDefault="00DF4021" w:rsidP="00BE089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 xml:space="preserve">1.2. </w:t>
            </w:r>
            <w:r w:rsidR="00424159">
              <w:rPr>
                <w:color w:val="000000" w:themeColor="text1"/>
                <w:sz w:val="28"/>
                <w:szCs w:val="28"/>
              </w:rPr>
              <w:t>Комплексное обоснование</w:t>
            </w:r>
            <w:r w:rsidR="00DD4D6A"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66C5">
              <w:rPr>
                <w:color w:val="000000" w:themeColor="text1"/>
                <w:sz w:val="28"/>
                <w:szCs w:val="28"/>
              </w:rPr>
              <w:t xml:space="preserve">духовно-нравственного </w:t>
            </w:r>
            <w:r w:rsidR="00685F12">
              <w:rPr>
                <w:color w:val="000000" w:themeColor="text1"/>
                <w:sz w:val="28"/>
                <w:szCs w:val="28"/>
              </w:rPr>
              <w:t>воспитания</w:t>
            </w:r>
            <w:r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426F99">
              <w:rPr>
                <w:color w:val="000000" w:themeColor="text1"/>
                <w:sz w:val="28"/>
                <w:szCs w:val="28"/>
              </w:rPr>
              <w:t>подрастающего поколения</w:t>
            </w:r>
            <w:r w:rsidR="00F63DB4"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3619" w:rsidRPr="00B566C5">
              <w:rPr>
                <w:color w:val="000000" w:themeColor="text1"/>
                <w:sz w:val="28"/>
                <w:szCs w:val="28"/>
              </w:rPr>
              <w:t>…</w:t>
            </w:r>
            <w:r w:rsidR="002E6A21">
              <w:rPr>
                <w:color w:val="000000" w:themeColor="text1"/>
                <w:sz w:val="28"/>
                <w:szCs w:val="28"/>
              </w:rPr>
              <w:t>.</w:t>
            </w:r>
            <w:r w:rsidR="003C3619" w:rsidRPr="00B566C5">
              <w:rPr>
                <w:color w:val="000000" w:themeColor="text1"/>
                <w:sz w:val="28"/>
                <w:szCs w:val="28"/>
              </w:rPr>
              <w:t>…</w:t>
            </w:r>
            <w:r w:rsidR="00CE7B66">
              <w:rPr>
                <w:color w:val="000000" w:themeColor="text1"/>
                <w:sz w:val="28"/>
                <w:szCs w:val="28"/>
              </w:rPr>
              <w:t>...</w:t>
            </w:r>
            <w:r w:rsidR="00841EEE">
              <w:rPr>
                <w:color w:val="000000" w:themeColor="text1"/>
                <w:sz w:val="28"/>
                <w:szCs w:val="28"/>
              </w:rPr>
              <w:t>.</w:t>
            </w:r>
            <w:r w:rsidR="00690349" w:rsidRPr="00B566C5">
              <w:rPr>
                <w:color w:val="000000" w:themeColor="text1"/>
                <w:sz w:val="28"/>
                <w:szCs w:val="28"/>
              </w:rPr>
              <w:t>…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>.…</w:t>
            </w:r>
            <w:r w:rsidR="00424159">
              <w:rPr>
                <w:color w:val="000000" w:themeColor="text1"/>
                <w:sz w:val="28"/>
                <w:szCs w:val="28"/>
              </w:rPr>
              <w:t>…</w:t>
            </w:r>
            <w:r w:rsidR="00426F99">
              <w:rPr>
                <w:color w:val="000000" w:themeColor="text1"/>
                <w:sz w:val="28"/>
                <w:szCs w:val="28"/>
              </w:rPr>
              <w:t>…………</w:t>
            </w:r>
            <w:r w:rsidR="00424159">
              <w:rPr>
                <w:color w:val="000000" w:themeColor="text1"/>
                <w:sz w:val="28"/>
                <w:szCs w:val="28"/>
              </w:rPr>
              <w:t>……………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>……</w:t>
            </w:r>
            <w:r w:rsidR="00690349" w:rsidRPr="00B566C5">
              <w:rPr>
                <w:color w:val="000000" w:themeColor="text1"/>
                <w:sz w:val="28"/>
                <w:szCs w:val="28"/>
              </w:rPr>
              <w:t>….</w:t>
            </w:r>
            <w:r w:rsidR="00DD4D6A" w:rsidRPr="00B566C5">
              <w:rPr>
                <w:color w:val="000000" w:themeColor="text1"/>
                <w:sz w:val="28"/>
                <w:szCs w:val="28"/>
              </w:rPr>
              <w:t>.</w:t>
            </w:r>
          </w:p>
          <w:p w:rsidR="00FF5481" w:rsidRPr="00B566C5" w:rsidRDefault="002423D3" w:rsidP="009076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 xml:space="preserve">1.3. </w:t>
            </w:r>
            <w:r w:rsidR="00CE7B66">
              <w:rPr>
                <w:sz w:val="28"/>
                <w:szCs w:val="28"/>
              </w:rPr>
              <w:t>Система</w:t>
            </w:r>
            <w:r w:rsidR="00841E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66C5">
              <w:rPr>
                <w:color w:val="000000" w:themeColor="text1"/>
                <w:sz w:val="28"/>
                <w:szCs w:val="28"/>
              </w:rPr>
              <w:t>духовно-нравственно</w:t>
            </w:r>
            <w:r w:rsidR="00CE7B66">
              <w:rPr>
                <w:color w:val="000000" w:themeColor="text1"/>
                <w:sz w:val="28"/>
                <w:szCs w:val="28"/>
              </w:rPr>
              <w:t>го</w:t>
            </w:r>
            <w:r w:rsidR="00841EE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5F12">
              <w:rPr>
                <w:color w:val="000000" w:themeColor="text1"/>
                <w:sz w:val="28"/>
                <w:szCs w:val="28"/>
              </w:rPr>
              <w:t>воспитания</w:t>
            </w:r>
            <w:r w:rsidR="00CE7B66">
              <w:rPr>
                <w:color w:val="000000" w:themeColor="text1"/>
                <w:sz w:val="28"/>
                <w:szCs w:val="28"/>
              </w:rPr>
              <w:t xml:space="preserve"> младших школьников и</w:t>
            </w:r>
            <w:r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A21">
              <w:rPr>
                <w:color w:val="000000" w:themeColor="text1"/>
                <w:sz w:val="28"/>
                <w:szCs w:val="28"/>
              </w:rPr>
              <w:t>подрост</w:t>
            </w:r>
            <w:r w:rsidRPr="00B566C5">
              <w:rPr>
                <w:color w:val="000000" w:themeColor="text1"/>
                <w:sz w:val="28"/>
                <w:szCs w:val="28"/>
              </w:rPr>
              <w:t>ков</w:t>
            </w:r>
            <w:r w:rsidR="00CE7B66">
              <w:rPr>
                <w:color w:val="000000" w:themeColor="text1"/>
                <w:sz w:val="28"/>
                <w:szCs w:val="28"/>
              </w:rPr>
              <w:t xml:space="preserve"> ………………………</w:t>
            </w:r>
            <w:r w:rsidR="00685F12">
              <w:rPr>
                <w:color w:val="000000" w:themeColor="text1"/>
                <w:sz w:val="28"/>
                <w:szCs w:val="28"/>
              </w:rPr>
              <w:t>…...</w:t>
            </w:r>
            <w:r w:rsidR="00CE7B66">
              <w:rPr>
                <w:color w:val="000000" w:themeColor="text1"/>
                <w:sz w:val="28"/>
                <w:szCs w:val="28"/>
              </w:rPr>
              <w:t>……………………….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>……</w:t>
            </w:r>
            <w:r w:rsidR="00536F1E" w:rsidRPr="00B566C5">
              <w:rPr>
                <w:color w:val="000000" w:themeColor="text1"/>
                <w:sz w:val="28"/>
                <w:szCs w:val="28"/>
              </w:rPr>
              <w:t>……...</w:t>
            </w:r>
          </w:p>
          <w:p w:rsidR="000F256B" w:rsidRPr="00B566C5" w:rsidRDefault="000F256B" w:rsidP="009076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>Выводы по первой главе……………………………………..……………..</w:t>
            </w:r>
          </w:p>
          <w:p w:rsidR="00A652FB" w:rsidRPr="00B566C5" w:rsidRDefault="002423D3" w:rsidP="009076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 xml:space="preserve">Глава 2. </w:t>
            </w:r>
            <w:r w:rsidR="00FA7084">
              <w:rPr>
                <w:color w:val="000000" w:themeColor="text1"/>
                <w:sz w:val="28"/>
                <w:szCs w:val="28"/>
              </w:rPr>
              <w:t>Опытно-э</w:t>
            </w:r>
            <w:r w:rsidRPr="00B566C5">
              <w:rPr>
                <w:color w:val="000000" w:themeColor="text1"/>
                <w:sz w:val="28"/>
                <w:szCs w:val="28"/>
              </w:rPr>
              <w:t xml:space="preserve">кспериментальная проверка эффективности </w:t>
            </w:r>
          </w:p>
          <w:p w:rsidR="002423D3" w:rsidRPr="00B566C5" w:rsidRDefault="00BE0A08" w:rsidP="009076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>комплексного</w:t>
            </w:r>
            <w:r w:rsidR="00A652FB" w:rsidRPr="00B566C5">
              <w:rPr>
                <w:color w:val="000000" w:themeColor="text1"/>
                <w:sz w:val="28"/>
                <w:szCs w:val="28"/>
              </w:rPr>
              <w:t xml:space="preserve"> подхода</w:t>
            </w:r>
            <w:r w:rsidR="002423D3"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652FB" w:rsidRPr="00B566C5">
              <w:rPr>
                <w:color w:val="000000" w:themeColor="text1"/>
                <w:sz w:val="28"/>
                <w:szCs w:val="28"/>
              </w:rPr>
              <w:t>к</w:t>
            </w:r>
            <w:r w:rsidR="002423D3" w:rsidRPr="00B566C5">
              <w:rPr>
                <w:color w:val="000000" w:themeColor="text1"/>
                <w:sz w:val="28"/>
                <w:szCs w:val="28"/>
              </w:rPr>
              <w:t xml:space="preserve"> духовно-нравственно</w:t>
            </w:r>
            <w:r w:rsidR="00A652FB" w:rsidRPr="00B566C5">
              <w:rPr>
                <w:color w:val="000000" w:themeColor="text1"/>
                <w:sz w:val="28"/>
                <w:szCs w:val="28"/>
              </w:rPr>
              <w:t>му</w:t>
            </w:r>
            <w:r w:rsidR="002423D3"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5F12">
              <w:rPr>
                <w:color w:val="000000" w:themeColor="text1"/>
                <w:sz w:val="28"/>
                <w:szCs w:val="28"/>
              </w:rPr>
              <w:t>воспитанию</w:t>
            </w:r>
            <w:r w:rsidR="002423D3"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841EEE">
              <w:rPr>
                <w:color w:val="000000" w:themeColor="text1"/>
                <w:sz w:val="28"/>
                <w:szCs w:val="28"/>
              </w:rPr>
              <w:t xml:space="preserve">  </w:t>
            </w:r>
            <w:r w:rsidR="002E6A21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E7B66">
              <w:rPr>
                <w:color w:val="000000" w:themeColor="text1"/>
                <w:sz w:val="28"/>
                <w:szCs w:val="28"/>
              </w:rPr>
              <w:t xml:space="preserve">младших школьников и </w:t>
            </w:r>
            <w:r w:rsidR="002E6A21">
              <w:rPr>
                <w:color w:val="000000" w:themeColor="text1"/>
                <w:sz w:val="28"/>
                <w:szCs w:val="28"/>
              </w:rPr>
              <w:t>подрост</w:t>
            </w:r>
            <w:r w:rsidR="002E6A21" w:rsidRPr="00B566C5">
              <w:rPr>
                <w:color w:val="000000" w:themeColor="text1"/>
                <w:sz w:val="28"/>
                <w:szCs w:val="28"/>
              </w:rPr>
              <w:t xml:space="preserve">ков </w:t>
            </w:r>
            <w:r w:rsidR="00CE7B66">
              <w:rPr>
                <w:color w:val="000000" w:themeColor="text1"/>
                <w:sz w:val="28"/>
                <w:szCs w:val="28"/>
              </w:rPr>
              <w:t>……………………………………..</w:t>
            </w:r>
          </w:p>
          <w:p w:rsidR="002E6A21" w:rsidRDefault="002423D3" w:rsidP="009076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 xml:space="preserve">2.1. 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 xml:space="preserve">Оценка состояния </w:t>
            </w:r>
            <w:r w:rsidRPr="00B566C5">
              <w:rPr>
                <w:color w:val="000000" w:themeColor="text1"/>
                <w:sz w:val="28"/>
                <w:szCs w:val="28"/>
              </w:rPr>
              <w:t xml:space="preserve">духовно-нравственного </w:t>
            </w:r>
            <w:r w:rsidR="00685F12">
              <w:rPr>
                <w:color w:val="000000" w:themeColor="text1"/>
                <w:sz w:val="28"/>
                <w:szCs w:val="28"/>
              </w:rPr>
              <w:t>воспитания</w:t>
            </w:r>
            <w:r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841EEE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2423D3" w:rsidRPr="00B566C5" w:rsidRDefault="0011231E" w:rsidP="009076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школьников</w:t>
            </w:r>
            <w:r w:rsidR="002E6A21"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6F1E" w:rsidRPr="00B566C5">
              <w:rPr>
                <w:color w:val="000000" w:themeColor="text1"/>
                <w:sz w:val="28"/>
                <w:szCs w:val="28"/>
              </w:rPr>
              <w:t>…...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>.............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841EEE">
              <w:rPr>
                <w:color w:val="000000" w:themeColor="text1"/>
                <w:sz w:val="28"/>
                <w:szCs w:val="28"/>
              </w:rPr>
              <w:t>..............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>.............</w:t>
            </w:r>
            <w:r w:rsidR="002E6A21">
              <w:rPr>
                <w:color w:val="000000" w:themeColor="text1"/>
                <w:sz w:val="28"/>
                <w:szCs w:val="28"/>
              </w:rPr>
              <w:t>.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>...................................................</w:t>
            </w:r>
          </w:p>
          <w:p w:rsidR="002423D3" w:rsidRPr="00B566C5" w:rsidRDefault="002423D3" w:rsidP="00907649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 xml:space="preserve">2.2. </w:t>
            </w:r>
            <w:r w:rsidR="00FA7084">
              <w:rPr>
                <w:color w:val="000000" w:themeColor="text1"/>
                <w:sz w:val="28"/>
                <w:szCs w:val="28"/>
              </w:rPr>
              <w:t xml:space="preserve">Методика реализации </w:t>
            </w:r>
            <w:r w:rsidR="00DB1729" w:rsidRPr="00B566C5">
              <w:rPr>
                <w:bCs/>
                <w:color w:val="000000" w:themeColor="text1"/>
                <w:sz w:val="28"/>
                <w:szCs w:val="28"/>
              </w:rPr>
              <w:t>комплексн</w:t>
            </w:r>
            <w:r w:rsidR="00ED6B9F">
              <w:rPr>
                <w:bCs/>
                <w:color w:val="000000" w:themeColor="text1"/>
                <w:sz w:val="28"/>
                <w:szCs w:val="28"/>
              </w:rPr>
              <w:t>ого</w:t>
            </w:r>
            <w:r w:rsidR="000F256B" w:rsidRPr="00B566C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D6B9F">
              <w:rPr>
                <w:bCs/>
                <w:color w:val="000000" w:themeColor="text1"/>
                <w:sz w:val="28"/>
                <w:szCs w:val="28"/>
              </w:rPr>
              <w:t>подхода к</w:t>
            </w:r>
            <w:r w:rsidR="00DB1729" w:rsidRPr="00B566C5">
              <w:rPr>
                <w:bCs/>
                <w:color w:val="000000" w:themeColor="text1"/>
                <w:sz w:val="28"/>
                <w:szCs w:val="28"/>
              </w:rPr>
              <w:t xml:space="preserve"> духовно-нравственно</w:t>
            </w:r>
            <w:r w:rsidR="000F256B" w:rsidRPr="00B566C5">
              <w:rPr>
                <w:bCs/>
                <w:color w:val="000000" w:themeColor="text1"/>
                <w:sz w:val="28"/>
                <w:szCs w:val="28"/>
              </w:rPr>
              <w:t>м</w:t>
            </w:r>
            <w:r w:rsidR="00ED6B9F">
              <w:rPr>
                <w:bCs/>
                <w:color w:val="000000" w:themeColor="text1"/>
                <w:sz w:val="28"/>
                <w:szCs w:val="28"/>
              </w:rPr>
              <w:t>у</w:t>
            </w:r>
            <w:r w:rsidR="00DB1729" w:rsidRPr="00B566C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85F12">
              <w:rPr>
                <w:color w:val="000000" w:themeColor="text1"/>
                <w:sz w:val="28"/>
                <w:szCs w:val="28"/>
              </w:rPr>
              <w:t>воспитанию</w:t>
            </w:r>
            <w:r w:rsidR="00DB1729" w:rsidRPr="00B566C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E7B66">
              <w:rPr>
                <w:bCs/>
                <w:color w:val="000000" w:themeColor="text1"/>
                <w:sz w:val="28"/>
                <w:szCs w:val="28"/>
              </w:rPr>
              <w:t xml:space="preserve">младших школьников и </w:t>
            </w:r>
            <w:r w:rsidR="002E6A21">
              <w:rPr>
                <w:color w:val="000000" w:themeColor="text1"/>
                <w:sz w:val="28"/>
                <w:szCs w:val="28"/>
              </w:rPr>
              <w:t>подрост</w:t>
            </w:r>
            <w:r w:rsidR="002E6A21" w:rsidRPr="00B566C5">
              <w:rPr>
                <w:color w:val="000000" w:themeColor="text1"/>
                <w:sz w:val="28"/>
                <w:szCs w:val="28"/>
              </w:rPr>
              <w:t>ков</w:t>
            </w:r>
            <w:r w:rsidR="002E6A21" w:rsidRPr="00B566C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E7B66">
              <w:rPr>
                <w:bCs/>
                <w:color w:val="000000" w:themeColor="text1"/>
                <w:sz w:val="28"/>
                <w:szCs w:val="28"/>
              </w:rPr>
              <w:t>…</w:t>
            </w:r>
            <w:r w:rsidR="00685F12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536F1E" w:rsidRPr="00B566C5">
              <w:rPr>
                <w:bCs/>
                <w:color w:val="000000" w:themeColor="text1"/>
                <w:sz w:val="28"/>
                <w:szCs w:val="28"/>
              </w:rPr>
              <w:t>…..</w:t>
            </w:r>
          </w:p>
          <w:p w:rsidR="00DB1729" w:rsidRPr="00B566C5" w:rsidRDefault="00DB1729" w:rsidP="009076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 xml:space="preserve">2.3. Оценка 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>эффективности комплексного подхода к</w:t>
            </w:r>
            <w:r w:rsidRPr="00B566C5">
              <w:rPr>
                <w:color w:val="000000" w:themeColor="text1"/>
                <w:sz w:val="28"/>
                <w:szCs w:val="28"/>
              </w:rPr>
              <w:t xml:space="preserve"> духовно-нравственно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>му</w:t>
            </w:r>
            <w:r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5F12">
              <w:rPr>
                <w:color w:val="000000" w:themeColor="text1"/>
                <w:sz w:val="28"/>
                <w:szCs w:val="28"/>
              </w:rPr>
              <w:t>воспитанию</w:t>
            </w:r>
            <w:r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CE7B66">
              <w:rPr>
                <w:color w:val="000000" w:themeColor="text1"/>
                <w:sz w:val="28"/>
                <w:szCs w:val="28"/>
              </w:rPr>
              <w:t xml:space="preserve">младших школьников и </w:t>
            </w:r>
            <w:r w:rsidR="002E6A21">
              <w:rPr>
                <w:color w:val="000000" w:themeColor="text1"/>
                <w:sz w:val="28"/>
                <w:szCs w:val="28"/>
              </w:rPr>
              <w:t>подрост</w:t>
            </w:r>
            <w:r w:rsidR="002E6A21" w:rsidRPr="00B566C5">
              <w:rPr>
                <w:color w:val="000000" w:themeColor="text1"/>
                <w:sz w:val="28"/>
                <w:szCs w:val="28"/>
              </w:rPr>
              <w:t xml:space="preserve">ков </w:t>
            </w:r>
            <w:r w:rsidR="00CE7B66">
              <w:rPr>
                <w:color w:val="000000" w:themeColor="text1"/>
                <w:sz w:val="28"/>
                <w:szCs w:val="28"/>
              </w:rPr>
              <w:t>…</w:t>
            </w:r>
            <w:r w:rsidR="00536F1E" w:rsidRPr="00B566C5">
              <w:rPr>
                <w:color w:val="000000" w:themeColor="text1"/>
                <w:sz w:val="28"/>
                <w:szCs w:val="28"/>
              </w:rPr>
              <w:t>…..</w:t>
            </w:r>
          </w:p>
          <w:p w:rsidR="000F256B" w:rsidRPr="00B566C5" w:rsidRDefault="000F256B" w:rsidP="009076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>Выводы по второй главе …………………………………….…….……….</w:t>
            </w:r>
          </w:p>
          <w:p w:rsidR="002423D3" w:rsidRPr="00B566C5" w:rsidRDefault="002423D3" w:rsidP="009076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>Заключение</w:t>
            </w:r>
            <w:r w:rsidR="00D37267"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3619" w:rsidRPr="00B566C5">
              <w:rPr>
                <w:color w:val="000000" w:themeColor="text1"/>
                <w:sz w:val="28"/>
                <w:szCs w:val="28"/>
              </w:rPr>
              <w:t>……</w:t>
            </w:r>
            <w:r w:rsidR="00536F1E" w:rsidRPr="00B566C5">
              <w:rPr>
                <w:color w:val="000000" w:themeColor="text1"/>
                <w:sz w:val="28"/>
                <w:szCs w:val="28"/>
              </w:rPr>
              <w:t>……………………………………………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>……………</w:t>
            </w:r>
            <w:r w:rsidR="00536F1E" w:rsidRPr="00B566C5">
              <w:rPr>
                <w:color w:val="000000" w:themeColor="text1"/>
                <w:sz w:val="28"/>
                <w:szCs w:val="28"/>
              </w:rPr>
              <w:t>….</w:t>
            </w:r>
          </w:p>
          <w:p w:rsidR="008449C2" w:rsidRPr="00B566C5" w:rsidRDefault="00D37267" w:rsidP="009076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>Список терминов</w:t>
            </w:r>
            <w:r w:rsidR="003C3619" w:rsidRPr="00B566C5">
              <w:rPr>
                <w:color w:val="000000" w:themeColor="text1"/>
                <w:sz w:val="28"/>
                <w:szCs w:val="28"/>
              </w:rPr>
              <w:t>……………</w:t>
            </w:r>
            <w:r w:rsidR="00536F1E" w:rsidRPr="00B566C5">
              <w:rPr>
                <w:color w:val="000000" w:themeColor="text1"/>
                <w:sz w:val="28"/>
                <w:szCs w:val="28"/>
              </w:rPr>
              <w:t>…………………………………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>…….</w:t>
            </w:r>
            <w:r w:rsidR="00536F1E" w:rsidRPr="00B566C5">
              <w:rPr>
                <w:color w:val="000000" w:themeColor="text1"/>
                <w:sz w:val="28"/>
                <w:szCs w:val="28"/>
              </w:rPr>
              <w:t>………</w:t>
            </w:r>
          </w:p>
          <w:p w:rsidR="002423D3" w:rsidRPr="00B566C5" w:rsidRDefault="00D37267" w:rsidP="009076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>Список литературы</w:t>
            </w:r>
            <w:r w:rsidR="003C3619" w:rsidRPr="00B566C5">
              <w:rPr>
                <w:color w:val="000000" w:themeColor="text1"/>
                <w:sz w:val="28"/>
                <w:szCs w:val="28"/>
              </w:rPr>
              <w:t>………</w:t>
            </w:r>
            <w:r w:rsidR="00536F1E" w:rsidRPr="00B566C5">
              <w:rPr>
                <w:color w:val="000000" w:themeColor="text1"/>
                <w:sz w:val="28"/>
                <w:szCs w:val="28"/>
              </w:rPr>
              <w:t>………………………………………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>………….</w:t>
            </w:r>
          </w:p>
          <w:p w:rsidR="00D37267" w:rsidRPr="00B566C5" w:rsidRDefault="00D37267" w:rsidP="00907649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>Список иллюстративного материала</w:t>
            </w:r>
            <w:r w:rsidR="003C3619" w:rsidRPr="00B566C5">
              <w:rPr>
                <w:color w:val="000000" w:themeColor="text1"/>
                <w:sz w:val="28"/>
                <w:szCs w:val="28"/>
              </w:rPr>
              <w:t>…………</w:t>
            </w:r>
            <w:r w:rsidR="00536F1E" w:rsidRPr="00B566C5">
              <w:rPr>
                <w:color w:val="000000" w:themeColor="text1"/>
                <w:sz w:val="28"/>
                <w:szCs w:val="28"/>
              </w:rPr>
              <w:t>…………………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>…………</w:t>
            </w:r>
          </w:p>
          <w:p w:rsidR="002423D3" w:rsidRPr="00B566C5" w:rsidRDefault="002423D3" w:rsidP="00D3726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566C5">
              <w:rPr>
                <w:color w:val="000000" w:themeColor="text1"/>
                <w:sz w:val="28"/>
                <w:szCs w:val="28"/>
              </w:rPr>
              <w:t>Приложения</w:t>
            </w:r>
            <w:r w:rsidR="00A652FB" w:rsidRPr="00B566C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3619" w:rsidRPr="00B566C5">
              <w:rPr>
                <w:color w:val="000000" w:themeColor="text1"/>
                <w:sz w:val="28"/>
                <w:szCs w:val="28"/>
              </w:rPr>
              <w:t>…………</w:t>
            </w:r>
            <w:r w:rsidR="00536F1E" w:rsidRPr="00B566C5">
              <w:rPr>
                <w:color w:val="000000" w:themeColor="text1"/>
                <w:sz w:val="28"/>
                <w:szCs w:val="28"/>
              </w:rPr>
              <w:t>…………………………………………</w:t>
            </w:r>
            <w:r w:rsidR="000F256B" w:rsidRPr="00B566C5">
              <w:rPr>
                <w:color w:val="000000" w:themeColor="text1"/>
                <w:sz w:val="28"/>
                <w:szCs w:val="28"/>
              </w:rPr>
              <w:t>……………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F5481" w:rsidRPr="00B566C5" w:rsidRDefault="00FF5481" w:rsidP="00BE089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FF5481" w:rsidRPr="00B566C5" w:rsidRDefault="00BE0897" w:rsidP="00DB7816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B566C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  <w:p w:rsidR="00F63DB4" w:rsidRPr="00B566C5" w:rsidRDefault="00F63DB4" w:rsidP="00DB7816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907649" w:rsidRPr="00B566C5" w:rsidRDefault="00426F99" w:rsidP="00DB7816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</w:t>
            </w:r>
          </w:p>
          <w:p w:rsidR="00907649" w:rsidRPr="00B566C5" w:rsidRDefault="00907649" w:rsidP="00DB7816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907649" w:rsidRPr="00B566C5" w:rsidRDefault="00426F99" w:rsidP="00DB7816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</w:t>
            </w:r>
          </w:p>
          <w:p w:rsidR="00DD4D6A" w:rsidRPr="00B566C5" w:rsidRDefault="00DD4D6A" w:rsidP="00DB7816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907649" w:rsidRPr="00B566C5" w:rsidRDefault="00907649" w:rsidP="00DB7816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B566C5">
              <w:rPr>
                <w:bCs/>
                <w:color w:val="000000" w:themeColor="text1"/>
                <w:sz w:val="28"/>
                <w:szCs w:val="28"/>
              </w:rPr>
              <w:t>3</w:t>
            </w:r>
            <w:r w:rsidR="00426F99">
              <w:rPr>
                <w:bCs/>
                <w:color w:val="000000" w:themeColor="text1"/>
                <w:sz w:val="28"/>
                <w:szCs w:val="28"/>
              </w:rPr>
              <w:t>6</w:t>
            </w:r>
          </w:p>
          <w:p w:rsidR="00F63DB4" w:rsidRPr="00B566C5" w:rsidRDefault="00F63DB4" w:rsidP="00DB7816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FF5481" w:rsidRPr="00B566C5" w:rsidRDefault="00536F1E" w:rsidP="00BE089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B566C5">
              <w:rPr>
                <w:bCs/>
                <w:color w:val="000000" w:themeColor="text1"/>
                <w:sz w:val="28"/>
                <w:szCs w:val="28"/>
              </w:rPr>
              <w:t>6</w:t>
            </w:r>
            <w:r w:rsidR="00426F99">
              <w:rPr>
                <w:bCs/>
                <w:color w:val="000000" w:themeColor="text1"/>
                <w:sz w:val="28"/>
                <w:szCs w:val="28"/>
              </w:rPr>
              <w:t>2</w:t>
            </w:r>
          </w:p>
          <w:p w:rsidR="00536F1E" w:rsidRPr="00B566C5" w:rsidRDefault="00631247" w:rsidP="00BE089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100</w:t>
            </w:r>
          </w:p>
          <w:p w:rsidR="00536F1E" w:rsidRPr="00B566C5" w:rsidRDefault="00536F1E" w:rsidP="00BE089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CE7B66" w:rsidRPr="00B566C5" w:rsidRDefault="00CE7B66" w:rsidP="00BE089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536F1E" w:rsidRPr="00B566C5" w:rsidRDefault="00631247" w:rsidP="00BE089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103</w:t>
            </w:r>
          </w:p>
          <w:p w:rsidR="00536F1E" w:rsidRPr="00B566C5" w:rsidRDefault="00536F1E" w:rsidP="00BE089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536F1E" w:rsidRPr="00B566C5" w:rsidRDefault="00631247" w:rsidP="00BE089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  <w:r w:rsidR="00286746">
              <w:rPr>
                <w:bCs/>
                <w:color w:val="000000" w:themeColor="text1"/>
                <w:sz w:val="28"/>
                <w:szCs w:val="28"/>
              </w:rPr>
              <w:t>4</w:t>
            </w:r>
          </w:p>
          <w:p w:rsidR="00536F1E" w:rsidRPr="00B566C5" w:rsidRDefault="00536F1E" w:rsidP="00BE089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536F1E" w:rsidRPr="005A4787" w:rsidRDefault="00536F1E" w:rsidP="00BE0897">
            <w:pPr>
              <w:spacing w:line="360" w:lineRule="auto"/>
              <w:rPr>
                <w:bCs/>
                <w:sz w:val="28"/>
                <w:szCs w:val="28"/>
              </w:rPr>
            </w:pPr>
            <w:r w:rsidRPr="005A4787">
              <w:rPr>
                <w:bCs/>
                <w:sz w:val="28"/>
                <w:szCs w:val="28"/>
              </w:rPr>
              <w:t>1</w:t>
            </w:r>
            <w:r w:rsidR="00631247" w:rsidRPr="005A4787">
              <w:rPr>
                <w:bCs/>
                <w:sz w:val="28"/>
                <w:szCs w:val="28"/>
              </w:rPr>
              <w:t>3</w:t>
            </w:r>
            <w:r w:rsidR="00BC4E66" w:rsidRPr="005A4787">
              <w:rPr>
                <w:bCs/>
                <w:sz w:val="28"/>
                <w:szCs w:val="28"/>
              </w:rPr>
              <w:t>6</w:t>
            </w:r>
          </w:p>
          <w:p w:rsidR="00536F1E" w:rsidRPr="005A4787" w:rsidRDefault="00536F1E" w:rsidP="00BE0897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536F1E" w:rsidRPr="005A4787" w:rsidRDefault="000F256B" w:rsidP="003C3619">
            <w:pPr>
              <w:spacing w:line="360" w:lineRule="auto"/>
              <w:rPr>
                <w:bCs/>
                <w:sz w:val="28"/>
                <w:szCs w:val="28"/>
              </w:rPr>
            </w:pPr>
            <w:r w:rsidRPr="005A4787">
              <w:rPr>
                <w:bCs/>
                <w:sz w:val="28"/>
                <w:szCs w:val="28"/>
              </w:rPr>
              <w:t>1</w:t>
            </w:r>
            <w:r w:rsidR="00631247" w:rsidRPr="005A4787">
              <w:rPr>
                <w:bCs/>
                <w:sz w:val="28"/>
                <w:szCs w:val="28"/>
              </w:rPr>
              <w:t>6</w:t>
            </w:r>
            <w:r w:rsidR="00426F99" w:rsidRPr="005A4787">
              <w:rPr>
                <w:bCs/>
                <w:sz w:val="28"/>
                <w:szCs w:val="28"/>
              </w:rPr>
              <w:t>7</w:t>
            </w:r>
          </w:p>
          <w:p w:rsidR="000F256B" w:rsidRPr="005A4787" w:rsidRDefault="00426F99" w:rsidP="003C3619">
            <w:pPr>
              <w:spacing w:line="360" w:lineRule="auto"/>
              <w:rPr>
                <w:bCs/>
                <w:sz w:val="28"/>
                <w:szCs w:val="28"/>
              </w:rPr>
            </w:pPr>
            <w:r w:rsidRPr="005A4787">
              <w:rPr>
                <w:bCs/>
                <w:sz w:val="28"/>
                <w:szCs w:val="28"/>
              </w:rPr>
              <w:t>200</w:t>
            </w:r>
          </w:p>
          <w:p w:rsidR="000F256B" w:rsidRPr="005A4787" w:rsidRDefault="00BC4E66" w:rsidP="003C3619">
            <w:pPr>
              <w:spacing w:line="360" w:lineRule="auto"/>
              <w:rPr>
                <w:bCs/>
                <w:sz w:val="28"/>
                <w:szCs w:val="28"/>
              </w:rPr>
            </w:pPr>
            <w:r w:rsidRPr="005A4787">
              <w:rPr>
                <w:bCs/>
                <w:sz w:val="28"/>
                <w:szCs w:val="28"/>
              </w:rPr>
              <w:t>20</w:t>
            </w:r>
            <w:r w:rsidR="00426F99" w:rsidRPr="005A4787">
              <w:rPr>
                <w:bCs/>
                <w:sz w:val="28"/>
                <w:szCs w:val="28"/>
              </w:rPr>
              <w:t>2</w:t>
            </w:r>
          </w:p>
          <w:p w:rsidR="000F256B" w:rsidRPr="005A4787" w:rsidRDefault="00631247" w:rsidP="003C3619">
            <w:pPr>
              <w:spacing w:line="360" w:lineRule="auto"/>
              <w:rPr>
                <w:bCs/>
                <w:sz w:val="28"/>
                <w:szCs w:val="28"/>
              </w:rPr>
            </w:pPr>
            <w:r w:rsidRPr="005A4787">
              <w:rPr>
                <w:bCs/>
                <w:sz w:val="28"/>
                <w:szCs w:val="28"/>
              </w:rPr>
              <w:t>20</w:t>
            </w:r>
            <w:r w:rsidR="00426F99" w:rsidRPr="005A4787">
              <w:rPr>
                <w:bCs/>
                <w:sz w:val="28"/>
                <w:szCs w:val="28"/>
              </w:rPr>
              <w:t>6</w:t>
            </w:r>
          </w:p>
          <w:p w:rsidR="000F256B" w:rsidRPr="005A4787" w:rsidRDefault="00631247" w:rsidP="003C3619">
            <w:pPr>
              <w:spacing w:line="360" w:lineRule="auto"/>
              <w:rPr>
                <w:bCs/>
                <w:sz w:val="28"/>
                <w:szCs w:val="28"/>
              </w:rPr>
            </w:pPr>
            <w:r w:rsidRPr="005A4787">
              <w:rPr>
                <w:bCs/>
                <w:sz w:val="28"/>
                <w:szCs w:val="28"/>
              </w:rPr>
              <w:t>20</w:t>
            </w:r>
            <w:r w:rsidR="00426F99" w:rsidRPr="005A4787">
              <w:rPr>
                <w:bCs/>
                <w:sz w:val="28"/>
                <w:szCs w:val="28"/>
              </w:rPr>
              <w:t>9</w:t>
            </w:r>
          </w:p>
          <w:p w:rsidR="000F256B" w:rsidRPr="005A4787" w:rsidRDefault="000F256B" w:rsidP="003C3619">
            <w:pPr>
              <w:spacing w:line="360" w:lineRule="auto"/>
              <w:rPr>
                <w:bCs/>
                <w:sz w:val="28"/>
                <w:szCs w:val="28"/>
              </w:rPr>
            </w:pPr>
            <w:r w:rsidRPr="005A4787">
              <w:rPr>
                <w:bCs/>
                <w:sz w:val="28"/>
                <w:szCs w:val="28"/>
              </w:rPr>
              <w:t>2</w:t>
            </w:r>
            <w:r w:rsidR="00631247" w:rsidRPr="005A4787">
              <w:rPr>
                <w:bCs/>
                <w:sz w:val="28"/>
                <w:szCs w:val="28"/>
              </w:rPr>
              <w:t>2</w:t>
            </w:r>
            <w:r w:rsidR="00426F99" w:rsidRPr="005A4787">
              <w:rPr>
                <w:bCs/>
                <w:sz w:val="28"/>
                <w:szCs w:val="28"/>
              </w:rPr>
              <w:t>8</w:t>
            </w:r>
          </w:p>
          <w:p w:rsidR="000F256B" w:rsidRPr="00B566C5" w:rsidRDefault="000F256B" w:rsidP="00426F99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5A4787">
              <w:rPr>
                <w:bCs/>
                <w:sz w:val="28"/>
                <w:szCs w:val="28"/>
              </w:rPr>
              <w:t>2</w:t>
            </w:r>
            <w:r w:rsidR="00426F99" w:rsidRPr="005A4787">
              <w:rPr>
                <w:bCs/>
                <w:sz w:val="28"/>
                <w:szCs w:val="28"/>
              </w:rPr>
              <w:t>30</w:t>
            </w:r>
          </w:p>
        </w:tc>
      </w:tr>
    </w:tbl>
    <w:p w:rsidR="00C14186" w:rsidRDefault="00C14186" w:rsidP="00907649">
      <w:pPr>
        <w:spacing w:line="360" w:lineRule="auto"/>
        <w:jc w:val="center"/>
        <w:rPr>
          <w:b/>
          <w:sz w:val="28"/>
          <w:szCs w:val="28"/>
        </w:rPr>
      </w:pPr>
    </w:p>
    <w:p w:rsidR="00690349" w:rsidRDefault="00690349" w:rsidP="00F1380E">
      <w:pPr>
        <w:spacing w:line="360" w:lineRule="auto"/>
        <w:jc w:val="center"/>
        <w:rPr>
          <w:b/>
          <w:sz w:val="28"/>
          <w:szCs w:val="28"/>
        </w:rPr>
      </w:pPr>
    </w:p>
    <w:p w:rsidR="00286746" w:rsidRDefault="00286746" w:rsidP="00F1380E">
      <w:pPr>
        <w:spacing w:line="360" w:lineRule="auto"/>
        <w:jc w:val="center"/>
        <w:rPr>
          <w:b/>
          <w:sz w:val="28"/>
          <w:szCs w:val="28"/>
        </w:rPr>
      </w:pPr>
    </w:p>
    <w:p w:rsidR="005C4033" w:rsidRDefault="00D15534" w:rsidP="003C3251">
      <w:pPr>
        <w:spacing w:line="360" w:lineRule="auto"/>
        <w:jc w:val="center"/>
        <w:rPr>
          <w:b/>
          <w:sz w:val="28"/>
          <w:szCs w:val="28"/>
        </w:rPr>
      </w:pPr>
      <w:r w:rsidRPr="00D15534">
        <w:rPr>
          <w:b/>
          <w:sz w:val="28"/>
          <w:szCs w:val="28"/>
        </w:rPr>
        <w:t>Введение</w:t>
      </w:r>
    </w:p>
    <w:p w:rsidR="00426F99" w:rsidRDefault="00426F99" w:rsidP="003C3251">
      <w:pPr>
        <w:spacing w:line="360" w:lineRule="auto"/>
        <w:jc w:val="center"/>
        <w:rPr>
          <w:b/>
          <w:sz w:val="28"/>
          <w:szCs w:val="28"/>
        </w:rPr>
      </w:pPr>
    </w:p>
    <w:p w:rsidR="003C3251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 w:rsidRPr="00664CDD">
        <w:rPr>
          <w:b/>
          <w:sz w:val="28"/>
          <w:szCs w:val="28"/>
        </w:rPr>
        <w:t>Актуальность темы исследования.</w:t>
      </w:r>
      <w:r w:rsidRPr="00664CDD">
        <w:rPr>
          <w:sz w:val="28"/>
          <w:szCs w:val="28"/>
        </w:rPr>
        <w:t xml:space="preserve"> </w:t>
      </w:r>
      <w:r>
        <w:rPr>
          <w:sz w:val="28"/>
          <w:szCs w:val="28"/>
        </w:rPr>
        <w:t>За последнее столетие в России 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 духовно-нравственной личности неоднократно меняло своё содержание 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в связи с политическими и социально-экономическими переменами 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стве. В современных условиях вместо возвращения к традиционно русской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туре, являющейся основой духовно-нравственных ценностей для большинства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страны, и культурам других  национальностей средствами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 насаждается псевдокультура, признающая ценность денег, </w:t>
      </w:r>
      <w:r w:rsidRPr="00F02274">
        <w:rPr>
          <w:sz w:val="28"/>
          <w:szCs w:val="28"/>
        </w:rPr>
        <w:t>потребл</w:t>
      </w:r>
      <w:r w:rsidRPr="00F02274">
        <w:rPr>
          <w:sz w:val="28"/>
          <w:szCs w:val="28"/>
        </w:rPr>
        <w:t>е</w:t>
      </w:r>
      <w:r w:rsidRPr="00F02274">
        <w:rPr>
          <w:sz w:val="28"/>
          <w:szCs w:val="28"/>
        </w:rPr>
        <w:t xml:space="preserve">ния, удовольствий и развлечений. Под видом общечеловеческих норм жизни </w:t>
      </w:r>
      <w:r w:rsidRPr="005F106C">
        <w:rPr>
          <w:sz w:val="28"/>
          <w:szCs w:val="28"/>
        </w:rPr>
        <w:t>ре</w:t>
      </w:r>
      <w:r w:rsidRPr="005F106C">
        <w:rPr>
          <w:sz w:val="28"/>
          <w:szCs w:val="28"/>
        </w:rPr>
        <w:t>к</w:t>
      </w:r>
      <w:r w:rsidRPr="005F106C">
        <w:rPr>
          <w:sz w:val="28"/>
          <w:szCs w:val="28"/>
        </w:rPr>
        <w:t>ламируются крайний либерализм, вседозволенность и другие явления западной цивилизации, которые отвергаются большинством граждан нашей страны. Нес</w:t>
      </w:r>
      <w:r w:rsidRPr="005F106C">
        <w:rPr>
          <w:sz w:val="28"/>
          <w:szCs w:val="28"/>
        </w:rPr>
        <w:t>о</w:t>
      </w:r>
      <w:r w:rsidRPr="005F106C">
        <w:rPr>
          <w:sz w:val="28"/>
          <w:szCs w:val="28"/>
        </w:rPr>
        <w:t>мненно, сохранить и развить отечественную</w:t>
      </w:r>
      <w:r w:rsidRPr="00817574"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 w:rsidRPr="00817574">
        <w:rPr>
          <w:sz w:val="28"/>
          <w:szCs w:val="28"/>
        </w:rPr>
        <w:t xml:space="preserve">национальную культуру можно путем формирования у подрастающего поколения устойчивых нравственных убеждений на основе духовных ценностей </w:t>
      </w:r>
      <w:r>
        <w:rPr>
          <w:sz w:val="28"/>
          <w:szCs w:val="28"/>
        </w:rPr>
        <w:t>народов России</w:t>
      </w:r>
      <w:r w:rsidRPr="00817574">
        <w:rPr>
          <w:sz w:val="28"/>
          <w:szCs w:val="28"/>
        </w:rPr>
        <w:t xml:space="preserve">. </w:t>
      </w:r>
      <w:r w:rsidRPr="006938A8">
        <w:rPr>
          <w:sz w:val="28"/>
          <w:szCs w:val="28"/>
        </w:rPr>
        <w:t xml:space="preserve">Обоснование этого положения содержится </w:t>
      </w:r>
      <w:r>
        <w:rPr>
          <w:sz w:val="28"/>
          <w:szCs w:val="28"/>
        </w:rPr>
        <w:t>в Федеральных государственных образовательных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дартах начального и основного общего образования, </w:t>
      </w:r>
      <w:r w:rsidRPr="006938A8">
        <w:rPr>
          <w:sz w:val="28"/>
          <w:szCs w:val="28"/>
        </w:rPr>
        <w:t xml:space="preserve">в </w:t>
      </w:r>
      <w:r>
        <w:rPr>
          <w:sz w:val="28"/>
          <w:szCs w:val="28"/>
        </w:rPr>
        <w:t>ряде государственных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о р</w:t>
      </w:r>
      <w:r w:rsidRPr="00462B0D">
        <w:rPr>
          <w:bCs/>
          <w:color w:val="000000"/>
          <w:sz w:val="28"/>
          <w:szCs w:val="28"/>
          <w:shd w:val="clear" w:color="auto" w:fill="FFFFFF"/>
        </w:rPr>
        <w:t>азвити</w:t>
      </w: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Pr="00462B0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B0D">
        <w:rPr>
          <w:bCs/>
          <w:color w:val="000000"/>
          <w:sz w:val="28"/>
          <w:szCs w:val="28"/>
          <w:shd w:val="clear" w:color="auto" w:fill="FFFFFF"/>
        </w:rPr>
        <w:t>образования</w:t>
      </w:r>
      <w:r w:rsidRPr="00462B0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B0D">
        <w:rPr>
          <w:bCs/>
          <w:color w:val="000000"/>
          <w:sz w:val="28"/>
          <w:szCs w:val="28"/>
          <w:shd w:val="clear" w:color="auto" w:fill="FFFFFF"/>
        </w:rPr>
        <w:t>на</w:t>
      </w:r>
      <w:r w:rsidRPr="00462B0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B0D">
        <w:rPr>
          <w:bCs/>
          <w:color w:val="000000"/>
          <w:sz w:val="28"/>
          <w:szCs w:val="28"/>
          <w:shd w:val="clear" w:color="auto" w:fill="FFFFFF"/>
        </w:rPr>
        <w:t>2013</w:t>
      </w:r>
      <w:r w:rsidRPr="00462B0D">
        <w:rPr>
          <w:color w:val="000000"/>
          <w:sz w:val="28"/>
          <w:szCs w:val="28"/>
          <w:shd w:val="clear" w:color="auto" w:fill="FFFFFF"/>
        </w:rPr>
        <w:t>-</w:t>
      </w:r>
      <w:r w:rsidRPr="00462B0D">
        <w:rPr>
          <w:bCs/>
          <w:color w:val="000000"/>
          <w:sz w:val="28"/>
          <w:szCs w:val="28"/>
          <w:shd w:val="clear" w:color="auto" w:fill="FFFFFF"/>
        </w:rPr>
        <w:t>2020</w:t>
      </w:r>
      <w:r w:rsidRPr="00462B0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B0D">
        <w:rPr>
          <w:bCs/>
          <w:color w:val="000000"/>
          <w:sz w:val="28"/>
          <w:szCs w:val="28"/>
          <w:shd w:val="clear" w:color="auto" w:fill="FFFFFF"/>
        </w:rPr>
        <w:t xml:space="preserve">годы, </w:t>
      </w:r>
      <w:r w:rsidRPr="00462B0D">
        <w:rPr>
          <w:color w:val="000000"/>
          <w:sz w:val="28"/>
          <w:szCs w:val="28"/>
          <w:shd w:val="clear" w:color="auto" w:fill="FFFFFF"/>
        </w:rPr>
        <w:t>долгосрочно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462B0D">
        <w:rPr>
          <w:color w:val="000000"/>
          <w:sz w:val="28"/>
          <w:szCs w:val="28"/>
          <w:shd w:val="clear" w:color="auto" w:fill="FFFFFF"/>
        </w:rPr>
        <w:t xml:space="preserve"> социально-экономическо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462B0D">
        <w:rPr>
          <w:color w:val="000000"/>
          <w:sz w:val="28"/>
          <w:szCs w:val="28"/>
          <w:shd w:val="clear" w:color="auto" w:fill="FFFFFF"/>
        </w:rPr>
        <w:t xml:space="preserve"> развити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62B0D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462B0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B0D">
        <w:rPr>
          <w:color w:val="000000"/>
          <w:sz w:val="28"/>
          <w:szCs w:val="28"/>
          <w:shd w:val="clear" w:color="auto" w:fill="FFFFFF"/>
        </w:rPr>
        <w:t>до</w:t>
      </w:r>
      <w:r w:rsidRPr="00462B0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B0D">
        <w:rPr>
          <w:bCs/>
          <w:color w:val="000000"/>
          <w:sz w:val="28"/>
          <w:szCs w:val="28"/>
          <w:shd w:val="clear" w:color="auto" w:fill="FFFFFF"/>
        </w:rPr>
        <w:t>2020</w:t>
      </w:r>
      <w:r w:rsidRPr="00462B0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B0D">
        <w:rPr>
          <w:color w:val="000000"/>
          <w:sz w:val="28"/>
          <w:szCs w:val="28"/>
          <w:shd w:val="clear" w:color="auto" w:fill="FFFFFF"/>
        </w:rPr>
        <w:t>года</w:t>
      </w:r>
      <w:r>
        <w:rPr>
          <w:color w:val="000000"/>
          <w:sz w:val="28"/>
          <w:szCs w:val="28"/>
          <w:shd w:val="clear" w:color="auto" w:fill="FFFFFF"/>
        </w:rPr>
        <w:t>, развитии воспит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ния в Российской Федерации до 2025 года; в </w:t>
      </w:r>
      <w:r>
        <w:rPr>
          <w:sz w:val="28"/>
          <w:szCs w:val="28"/>
        </w:rPr>
        <w:t xml:space="preserve">исследовательских </w:t>
      </w:r>
      <w:r w:rsidRPr="006938A8">
        <w:rPr>
          <w:sz w:val="28"/>
          <w:szCs w:val="28"/>
        </w:rPr>
        <w:t xml:space="preserve">работах многих авторов </w:t>
      </w:r>
      <w:r w:rsidRPr="00AA3462">
        <w:rPr>
          <w:sz w:val="28"/>
          <w:szCs w:val="28"/>
        </w:rPr>
        <w:t>(</w:t>
      </w:r>
      <w:r>
        <w:rPr>
          <w:sz w:val="28"/>
          <w:szCs w:val="28"/>
        </w:rPr>
        <w:t>С.Ю. Дивногорцева, Н.В. Маслов, В.М. Меньшиков</w:t>
      </w:r>
      <w:r w:rsidRPr="00AA34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Т.И. Петракова, </w:t>
      </w:r>
      <w:r w:rsidRPr="005F106C">
        <w:rPr>
          <w:sz w:val="28"/>
          <w:szCs w:val="28"/>
        </w:rPr>
        <w:t>Е.А. Савченко</w:t>
      </w:r>
      <w:r w:rsidRPr="00C4225E">
        <w:rPr>
          <w:sz w:val="28"/>
          <w:szCs w:val="28"/>
        </w:rPr>
        <w:t>,</w:t>
      </w:r>
      <w:r w:rsidRPr="00A8559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Склярова, Д.И. Фельдштейн, Л.Л. Шевченко, Е.В. Шестун, О.Л. Янушкявичене </w:t>
      </w:r>
      <w:r w:rsidRPr="00AA3462">
        <w:rPr>
          <w:sz w:val="28"/>
          <w:szCs w:val="28"/>
        </w:rPr>
        <w:t>и др.).</w:t>
      </w:r>
    </w:p>
    <w:p w:rsidR="003C3251" w:rsidRPr="00664CDD" w:rsidRDefault="003C3251" w:rsidP="003C3251">
      <w:pPr>
        <w:spacing w:line="360" w:lineRule="auto"/>
        <w:ind w:firstLine="709"/>
        <w:jc w:val="both"/>
        <w:rPr>
          <w:color w:val="1D1D1D"/>
          <w:sz w:val="28"/>
          <w:szCs w:val="28"/>
        </w:rPr>
      </w:pPr>
      <w:r>
        <w:rPr>
          <w:sz w:val="28"/>
          <w:szCs w:val="28"/>
        </w:rPr>
        <w:t>Совершенствование системы</w:t>
      </w:r>
      <w:r w:rsidRPr="00664CDD">
        <w:rPr>
          <w:sz w:val="28"/>
          <w:szCs w:val="28"/>
        </w:rPr>
        <w:t xml:space="preserve"> школьного образования – важная </w:t>
      </w:r>
      <w:r w:rsidRPr="00817574">
        <w:rPr>
          <w:sz w:val="28"/>
          <w:szCs w:val="28"/>
        </w:rPr>
        <w:t>составля</w:t>
      </w:r>
      <w:r w:rsidRPr="00817574">
        <w:rPr>
          <w:sz w:val="28"/>
          <w:szCs w:val="28"/>
        </w:rPr>
        <w:t>ю</w:t>
      </w:r>
      <w:r w:rsidRPr="00817574">
        <w:rPr>
          <w:sz w:val="28"/>
          <w:szCs w:val="28"/>
        </w:rPr>
        <w:t xml:space="preserve">щая всего социально-экономического развития государства. </w:t>
      </w:r>
      <w:r w:rsidRPr="00817574">
        <w:rPr>
          <w:color w:val="000000"/>
          <w:sz w:val="28"/>
          <w:szCs w:val="28"/>
        </w:rPr>
        <w:t>В посланиях През</w:t>
      </w:r>
      <w:r w:rsidRPr="00817574">
        <w:rPr>
          <w:color w:val="000000"/>
          <w:sz w:val="28"/>
          <w:szCs w:val="28"/>
        </w:rPr>
        <w:t>и</w:t>
      </w:r>
      <w:r w:rsidRPr="00817574">
        <w:rPr>
          <w:color w:val="000000"/>
          <w:sz w:val="28"/>
          <w:szCs w:val="28"/>
        </w:rPr>
        <w:t xml:space="preserve">дента России Федеральному Собранию </w:t>
      </w:r>
      <w:r>
        <w:rPr>
          <w:color w:val="000000"/>
          <w:sz w:val="28"/>
          <w:szCs w:val="28"/>
        </w:rPr>
        <w:t>этому</w:t>
      </w:r>
      <w:r w:rsidRPr="00817574">
        <w:rPr>
          <w:color w:val="000000"/>
          <w:sz w:val="28"/>
          <w:szCs w:val="28"/>
        </w:rPr>
        <w:t xml:space="preserve"> уделяется особое внимание. В них подчеркивается, что основная задача школьного образования состоит в «раскр</w:t>
      </w:r>
      <w:r w:rsidRPr="00817574">
        <w:rPr>
          <w:color w:val="000000"/>
          <w:sz w:val="28"/>
          <w:szCs w:val="28"/>
        </w:rPr>
        <w:t>ы</w:t>
      </w:r>
      <w:r w:rsidRPr="00817574">
        <w:rPr>
          <w:color w:val="000000"/>
          <w:sz w:val="28"/>
          <w:szCs w:val="28"/>
        </w:rPr>
        <w:t>тии способностей каждого ученика, воспитании личности, готовой к жизни в в</w:t>
      </w:r>
      <w:r w:rsidRPr="00817574">
        <w:rPr>
          <w:color w:val="000000"/>
          <w:sz w:val="28"/>
          <w:szCs w:val="28"/>
        </w:rPr>
        <w:t>ы</w:t>
      </w:r>
      <w:r w:rsidRPr="00817574">
        <w:rPr>
          <w:color w:val="000000"/>
          <w:sz w:val="28"/>
          <w:szCs w:val="28"/>
        </w:rPr>
        <w:t>сокотехнологичном, конкурентном</w:t>
      </w:r>
      <w:r w:rsidRPr="00664CDD">
        <w:rPr>
          <w:color w:val="000000"/>
          <w:sz w:val="28"/>
          <w:szCs w:val="28"/>
        </w:rPr>
        <w:t xml:space="preserve"> мире» и отмечено, что «</w:t>
      </w:r>
      <w:r w:rsidRPr="00664CDD">
        <w:rPr>
          <w:color w:val="1D1D1D"/>
          <w:sz w:val="28"/>
          <w:szCs w:val="28"/>
        </w:rPr>
        <w:t>надо больше вним</w:t>
      </w:r>
      <w:r w:rsidRPr="00664CDD">
        <w:rPr>
          <w:color w:val="1D1D1D"/>
          <w:sz w:val="28"/>
          <w:szCs w:val="28"/>
        </w:rPr>
        <w:t>а</w:t>
      </w:r>
      <w:r w:rsidRPr="00664CDD">
        <w:rPr>
          <w:color w:val="1D1D1D"/>
          <w:sz w:val="28"/>
          <w:szCs w:val="28"/>
        </w:rPr>
        <w:lastRenderedPageBreak/>
        <w:t>ния уделять культурному и нравственному воспитанию детей, учить их взаим</w:t>
      </w:r>
      <w:r w:rsidRPr="00664CDD">
        <w:rPr>
          <w:color w:val="1D1D1D"/>
          <w:sz w:val="28"/>
          <w:szCs w:val="28"/>
        </w:rPr>
        <w:t>о</w:t>
      </w:r>
      <w:r w:rsidRPr="00664CDD">
        <w:rPr>
          <w:color w:val="1D1D1D"/>
          <w:sz w:val="28"/>
          <w:szCs w:val="28"/>
        </w:rPr>
        <w:t>уважению и толерантности», так как</w:t>
      </w:r>
      <w:r>
        <w:rPr>
          <w:color w:val="1D1D1D"/>
          <w:sz w:val="28"/>
          <w:szCs w:val="28"/>
        </w:rPr>
        <w:t xml:space="preserve"> </w:t>
      </w:r>
      <w:r w:rsidRPr="00664CDD">
        <w:rPr>
          <w:color w:val="1D1D1D"/>
          <w:sz w:val="28"/>
          <w:szCs w:val="28"/>
        </w:rPr>
        <w:t>«система образования в прямом смысле сл</w:t>
      </w:r>
      <w:r w:rsidRPr="00664CDD">
        <w:rPr>
          <w:color w:val="1D1D1D"/>
          <w:sz w:val="28"/>
          <w:szCs w:val="28"/>
        </w:rPr>
        <w:t>о</w:t>
      </w:r>
      <w:r w:rsidRPr="00664CDD">
        <w:rPr>
          <w:color w:val="1D1D1D"/>
          <w:sz w:val="28"/>
          <w:szCs w:val="28"/>
        </w:rPr>
        <w:t>ва образует личность, формирует сам образ жизни народа, передает новым пок</w:t>
      </w:r>
      <w:r w:rsidRPr="00664CDD">
        <w:rPr>
          <w:color w:val="1D1D1D"/>
          <w:sz w:val="28"/>
          <w:szCs w:val="28"/>
        </w:rPr>
        <w:t>о</w:t>
      </w:r>
      <w:r w:rsidRPr="00664CDD">
        <w:rPr>
          <w:color w:val="1D1D1D"/>
          <w:sz w:val="28"/>
          <w:szCs w:val="28"/>
        </w:rPr>
        <w:t>лениям ценности нации»</w:t>
      </w:r>
      <w:r w:rsidRPr="003C3251">
        <w:rPr>
          <w:color w:val="000000" w:themeColor="text1"/>
          <w:sz w:val="28"/>
          <w:szCs w:val="28"/>
        </w:rPr>
        <w:t xml:space="preserve"> </w:t>
      </w:r>
      <w:r w:rsidRPr="00B81A64">
        <w:rPr>
          <w:color w:val="000000" w:themeColor="text1"/>
          <w:sz w:val="28"/>
          <w:szCs w:val="28"/>
        </w:rPr>
        <w:t>[136]</w:t>
      </w:r>
      <w:r w:rsidRPr="00664CDD">
        <w:rPr>
          <w:color w:val="000000"/>
          <w:sz w:val="28"/>
          <w:szCs w:val="28"/>
        </w:rPr>
        <w:t xml:space="preserve">. </w:t>
      </w:r>
    </w:p>
    <w:p w:rsidR="003C3251" w:rsidRDefault="003C3251" w:rsidP="003C32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225E">
        <w:rPr>
          <w:color w:val="000000"/>
          <w:spacing w:val="-4"/>
          <w:sz w:val="28"/>
          <w:szCs w:val="28"/>
        </w:rPr>
        <w:t>Безусловно, ключевая роль в формировании духовно-нравственной личности принадлежит школе</w:t>
      </w:r>
      <w:r w:rsidRPr="00C4225E">
        <w:rPr>
          <w:sz w:val="28"/>
          <w:szCs w:val="28"/>
        </w:rPr>
        <w:t xml:space="preserve"> в связи с введением в образовательный стандарт общего обр</w:t>
      </w:r>
      <w:r w:rsidRPr="00C4225E">
        <w:rPr>
          <w:sz w:val="28"/>
          <w:szCs w:val="28"/>
        </w:rPr>
        <w:t>а</w:t>
      </w:r>
      <w:r w:rsidRPr="00C4225E">
        <w:rPr>
          <w:sz w:val="28"/>
          <w:szCs w:val="28"/>
        </w:rPr>
        <w:t>зования предметной области «Основы духовно-нравственной культуры народов России»</w:t>
      </w:r>
      <w:r w:rsidRPr="00C4225E">
        <w:rPr>
          <w:color w:val="000000"/>
          <w:spacing w:val="-4"/>
          <w:sz w:val="28"/>
          <w:szCs w:val="28"/>
        </w:rPr>
        <w:t>. Решения этой задачи требует</w:t>
      </w:r>
      <w:r w:rsidRPr="00664CD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статья 87 федерального закона «Об образов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нии в Российской Федерации», в которой указано, что «в целях формирования и ра</w:t>
      </w:r>
      <w:r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вития личности в соответствии с семейными и общественными духовно-нравственными и социокультурными ценностями в основные образовательные пр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граммы могут быть включены учебные предметы, курсы, дисциплины (модули), н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правленные на получение обучающимся знаний об основах духовно-нравственной культуры народов Российской Федерации, о нравственных принципах, об историч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ских и культурных традициях мировой религии (мировых религий)»</w:t>
      </w:r>
      <w:r w:rsidRPr="003C3251">
        <w:rPr>
          <w:color w:val="000000" w:themeColor="text1"/>
          <w:spacing w:val="-4"/>
          <w:sz w:val="28"/>
          <w:szCs w:val="28"/>
        </w:rPr>
        <w:t xml:space="preserve"> </w:t>
      </w:r>
      <w:r w:rsidRPr="00B81A64">
        <w:rPr>
          <w:color w:val="000000" w:themeColor="text1"/>
          <w:spacing w:val="-4"/>
          <w:sz w:val="28"/>
          <w:szCs w:val="28"/>
        </w:rPr>
        <w:t>[178]</w:t>
      </w:r>
      <w:r>
        <w:rPr>
          <w:color w:val="000000"/>
          <w:spacing w:val="-4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C3251" w:rsidRPr="005F0F7C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 w:rsidRPr="005F0F7C">
        <w:rPr>
          <w:sz w:val="28"/>
          <w:szCs w:val="28"/>
        </w:rPr>
        <w:t>В то же время анализ содержания образования школьников и образовател</w:t>
      </w:r>
      <w:r w:rsidRPr="005F0F7C">
        <w:rPr>
          <w:sz w:val="28"/>
          <w:szCs w:val="28"/>
        </w:rPr>
        <w:t>ь</w:t>
      </w:r>
      <w:r w:rsidRPr="005F0F7C">
        <w:rPr>
          <w:sz w:val="28"/>
          <w:szCs w:val="28"/>
        </w:rPr>
        <w:t xml:space="preserve">ной практики показывает, что в процессе учебно-познавательной </w:t>
      </w:r>
      <w:r w:rsidRPr="005F0F7C">
        <w:rPr>
          <w:color w:val="000000"/>
          <w:sz w:val="28"/>
          <w:szCs w:val="28"/>
        </w:rPr>
        <w:t>деятельности решение первостепенных воспитательных задач, от которого зависит формиров</w:t>
      </w:r>
      <w:r w:rsidRPr="005F0F7C">
        <w:rPr>
          <w:color w:val="000000"/>
          <w:sz w:val="28"/>
          <w:szCs w:val="28"/>
        </w:rPr>
        <w:t>а</w:t>
      </w:r>
      <w:r w:rsidRPr="005F0F7C">
        <w:rPr>
          <w:color w:val="000000"/>
          <w:sz w:val="28"/>
          <w:szCs w:val="28"/>
        </w:rPr>
        <w:t>ние духовности, нравственности личности и ее социализация, часто отодвигается на второй план. Концентрация педагогической деятельности на формировании предметных знаний, умений и навыков у младших школьников и подростков не обеспечивает их подготовку к повседневной жизнедеятельности, воспитанию осознанного поведения, инициативности, самостоятельности, побуждения к нра</w:t>
      </w:r>
      <w:r w:rsidRPr="005F0F7C">
        <w:rPr>
          <w:color w:val="000000"/>
          <w:sz w:val="28"/>
          <w:szCs w:val="28"/>
        </w:rPr>
        <w:t>в</w:t>
      </w:r>
      <w:r w:rsidRPr="005F0F7C">
        <w:rPr>
          <w:color w:val="000000"/>
          <w:sz w:val="28"/>
          <w:szCs w:val="28"/>
        </w:rPr>
        <w:t xml:space="preserve">ственным поступкам и духовному совершенствованию. </w:t>
      </w:r>
    </w:p>
    <w:p w:rsidR="003C3251" w:rsidRDefault="003C3251" w:rsidP="003C325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10B23">
        <w:rPr>
          <w:color w:val="000000"/>
          <w:spacing w:val="-1"/>
          <w:sz w:val="28"/>
          <w:szCs w:val="28"/>
        </w:rPr>
        <w:t>Позитивные изменения, произошедшие в современном обществе: свобода</w:t>
      </w:r>
      <w:r>
        <w:rPr>
          <w:color w:val="000000"/>
          <w:spacing w:val="-1"/>
          <w:sz w:val="28"/>
          <w:szCs w:val="28"/>
        </w:rPr>
        <w:t xml:space="preserve"> религиозных убеждений, </w:t>
      </w:r>
      <w:r w:rsidRPr="00FF5B67">
        <w:rPr>
          <w:color w:val="000000"/>
          <w:spacing w:val="-1"/>
          <w:sz w:val="28"/>
          <w:szCs w:val="28"/>
        </w:rPr>
        <w:t>обращение к истории российской культуры</w:t>
      </w:r>
      <w:r>
        <w:rPr>
          <w:color w:val="000000"/>
          <w:spacing w:val="-1"/>
          <w:sz w:val="28"/>
          <w:szCs w:val="28"/>
        </w:rPr>
        <w:t>, активное взаимодействие правительства страны с традиционными религиозными организ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циями по социальным вопросам, бесспо</w:t>
      </w:r>
      <w:r w:rsidRPr="00B16BD8">
        <w:rPr>
          <w:color w:val="000000"/>
          <w:spacing w:val="-1"/>
          <w:sz w:val="28"/>
          <w:szCs w:val="28"/>
        </w:rPr>
        <w:t xml:space="preserve">рно, </w:t>
      </w:r>
      <w:r w:rsidRPr="00B16BD8">
        <w:rPr>
          <w:color w:val="000000"/>
          <w:spacing w:val="-4"/>
          <w:sz w:val="28"/>
          <w:szCs w:val="28"/>
        </w:rPr>
        <w:t xml:space="preserve">вносят определенный вклад в решение проблемы духовно-нравственного </w:t>
      </w:r>
      <w:r>
        <w:rPr>
          <w:color w:val="000000"/>
          <w:spacing w:val="-4"/>
          <w:sz w:val="28"/>
          <w:szCs w:val="28"/>
        </w:rPr>
        <w:t>воспита</w:t>
      </w:r>
      <w:r w:rsidRPr="00B16BD8">
        <w:rPr>
          <w:color w:val="000000"/>
          <w:spacing w:val="-4"/>
          <w:sz w:val="28"/>
          <w:szCs w:val="28"/>
        </w:rPr>
        <w:t xml:space="preserve">ния школьников. Этому способствует введение в учебные планы общеобразовательных школ предметов, посвящённых </w:t>
      </w:r>
      <w:r w:rsidRPr="00B16BD8">
        <w:rPr>
          <w:color w:val="000000"/>
          <w:spacing w:val="-4"/>
          <w:sz w:val="28"/>
          <w:szCs w:val="28"/>
        </w:rPr>
        <w:lastRenderedPageBreak/>
        <w:t>изучению духовно-нравственной (религиозной) культуры</w:t>
      </w:r>
      <w:r>
        <w:rPr>
          <w:color w:val="000000"/>
          <w:spacing w:val="-4"/>
          <w:sz w:val="28"/>
          <w:szCs w:val="28"/>
        </w:rPr>
        <w:t xml:space="preserve"> на региональном и фед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ральном уровнях, в том числе</w:t>
      </w:r>
      <w:r w:rsidRPr="00B16BD8">
        <w:rPr>
          <w:color w:val="000000"/>
          <w:spacing w:val="-4"/>
          <w:sz w:val="28"/>
          <w:szCs w:val="28"/>
        </w:rPr>
        <w:t xml:space="preserve"> </w:t>
      </w:r>
      <w:r w:rsidRPr="00B16BD8">
        <w:rPr>
          <w:sz w:val="28"/>
          <w:szCs w:val="28"/>
        </w:rPr>
        <w:t>ново</w:t>
      </w:r>
      <w:r>
        <w:rPr>
          <w:sz w:val="28"/>
          <w:szCs w:val="28"/>
        </w:rPr>
        <w:t>го предмета</w:t>
      </w:r>
      <w:r w:rsidRPr="00B16BD8">
        <w:rPr>
          <w:sz w:val="28"/>
          <w:szCs w:val="28"/>
        </w:rPr>
        <w:t xml:space="preserve"> «Основы религиозных культур и светской этики» (ОРКСЭ) в 4</w:t>
      </w:r>
      <w:r>
        <w:rPr>
          <w:sz w:val="28"/>
          <w:szCs w:val="28"/>
        </w:rPr>
        <w:t>-х</w:t>
      </w:r>
      <w:r w:rsidRPr="00B16BD8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. </w:t>
      </w:r>
    </w:p>
    <w:p w:rsidR="003C3251" w:rsidRPr="005F0F7C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 w:rsidRPr="005F0F7C">
        <w:rPr>
          <w:sz w:val="28"/>
          <w:szCs w:val="28"/>
          <w:shd w:val="clear" w:color="auto" w:fill="FFFFFF"/>
        </w:rPr>
        <w:t>Однако анализ имеющегося опыта изучения школьниками духовно-нравственной культуры показывает, что, во-первых, данный курс не является си</w:t>
      </w:r>
      <w:r w:rsidRPr="005F0F7C">
        <w:rPr>
          <w:sz w:val="28"/>
          <w:szCs w:val="28"/>
          <w:shd w:val="clear" w:color="auto" w:fill="FFFFFF"/>
        </w:rPr>
        <w:t>с</w:t>
      </w:r>
      <w:r w:rsidRPr="005F0F7C">
        <w:rPr>
          <w:sz w:val="28"/>
          <w:szCs w:val="28"/>
          <w:shd w:val="clear" w:color="auto" w:fill="FFFFFF"/>
        </w:rPr>
        <w:t>темным, так как не имеет продолжения в основной школе, во-вторых, обоснова</w:t>
      </w:r>
      <w:r w:rsidRPr="005F0F7C">
        <w:rPr>
          <w:sz w:val="28"/>
          <w:szCs w:val="28"/>
          <w:shd w:val="clear" w:color="auto" w:fill="FFFFFF"/>
        </w:rPr>
        <w:t>н</w:t>
      </w:r>
      <w:r w:rsidRPr="005F0F7C">
        <w:rPr>
          <w:sz w:val="28"/>
          <w:szCs w:val="28"/>
          <w:shd w:val="clear" w:color="auto" w:fill="FFFFFF"/>
        </w:rPr>
        <w:t>ные в педагогической теории и реализуемые на практике цель, задачи и содерж</w:t>
      </w:r>
      <w:r w:rsidRPr="005F0F7C">
        <w:rPr>
          <w:sz w:val="28"/>
          <w:szCs w:val="28"/>
          <w:shd w:val="clear" w:color="auto" w:fill="FFFFFF"/>
        </w:rPr>
        <w:t>а</w:t>
      </w:r>
      <w:r w:rsidRPr="005F0F7C">
        <w:rPr>
          <w:sz w:val="28"/>
          <w:szCs w:val="28"/>
          <w:shd w:val="clear" w:color="auto" w:fill="FFFFFF"/>
        </w:rPr>
        <w:t>ние духовно-нравственного воспитания не всегда согласовываются с целью, зад</w:t>
      </w:r>
      <w:r w:rsidRPr="005F0F7C">
        <w:rPr>
          <w:sz w:val="28"/>
          <w:szCs w:val="28"/>
          <w:shd w:val="clear" w:color="auto" w:fill="FFFFFF"/>
        </w:rPr>
        <w:t>а</w:t>
      </w:r>
      <w:r w:rsidRPr="005F0F7C">
        <w:rPr>
          <w:sz w:val="28"/>
          <w:szCs w:val="28"/>
          <w:shd w:val="clear" w:color="auto" w:fill="FFFFFF"/>
        </w:rPr>
        <w:t>чами и содержанием обучения духовно-нравственной культуре и другим учебным предм</w:t>
      </w:r>
      <w:r>
        <w:rPr>
          <w:sz w:val="28"/>
          <w:szCs w:val="28"/>
          <w:shd w:val="clear" w:color="auto" w:fill="FFFFFF"/>
        </w:rPr>
        <w:t>е</w:t>
      </w:r>
      <w:r w:rsidRPr="005F0F7C">
        <w:rPr>
          <w:sz w:val="28"/>
          <w:szCs w:val="28"/>
          <w:shd w:val="clear" w:color="auto" w:fill="FFFFFF"/>
        </w:rPr>
        <w:t xml:space="preserve">там. В-третьих, этот курс </w:t>
      </w:r>
      <w:r w:rsidRPr="005F0F7C">
        <w:rPr>
          <w:rFonts w:eastAsia="Calibri"/>
          <w:bCs/>
          <w:sz w:val="28"/>
          <w:szCs w:val="28"/>
        </w:rPr>
        <w:t>требует отбора и применения учителями начал</w:t>
      </w:r>
      <w:r w:rsidRPr="005F0F7C">
        <w:rPr>
          <w:rFonts w:eastAsia="Calibri"/>
          <w:bCs/>
          <w:sz w:val="28"/>
          <w:szCs w:val="28"/>
        </w:rPr>
        <w:t>ь</w:t>
      </w:r>
      <w:r w:rsidRPr="005F0F7C">
        <w:rPr>
          <w:rFonts w:eastAsia="Calibri"/>
          <w:bCs/>
          <w:sz w:val="28"/>
          <w:szCs w:val="28"/>
        </w:rPr>
        <w:t>ной школы совокупности приемлемых средств, методов и форм выработки знаний о духовно-нравственной культуре и их использовании в любых жизненных ситу</w:t>
      </w:r>
      <w:r w:rsidRPr="005F0F7C">
        <w:rPr>
          <w:rFonts w:eastAsia="Calibri"/>
          <w:bCs/>
          <w:sz w:val="28"/>
          <w:szCs w:val="28"/>
        </w:rPr>
        <w:t>а</w:t>
      </w:r>
      <w:r w:rsidRPr="005F0F7C">
        <w:rPr>
          <w:rFonts w:eastAsia="Calibri"/>
          <w:bCs/>
          <w:sz w:val="28"/>
          <w:szCs w:val="28"/>
        </w:rPr>
        <w:t>циях</w:t>
      </w:r>
      <w:r w:rsidRPr="005F0F7C">
        <w:rPr>
          <w:sz w:val="28"/>
          <w:szCs w:val="28"/>
          <w:shd w:val="clear" w:color="auto" w:fill="FFFFFF"/>
        </w:rPr>
        <w:t>, в-четвертых, невысокий уровень знаний родителей в области духовно-нравственной культуры не позволяет им сотрудничать с учителями школ в реш</w:t>
      </w:r>
      <w:r w:rsidRPr="005F0F7C">
        <w:rPr>
          <w:sz w:val="28"/>
          <w:szCs w:val="28"/>
          <w:shd w:val="clear" w:color="auto" w:fill="FFFFFF"/>
        </w:rPr>
        <w:t>е</w:t>
      </w:r>
      <w:r w:rsidRPr="005F0F7C">
        <w:rPr>
          <w:sz w:val="28"/>
          <w:szCs w:val="28"/>
          <w:shd w:val="clear" w:color="auto" w:fill="FFFFFF"/>
        </w:rPr>
        <w:t>нии этой социально-педагогической проблемы</w:t>
      </w:r>
      <w:r w:rsidRPr="005F0F7C">
        <w:rPr>
          <w:rFonts w:eastAsia="Calibri"/>
          <w:bCs/>
          <w:sz w:val="28"/>
          <w:szCs w:val="28"/>
        </w:rPr>
        <w:t>, в-пятых, не разработаны эффе</w:t>
      </w:r>
      <w:r w:rsidRPr="005F0F7C">
        <w:rPr>
          <w:rFonts w:eastAsia="Calibri"/>
          <w:bCs/>
          <w:sz w:val="28"/>
          <w:szCs w:val="28"/>
        </w:rPr>
        <w:t>к</w:t>
      </w:r>
      <w:r w:rsidRPr="005F0F7C">
        <w:rPr>
          <w:rFonts w:eastAsia="Calibri"/>
          <w:bCs/>
          <w:sz w:val="28"/>
          <w:szCs w:val="28"/>
        </w:rPr>
        <w:t>тивные программы взаимодействия всех субъектов учебно-воспитательного пр</w:t>
      </w:r>
      <w:r w:rsidRPr="005F0F7C">
        <w:rPr>
          <w:rFonts w:eastAsia="Calibri"/>
          <w:bCs/>
          <w:sz w:val="28"/>
          <w:szCs w:val="28"/>
        </w:rPr>
        <w:t>о</w:t>
      </w:r>
      <w:r w:rsidRPr="005F0F7C">
        <w:rPr>
          <w:rFonts w:eastAsia="Calibri"/>
          <w:bCs/>
          <w:sz w:val="28"/>
          <w:szCs w:val="28"/>
        </w:rPr>
        <w:t xml:space="preserve">цесса в духовно-нравственном </w:t>
      </w:r>
      <w:r>
        <w:rPr>
          <w:rFonts w:eastAsia="Calibri"/>
          <w:bCs/>
          <w:sz w:val="28"/>
          <w:szCs w:val="28"/>
        </w:rPr>
        <w:t>воспит</w:t>
      </w:r>
      <w:r w:rsidRPr="005F0F7C">
        <w:rPr>
          <w:rFonts w:eastAsia="Calibri"/>
          <w:bCs/>
          <w:sz w:val="28"/>
          <w:szCs w:val="28"/>
        </w:rPr>
        <w:t>ании подрастающего поколения. Таким о</w:t>
      </w:r>
      <w:r w:rsidRPr="005F0F7C">
        <w:rPr>
          <w:rFonts w:eastAsia="Calibri"/>
          <w:bCs/>
          <w:sz w:val="28"/>
          <w:szCs w:val="28"/>
        </w:rPr>
        <w:t>б</w:t>
      </w:r>
      <w:r w:rsidRPr="005F0F7C">
        <w:rPr>
          <w:rFonts w:eastAsia="Calibri"/>
          <w:bCs/>
          <w:sz w:val="28"/>
          <w:szCs w:val="28"/>
        </w:rPr>
        <w:t xml:space="preserve">разом, духовно-нравственное </w:t>
      </w:r>
      <w:r>
        <w:rPr>
          <w:rFonts w:eastAsia="Calibri"/>
          <w:bCs/>
          <w:sz w:val="28"/>
          <w:szCs w:val="28"/>
        </w:rPr>
        <w:t>воспитание</w:t>
      </w:r>
      <w:r w:rsidRPr="005F0F7C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детей</w:t>
      </w:r>
      <w:r w:rsidRPr="005F0F7C">
        <w:rPr>
          <w:sz w:val="28"/>
          <w:szCs w:val="28"/>
          <w:shd w:val="clear" w:color="auto" w:fill="FFFFFF"/>
        </w:rPr>
        <w:t xml:space="preserve"> требует комплексного подхода к его осуществлению.</w:t>
      </w:r>
    </w:p>
    <w:p w:rsidR="003C3251" w:rsidRDefault="003C3251" w:rsidP="003C3251">
      <w:pPr>
        <w:pStyle w:val="a7"/>
        <w:tabs>
          <w:tab w:val="left" w:pos="9525"/>
        </w:tabs>
        <w:spacing w:line="360" w:lineRule="auto"/>
        <w:ind w:firstLine="709"/>
        <w:jc w:val="both"/>
      </w:pPr>
      <w:r w:rsidRPr="004813A2">
        <w:rPr>
          <w:szCs w:val="28"/>
        </w:rPr>
        <w:t xml:space="preserve">Обращение к теоретическим источникам в области духовно-нравственного </w:t>
      </w:r>
      <w:r>
        <w:rPr>
          <w:szCs w:val="28"/>
        </w:rPr>
        <w:t>развития личности</w:t>
      </w:r>
      <w:r w:rsidRPr="004813A2">
        <w:rPr>
          <w:szCs w:val="28"/>
        </w:rPr>
        <w:t xml:space="preserve"> показывает, что в этом направлении накоплены определённы</w:t>
      </w:r>
      <w:r w:rsidRPr="00664CDD">
        <w:rPr>
          <w:szCs w:val="28"/>
        </w:rPr>
        <w:t xml:space="preserve">е идеи, разработан и проверен на практике ряд теоретических положений, то есть существует определенная </w:t>
      </w:r>
      <w:r w:rsidRPr="00664CDD">
        <w:rPr>
          <w:b/>
          <w:szCs w:val="28"/>
        </w:rPr>
        <w:t xml:space="preserve">теоретическая база. </w:t>
      </w:r>
      <w:r w:rsidRPr="00664CDD">
        <w:rPr>
          <w:szCs w:val="28"/>
        </w:rPr>
        <w:t>Её составляют:</w:t>
      </w:r>
      <w:r>
        <w:t xml:space="preserve"> </w:t>
      </w:r>
    </w:p>
    <w:p w:rsidR="003C3251" w:rsidRDefault="003C3251" w:rsidP="003C3251">
      <w:pPr>
        <w:pStyle w:val="a7"/>
        <w:tabs>
          <w:tab w:val="left" w:pos="9525"/>
        </w:tabs>
        <w:spacing w:line="360" w:lineRule="auto"/>
        <w:ind w:firstLine="709"/>
        <w:jc w:val="both"/>
        <w:rPr>
          <w:szCs w:val="28"/>
        </w:rPr>
      </w:pPr>
      <w:r>
        <w:t xml:space="preserve">- труды, в </w:t>
      </w:r>
      <w:r w:rsidRPr="007E4DB2">
        <w:t xml:space="preserve">которых разработаны общие проблемы духовно-нравственного </w:t>
      </w:r>
      <w:r w:rsidRPr="007E4DB2">
        <w:rPr>
          <w:szCs w:val="28"/>
        </w:rPr>
        <w:t>воспитания на стыках отечественной истории</w:t>
      </w:r>
      <w:r w:rsidRPr="00A62DB6">
        <w:rPr>
          <w:szCs w:val="28"/>
        </w:rPr>
        <w:t>, философии, литературы и педаг</w:t>
      </w:r>
      <w:r w:rsidRPr="00A62DB6">
        <w:rPr>
          <w:szCs w:val="28"/>
        </w:rPr>
        <w:t>о</w:t>
      </w:r>
      <w:r w:rsidRPr="00A62DB6">
        <w:rPr>
          <w:szCs w:val="28"/>
        </w:rPr>
        <w:t>гики (</w:t>
      </w:r>
      <w:r>
        <w:rPr>
          <w:szCs w:val="28"/>
        </w:rPr>
        <w:t xml:space="preserve">Н.А. Бердяев, </w:t>
      </w:r>
      <w:r w:rsidRPr="00A62DB6">
        <w:rPr>
          <w:szCs w:val="28"/>
        </w:rPr>
        <w:t>В.В. Зеньковский, И.А. Ильин, В</w:t>
      </w:r>
      <w:r>
        <w:rPr>
          <w:szCs w:val="28"/>
        </w:rPr>
        <w:t xml:space="preserve">.С. Соловьёв, </w:t>
      </w:r>
      <w:r w:rsidRPr="00A62DB6">
        <w:rPr>
          <w:szCs w:val="28"/>
        </w:rPr>
        <w:t>Л.Н. Толстой, К.Д. Ушинский и др.);</w:t>
      </w:r>
    </w:p>
    <w:p w:rsidR="003C3251" w:rsidRDefault="003C3251" w:rsidP="003C3251">
      <w:pPr>
        <w:pStyle w:val="a7"/>
        <w:tabs>
          <w:tab w:val="left" w:pos="952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015BA">
        <w:rPr>
          <w:szCs w:val="28"/>
        </w:rPr>
        <w:t>результаты психолого-педагогических исследований отдельных задач</w:t>
      </w:r>
      <w:r>
        <w:rPr>
          <w:szCs w:val="28"/>
        </w:rPr>
        <w:t>, м</w:t>
      </w:r>
      <w:r>
        <w:rPr>
          <w:szCs w:val="28"/>
        </w:rPr>
        <w:t>е</w:t>
      </w:r>
      <w:r>
        <w:rPr>
          <w:szCs w:val="28"/>
        </w:rPr>
        <w:t>тодов</w:t>
      </w:r>
      <w:r w:rsidRPr="004015BA">
        <w:rPr>
          <w:szCs w:val="28"/>
        </w:rPr>
        <w:t xml:space="preserve"> и направлений духовно-нравственного воспитания</w:t>
      </w:r>
      <w:r>
        <w:rPr>
          <w:szCs w:val="28"/>
        </w:rPr>
        <w:t xml:space="preserve"> </w:t>
      </w:r>
      <w:r w:rsidRPr="004015BA">
        <w:rPr>
          <w:szCs w:val="28"/>
        </w:rPr>
        <w:t xml:space="preserve">школьников и молодежи </w:t>
      </w:r>
      <w:r w:rsidRPr="004015BA">
        <w:rPr>
          <w:spacing w:val="-7"/>
          <w:w w:val="103"/>
          <w:szCs w:val="28"/>
        </w:rPr>
        <w:t>(</w:t>
      </w:r>
      <w:r>
        <w:rPr>
          <w:spacing w:val="-7"/>
          <w:w w:val="103"/>
          <w:szCs w:val="28"/>
        </w:rPr>
        <w:t xml:space="preserve">С.П. Акутина, С.В. Алабжин, А.В. Глумной, Д.В. Григорьев, Г.В. Гусев, </w:t>
      </w:r>
      <w:r w:rsidRPr="004015BA">
        <w:rPr>
          <w:szCs w:val="28"/>
        </w:rPr>
        <w:t>Л.М. До</w:t>
      </w:r>
      <w:r w:rsidRPr="004015BA">
        <w:rPr>
          <w:szCs w:val="28"/>
        </w:rPr>
        <w:t>н</w:t>
      </w:r>
      <w:r w:rsidRPr="004015BA">
        <w:rPr>
          <w:szCs w:val="28"/>
        </w:rPr>
        <w:lastRenderedPageBreak/>
        <w:t xml:space="preserve">ченко, </w:t>
      </w:r>
      <w:r>
        <w:rPr>
          <w:szCs w:val="28"/>
        </w:rPr>
        <w:t>Т.В. Емельянова,</w:t>
      </w:r>
      <w:r w:rsidRPr="004015BA">
        <w:rPr>
          <w:szCs w:val="28"/>
        </w:rPr>
        <w:t xml:space="preserve"> </w:t>
      </w:r>
      <w:r>
        <w:rPr>
          <w:szCs w:val="28"/>
        </w:rPr>
        <w:t xml:space="preserve">А.Г. Ибатуллин, </w:t>
      </w:r>
      <w:r w:rsidRPr="004015BA">
        <w:rPr>
          <w:spacing w:val="2"/>
          <w:szCs w:val="28"/>
        </w:rPr>
        <w:t xml:space="preserve">А.П. Колпакова, В.В. Копусова, В.В. Кузнецов, </w:t>
      </w:r>
      <w:r>
        <w:rPr>
          <w:spacing w:val="2"/>
          <w:szCs w:val="28"/>
        </w:rPr>
        <w:t xml:space="preserve">В.В. Кухтин, С.В. Пашков, </w:t>
      </w:r>
      <w:r w:rsidRPr="004015BA">
        <w:rPr>
          <w:szCs w:val="28"/>
        </w:rPr>
        <w:t xml:space="preserve">Т.И. Петракова, </w:t>
      </w:r>
      <w:r w:rsidRPr="004015BA">
        <w:rPr>
          <w:spacing w:val="2"/>
          <w:szCs w:val="28"/>
        </w:rPr>
        <w:t>В.В. Скляднева, Е.В. Ц</w:t>
      </w:r>
      <w:r w:rsidRPr="004015BA">
        <w:rPr>
          <w:spacing w:val="2"/>
          <w:szCs w:val="28"/>
        </w:rPr>
        <w:t>ы</w:t>
      </w:r>
      <w:r w:rsidRPr="004015BA">
        <w:rPr>
          <w:spacing w:val="2"/>
          <w:szCs w:val="28"/>
        </w:rPr>
        <w:t>ганова, Л.Л. Шевченко, О.Л. Янушкявичене и др.)</w:t>
      </w:r>
      <w:r w:rsidRPr="004015BA">
        <w:rPr>
          <w:szCs w:val="28"/>
        </w:rPr>
        <w:t>;</w:t>
      </w:r>
      <w:r>
        <w:rPr>
          <w:szCs w:val="28"/>
        </w:rPr>
        <w:t xml:space="preserve"> </w:t>
      </w:r>
    </w:p>
    <w:p w:rsidR="003C3251" w:rsidRDefault="003C3251" w:rsidP="003C3251">
      <w:pPr>
        <w:pStyle w:val="a7"/>
        <w:tabs>
          <w:tab w:val="left" w:pos="952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A1FD6">
        <w:rPr>
          <w:szCs w:val="28"/>
        </w:rPr>
        <w:t xml:space="preserve">работы, в которых раскрывается сущность духовно-нравственного </w:t>
      </w:r>
      <w:r>
        <w:rPr>
          <w:szCs w:val="28"/>
        </w:rPr>
        <w:t>восп</w:t>
      </w:r>
      <w:r>
        <w:rPr>
          <w:szCs w:val="28"/>
        </w:rPr>
        <w:t>и</w:t>
      </w:r>
      <w:r>
        <w:rPr>
          <w:szCs w:val="28"/>
        </w:rPr>
        <w:t>тания</w:t>
      </w:r>
      <w:r w:rsidRPr="00FA1FD6">
        <w:rPr>
          <w:szCs w:val="28"/>
        </w:rPr>
        <w:t xml:space="preserve"> подрастающего поколения </w:t>
      </w:r>
      <w:r>
        <w:rPr>
          <w:szCs w:val="28"/>
        </w:rPr>
        <w:t xml:space="preserve">на основе духовно-нравственных ценностей и религиозных культур народов России </w:t>
      </w:r>
      <w:r w:rsidRPr="00FA1FD6">
        <w:rPr>
          <w:szCs w:val="28"/>
        </w:rPr>
        <w:t>(</w:t>
      </w:r>
      <w:r>
        <w:rPr>
          <w:szCs w:val="28"/>
        </w:rPr>
        <w:t xml:space="preserve">Э.А. Абдулатипова, А.Г. Голев, </w:t>
      </w:r>
      <w:r w:rsidRPr="00FA1FD6">
        <w:rPr>
          <w:szCs w:val="28"/>
        </w:rPr>
        <w:t>С.Ю. Ди</w:t>
      </w:r>
      <w:r w:rsidRPr="00FA1FD6">
        <w:rPr>
          <w:szCs w:val="28"/>
        </w:rPr>
        <w:t>в</w:t>
      </w:r>
      <w:r w:rsidRPr="00FA1FD6">
        <w:rPr>
          <w:szCs w:val="28"/>
        </w:rPr>
        <w:t xml:space="preserve">ногорцева, С.А. Ефименкова, </w:t>
      </w:r>
      <w:r>
        <w:rPr>
          <w:szCs w:val="28"/>
        </w:rPr>
        <w:t xml:space="preserve">А.И. Абед Халил Ибрагим, Е.А. Карунин, </w:t>
      </w:r>
      <w:r w:rsidRPr="00FA1FD6">
        <w:rPr>
          <w:szCs w:val="28"/>
        </w:rPr>
        <w:t>А.Н. Ку</w:t>
      </w:r>
      <w:r w:rsidRPr="00FA1FD6">
        <w:rPr>
          <w:szCs w:val="28"/>
        </w:rPr>
        <w:t>д</w:t>
      </w:r>
      <w:r w:rsidRPr="00FA1FD6">
        <w:rPr>
          <w:szCs w:val="28"/>
        </w:rPr>
        <w:t xml:space="preserve">ряшова, Н.В. Маслов, В.М. Меньшиков, </w:t>
      </w:r>
      <w:r>
        <w:rPr>
          <w:szCs w:val="28"/>
        </w:rPr>
        <w:t xml:space="preserve">И.В. Метлик, Т.В. Склярова, </w:t>
      </w:r>
      <w:r w:rsidRPr="00FA1FD6">
        <w:rPr>
          <w:szCs w:val="28"/>
        </w:rPr>
        <w:t>Е.В. Шестун</w:t>
      </w:r>
      <w:r>
        <w:rPr>
          <w:szCs w:val="28"/>
        </w:rPr>
        <w:t xml:space="preserve"> и др.); </w:t>
      </w:r>
    </w:p>
    <w:p w:rsidR="003C3251" w:rsidRDefault="003C3251" w:rsidP="003C3251">
      <w:pPr>
        <w:pStyle w:val="a7"/>
        <w:tabs>
          <w:tab w:val="left" w:pos="952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A1FD6">
        <w:rPr>
          <w:spacing w:val="2"/>
          <w:szCs w:val="28"/>
        </w:rPr>
        <w:t xml:space="preserve">обоснованные с позиций гуманистической педагогики принципы </w:t>
      </w:r>
      <w:r w:rsidRPr="00FA1FD6">
        <w:rPr>
          <w:szCs w:val="28"/>
        </w:rPr>
        <w:t>духо</w:t>
      </w:r>
      <w:r w:rsidRPr="00FA1FD6">
        <w:rPr>
          <w:szCs w:val="28"/>
        </w:rPr>
        <w:t>в</w:t>
      </w:r>
      <w:r w:rsidRPr="00FA1FD6">
        <w:rPr>
          <w:szCs w:val="28"/>
        </w:rPr>
        <w:t>но-нравственного воспитания (</w:t>
      </w:r>
      <w:r>
        <w:rPr>
          <w:szCs w:val="28"/>
        </w:rPr>
        <w:t xml:space="preserve">В.Г. Александрова, </w:t>
      </w:r>
      <w:r w:rsidRPr="00FA1FD6">
        <w:rPr>
          <w:szCs w:val="28"/>
        </w:rPr>
        <w:t xml:space="preserve">Ш.А. Амонашвили, </w:t>
      </w:r>
      <w:r>
        <w:rPr>
          <w:szCs w:val="28"/>
        </w:rPr>
        <w:t>М.В. Ан</w:t>
      </w:r>
      <w:r>
        <w:rPr>
          <w:szCs w:val="28"/>
        </w:rPr>
        <w:t>и</w:t>
      </w:r>
      <w:r>
        <w:rPr>
          <w:szCs w:val="28"/>
        </w:rPr>
        <w:t xml:space="preserve">кеев, </w:t>
      </w:r>
      <w:r w:rsidRPr="00FA1FD6">
        <w:rPr>
          <w:szCs w:val="28"/>
        </w:rPr>
        <w:t xml:space="preserve">Н.Ю. Ермолаева, В.В. Зеньковский, </w:t>
      </w:r>
      <w:r>
        <w:rPr>
          <w:szCs w:val="28"/>
        </w:rPr>
        <w:t xml:space="preserve">Н.Л. Зиганшина, </w:t>
      </w:r>
      <w:r w:rsidRPr="00FA1FD6">
        <w:rPr>
          <w:szCs w:val="28"/>
        </w:rPr>
        <w:t>Т.И. Петракова и др.);</w:t>
      </w:r>
      <w:r>
        <w:rPr>
          <w:szCs w:val="28"/>
        </w:rPr>
        <w:t xml:space="preserve"> </w:t>
      </w:r>
    </w:p>
    <w:p w:rsidR="003C3251" w:rsidRPr="0024770A" w:rsidRDefault="003C3251" w:rsidP="003C3251">
      <w:pPr>
        <w:pStyle w:val="a7"/>
        <w:tabs>
          <w:tab w:val="left" w:pos="9525"/>
        </w:tabs>
        <w:spacing w:line="360" w:lineRule="auto"/>
        <w:ind w:firstLine="709"/>
        <w:jc w:val="both"/>
        <w:rPr>
          <w:b/>
          <w:spacing w:val="-7"/>
          <w:w w:val="103"/>
          <w:szCs w:val="28"/>
        </w:rPr>
      </w:pPr>
      <w:r>
        <w:rPr>
          <w:szCs w:val="28"/>
        </w:rPr>
        <w:t xml:space="preserve">- </w:t>
      </w:r>
      <w:r w:rsidRPr="00FA1FD6">
        <w:rPr>
          <w:szCs w:val="28"/>
        </w:rPr>
        <w:t>исследования, посвященные вопросам подготовки учителей к преподав</w:t>
      </w:r>
      <w:r w:rsidRPr="00FA1FD6">
        <w:rPr>
          <w:szCs w:val="28"/>
        </w:rPr>
        <w:t>а</w:t>
      </w:r>
      <w:r w:rsidRPr="00FA1FD6">
        <w:rPr>
          <w:szCs w:val="28"/>
        </w:rPr>
        <w:t>нию духовно-нравственной культуры</w:t>
      </w:r>
      <w:r>
        <w:rPr>
          <w:szCs w:val="28"/>
        </w:rPr>
        <w:t>, разработке учебно-методических компле</w:t>
      </w:r>
      <w:r>
        <w:rPr>
          <w:szCs w:val="28"/>
        </w:rPr>
        <w:t>к</w:t>
      </w:r>
      <w:r>
        <w:rPr>
          <w:szCs w:val="28"/>
        </w:rPr>
        <w:t>тов для обучения и воспитания школьников (Л.П. Гладких, В.В. Перевертайло, Д.Е. Самогаев, Л.Л. Шевченко, Н.П. Шитякова и др.).</w:t>
      </w:r>
    </w:p>
    <w:p w:rsidR="003C3251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 w:rsidRPr="00470841">
        <w:rPr>
          <w:sz w:val="28"/>
          <w:szCs w:val="28"/>
        </w:rPr>
        <w:t xml:space="preserve">Вместе с тем всесторонний анализ выполненных исследований в области духовно-нравственного </w:t>
      </w:r>
      <w:r>
        <w:rPr>
          <w:sz w:val="28"/>
          <w:szCs w:val="28"/>
        </w:rPr>
        <w:t>развития</w:t>
      </w:r>
      <w:r w:rsidRPr="00470841">
        <w:rPr>
          <w:sz w:val="28"/>
          <w:szCs w:val="28"/>
        </w:rPr>
        <w:t xml:space="preserve"> школьников и молодежи показывает, что в них рассматриваются лишь его отдельные направления и понятия без какой-либо их систематики. В них не исслед</w:t>
      </w:r>
      <w:r>
        <w:rPr>
          <w:sz w:val="28"/>
          <w:szCs w:val="28"/>
        </w:rPr>
        <w:t xml:space="preserve">уется </w:t>
      </w:r>
      <w:r w:rsidRPr="00470841">
        <w:rPr>
          <w:sz w:val="28"/>
          <w:szCs w:val="28"/>
        </w:rPr>
        <w:t>роль всех субъектов образовательного проце</w:t>
      </w:r>
      <w:r w:rsidRPr="00470841">
        <w:rPr>
          <w:sz w:val="28"/>
          <w:szCs w:val="28"/>
        </w:rPr>
        <w:t>с</w:t>
      </w:r>
      <w:r w:rsidRPr="00470841">
        <w:rPr>
          <w:sz w:val="28"/>
          <w:szCs w:val="28"/>
        </w:rPr>
        <w:t xml:space="preserve">са в решении ключевой задачи </w:t>
      </w:r>
      <w:r>
        <w:rPr>
          <w:sz w:val="28"/>
          <w:szCs w:val="28"/>
        </w:rPr>
        <w:t>духовно-нравственного становления</w:t>
      </w:r>
      <w:r w:rsidRPr="00470841">
        <w:rPr>
          <w:sz w:val="28"/>
          <w:szCs w:val="28"/>
        </w:rPr>
        <w:t xml:space="preserve"> личности, о</w:t>
      </w:r>
      <w:r w:rsidRPr="00470841">
        <w:rPr>
          <w:sz w:val="28"/>
          <w:szCs w:val="28"/>
        </w:rPr>
        <w:t>т</w:t>
      </w:r>
      <w:r w:rsidRPr="00470841">
        <w:rPr>
          <w:sz w:val="28"/>
          <w:szCs w:val="28"/>
        </w:rPr>
        <w:t xml:space="preserve">сутствуют научно-обоснованные подходы к разработке </w:t>
      </w:r>
      <w:r>
        <w:rPr>
          <w:sz w:val="28"/>
          <w:szCs w:val="28"/>
        </w:rPr>
        <w:t xml:space="preserve">системного </w:t>
      </w:r>
      <w:r w:rsidRPr="005F0F7C">
        <w:rPr>
          <w:sz w:val="28"/>
          <w:szCs w:val="28"/>
        </w:rPr>
        <w:t>методическ</w:t>
      </w:r>
      <w:r w:rsidRPr="005F0F7C">
        <w:rPr>
          <w:sz w:val="28"/>
          <w:szCs w:val="28"/>
        </w:rPr>
        <w:t>о</w:t>
      </w:r>
      <w:r w:rsidRPr="005F0F7C">
        <w:rPr>
          <w:sz w:val="28"/>
          <w:szCs w:val="28"/>
        </w:rPr>
        <w:t>го обеспечения ее эффективного решения на разных ступенях обучения, при этом почти не учитывается духовно-нравственный потенциал других учебных предм</w:t>
      </w:r>
      <w:r w:rsidRPr="005F0F7C">
        <w:rPr>
          <w:sz w:val="28"/>
          <w:szCs w:val="28"/>
        </w:rPr>
        <w:t>е</w:t>
      </w:r>
      <w:r w:rsidRPr="005F0F7C">
        <w:rPr>
          <w:sz w:val="28"/>
          <w:szCs w:val="28"/>
        </w:rPr>
        <w:t>тов.</w:t>
      </w:r>
      <w:r>
        <w:rPr>
          <w:sz w:val="28"/>
          <w:szCs w:val="28"/>
        </w:rPr>
        <w:t xml:space="preserve"> </w:t>
      </w:r>
    </w:p>
    <w:p w:rsidR="003C3251" w:rsidRPr="005F0F7C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 w:rsidRPr="005F0F7C">
        <w:rPr>
          <w:sz w:val="28"/>
          <w:szCs w:val="28"/>
        </w:rPr>
        <w:t>На современном этапе, когда в систему образования младших школьников введена особая (предметная) область, знакомящая с традиционными религиозн</w:t>
      </w:r>
      <w:r w:rsidRPr="005F0F7C">
        <w:rPr>
          <w:sz w:val="28"/>
          <w:szCs w:val="28"/>
        </w:rPr>
        <w:t>ы</w:t>
      </w:r>
      <w:r w:rsidRPr="005F0F7C">
        <w:rPr>
          <w:sz w:val="28"/>
          <w:szCs w:val="28"/>
        </w:rPr>
        <w:t>ми культурами и их вкладом в становление личности, не исследованы и не апр</w:t>
      </w:r>
      <w:r w:rsidRPr="005F0F7C">
        <w:rPr>
          <w:sz w:val="28"/>
          <w:szCs w:val="28"/>
        </w:rPr>
        <w:t>о</w:t>
      </w:r>
      <w:r w:rsidRPr="005F0F7C">
        <w:rPr>
          <w:sz w:val="28"/>
          <w:szCs w:val="28"/>
        </w:rPr>
        <w:t>бированы эффективные подходы к изучению вводимых предметов во взаимосвязи с другими учебными предметами. Поэтому  возникает объективная необход</w:t>
      </w:r>
      <w:r w:rsidRPr="005F0F7C">
        <w:rPr>
          <w:sz w:val="28"/>
          <w:szCs w:val="28"/>
        </w:rPr>
        <w:t>и</w:t>
      </w:r>
      <w:r w:rsidRPr="005F0F7C">
        <w:rPr>
          <w:sz w:val="28"/>
          <w:szCs w:val="28"/>
        </w:rPr>
        <w:lastRenderedPageBreak/>
        <w:t xml:space="preserve">мость в исследовании и применении комплексного подхода к реализации всех компонентов формирующейся системы духовно-нравственного </w:t>
      </w:r>
      <w:r>
        <w:rPr>
          <w:sz w:val="28"/>
          <w:szCs w:val="28"/>
        </w:rPr>
        <w:t>воспитания</w:t>
      </w:r>
      <w:r w:rsidRPr="005F0F7C">
        <w:rPr>
          <w:sz w:val="28"/>
          <w:szCs w:val="28"/>
        </w:rPr>
        <w:t xml:space="preserve"> школьников. </w:t>
      </w:r>
    </w:p>
    <w:p w:rsidR="003C3251" w:rsidRPr="00441CB8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 названных исследований состоит в том, что они позволяют: </w:t>
      </w:r>
      <w:r w:rsidRPr="00441CB8">
        <w:rPr>
          <w:sz w:val="28"/>
          <w:szCs w:val="28"/>
        </w:rPr>
        <w:t xml:space="preserve">во-первых, установить, на какой основе выявлена совокупность базовых понятий в области духовно-нравственного </w:t>
      </w:r>
      <w:r>
        <w:rPr>
          <w:sz w:val="28"/>
          <w:szCs w:val="28"/>
        </w:rPr>
        <w:t>воспитания</w:t>
      </w:r>
      <w:r w:rsidRPr="00441CB8">
        <w:rPr>
          <w:sz w:val="28"/>
          <w:szCs w:val="28"/>
        </w:rPr>
        <w:t>; во-вторых, оценить,</w:t>
      </w:r>
      <w:r w:rsidRPr="00286DB4">
        <w:rPr>
          <w:sz w:val="28"/>
          <w:szCs w:val="28"/>
        </w:rPr>
        <w:t xml:space="preserve"> </w:t>
      </w:r>
      <w:r w:rsidRPr="00333663">
        <w:rPr>
          <w:sz w:val="28"/>
          <w:szCs w:val="28"/>
        </w:rPr>
        <w:t>насколько нау</w:t>
      </w:r>
      <w:r w:rsidRPr="00333663">
        <w:rPr>
          <w:sz w:val="28"/>
          <w:szCs w:val="28"/>
        </w:rPr>
        <w:t>ч</w:t>
      </w:r>
      <w:r w:rsidRPr="00333663">
        <w:rPr>
          <w:sz w:val="28"/>
          <w:szCs w:val="28"/>
        </w:rPr>
        <w:t>но обоснован</w:t>
      </w:r>
      <w:r>
        <w:rPr>
          <w:sz w:val="28"/>
          <w:szCs w:val="28"/>
        </w:rPr>
        <w:t>а</w:t>
      </w:r>
      <w:r w:rsidRPr="0033366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взаимосвязь</w:t>
      </w:r>
      <w:r w:rsidRPr="0033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целей и задач </w:t>
      </w:r>
      <w:r w:rsidRPr="00333663">
        <w:rPr>
          <w:sz w:val="28"/>
          <w:szCs w:val="28"/>
        </w:rPr>
        <w:t>духовно-нравственного воспитания и обучения</w:t>
      </w:r>
      <w:r w:rsidRPr="00441CB8">
        <w:rPr>
          <w:sz w:val="28"/>
          <w:szCs w:val="28"/>
        </w:rPr>
        <w:t>; в-третьих, оценить эффективность разработанных методик и устан</w:t>
      </w:r>
      <w:r w:rsidRPr="00441CB8">
        <w:rPr>
          <w:sz w:val="28"/>
          <w:szCs w:val="28"/>
        </w:rPr>
        <w:t>о</w:t>
      </w:r>
      <w:r w:rsidRPr="00441CB8">
        <w:rPr>
          <w:sz w:val="28"/>
          <w:szCs w:val="28"/>
        </w:rPr>
        <w:t>вить соответствие между используемыми средствами, методами и формами д</w:t>
      </w:r>
      <w:r w:rsidRPr="00441CB8">
        <w:rPr>
          <w:sz w:val="28"/>
          <w:szCs w:val="28"/>
        </w:rPr>
        <w:t>у</w:t>
      </w:r>
      <w:r w:rsidRPr="00441CB8">
        <w:rPr>
          <w:sz w:val="28"/>
          <w:szCs w:val="28"/>
        </w:rPr>
        <w:t xml:space="preserve">ховно-нравственного обучения и воспитания </w:t>
      </w:r>
      <w:r>
        <w:rPr>
          <w:sz w:val="28"/>
          <w:szCs w:val="28"/>
        </w:rPr>
        <w:t>детей</w:t>
      </w:r>
      <w:r w:rsidRPr="00441CB8">
        <w:rPr>
          <w:sz w:val="28"/>
          <w:szCs w:val="28"/>
        </w:rPr>
        <w:t xml:space="preserve"> и, в-четвертых,  определить направление и задачи исследования, решение которых позволит обосновать и осуществить на практике комплексный подход к духовно-нравственному </w:t>
      </w:r>
      <w:r>
        <w:rPr>
          <w:sz w:val="28"/>
          <w:szCs w:val="28"/>
        </w:rPr>
        <w:t>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танию</w:t>
      </w:r>
      <w:r w:rsidRPr="005F0F7C">
        <w:rPr>
          <w:sz w:val="28"/>
          <w:szCs w:val="28"/>
        </w:rPr>
        <w:t xml:space="preserve"> младших школьников и подростков</w:t>
      </w:r>
      <w:r w:rsidRPr="00441CB8">
        <w:rPr>
          <w:sz w:val="28"/>
          <w:szCs w:val="28"/>
        </w:rPr>
        <w:t>.</w:t>
      </w:r>
    </w:p>
    <w:p w:rsidR="003C3251" w:rsidRDefault="003C3251" w:rsidP="003C3251">
      <w:pPr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441CB8">
        <w:rPr>
          <w:sz w:val="28"/>
          <w:szCs w:val="28"/>
        </w:rPr>
        <w:t>Таким образом, выполненный анализ теоретической и методической лит</w:t>
      </w:r>
      <w:r w:rsidRPr="00441CB8">
        <w:rPr>
          <w:sz w:val="28"/>
          <w:szCs w:val="28"/>
        </w:rPr>
        <w:t>е</w:t>
      </w:r>
      <w:r w:rsidRPr="00441CB8">
        <w:rPr>
          <w:sz w:val="28"/>
          <w:szCs w:val="28"/>
        </w:rPr>
        <w:t>ратуры</w:t>
      </w:r>
      <w:r w:rsidRPr="00470841">
        <w:rPr>
          <w:sz w:val="28"/>
          <w:szCs w:val="28"/>
        </w:rPr>
        <w:t xml:space="preserve"> по вопросам духовно-нравственного </w:t>
      </w:r>
      <w:r>
        <w:rPr>
          <w:sz w:val="28"/>
          <w:szCs w:val="28"/>
        </w:rPr>
        <w:t>воспитания</w:t>
      </w:r>
      <w:r w:rsidRPr="00470841">
        <w:rPr>
          <w:sz w:val="28"/>
          <w:szCs w:val="28"/>
        </w:rPr>
        <w:t xml:space="preserve"> </w:t>
      </w:r>
      <w:r>
        <w:rPr>
          <w:sz w:val="28"/>
          <w:szCs w:val="28"/>
        </w:rPr>
        <w:t>подрастающего покол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470841">
        <w:rPr>
          <w:sz w:val="28"/>
          <w:szCs w:val="28"/>
        </w:rPr>
        <w:t>, выявленные в ней положительные стороны и недостат</w:t>
      </w:r>
      <w:r>
        <w:rPr>
          <w:sz w:val="28"/>
          <w:szCs w:val="28"/>
        </w:rPr>
        <w:t>ки, имеющийся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жительный педагогический опыт в данном направлении</w:t>
      </w:r>
      <w:r>
        <w:rPr>
          <w:color w:val="000000"/>
          <w:spacing w:val="-4"/>
          <w:sz w:val="28"/>
          <w:szCs w:val="28"/>
        </w:rPr>
        <w:t xml:space="preserve"> позволяют выделить сл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дующие </w:t>
      </w:r>
      <w:r>
        <w:rPr>
          <w:b/>
          <w:color w:val="000000"/>
          <w:spacing w:val="-4"/>
          <w:sz w:val="28"/>
          <w:szCs w:val="28"/>
        </w:rPr>
        <w:t>противоречия</w:t>
      </w:r>
      <w:r>
        <w:rPr>
          <w:color w:val="000000"/>
          <w:spacing w:val="-4"/>
          <w:sz w:val="28"/>
          <w:szCs w:val="28"/>
        </w:rPr>
        <w:t xml:space="preserve"> между:</w:t>
      </w:r>
    </w:p>
    <w:p w:rsidR="003C3251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F7C">
        <w:rPr>
          <w:sz w:val="28"/>
          <w:szCs w:val="28"/>
        </w:rPr>
        <w:t>декларируемыми целью и задачами формирования духовно-нравственной личности и отсутствием педагогической системы духовно-нравственного восп</w:t>
      </w:r>
      <w:r w:rsidRPr="005F0F7C">
        <w:rPr>
          <w:sz w:val="28"/>
          <w:szCs w:val="28"/>
        </w:rPr>
        <w:t>и</w:t>
      </w:r>
      <w:r w:rsidRPr="005F0F7C">
        <w:rPr>
          <w:sz w:val="28"/>
          <w:szCs w:val="28"/>
        </w:rPr>
        <w:t>тания школьников;</w:t>
      </w:r>
    </w:p>
    <w:p w:rsidR="003C3251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существующим многообразием разработанных в педагогике средств,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тодов и форм образования и отсутствием обоснованной совокупности наиболее приемлемых и эффективных из них в духовно-нравственном воспитании</w:t>
      </w:r>
      <w:r w:rsidRPr="005F0F7C">
        <w:rPr>
          <w:sz w:val="28"/>
          <w:szCs w:val="28"/>
        </w:rPr>
        <w:t xml:space="preserve"> младших школьников и подростков;</w:t>
      </w:r>
    </w:p>
    <w:p w:rsidR="003C3251" w:rsidRPr="00441CB8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имеющимся опытом духовно-нравственного воспитания детей и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эффективного методического обеспечения учебно-воспитательного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</w:t>
      </w:r>
      <w:r w:rsidRPr="00441CB8">
        <w:rPr>
          <w:sz w:val="28"/>
          <w:szCs w:val="28"/>
        </w:rPr>
        <w:t>, в котором взаимодействуют все его субъекты.</w:t>
      </w:r>
    </w:p>
    <w:p w:rsidR="003C3251" w:rsidRPr="00441CB8" w:rsidRDefault="003C3251" w:rsidP="003C32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CB8">
        <w:rPr>
          <w:sz w:val="28"/>
          <w:szCs w:val="28"/>
        </w:rPr>
        <w:t xml:space="preserve"> Выявленные противоречия</w:t>
      </w:r>
      <w:r>
        <w:rPr>
          <w:sz w:val="28"/>
          <w:szCs w:val="28"/>
        </w:rPr>
        <w:t xml:space="preserve"> позволяют определить </w:t>
      </w:r>
      <w:r>
        <w:rPr>
          <w:b/>
          <w:sz w:val="28"/>
          <w:szCs w:val="28"/>
        </w:rPr>
        <w:t>проблему</w:t>
      </w:r>
      <w:r>
        <w:rPr>
          <w:sz w:val="28"/>
          <w:szCs w:val="28"/>
        </w:rPr>
        <w:t xml:space="preserve"> </w:t>
      </w:r>
      <w:r w:rsidRPr="008C5682">
        <w:rPr>
          <w:b/>
          <w:sz w:val="28"/>
          <w:szCs w:val="28"/>
        </w:rPr>
        <w:t>исследов</w:t>
      </w:r>
      <w:r w:rsidRPr="008C5682">
        <w:rPr>
          <w:b/>
          <w:sz w:val="28"/>
          <w:szCs w:val="28"/>
        </w:rPr>
        <w:t>а</w:t>
      </w:r>
      <w:r w:rsidRPr="008C5682">
        <w:rPr>
          <w:b/>
          <w:sz w:val="28"/>
          <w:szCs w:val="28"/>
        </w:rPr>
        <w:t>ния</w:t>
      </w:r>
      <w:r>
        <w:rPr>
          <w:sz w:val="28"/>
          <w:szCs w:val="28"/>
        </w:rPr>
        <w:t xml:space="preserve">, </w:t>
      </w:r>
      <w:r w:rsidRPr="00441CB8">
        <w:rPr>
          <w:sz w:val="28"/>
          <w:szCs w:val="28"/>
        </w:rPr>
        <w:t>состоящую в том</w:t>
      </w:r>
      <w:r w:rsidRPr="00CD4C8B">
        <w:rPr>
          <w:sz w:val="28"/>
          <w:szCs w:val="28"/>
        </w:rPr>
        <w:t xml:space="preserve">, чтобы разработать и осуществить комплексное решение </w:t>
      </w:r>
      <w:r w:rsidRPr="00CD4C8B">
        <w:rPr>
          <w:sz w:val="28"/>
          <w:szCs w:val="28"/>
        </w:rPr>
        <w:lastRenderedPageBreak/>
        <w:t xml:space="preserve">задач духовно-нравственного </w:t>
      </w:r>
      <w:r>
        <w:rPr>
          <w:sz w:val="28"/>
          <w:szCs w:val="28"/>
        </w:rPr>
        <w:t xml:space="preserve">воспитания учащихся 4-6 классов. В соответствии с этим определена </w:t>
      </w:r>
      <w:r w:rsidRPr="00441CB8">
        <w:rPr>
          <w:b/>
          <w:color w:val="000000"/>
          <w:sz w:val="28"/>
          <w:szCs w:val="28"/>
        </w:rPr>
        <w:t>тема исследования</w:t>
      </w:r>
      <w:r w:rsidRPr="00441CB8">
        <w:rPr>
          <w:color w:val="000000"/>
          <w:sz w:val="28"/>
          <w:szCs w:val="28"/>
        </w:rPr>
        <w:t xml:space="preserve">: «Комплексный подход к духовно-нравственному </w:t>
      </w:r>
      <w:r>
        <w:rPr>
          <w:sz w:val="28"/>
          <w:szCs w:val="28"/>
        </w:rPr>
        <w:t>воспитанию</w:t>
      </w:r>
      <w:r w:rsidRPr="00441C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младших школьников и подрост</w:t>
      </w:r>
      <w:r w:rsidRPr="00441CB8">
        <w:rPr>
          <w:color w:val="000000"/>
          <w:sz w:val="28"/>
          <w:szCs w:val="28"/>
        </w:rPr>
        <w:t>ков».</w:t>
      </w:r>
    </w:p>
    <w:p w:rsidR="003C3251" w:rsidRPr="00441CB8" w:rsidRDefault="003C3251" w:rsidP="003C32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CB8">
        <w:rPr>
          <w:color w:val="000000"/>
          <w:sz w:val="28"/>
          <w:szCs w:val="28"/>
        </w:rPr>
        <w:t xml:space="preserve">  На основе выявленных противоречий, обоснованной проблемы и сформ</w:t>
      </w:r>
      <w:r w:rsidRPr="00441CB8">
        <w:rPr>
          <w:color w:val="000000"/>
          <w:sz w:val="28"/>
          <w:szCs w:val="28"/>
        </w:rPr>
        <w:t>у</w:t>
      </w:r>
      <w:r w:rsidRPr="00441CB8">
        <w:rPr>
          <w:color w:val="000000"/>
          <w:sz w:val="28"/>
          <w:szCs w:val="28"/>
        </w:rPr>
        <w:t>лированной темы поставлена</w:t>
      </w:r>
      <w:r w:rsidRPr="00441CB8">
        <w:rPr>
          <w:b/>
          <w:color w:val="000000"/>
          <w:sz w:val="28"/>
          <w:szCs w:val="28"/>
        </w:rPr>
        <w:t xml:space="preserve"> цель</w:t>
      </w:r>
      <w:r w:rsidRPr="00441CB8">
        <w:rPr>
          <w:color w:val="000000"/>
          <w:sz w:val="28"/>
          <w:szCs w:val="28"/>
        </w:rPr>
        <w:t xml:space="preserve"> </w:t>
      </w:r>
      <w:r w:rsidRPr="00441CB8">
        <w:rPr>
          <w:b/>
          <w:color w:val="000000"/>
          <w:sz w:val="28"/>
          <w:szCs w:val="28"/>
        </w:rPr>
        <w:t>исследования</w:t>
      </w:r>
      <w:r w:rsidRPr="00441CB8">
        <w:rPr>
          <w:color w:val="000000"/>
          <w:sz w:val="28"/>
          <w:szCs w:val="28"/>
        </w:rPr>
        <w:t>:</w:t>
      </w:r>
      <w:r w:rsidRPr="00441CB8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обосновать и проверить</w:t>
      </w:r>
      <w:r w:rsidRPr="00441CB8">
        <w:rPr>
          <w:color w:val="000000"/>
          <w:sz w:val="28"/>
          <w:szCs w:val="28"/>
        </w:rPr>
        <w:t xml:space="preserve"> эффе</w:t>
      </w:r>
      <w:r w:rsidRPr="00441CB8">
        <w:rPr>
          <w:color w:val="000000"/>
          <w:sz w:val="28"/>
          <w:szCs w:val="28"/>
        </w:rPr>
        <w:t>к</w:t>
      </w:r>
      <w:r w:rsidRPr="00441CB8">
        <w:rPr>
          <w:color w:val="000000"/>
          <w:sz w:val="28"/>
          <w:szCs w:val="28"/>
        </w:rPr>
        <w:t xml:space="preserve">тивность комплексного подхода к духовно-нравственному </w:t>
      </w:r>
      <w:r>
        <w:rPr>
          <w:sz w:val="28"/>
          <w:szCs w:val="28"/>
        </w:rPr>
        <w:t>воспитанию</w:t>
      </w:r>
      <w:r w:rsidRPr="00441C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младших школьников и подрост</w:t>
      </w:r>
      <w:r w:rsidRPr="00B566C5">
        <w:rPr>
          <w:color w:val="000000"/>
          <w:sz w:val="28"/>
          <w:szCs w:val="28"/>
        </w:rPr>
        <w:t>ков</w:t>
      </w:r>
      <w:r w:rsidRPr="00441CB8">
        <w:rPr>
          <w:color w:val="000000"/>
          <w:sz w:val="28"/>
          <w:szCs w:val="28"/>
        </w:rPr>
        <w:t>.</w:t>
      </w:r>
    </w:p>
    <w:p w:rsidR="003C3251" w:rsidRPr="00441CB8" w:rsidRDefault="003C3251" w:rsidP="003C32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CB8">
        <w:rPr>
          <w:b/>
          <w:color w:val="000000"/>
          <w:sz w:val="28"/>
          <w:szCs w:val="28"/>
        </w:rPr>
        <w:t xml:space="preserve"> Объектом</w:t>
      </w:r>
      <w:r w:rsidRPr="00441CB8">
        <w:rPr>
          <w:color w:val="000000"/>
          <w:sz w:val="28"/>
          <w:szCs w:val="28"/>
        </w:rPr>
        <w:t xml:space="preserve"> </w:t>
      </w:r>
      <w:r w:rsidRPr="00441CB8">
        <w:rPr>
          <w:b/>
          <w:color w:val="000000"/>
          <w:sz w:val="28"/>
          <w:szCs w:val="28"/>
        </w:rPr>
        <w:t>исследования</w:t>
      </w:r>
      <w:r w:rsidRPr="00441CB8">
        <w:rPr>
          <w:color w:val="000000"/>
          <w:sz w:val="28"/>
          <w:szCs w:val="28"/>
        </w:rPr>
        <w:t xml:space="preserve"> является духовно-нравственное </w:t>
      </w:r>
      <w:r>
        <w:rPr>
          <w:sz w:val="28"/>
          <w:szCs w:val="28"/>
        </w:rPr>
        <w:t>воспитание</w:t>
      </w:r>
      <w:r w:rsidRPr="00441C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щихся 4-6 классов</w:t>
      </w:r>
      <w:r w:rsidRPr="00441CB8">
        <w:rPr>
          <w:color w:val="000000"/>
          <w:sz w:val="28"/>
          <w:szCs w:val="28"/>
        </w:rPr>
        <w:t>.</w:t>
      </w:r>
    </w:p>
    <w:p w:rsidR="003C3251" w:rsidRPr="0086531E" w:rsidRDefault="003C3251" w:rsidP="003C32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CB8">
        <w:rPr>
          <w:b/>
          <w:color w:val="000000"/>
          <w:sz w:val="28"/>
          <w:szCs w:val="28"/>
        </w:rPr>
        <w:t xml:space="preserve">  Предмет</w:t>
      </w:r>
      <w:r w:rsidRPr="00441CB8">
        <w:rPr>
          <w:color w:val="000000"/>
          <w:sz w:val="28"/>
          <w:szCs w:val="28"/>
        </w:rPr>
        <w:t xml:space="preserve"> </w:t>
      </w:r>
      <w:r w:rsidRPr="00441CB8">
        <w:rPr>
          <w:b/>
          <w:color w:val="000000"/>
          <w:sz w:val="28"/>
          <w:szCs w:val="28"/>
        </w:rPr>
        <w:t>исследования</w:t>
      </w:r>
      <w:r w:rsidRPr="00441CB8">
        <w:rPr>
          <w:color w:val="000000"/>
          <w:sz w:val="28"/>
          <w:szCs w:val="28"/>
        </w:rPr>
        <w:t xml:space="preserve">: </w:t>
      </w:r>
      <w:r w:rsidRPr="0086531E">
        <w:rPr>
          <w:color w:val="000000"/>
          <w:sz w:val="28"/>
          <w:szCs w:val="28"/>
        </w:rPr>
        <w:t xml:space="preserve">комплексный подход к духовно-нравственному воспитанию </w:t>
      </w:r>
      <w:r>
        <w:rPr>
          <w:color w:val="000000"/>
          <w:sz w:val="28"/>
          <w:szCs w:val="28"/>
        </w:rPr>
        <w:t>школьников</w:t>
      </w:r>
      <w:r w:rsidRPr="0086531E">
        <w:rPr>
          <w:color w:val="000000"/>
          <w:sz w:val="28"/>
          <w:szCs w:val="28"/>
        </w:rPr>
        <w:t>.</w:t>
      </w:r>
    </w:p>
    <w:p w:rsidR="003C3251" w:rsidRDefault="003C3251" w:rsidP="003C32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1CB8">
        <w:rPr>
          <w:b/>
          <w:color w:val="000000"/>
          <w:sz w:val="28"/>
          <w:szCs w:val="28"/>
        </w:rPr>
        <w:t xml:space="preserve">  Гипотеза</w:t>
      </w:r>
      <w:r w:rsidRPr="00441CB8">
        <w:rPr>
          <w:color w:val="000000"/>
          <w:sz w:val="28"/>
          <w:szCs w:val="28"/>
        </w:rPr>
        <w:t xml:space="preserve"> </w:t>
      </w:r>
      <w:r w:rsidRPr="002D6EC2">
        <w:rPr>
          <w:b/>
          <w:color w:val="000000"/>
          <w:sz w:val="28"/>
          <w:szCs w:val="28"/>
        </w:rPr>
        <w:t>исследован</w:t>
      </w:r>
      <w:r>
        <w:rPr>
          <w:b/>
          <w:color w:val="000000"/>
          <w:sz w:val="28"/>
          <w:szCs w:val="28"/>
        </w:rPr>
        <w:t>ия</w:t>
      </w:r>
      <w:r w:rsidRPr="0094459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Эффективность духовно-нравственного </w:t>
      </w:r>
      <w:r>
        <w:rPr>
          <w:sz w:val="28"/>
          <w:szCs w:val="28"/>
        </w:rPr>
        <w:t>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младших школьников и подрост</w:t>
      </w:r>
      <w:r w:rsidRPr="00B566C5">
        <w:rPr>
          <w:color w:val="000000"/>
          <w:sz w:val="28"/>
          <w:szCs w:val="28"/>
        </w:rPr>
        <w:t>ков</w:t>
      </w:r>
      <w:r>
        <w:rPr>
          <w:color w:val="000000"/>
          <w:sz w:val="28"/>
          <w:szCs w:val="28"/>
        </w:rPr>
        <w:t xml:space="preserve"> обеспечивается использованием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плексного подхода, который позволяет</w:t>
      </w:r>
      <w:r w:rsidRPr="00EE7391">
        <w:rPr>
          <w:sz w:val="28"/>
          <w:szCs w:val="28"/>
        </w:rPr>
        <w:t xml:space="preserve">: </w:t>
      </w:r>
    </w:p>
    <w:p w:rsidR="003C3251" w:rsidRPr="005C2A59" w:rsidRDefault="003C3251" w:rsidP="003C32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C2A59">
        <w:rPr>
          <w:sz w:val="28"/>
          <w:szCs w:val="28"/>
        </w:rPr>
        <w:t xml:space="preserve">- установить преемственность системы духовно-нравственного </w:t>
      </w:r>
      <w:r>
        <w:rPr>
          <w:sz w:val="28"/>
          <w:szCs w:val="28"/>
        </w:rPr>
        <w:t>воспитания</w:t>
      </w:r>
      <w:r w:rsidRPr="005C2A59">
        <w:rPr>
          <w:sz w:val="28"/>
          <w:szCs w:val="28"/>
        </w:rPr>
        <w:t xml:space="preserve"> в начальной и основной школе;</w:t>
      </w:r>
    </w:p>
    <w:p w:rsidR="003C3251" w:rsidRPr="005C2A59" w:rsidRDefault="003C3251" w:rsidP="003C3251">
      <w:pPr>
        <w:shd w:val="clear" w:color="auto" w:fill="FFFFFF"/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5C2A59">
        <w:rPr>
          <w:color w:val="000000"/>
          <w:sz w:val="28"/>
          <w:szCs w:val="28"/>
        </w:rPr>
        <w:t xml:space="preserve">- </w:t>
      </w:r>
      <w:r w:rsidRPr="005C2A59">
        <w:rPr>
          <w:bCs/>
          <w:sz w:val="28"/>
          <w:szCs w:val="28"/>
        </w:rPr>
        <w:t xml:space="preserve"> выявить </w:t>
      </w:r>
      <w:r w:rsidRPr="005C2A59">
        <w:rPr>
          <w:color w:val="111111"/>
          <w:sz w:val="28"/>
          <w:szCs w:val="28"/>
          <w:shd w:val="clear" w:color="auto" w:fill="FFFFFF"/>
        </w:rPr>
        <w:t>сопряженность содержания курса духовно-нравственной культ</w:t>
      </w:r>
      <w:r w:rsidRPr="005C2A59">
        <w:rPr>
          <w:color w:val="111111"/>
          <w:sz w:val="28"/>
          <w:szCs w:val="28"/>
          <w:shd w:val="clear" w:color="auto" w:fill="FFFFFF"/>
        </w:rPr>
        <w:t>у</w:t>
      </w:r>
      <w:r w:rsidRPr="005C2A59">
        <w:rPr>
          <w:color w:val="111111"/>
          <w:sz w:val="28"/>
          <w:szCs w:val="28"/>
          <w:shd w:val="clear" w:color="auto" w:fill="FFFFFF"/>
        </w:rPr>
        <w:t xml:space="preserve">ры и содержания обучения другим учебным предметам; </w:t>
      </w:r>
    </w:p>
    <w:p w:rsidR="003C3251" w:rsidRPr="005C2A59" w:rsidRDefault="003C3251" w:rsidP="003C3251">
      <w:pPr>
        <w:shd w:val="clear" w:color="auto" w:fill="FFFFFF"/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5C2A59">
        <w:rPr>
          <w:color w:val="111111"/>
          <w:sz w:val="28"/>
          <w:szCs w:val="28"/>
          <w:shd w:val="clear" w:color="auto" w:fill="FFFFFF"/>
        </w:rPr>
        <w:t xml:space="preserve">- определить совокупность </w:t>
      </w:r>
      <w:r w:rsidRPr="005C2A59">
        <w:rPr>
          <w:sz w:val="28"/>
          <w:szCs w:val="28"/>
        </w:rPr>
        <w:t>приемлемых средств, методов и форм организ</w:t>
      </w:r>
      <w:r w:rsidRPr="005C2A59">
        <w:rPr>
          <w:sz w:val="28"/>
          <w:szCs w:val="28"/>
        </w:rPr>
        <w:t>а</w:t>
      </w:r>
      <w:r w:rsidRPr="005C2A59">
        <w:rPr>
          <w:sz w:val="28"/>
          <w:szCs w:val="28"/>
        </w:rPr>
        <w:t>ции взаимодействия всех субъектов учебно-воспитательного процесса</w:t>
      </w:r>
      <w:r w:rsidRPr="005C2A59">
        <w:rPr>
          <w:bCs/>
          <w:sz w:val="28"/>
          <w:szCs w:val="28"/>
        </w:rPr>
        <w:t xml:space="preserve"> в формир</w:t>
      </w:r>
      <w:r w:rsidRPr="005C2A59">
        <w:rPr>
          <w:bCs/>
          <w:sz w:val="28"/>
          <w:szCs w:val="28"/>
        </w:rPr>
        <w:t>о</w:t>
      </w:r>
      <w:r w:rsidRPr="005C2A59">
        <w:rPr>
          <w:bCs/>
          <w:sz w:val="28"/>
          <w:szCs w:val="28"/>
        </w:rPr>
        <w:t>вании духовно-нравственной личности</w:t>
      </w:r>
      <w:r w:rsidRPr="005C2A59">
        <w:rPr>
          <w:sz w:val="28"/>
          <w:szCs w:val="28"/>
        </w:rPr>
        <w:t>;</w:t>
      </w:r>
    </w:p>
    <w:p w:rsidR="003C3251" w:rsidRPr="005C2A59" w:rsidRDefault="003C3251" w:rsidP="003C32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2A59">
        <w:rPr>
          <w:bCs/>
          <w:sz w:val="28"/>
          <w:szCs w:val="28"/>
        </w:rPr>
        <w:t xml:space="preserve">- разработать методики, обеспечивающие целостное духовно-нравственное воспитание </w:t>
      </w:r>
      <w:r>
        <w:rPr>
          <w:bCs/>
          <w:sz w:val="28"/>
          <w:szCs w:val="28"/>
        </w:rPr>
        <w:t>личности</w:t>
      </w:r>
      <w:r w:rsidRPr="005C2A59">
        <w:rPr>
          <w:bCs/>
          <w:sz w:val="28"/>
          <w:szCs w:val="28"/>
        </w:rPr>
        <w:t>.</w:t>
      </w:r>
    </w:p>
    <w:p w:rsidR="003C3251" w:rsidRPr="008B5F6E" w:rsidRDefault="003C3251" w:rsidP="003C3251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8B5F6E">
        <w:rPr>
          <w:color w:val="000000"/>
          <w:sz w:val="28"/>
          <w:szCs w:val="28"/>
        </w:rPr>
        <w:t xml:space="preserve">В соответствии с проблемой, целью, объектом, предметом и гипотезой были сформулированы и решались следующие </w:t>
      </w:r>
      <w:r w:rsidRPr="008B5F6E">
        <w:rPr>
          <w:b/>
          <w:bCs/>
          <w:color w:val="000000"/>
          <w:sz w:val="28"/>
          <w:szCs w:val="28"/>
        </w:rPr>
        <w:t xml:space="preserve">задачи </w:t>
      </w:r>
      <w:r w:rsidRPr="008B5F6E">
        <w:rPr>
          <w:bCs/>
          <w:color w:val="000000"/>
          <w:sz w:val="28"/>
          <w:szCs w:val="28"/>
        </w:rPr>
        <w:t>исследования:</w:t>
      </w:r>
    </w:p>
    <w:p w:rsidR="003C3251" w:rsidRPr="008B5F6E" w:rsidRDefault="003C3251" w:rsidP="003C3251">
      <w:pPr>
        <w:numPr>
          <w:ilvl w:val="0"/>
          <w:numId w:val="7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8B5F6E">
        <w:rPr>
          <w:bCs/>
          <w:color w:val="000000"/>
          <w:sz w:val="28"/>
          <w:szCs w:val="28"/>
        </w:rPr>
        <w:t xml:space="preserve">Комплексно обосновать систему духовно-нравственного </w:t>
      </w:r>
      <w:r>
        <w:rPr>
          <w:sz w:val="28"/>
          <w:szCs w:val="28"/>
        </w:rPr>
        <w:t>воспитания</w:t>
      </w:r>
      <w:r w:rsidRPr="008B5F6E">
        <w:rPr>
          <w:bCs/>
          <w:color w:val="000000"/>
          <w:sz w:val="28"/>
          <w:szCs w:val="28"/>
        </w:rPr>
        <w:t xml:space="preserve"> учащихся, определив ее понятийно-терминологическую базу, историческое ст</w:t>
      </w:r>
      <w:r w:rsidRPr="008B5F6E">
        <w:rPr>
          <w:bCs/>
          <w:color w:val="000000"/>
          <w:sz w:val="28"/>
          <w:szCs w:val="28"/>
        </w:rPr>
        <w:t>а</w:t>
      </w:r>
      <w:r w:rsidRPr="008B5F6E">
        <w:rPr>
          <w:bCs/>
          <w:color w:val="000000"/>
          <w:sz w:val="28"/>
          <w:szCs w:val="28"/>
        </w:rPr>
        <w:t>новление</w:t>
      </w:r>
      <w:r w:rsidRPr="008B5F6E">
        <w:rPr>
          <w:color w:val="000000"/>
          <w:sz w:val="28"/>
          <w:szCs w:val="28"/>
        </w:rPr>
        <w:t>, возможности ее применения в начальной и основной школе.</w:t>
      </w:r>
    </w:p>
    <w:p w:rsidR="003C3251" w:rsidRPr="008B5F6E" w:rsidRDefault="003C3251" w:rsidP="003C3251">
      <w:pPr>
        <w:numPr>
          <w:ilvl w:val="0"/>
          <w:numId w:val="7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8B5F6E">
        <w:rPr>
          <w:color w:val="000000"/>
          <w:sz w:val="28"/>
          <w:szCs w:val="28"/>
        </w:rPr>
        <w:lastRenderedPageBreak/>
        <w:t xml:space="preserve">Установить сопряженность </w:t>
      </w:r>
      <w:r w:rsidRPr="008B5F6E">
        <w:rPr>
          <w:color w:val="000000"/>
          <w:sz w:val="28"/>
          <w:szCs w:val="28"/>
          <w:shd w:val="clear" w:color="auto" w:fill="FFFFFF"/>
        </w:rPr>
        <w:t>содержания курса духовно-нравственной культуры и содержания обучения школьников 4-6 классов другим гуманитарным учебным предметам.</w:t>
      </w:r>
    </w:p>
    <w:p w:rsidR="003C3251" w:rsidRPr="008B5F6E" w:rsidRDefault="003C3251" w:rsidP="003C3251">
      <w:pPr>
        <w:numPr>
          <w:ilvl w:val="0"/>
          <w:numId w:val="7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8B5F6E">
        <w:rPr>
          <w:bCs/>
          <w:color w:val="000000"/>
          <w:sz w:val="28"/>
          <w:szCs w:val="28"/>
        </w:rPr>
        <w:t xml:space="preserve">Отобрать приемлемые в духовно-нравственном </w:t>
      </w:r>
      <w:r>
        <w:rPr>
          <w:sz w:val="28"/>
          <w:szCs w:val="28"/>
        </w:rPr>
        <w:t>воспитании</w:t>
      </w:r>
      <w:r w:rsidRPr="008B5F6E">
        <w:rPr>
          <w:bCs/>
          <w:color w:val="000000"/>
          <w:sz w:val="28"/>
          <w:szCs w:val="28"/>
        </w:rPr>
        <w:t xml:space="preserve"> средства, методы и формы, позволяющие организовать деятельность учащихся </w:t>
      </w:r>
      <w:r w:rsidRPr="008B5F6E">
        <w:rPr>
          <w:color w:val="000000"/>
          <w:sz w:val="28"/>
          <w:szCs w:val="28"/>
        </w:rPr>
        <w:t xml:space="preserve">совместно с другими участниками образовательного процесса. </w:t>
      </w:r>
    </w:p>
    <w:p w:rsidR="003C3251" w:rsidRPr="008B5F6E" w:rsidRDefault="003C3251" w:rsidP="003C3251">
      <w:pPr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F6E">
        <w:rPr>
          <w:bCs/>
          <w:color w:val="000000"/>
          <w:sz w:val="28"/>
          <w:szCs w:val="28"/>
        </w:rPr>
        <w:t xml:space="preserve">Разработать методику использования  комплексного подхода к духовно-нравственному </w:t>
      </w:r>
      <w:r>
        <w:rPr>
          <w:sz w:val="28"/>
          <w:szCs w:val="28"/>
        </w:rPr>
        <w:t>воспитанию</w:t>
      </w:r>
      <w:r w:rsidRPr="008B5F6E">
        <w:rPr>
          <w:bCs/>
          <w:color w:val="000000"/>
          <w:sz w:val="28"/>
          <w:szCs w:val="28"/>
        </w:rPr>
        <w:t xml:space="preserve"> младших школьников и </w:t>
      </w:r>
      <w:r w:rsidRPr="008B5F6E">
        <w:rPr>
          <w:color w:val="000000"/>
          <w:sz w:val="28"/>
          <w:szCs w:val="28"/>
        </w:rPr>
        <w:t>подростко</w:t>
      </w:r>
      <w:r w:rsidRPr="008B5F6E">
        <w:rPr>
          <w:bCs/>
          <w:color w:val="000000"/>
          <w:sz w:val="28"/>
          <w:szCs w:val="28"/>
        </w:rPr>
        <w:t xml:space="preserve">в </w:t>
      </w:r>
      <w:r w:rsidRPr="008B5F6E">
        <w:rPr>
          <w:color w:val="000000"/>
          <w:sz w:val="28"/>
          <w:szCs w:val="28"/>
        </w:rPr>
        <w:t>на примере пр</w:t>
      </w:r>
      <w:r w:rsidRPr="008B5F6E">
        <w:rPr>
          <w:color w:val="000000"/>
          <w:sz w:val="28"/>
          <w:szCs w:val="28"/>
        </w:rPr>
        <w:t>а</w:t>
      </w:r>
      <w:r w:rsidRPr="008B5F6E">
        <w:rPr>
          <w:color w:val="000000"/>
          <w:sz w:val="28"/>
          <w:szCs w:val="28"/>
        </w:rPr>
        <w:t>вославной культур</w:t>
      </w:r>
      <w:r w:rsidRPr="008B5F6E">
        <w:rPr>
          <w:bCs/>
          <w:color w:val="000000"/>
          <w:sz w:val="28"/>
          <w:szCs w:val="28"/>
        </w:rPr>
        <w:t>ы и экспериментально проверить ее эффективность.</w:t>
      </w:r>
    </w:p>
    <w:p w:rsidR="003C3251" w:rsidRDefault="003C3251" w:rsidP="003C3251">
      <w:pPr>
        <w:pStyle w:val="ad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8B5F6E">
        <w:rPr>
          <w:b/>
          <w:color w:val="000000"/>
          <w:spacing w:val="-4"/>
          <w:sz w:val="28"/>
          <w:szCs w:val="28"/>
        </w:rPr>
        <w:t xml:space="preserve">Методологической основой исследования </w:t>
      </w:r>
      <w:r w:rsidRPr="008B5F6E">
        <w:rPr>
          <w:color w:val="000000"/>
          <w:sz w:val="28"/>
          <w:szCs w:val="28"/>
        </w:rPr>
        <w:t>стали: философские идеи об о</w:t>
      </w:r>
      <w:r w:rsidRPr="008B5F6E">
        <w:rPr>
          <w:color w:val="000000"/>
          <w:sz w:val="28"/>
          <w:szCs w:val="28"/>
        </w:rPr>
        <w:t>р</w:t>
      </w:r>
      <w:r w:rsidRPr="008B5F6E">
        <w:rPr>
          <w:color w:val="000000"/>
          <w:sz w:val="28"/>
          <w:szCs w:val="28"/>
        </w:rPr>
        <w:t>ганичном единстве духовного и материального бытия мира и человека;  культур</w:t>
      </w:r>
      <w:r w:rsidRPr="008B5F6E">
        <w:rPr>
          <w:color w:val="000000"/>
          <w:sz w:val="28"/>
          <w:szCs w:val="28"/>
        </w:rPr>
        <w:t>о</w:t>
      </w:r>
      <w:r w:rsidRPr="008B5F6E">
        <w:rPr>
          <w:color w:val="000000"/>
          <w:sz w:val="28"/>
          <w:szCs w:val="28"/>
        </w:rPr>
        <w:t>логический подход к формированию личности; положения о взаимосвязи</w:t>
      </w:r>
      <w:r>
        <w:rPr>
          <w:sz w:val="28"/>
          <w:szCs w:val="28"/>
        </w:rPr>
        <w:t xml:space="preserve"> духо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и нравственной культуры человека,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 личностном развитии как духовном становлении в культурно-ценностном пространстве; междисциплинарный подход к обоснованию целостности и органичного единства понятий «духовность», «нравственность» и «воспитанность» личности.</w:t>
      </w:r>
    </w:p>
    <w:p w:rsidR="003C3251" w:rsidRDefault="003C3251" w:rsidP="003C3251">
      <w:pPr>
        <w:pStyle w:val="ad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E1F7C">
        <w:rPr>
          <w:b/>
          <w:sz w:val="28"/>
          <w:szCs w:val="28"/>
        </w:rPr>
        <w:t>Теоретическими источниками</w:t>
      </w:r>
      <w:r>
        <w:rPr>
          <w:sz w:val="28"/>
          <w:szCs w:val="28"/>
        </w:rPr>
        <w:t xml:space="preserve"> исследования явились:</w:t>
      </w:r>
    </w:p>
    <w:p w:rsidR="003C3251" w:rsidRDefault="003C3251" w:rsidP="003C3251">
      <w:pPr>
        <w:pStyle w:val="ad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философские и психолого-педагогические исследования в области духо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но-нравственного развития личности </w:t>
      </w:r>
      <w:r w:rsidRPr="00A62DB6">
        <w:rPr>
          <w:sz w:val="28"/>
          <w:szCs w:val="28"/>
        </w:rPr>
        <w:t>(Н.А. Бердяев,  В.В. Зеньковский, И.А. Ил</w:t>
      </w:r>
      <w:r w:rsidRPr="00A62DB6">
        <w:rPr>
          <w:sz w:val="28"/>
          <w:szCs w:val="28"/>
        </w:rPr>
        <w:t>ь</w:t>
      </w:r>
      <w:r w:rsidRPr="00A62DB6">
        <w:rPr>
          <w:sz w:val="28"/>
          <w:szCs w:val="28"/>
        </w:rPr>
        <w:t xml:space="preserve">ин, Я.А. Коменский, </w:t>
      </w:r>
      <w:r>
        <w:rPr>
          <w:sz w:val="28"/>
          <w:szCs w:val="28"/>
        </w:rPr>
        <w:t xml:space="preserve">С.А. Рачинский, </w:t>
      </w:r>
      <w:r w:rsidRPr="00A62DB6">
        <w:rPr>
          <w:sz w:val="28"/>
          <w:szCs w:val="28"/>
        </w:rPr>
        <w:t xml:space="preserve">В.С. Соловьёв, </w:t>
      </w:r>
      <w:r>
        <w:rPr>
          <w:color w:val="000000"/>
          <w:spacing w:val="-4"/>
          <w:sz w:val="28"/>
          <w:szCs w:val="28"/>
        </w:rPr>
        <w:t>Л.А. Тихомиров</w:t>
      </w:r>
      <w:r>
        <w:rPr>
          <w:color w:val="000000"/>
          <w:spacing w:val="-4"/>
          <w:szCs w:val="28"/>
        </w:rPr>
        <w:t xml:space="preserve">, </w:t>
      </w:r>
      <w:r>
        <w:rPr>
          <w:sz w:val="28"/>
          <w:szCs w:val="28"/>
        </w:rPr>
        <w:t>Л.Н. 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стой, К.Д. Ушинский</w:t>
      </w:r>
      <w:r w:rsidRPr="00A62DB6">
        <w:rPr>
          <w:sz w:val="28"/>
          <w:szCs w:val="28"/>
        </w:rPr>
        <w:t xml:space="preserve"> и др.);</w:t>
      </w:r>
    </w:p>
    <w:p w:rsidR="003C3251" w:rsidRDefault="003C3251" w:rsidP="003C325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17E83">
        <w:rPr>
          <w:spacing w:val="-2"/>
          <w:sz w:val="28"/>
          <w:szCs w:val="28"/>
        </w:rPr>
        <w:t>- работы, посвященные</w:t>
      </w:r>
      <w:r w:rsidRPr="00117E83">
        <w:rPr>
          <w:sz w:val="28"/>
          <w:szCs w:val="28"/>
        </w:rPr>
        <w:t xml:space="preserve"> комплексному исследованию проблем образования в школе, целостности педагогического процесса и педагогического взаимодействия</w:t>
      </w:r>
      <w:r w:rsidRPr="007E213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О.И. Апасова, </w:t>
      </w:r>
      <w:r w:rsidRPr="007E2139">
        <w:rPr>
          <w:sz w:val="28"/>
          <w:szCs w:val="28"/>
        </w:rPr>
        <w:t xml:space="preserve">Ю.К. Бабанский, </w:t>
      </w:r>
      <w:r>
        <w:rPr>
          <w:sz w:val="28"/>
          <w:szCs w:val="28"/>
        </w:rPr>
        <w:t xml:space="preserve">Е.И. Баранова, Е.В. Воронова, Ю.И. Вричка, Н.Г. Корнещук, Д.С. Майоров, З.И. Моносзон, </w:t>
      </w:r>
      <w:r w:rsidRPr="007E2139">
        <w:rPr>
          <w:color w:val="000000"/>
          <w:sz w:val="28"/>
          <w:szCs w:val="28"/>
          <w:shd w:val="clear" w:color="auto" w:fill="FFFFFF"/>
        </w:rPr>
        <w:t>М.М. Поташник</w:t>
      </w:r>
      <w:r>
        <w:rPr>
          <w:color w:val="000000"/>
          <w:sz w:val="28"/>
          <w:szCs w:val="28"/>
          <w:shd w:val="clear" w:color="auto" w:fill="FFFFFF"/>
        </w:rPr>
        <w:t xml:space="preserve">, В.Д. Резвецов, М.Г. Семенищева, </w:t>
      </w:r>
      <w:r>
        <w:rPr>
          <w:color w:val="111111"/>
          <w:sz w:val="28"/>
          <w:szCs w:val="28"/>
          <w:shd w:val="clear" w:color="auto" w:fill="FFFFFF"/>
        </w:rPr>
        <w:t>Н.И. Фуникова</w:t>
      </w:r>
      <w:r>
        <w:rPr>
          <w:color w:val="000000"/>
          <w:sz w:val="28"/>
          <w:szCs w:val="28"/>
          <w:shd w:val="clear" w:color="auto" w:fill="FFFFFF"/>
        </w:rPr>
        <w:t>, А.Ю. Шурупов и др.);</w:t>
      </w:r>
    </w:p>
    <w:p w:rsidR="003C3251" w:rsidRPr="004E3C89" w:rsidRDefault="003C3251" w:rsidP="003C3251">
      <w:pPr>
        <w:pStyle w:val="ad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E3C89">
        <w:rPr>
          <w:sz w:val="28"/>
          <w:szCs w:val="28"/>
        </w:rPr>
        <w:t>- педагогические теории, раскрывающие сущность гуманистического по</w:t>
      </w:r>
      <w:r w:rsidRPr="004E3C89">
        <w:rPr>
          <w:sz w:val="28"/>
          <w:szCs w:val="28"/>
        </w:rPr>
        <w:t>д</w:t>
      </w:r>
      <w:r w:rsidRPr="004E3C89">
        <w:rPr>
          <w:sz w:val="28"/>
          <w:szCs w:val="28"/>
        </w:rPr>
        <w:t xml:space="preserve">хода к </w:t>
      </w:r>
      <w:r>
        <w:rPr>
          <w:sz w:val="28"/>
          <w:szCs w:val="28"/>
        </w:rPr>
        <w:t>воспитанию</w:t>
      </w:r>
      <w:r w:rsidRPr="004E3C89">
        <w:rPr>
          <w:sz w:val="28"/>
          <w:szCs w:val="28"/>
        </w:rPr>
        <w:t xml:space="preserve"> (Я.А. Коменский, А.С. Макаренко, И.-Г. Песталоцци, С.А. Р</w:t>
      </w:r>
      <w:r w:rsidRPr="004E3C89">
        <w:rPr>
          <w:sz w:val="28"/>
          <w:szCs w:val="28"/>
        </w:rPr>
        <w:t>а</w:t>
      </w:r>
      <w:r w:rsidRPr="004E3C89">
        <w:rPr>
          <w:sz w:val="28"/>
          <w:szCs w:val="28"/>
        </w:rPr>
        <w:t xml:space="preserve">чинский, Ж.Ж. Руссо, Л.Н. Толстой, К.Д. Ушинский и др.); </w:t>
      </w:r>
    </w:p>
    <w:p w:rsidR="003C3251" w:rsidRDefault="003C3251" w:rsidP="003C3251">
      <w:pPr>
        <w:pStyle w:val="ad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педагогические идеи о духовном и нравственном воспитании личности и о </w:t>
      </w:r>
      <w:r>
        <w:rPr>
          <w:sz w:val="28"/>
          <w:szCs w:val="28"/>
        </w:rPr>
        <w:lastRenderedPageBreak/>
        <w:t>решении проблем сохранения культурно-исторического наследия  (</w:t>
      </w:r>
      <w:r w:rsidRPr="00664CDD">
        <w:rPr>
          <w:sz w:val="28"/>
          <w:szCs w:val="28"/>
        </w:rPr>
        <w:t>Э.А. Абдул</w:t>
      </w:r>
      <w:r w:rsidRPr="00664CDD">
        <w:rPr>
          <w:sz w:val="28"/>
          <w:szCs w:val="28"/>
        </w:rPr>
        <w:t>а</w:t>
      </w:r>
      <w:r w:rsidRPr="00664CDD">
        <w:rPr>
          <w:sz w:val="28"/>
          <w:szCs w:val="28"/>
        </w:rPr>
        <w:t xml:space="preserve">типова, С.В. Алабжин, Д.В. Григорьев, </w:t>
      </w:r>
      <w:r>
        <w:rPr>
          <w:sz w:val="28"/>
          <w:szCs w:val="28"/>
        </w:rPr>
        <w:t xml:space="preserve">А.Я. Данилюк, </w:t>
      </w:r>
      <w:r w:rsidRPr="00664CDD">
        <w:rPr>
          <w:sz w:val="28"/>
          <w:szCs w:val="28"/>
        </w:rPr>
        <w:t>Л.М. Донченко, Т.Е. Емельянова, С.А. Ефименкова, Т.Г. Жарковская, М.В. Захарченко, А.Г. Ибату</w:t>
      </w:r>
      <w:r w:rsidRPr="00664CDD">
        <w:rPr>
          <w:sz w:val="28"/>
          <w:szCs w:val="28"/>
        </w:rPr>
        <w:t>л</w:t>
      </w:r>
      <w:r w:rsidRPr="00664CDD">
        <w:rPr>
          <w:sz w:val="28"/>
          <w:szCs w:val="28"/>
        </w:rPr>
        <w:t xml:space="preserve">лин, </w:t>
      </w:r>
      <w:r w:rsidRPr="00664CDD">
        <w:rPr>
          <w:spacing w:val="2"/>
          <w:sz w:val="28"/>
          <w:szCs w:val="28"/>
        </w:rPr>
        <w:t>А.П. Колпакова, В.В. Копусова, Л.Д. Короткова, К.Н. Кудрявцев, В.В. Ку</w:t>
      </w:r>
      <w:r w:rsidRPr="00664CDD">
        <w:rPr>
          <w:spacing w:val="2"/>
          <w:sz w:val="28"/>
          <w:szCs w:val="28"/>
        </w:rPr>
        <w:t>з</w:t>
      </w:r>
      <w:r w:rsidRPr="00664CDD">
        <w:rPr>
          <w:spacing w:val="2"/>
          <w:sz w:val="28"/>
          <w:szCs w:val="28"/>
        </w:rPr>
        <w:t xml:space="preserve">нецов, В.В. Кухтин, С.Г. Макеева, А.С. Метелягин, </w:t>
      </w:r>
      <w:r w:rsidRPr="00664CDD">
        <w:rPr>
          <w:sz w:val="28"/>
          <w:szCs w:val="28"/>
        </w:rPr>
        <w:t xml:space="preserve">А.М. Моисеев, </w:t>
      </w:r>
      <w:r w:rsidRPr="00664CDD">
        <w:rPr>
          <w:spacing w:val="-2"/>
          <w:sz w:val="28"/>
          <w:szCs w:val="28"/>
        </w:rPr>
        <w:t>Н.Д. Никан</w:t>
      </w:r>
      <w:r w:rsidRPr="00664CDD">
        <w:rPr>
          <w:spacing w:val="-2"/>
          <w:sz w:val="28"/>
          <w:szCs w:val="28"/>
        </w:rPr>
        <w:t>д</w:t>
      </w:r>
      <w:r w:rsidRPr="00664CDD">
        <w:rPr>
          <w:spacing w:val="-2"/>
          <w:sz w:val="28"/>
          <w:szCs w:val="28"/>
        </w:rPr>
        <w:t xml:space="preserve">ров, </w:t>
      </w:r>
      <w:r w:rsidRPr="00664CDD">
        <w:rPr>
          <w:sz w:val="28"/>
          <w:szCs w:val="28"/>
        </w:rPr>
        <w:t xml:space="preserve">Т.И. Петракова, </w:t>
      </w:r>
      <w:r w:rsidRPr="00664CDD">
        <w:rPr>
          <w:spacing w:val="2"/>
          <w:sz w:val="28"/>
          <w:szCs w:val="28"/>
        </w:rPr>
        <w:t xml:space="preserve">Н.Н. Поздникина, В.В. Скляднева, </w:t>
      </w:r>
      <w:r>
        <w:rPr>
          <w:sz w:val="28"/>
          <w:szCs w:val="28"/>
        </w:rPr>
        <w:t>Т.В. Склярова, В.А.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хомлинский, </w:t>
      </w:r>
      <w:r w:rsidRPr="00664CDD">
        <w:rPr>
          <w:spacing w:val="2"/>
          <w:sz w:val="28"/>
          <w:szCs w:val="28"/>
        </w:rPr>
        <w:t>А.В. Тищенко, Е.В. Цыганова, О.В. Чуб и др.</w:t>
      </w:r>
      <w:r>
        <w:rPr>
          <w:spacing w:val="2"/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3C3251" w:rsidRPr="004E3C89" w:rsidRDefault="003C3251" w:rsidP="003C3251">
      <w:pPr>
        <w:pStyle w:val="ad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работы, актуализирующие влияние православной культуры на духовно-нравственное становление школьников (В.Г. Александрова, А.Г. Голев, С.Ю. </w:t>
      </w:r>
      <w:r w:rsidRPr="004E3C89">
        <w:rPr>
          <w:sz w:val="28"/>
          <w:szCs w:val="28"/>
        </w:rPr>
        <w:t>Дивногорцева, С.А. Ефименкова, А.Н. Кудряшова, Н.В. Маслов, В.М. Меньш</w:t>
      </w:r>
      <w:r w:rsidRPr="004E3C89">
        <w:rPr>
          <w:sz w:val="28"/>
          <w:szCs w:val="28"/>
        </w:rPr>
        <w:t>и</w:t>
      </w:r>
      <w:r w:rsidRPr="004E3C89">
        <w:rPr>
          <w:sz w:val="28"/>
          <w:szCs w:val="28"/>
        </w:rPr>
        <w:t>ков, И.В</w:t>
      </w:r>
      <w:r>
        <w:rPr>
          <w:sz w:val="28"/>
          <w:szCs w:val="28"/>
        </w:rPr>
        <w:t>.</w:t>
      </w:r>
      <w:r w:rsidRPr="004E3C89">
        <w:rPr>
          <w:sz w:val="28"/>
          <w:szCs w:val="28"/>
        </w:rPr>
        <w:t xml:space="preserve"> Метлик, Л.И. Мумрикова, Т.И. Петракова, Е.В. Шестун и др.);</w:t>
      </w:r>
    </w:p>
    <w:p w:rsidR="003C3251" w:rsidRPr="007D274A" w:rsidRDefault="003C3251" w:rsidP="003C3251">
      <w:pPr>
        <w:pStyle w:val="ad"/>
        <w:widowControl w:val="0"/>
        <w:spacing w:after="0" w:line="360" w:lineRule="auto"/>
        <w:ind w:left="0" w:firstLine="709"/>
        <w:jc w:val="both"/>
        <w:rPr>
          <w:spacing w:val="-2"/>
          <w:sz w:val="28"/>
          <w:szCs w:val="28"/>
        </w:rPr>
      </w:pPr>
      <w:r w:rsidRPr="004E3C89">
        <w:rPr>
          <w:sz w:val="28"/>
          <w:szCs w:val="28"/>
        </w:rPr>
        <w:t xml:space="preserve">- исследования, в которых рассматриваются средства и методы </w:t>
      </w:r>
      <w:r w:rsidRPr="004E3C89">
        <w:rPr>
          <w:spacing w:val="-2"/>
          <w:sz w:val="28"/>
          <w:szCs w:val="28"/>
        </w:rPr>
        <w:t xml:space="preserve"> формиров</w:t>
      </w:r>
      <w:r w:rsidRPr="004E3C89">
        <w:rPr>
          <w:spacing w:val="-2"/>
          <w:sz w:val="28"/>
          <w:szCs w:val="28"/>
        </w:rPr>
        <w:t>а</w:t>
      </w:r>
      <w:r w:rsidRPr="004E3C89">
        <w:rPr>
          <w:spacing w:val="-2"/>
          <w:sz w:val="28"/>
          <w:szCs w:val="28"/>
        </w:rPr>
        <w:t xml:space="preserve">ния духовно-нравственных ценностей детей и </w:t>
      </w:r>
      <w:r w:rsidRPr="004E3C89">
        <w:rPr>
          <w:sz w:val="28"/>
          <w:szCs w:val="28"/>
        </w:rPr>
        <w:t>подготовки будущего учителя к д</w:t>
      </w:r>
      <w:r w:rsidRPr="004E3C89">
        <w:rPr>
          <w:sz w:val="28"/>
          <w:szCs w:val="28"/>
        </w:rPr>
        <w:t>у</w:t>
      </w:r>
      <w:r w:rsidRPr="004E3C89">
        <w:rPr>
          <w:sz w:val="28"/>
          <w:szCs w:val="28"/>
        </w:rPr>
        <w:t xml:space="preserve">ховно-нравственному </w:t>
      </w:r>
      <w:r>
        <w:rPr>
          <w:sz w:val="28"/>
          <w:szCs w:val="28"/>
        </w:rPr>
        <w:t xml:space="preserve">воспитанию </w:t>
      </w:r>
      <w:r w:rsidRPr="004E3C89">
        <w:rPr>
          <w:sz w:val="28"/>
          <w:szCs w:val="28"/>
        </w:rPr>
        <w:t>школьников</w:t>
      </w:r>
      <w:r w:rsidRPr="004E3C8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посредством их обучения основам духовно-нравственной культуры </w:t>
      </w:r>
      <w:r w:rsidRPr="004E3C89">
        <w:rPr>
          <w:spacing w:val="-2"/>
          <w:sz w:val="28"/>
          <w:szCs w:val="28"/>
        </w:rPr>
        <w:t>(</w:t>
      </w:r>
      <w:r w:rsidRPr="004E3C89">
        <w:rPr>
          <w:color w:val="000000"/>
          <w:spacing w:val="-4"/>
          <w:sz w:val="28"/>
          <w:szCs w:val="28"/>
        </w:rPr>
        <w:t xml:space="preserve">О.Н. Кудина, </w:t>
      </w:r>
      <w:r w:rsidRPr="004E3C89">
        <w:rPr>
          <w:spacing w:val="-2"/>
          <w:sz w:val="28"/>
          <w:szCs w:val="28"/>
        </w:rPr>
        <w:t>Д.Е.</w:t>
      </w:r>
      <w:r w:rsidRPr="007D274A">
        <w:rPr>
          <w:spacing w:val="-2"/>
          <w:sz w:val="28"/>
          <w:szCs w:val="28"/>
        </w:rPr>
        <w:t xml:space="preserve"> Самогаев, Л.Л. Шевченко, </w:t>
      </w:r>
      <w:r w:rsidRPr="007D274A">
        <w:rPr>
          <w:sz w:val="28"/>
          <w:szCs w:val="28"/>
        </w:rPr>
        <w:t xml:space="preserve">Н.П. Шитякова, </w:t>
      </w:r>
      <w:r w:rsidRPr="007D274A">
        <w:rPr>
          <w:spacing w:val="2"/>
          <w:sz w:val="28"/>
          <w:szCs w:val="28"/>
        </w:rPr>
        <w:t xml:space="preserve">О.Л. Янушкявичене </w:t>
      </w:r>
      <w:r w:rsidRPr="007D274A">
        <w:rPr>
          <w:spacing w:val="-2"/>
          <w:sz w:val="28"/>
          <w:szCs w:val="28"/>
        </w:rPr>
        <w:t>и др.).</w:t>
      </w:r>
    </w:p>
    <w:p w:rsidR="003C3251" w:rsidRPr="00664CDD" w:rsidRDefault="003C3251" w:rsidP="003C3251">
      <w:pPr>
        <w:pStyle w:val="ad"/>
        <w:widowControl w:val="0"/>
        <w:spacing w:after="0" w:line="360" w:lineRule="auto"/>
        <w:ind w:left="0" w:firstLine="709"/>
        <w:jc w:val="both"/>
        <w:rPr>
          <w:spacing w:val="-2"/>
          <w:sz w:val="28"/>
          <w:szCs w:val="28"/>
        </w:rPr>
      </w:pPr>
      <w:r w:rsidRPr="002976D1">
        <w:rPr>
          <w:b/>
          <w:spacing w:val="-2"/>
          <w:sz w:val="28"/>
          <w:szCs w:val="28"/>
        </w:rPr>
        <w:t>Эмпирическую основу</w:t>
      </w:r>
      <w:r w:rsidRPr="002976D1">
        <w:rPr>
          <w:spacing w:val="-2"/>
          <w:sz w:val="28"/>
          <w:szCs w:val="28"/>
        </w:rPr>
        <w:t xml:space="preserve"> </w:t>
      </w:r>
      <w:r w:rsidRPr="004E3C89">
        <w:rPr>
          <w:spacing w:val="-2"/>
          <w:sz w:val="28"/>
          <w:szCs w:val="28"/>
        </w:rPr>
        <w:t>исследования составляют:</w:t>
      </w:r>
      <w:r w:rsidRPr="004E3C89">
        <w:rPr>
          <w:color w:val="000000"/>
          <w:spacing w:val="-4"/>
          <w:sz w:val="28"/>
          <w:szCs w:val="28"/>
        </w:rPr>
        <w:t xml:space="preserve"> материалы научных и н</w:t>
      </w:r>
      <w:r w:rsidRPr="004E3C89">
        <w:rPr>
          <w:color w:val="000000"/>
          <w:spacing w:val="-4"/>
          <w:sz w:val="28"/>
          <w:szCs w:val="28"/>
        </w:rPr>
        <w:t>а</w:t>
      </w:r>
      <w:r w:rsidRPr="004E3C89">
        <w:rPr>
          <w:color w:val="000000"/>
          <w:spacing w:val="-4"/>
          <w:sz w:val="28"/>
          <w:szCs w:val="28"/>
        </w:rPr>
        <w:t>учно-практических конференций по проблемам духовно-нравственного воспитания; учебно-методические комплекты по курс</w:t>
      </w:r>
      <w:r>
        <w:rPr>
          <w:color w:val="000000"/>
          <w:spacing w:val="-4"/>
          <w:sz w:val="28"/>
          <w:szCs w:val="28"/>
        </w:rPr>
        <w:t>у</w:t>
      </w:r>
      <w:r w:rsidRPr="004E3C8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«ОРКСЭ» (авторы: А.Л. Беглов, Н.Ф. В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ноградова, Е.В. Саплина, М.Т. Студеникин и др.), модулю </w:t>
      </w:r>
      <w:r w:rsidRPr="004E3C89">
        <w:rPr>
          <w:color w:val="000000"/>
          <w:spacing w:val="-4"/>
          <w:sz w:val="28"/>
          <w:szCs w:val="28"/>
        </w:rPr>
        <w:t>«Основы православной культуры» (</w:t>
      </w:r>
      <w:r>
        <w:rPr>
          <w:color w:val="000000"/>
          <w:spacing w:val="-4"/>
          <w:sz w:val="28"/>
          <w:szCs w:val="28"/>
        </w:rPr>
        <w:t xml:space="preserve">авторы: </w:t>
      </w:r>
      <w:r w:rsidRPr="004E3C89">
        <w:rPr>
          <w:color w:val="000000"/>
          <w:spacing w:val="-4"/>
          <w:sz w:val="28"/>
          <w:szCs w:val="28"/>
        </w:rPr>
        <w:t>Т.А. Берсенева, А.В. Бородина, А.В. Кураев, Л.Л. Шевченко</w:t>
      </w:r>
      <w:r>
        <w:rPr>
          <w:color w:val="000000"/>
          <w:spacing w:val="-4"/>
          <w:sz w:val="28"/>
          <w:szCs w:val="28"/>
        </w:rPr>
        <w:t xml:space="preserve"> и др.</w:t>
      </w:r>
      <w:r w:rsidRPr="004E3C89">
        <w:rPr>
          <w:color w:val="000000"/>
          <w:spacing w:val="-4"/>
          <w:sz w:val="28"/>
          <w:szCs w:val="28"/>
        </w:rPr>
        <w:t>); имеющийся передовой педагогический опыт духовно-нравственного воспит</w:t>
      </w:r>
      <w:r w:rsidRPr="004E3C89">
        <w:rPr>
          <w:color w:val="000000"/>
          <w:spacing w:val="-4"/>
          <w:sz w:val="28"/>
          <w:szCs w:val="28"/>
        </w:rPr>
        <w:t>а</w:t>
      </w:r>
      <w:r w:rsidRPr="004E3C89">
        <w:rPr>
          <w:color w:val="000000"/>
          <w:spacing w:val="-4"/>
          <w:sz w:val="28"/>
          <w:szCs w:val="28"/>
        </w:rPr>
        <w:t xml:space="preserve">ния и обучения подростков основам </w:t>
      </w:r>
      <w:r>
        <w:rPr>
          <w:color w:val="000000"/>
          <w:spacing w:val="-4"/>
          <w:sz w:val="28"/>
          <w:szCs w:val="28"/>
        </w:rPr>
        <w:t>духовно-нравственной</w:t>
      </w:r>
      <w:r w:rsidRPr="004E3C89">
        <w:rPr>
          <w:color w:val="000000"/>
          <w:spacing w:val="-4"/>
          <w:sz w:val="28"/>
          <w:szCs w:val="28"/>
        </w:rPr>
        <w:t xml:space="preserve"> культуры; авторская программа занятий в кружке </w:t>
      </w:r>
      <w:r>
        <w:rPr>
          <w:color w:val="000000"/>
          <w:spacing w:val="-4"/>
          <w:sz w:val="28"/>
          <w:szCs w:val="28"/>
        </w:rPr>
        <w:t xml:space="preserve">по духовно-нравственному </w:t>
      </w:r>
      <w:r>
        <w:rPr>
          <w:sz w:val="28"/>
          <w:szCs w:val="28"/>
        </w:rPr>
        <w:t>воспитанию</w:t>
      </w:r>
      <w:r w:rsidRPr="004E3C89">
        <w:rPr>
          <w:color w:val="000000"/>
          <w:spacing w:val="-4"/>
          <w:sz w:val="28"/>
          <w:szCs w:val="28"/>
        </w:rPr>
        <w:t xml:space="preserve"> учащихся 4-6 классов и практика подготовки учителей Московской области на курсах повышения их квалификации к решению проблемы духовно-нравственного </w:t>
      </w:r>
      <w:r>
        <w:rPr>
          <w:color w:val="000000"/>
          <w:spacing w:val="-4"/>
          <w:sz w:val="28"/>
          <w:szCs w:val="28"/>
        </w:rPr>
        <w:t>развития</w:t>
      </w:r>
      <w:r w:rsidRPr="004E3C89">
        <w:rPr>
          <w:color w:val="000000"/>
          <w:spacing w:val="-4"/>
          <w:sz w:val="28"/>
          <w:szCs w:val="28"/>
        </w:rPr>
        <w:t xml:space="preserve"> детей.</w:t>
      </w:r>
    </w:p>
    <w:p w:rsidR="003C3251" w:rsidRPr="00664CDD" w:rsidRDefault="003C3251" w:rsidP="003C32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64CDD">
        <w:rPr>
          <w:b/>
          <w:color w:val="000000"/>
          <w:spacing w:val="-4"/>
          <w:sz w:val="28"/>
          <w:szCs w:val="28"/>
        </w:rPr>
        <w:t>Методы исследования.</w:t>
      </w:r>
      <w:r w:rsidRPr="00664CDD">
        <w:rPr>
          <w:color w:val="000000"/>
          <w:spacing w:val="-4"/>
          <w:sz w:val="28"/>
          <w:szCs w:val="28"/>
        </w:rPr>
        <w:t xml:space="preserve"> </w:t>
      </w:r>
      <w:r w:rsidRPr="00664CDD">
        <w:rPr>
          <w:sz w:val="28"/>
          <w:szCs w:val="28"/>
        </w:rPr>
        <w:t xml:space="preserve">В работе были использованы следующие </w:t>
      </w:r>
      <w:r w:rsidRPr="00664CDD">
        <w:rPr>
          <w:i/>
          <w:sz w:val="28"/>
          <w:szCs w:val="28"/>
        </w:rPr>
        <w:t>теорет</w:t>
      </w:r>
      <w:r w:rsidRPr="00664CDD">
        <w:rPr>
          <w:i/>
          <w:sz w:val="28"/>
          <w:szCs w:val="28"/>
        </w:rPr>
        <w:t>и</w:t>
      </w:r>
      <w:r w:rsidRPr="00664CDD">
        <w:rPr>
          <w:i/>
          <w:sz w:val="28"/>
          <w:szCs w:val="28"/>
        </w:rPr>
        <w:t>ческие методы</w:t>
      </w:r>
      <w:r w:rsidRPr="00664CDD">
        <w:rPr>
          <w:sz w:val="28"/>
          <w:szCs w:val="28"/>
        </w:rPr>
        <w:t xml:space="preserve"> исследования: </w:t>
      </w:r>
      <w:r>
        <w:rPr>
          <w:sz w:val="28"/>
          <w:szCs w:val="28"/>
        </w:rPr>
        <w:t>сравнительный</w:t>
      </w:r>
      <w:r w:rsidRPr="00664CDD">
        <w:rPr>
          <w:sz w:val="28"/>
          <w:szCs w:val="28"/>
        </w:rPr>
        <w:t xml:space="preserve"> анализ философской, педагогич</w:t>
      </w:r>
      <w:r w:rsidRPr="00664CDD">
        <w:rPr>
          <w:sz w:val="28"/>
          <w:szCs w:val="28"/>
        </w:rPr>
        <w:t>е</w:t>
      </w:r>
      <w:r w:rsidRPr="00664CDD">
        <w:rPr>
          <w:sz w:val="28"/>
          <w:szCs w:val="28"/>
        </w:rPr>
        <w:t xml:space="preserve">ской и психологической литературы, программной, методической и нормативной документации; </w:t>
      </w:r>
      <w:r>
        <w:rPr>
          <w:sz w:val="28"/>
          <w:szCs w:val="28"/>
        </w:rPr>
        <w:t>индуктивный метод; метод экстраполирования данных,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ных по проблеме исследования духовно-нравственного воспитания, из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наук в педагогику</w:t>
      </w:r>
      <w:r w:rsidRPr="00664CDD">
        <w:rPr>
          <w:sz w:val="28"/>
          <w:szCs w:val="28"/>
        </w:rPr>
        <w:t xml:space="preserve">. </w:t>
      </w:r>
      <w:r w:rsidRPr="00664CDD">
        <w:rPr>
          <w:i/>
          <w:sz w:val="28"/>
          <w:szCs w:val="28"/>
        </w:rPr>
        <w:t xml:space="preserve">Практическими методами </w:t>
      </w:r>
      <w:r w:rsidRPr="00664CDD">
        <w:rPr>
          <w:sz w:val="28"/>
          <w:szCs w:val="28"/>
        </w:rPr>
        <w:t>исследования явились: п</w:t>
      </w:r>
      <w:r w:rsidRPr="00664CDD">
        <w:rPr>
          <w:sz w:val="28"/>
          <w:szCs w:val="28"/>
        </w:rPr>
        <w:t>е</w:t>
      </w:r>
      <w:r w:rsidRPr="00664CDD">
        <w:rPr>
          <w:sz w:val="28"/>
          <w:szCs w:val="28"/>
        </w:rPr>
        <w:t xml:space="preserve">дагогический эксперимент,  анкетирование, опрос, беседа, наблюдение, обработка данных (статистические, графические, табличные), оценка результатов, метод экспертных оценок, внедрение результатов в практику работы школы. </w:t>
      </w:r>
    </w:p>
    <w:p w:rsidR="003C3251" w:rsidRPr="00664CDD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 w:rsidRPr="00664CDD">
        <w:rPr>
          <w:b/>
          <w:sz w:val="28"/>
          <w:szCs w:val="28"/>
        </w:rPr>
        <w:t>База исследования</w:t>
      </w:r>
      <w:r w:rsidRPr="00664CDD">
        <w:rPr>
          <w:sz w:val="28"/>
          <w:szCs w:val="28"/>
        </w:rPr>
        <w:t xml:space="preserve">: </w:t>
      </w:r>
      <w:r w:rsidRPr="00664CDD">
        <w:rPr>
          <w:color w:val="000000"/>
          <w:sz w:val="28"/>
          <w:szCs w:val="28"/>
        </w:rPr>
        <w:t>Муниципальное бюджетное общеобразовательное у</w:t>
      </w:r>
      <w:r w:rsidRPr="00664CDD">
        <w:rPr>
          <w:color w:val="000000"/>
          <w:sz w:val="28"/>
          <w:szCs w:val="28"/>
        </w:rPr>
        <w:t>ч</w:t>
      </w:r>
      <w:r w:rsidRPr="00664CDD">
        <w:rPr>
          <w:color w:val="000000"/>
          <w:sz w:val="28"/>
          <w:szCs w:val="28"/>
        </w:rPr>
        <w:t xml:space="preserve">реждение «Шаховская средняя общеобразовательная школа №1» Шаховского района Московской области (более </w:t>
      </w:r>
      <w:r>
        <w:rPr>
          <w:color w:val="000000"/>
          <w:sz w:val="28"/>
          <w:szCs w:val="28"/>
        </w:rPr>
        <w:t>150</w:t>
      </w:r>
      <w:r w:rsidRPr="00664CDD">
        <w:rPr>
          <w:color w:val="000000"/>
          <w:sz w:val="28"/>
          <w:szCs w:val="28"/>
        </w:rPr>
        <w:t xml:space="preserve"> человек: администрация школы, учителя, родители и учащиеся - 2009-201</w:t>
      </w:r>
      <w:r>
        <w:rPr>
          <w:color w:val="000000"/>
          <w:sz w:val="28"/>
          <w:szCs w:val="28"/>
        </w:rPr>
        <w:t>5</w:t>
      </w:r>
      <w:r w:rsidRPr="00664CDD">
        <w:rPr>
          <w:color w:val="000000"/>
          <w:sz w:val="28"/>
          <w:szCs w:val="28"/>
        </w:rPr>
        <w:t xml:space="preserve"> гг.)</w:t>
      </w:r>
      <w:r>
        <w:rPr>
          <w:color w:val="000000"/>
          <w:sz w:val="28"/>
          <w:szCs w:val="28"/>
        </w:rPr>
        <w:t>,</w:t>
      </w:r>
      <w:r w:rsidRPr="008727C8">
        <w:rPr>
          <w:sz w:val="28"/>
          <w:szCs w:val="28"/>
        </w:rPr>
        <w:t xml:space="preserve"> </w:t>
      </w:r>
      <w:r w:rsidRPr="00664CDD">
        <w:rPr>
          <w:sz w:val="28"/>
          <w:szCs w:val="28"/>
        </w:rPr>
        <w:t>Муниципальное бюджетное общеобразов</w:t>
      </w:r>
      <w:r w:rsidRPr="00664CDD">
        <w:rPr>
          <w:sz w:val="28"/>
          <w:szCs w:val="28"/>
        </w:rPr>
        <w:t>а</w:t>
      </w:r>
      <w:r w:rsidRPr="00664CDD">
        <w:rPr>
          <w:sz w:val="28"/>
          <w:szCs w:val="28"/>
        </w:rPr>
        <w:t xml:space="preserve">тельное учреждение «Муриковская средняя </w:t>
      </w:r>
      <w:r w:rsidRPr="00664CDD">
        <w:rPr>
          <w:color w:val="000000"/>
          <w:sz w:val="28"/>
          <w:szCs w:val="28"/>
        </w:rPr>
        <w:t>общеобразовательная школа» Шахо</w:t>
      </w:r>
      <w:r w:rsidRPr="00664CDD">
        <w:rPr>
          <w:color w:val="000000"/>
          <w:sz w:val="28"/>
          <w:szCs w:val="28"/>
        </w:rPr>
        <w:t>в</w:t>
      </w:r>
      <w:r w:rsidRPr="00664CDD">
        <w:rPr>
          <w:color w:val="000000"/>
          <w:sz w:val="28"/>
          <w:szCs w:val="28"/>
        </w:rPr>
        <w:t>ского района Московской области (более 1</w:t>
      </w:r>
      <w:r>
        <w:rPr>
          <w:color w:val="000000"/>
          <w:sz w:val="28"/>
          <w:szCs w:val="28"/>
        </w:rPr>
        <w:t>5</w:t>
      </w:r>
      <w:r w:rsidRPr="00664CDD">
        <w:rPr>
          <w:color w:val="000000"/>
          <w:sz w:val="28"/>
          <w:szCs w:val="28"/>
        </w:rPr>
        <w:t>0 человек: администрация школы, учителя, родители и учащиеся - 2009-2013 гг.)</w:t>
      </w:r>
      <w:r>
        <w:rPr>
          <w:color w:val="000000"/>
          <w:sz w:val="28"/>
          <w:szCs w:val="28"/>
        </w:rPr>
        <w:t>.</w:t>
      </w:r>
    </w:p>
    <w:p w:rsidR="003C3251" w:rsidRPr="00664CDD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 w:rsidRPr="00664CDD">
        <w:rPr>
          <w:b/>
          <w:sz w:val="28"/>
          <w:szCs w:val="28"/>
        </w:rPr>
        <w:t>Этапы исследования.</w:t>
      </w:r>
      <w:r w:rsidRPr="00664CDD">
        <w:rPr>
          <w:sz w:val="28"/>
          <w:szCs w:val="28"/>
        </w:rPr>
        <w:t xml:space="preserve"> Продолжительность исследования охватывает пер</w:t>
      </w:r>
      <w:r w:rsidRPr="00664CDD">
        <w:rPr>
          <w:sz w:val="28"/>
          <w:szCs w:val="28"/>
        </w:rPr>
        <w:t>и</w:t>
      </w:r>
      <w:r w:rsidRPr="00664CDD">
        <w:rPr>
          <w:sz w:val="28"/>
          <w:szCs w:val="28"/>
        </w:rPr>
        <w:t>од с 2008 по 201</w:t>
      </w:r>
      <w:r>
        <w:rPr>
          <w:sz w:val="28"/>
          <w:szCs w:val="28"/>
        </w:rPr>
        <w:t>5</w:t>
      </w:r>
      <w:r w:rsidRPr="00664CDD">
        <w:rPr>
          <w:sz w:val="28"/>
          <w:szCs w:val="28"/>
        </w:rPr>
        <w:t xml:space="preserve"> гг., на протяжении которого автор осуществлял экспериме</w:t>
      </w:r>
      <w:r w:rsidRPr="00664CDD">
        <w:rPr>
          <w:sz w:val="28"/>
          <w:szCs w:val="28"/>
        </w:rPr>
        <w:t>н</w:t>
      </w:r>
      <w:r w:rsidRPr="00664CDD">
        <w:rPr>
          <w:sz w:val="28"/>
          <w:szCs w:val="28"/>
        </w:rPr>
        <w:t>тальную деятельность, работая учителем Муниципального бюджетного общео</w:t>
      </w:r>
      <w:r w:rsidRPr="00664CDD">
        <w:rPr>
          <w:sz w:val="28"/>
          <w:szCs w:val="28"/>
        </w:rPr>
        <w:t>б</w:t>
      </w:r>
      <w:r w:rsidRPr="00664CDD">
        <w:rPr>
          <w:sz w:val="28"/>
          <w:szCs w:val="28"/>
        </w:rPr>
        <w:t>разовательного учреждения «</w:t>
      </w:r>
      <w:r>
        <w:rPr>
          <w:sz w:val="28"/>
          <w:szCs w:val="28"/>
        </w:rPr>
        <w:t>Шаховская</w:t>
      </w:r>
      <w:r w:rsidRPr="00664CDD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№1</w:t>
      </w:r>
      <w:r w:rsidRPr="00664CDD">
        <w:rPr>
          <w:sz w:val="28"/>
          <w:szCs w:val="28"/>
        </w:rPr>
        <w:t>»</w:t>
      </w:r>
      <w:r>
        <w:rPr>
          <w:sz w:val="28"/>
          <w:szCs w:val="28"/>
        </w:rPr>
        <w:t xml:space="preserve"> и директором </w:t>
      </w:r>
      <w:r w:rsidRPr="00664CDD">
        <w:rPr>
          <w:sz w:val="28"/>
          <w:szCs w:val="28"/>
        </w:rPr>
        <w:t>Муниципального бюджетного общеобразовательного учре</w:t>
      </w:r>
      <w:r w:rsidRPr="00664CDD">
        <w:rPr>
          <w:sz w:val="28"/>
          <w:szCs w:val="28"/>
        </w:rPr>
        <w:t>ж</w:t>
      </w:r>
      <w:r w:rsidRPr="00664CDD">
        <w:rPr>
          <w:sz w:val="28"/>
          <w:szCs w:val="28"/>
        </w:rPr>
        <w:t>дения «Муриковская средняя общеобразовательная школа». В исследовании в ц</w:t>
      </w:r>
      <w:r w:rsidRPr="00664CDD">
        <w:rPr>
          <w:sz w:val="28"/>
          <w:szCs w:val="28"/>
        </w:rPr>
        <w:t>е</w:t>
      </w:r>
      <w:r w:rsidRPr="00664CDD">
        <w:rPr>
          <w:sz w:val="28"/>
          <w:szCs w:val="28"/>
        </w:rPr>
        <w:t>лом приняли участие более 350 респондентов: школьников, учителей, классных руководителей, административных работников, родите</w:t>
      </w:r>
      <w:r>
        <w:rPr>
          <w:sz w:val="28"/>
          <w:szCs w:val="28"/>
        </w:rPr>
        <w:t>лей учащихся</w:t>
      </w:r>
      <w:r w:rsidRPr="00664CDD">
        <w:rPr>
          <w:sz w:val="28"/>
          <w:szCs w:val="28"/>
        </w:rPr>
        <w:t>. Основная экспериментальная работа была проведена на базе Муниципального бюджетного общеобразовательного учреждения «</w:t>
      </w:r>
      <w:r>
        <w:rPr>
          <w:sz w:val="28"/>
          <w:szCs w:val="28"/>
        </w:rPr>
        <w:t>Шаховская</w:t>
      </w:r>
      <w:r w:rsidRPr="00664CDD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№1</w:t>
      </w:r>
      <w:r w:rsidRPr="00664CDD">
        <w:rPr>
          <w:sz w:val="28"/>
          <w:szCs w:val="28"/>
        </w:rPr>
        <w:t>» (МБОУ «</w:t>
      </w:r>
      <w:r>
        <w:rPr>
          <w:sz w:val="28"/>
          <w:szCs w:val="28"/>
        </w:rPr>
        <w:t>Шаховская</w:t>
      </w:r>
      <w:r w:rsidRPr="00664CDD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№1</w:t>
      </w:r>
      <w:r w:rsidRPr="00664CDD">
        <w:rPr>
          <w:sz w:val="28"/>
          <w:szCs w:val="28"/>
        </w:rPr>
        <w:t xml:space="preserve">»). </w:t>
      </w:r>
    </w:p>
    <w:p w:rsidR="003C3251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 w:rsidRPr="00664CDD">
        <w:rPr>
          <w:sz w:val="28"/>
          <w:szCs w:val="28"/>
        </w:rPr>
        <w:t>Диссертационное исследование проводилось в три этапа, которые включают следующее содержание:</w:t>
      </w:r>
      <w:r w:rsidRPr="0009483D">
        <w:rPr>
          <w:i/>
          <w:color w:val="FF0000"/>
          <w:sz w:val="28"/>
          <w:szCs w:val="28"/>
        </w:rPr>
        <w:t xml:space="preserve"> </w:t>
      </w:r>
    </w:p>
    <w:p w:rsidR="003C3251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64CDD">
        <w:rPr>
          <w:sz w:val="28"/>
          <w:szCs w:val="28"/>
        </w:rPr>
        <w:t xml:space="preserve">ервый этап – </w:t>
      </w:r>
      <w:r w:rsidRPr="00664CDD">
        <w:rPr>
          <w:i/>
          <w:sz w:val="28"/>
          <w:szCs w:val="28"/>
        </w:rPr>
        <w:t>поисково-аналитический (2008-201</w:t>
      </w:r>
      <w:r>
        <w:rPr>
          <w:i/>
          <w:sz w:val="28"/>
          <w:szCs w:val="28"/>
        </w:rPr>
        <w:t>1</w:t>
      </w:r>
      <w:r w:rsidRPr="00664CDD">
        <w:rPr>
          <w:i/>
          <w:sz w:val="28"/>
          <w:szCs w:val="28"/>
        </w:rPr>
        <w:t xml:space="preserve"> гг.): </w:t>
      </w:r>
      <w:r w:rsidRPr="00664CDD">
        <w:rPr>
          <w:sz w:val="28"/>
          <w:szCs w:val="28"/>
        </w:rPr>
        <w:t>проведён анализ философской, педагогическ</w:t>
      </w:r>
      <w:r>
        <w:rPr>
          <w:sz w:val="28"/>
          <w:szCs w:val="28"/>
        </w:rPr>
        <w:t>ой и психологической литературы</w:t>
      </w:r>
      <w:r w:rsidRPr="00664CDD">
        <w:rPr>
          <w:sz w:val="28"/>
          <w:szCs w:val="28"/>
        </w:rPr>
        <w:t xml:space="preserve"> и подбор пр</w:t>
      </w:r>
      <w:r w:rsidRPr="00664CDD">
        <w:rPr>
          <w:sz w:val="28"/>
          <w:szCs w:val="28"/>
        </w:rPr>
        <w:t>о</w:t>
      </w:r>
      <w:r w:rsidRPr="00664CDD">
        <w:rPr>
          <w:sz w:val="28"/>
          <w:szCs w:val="28"/>
        </w:rPr>
        <w:t>граммной, методической и нормативной документации; изучалась практика раб</w:t>
      </w:r>
      <w:r w:rsidRPr="00664CDD">
        <w:rPr>
          <w:sz w:val="28"/>
          <w:szCs w:val="28"/>
        </w:rPr>
        <w:t>о</w:t>
      </w:r>
      <w:r w:rsidRPr="00664CDD">
        <w:rPr>
          <w:sz w:val="28"/>
          <w:szCs w:val="28"/>
        </w:rPr>
        <w:t>ты учителей школ Московской области; у</w:t>
      </w:r>
      <w:r w:rsidRPr="00664CDD">
        <w:rPr>
          <w:color w:val="000000"/>
          <w:sz w:val="28"/>
          <w:szCs w:val="28"/>
        </w:rPr>
        <w:t xml:space="preserve">точнялись степень разработанности проблемы, цель исследования, объект и предмет, конкретизировались гипотеза и </w:t>
      </w:r>
      <w:r w:rsidRPr="00664CDD">
        <w:rPr>
          <w:color w:val="000000"/>
          <w:sz w:val="28"/>
          <w:szCs w:val="28"/>
        </w:rPr>
        <w:lastRenderedPageBreak/>
        <w:t>задачи.</w:t>
      </w:r>
      <w:r w:rsidRPr="00664CDD">
        <w:rPr>
          <w:sz w:val="28"/>
          <w:szCs w:val="28"/>
        </w:rPr>
        <w:t xml:space="preserve"> Полученные результаты составили теоретико-методологическую базу и</w:t>
      </w:r>
      <w:r w:rsidRPr="00664CDD">
        <w:rPr>
          <w:sz w:val="28"/>
          <w:szCs w:val="28"/>
        </w:rPr>
        <w:t>с</w:t>
      </w:r>
      <w:r w:rsidRPr="00664CDD">
        <w:rPr>
          <w:sz w:val="28"/>
          <w:szCs w:val="28"/>
        </w:rPr>
        <w:t xml:space="preserve">следования комплексного подхода к духовно-нравственному </w:t>
      </w:r>
      <w:r>
        <w:rPr>
          <w:sz w:val="28"/>
          <w:szCs w:val="28"/>
        </w:rPr>
        <w:t>воспитанию</w:t>
      </w:r>
      <w:r w:rsidRPr="00664CDD">
        <w:rPr>
          <w:sz w:val="28"/>
          <w:szCs w:val="28"/>
        </w:rPr>
        <w:t xml:space="preserve"> школ</w:t>
      </w:r>
      <w:r w:rsidRPr="00664CDD">
        <w:rPr>
          <w:sz w:val="28"/>
          <w:szCs w:val="28"/>
        </w:rPr>
        <w:t>ь</w:t>
      </w:r>
      <w:r w:rsidRPr="00664CDD">
        <w:rPr>
          <w:sz w:val="28"/>
          <w:szCs w:val="28"/>
        </w:rPr>
        <w:t xml:space="preserve">ников и легли в основу построения его </w:t>
      </w:r>
      <w:r>
        <w:rPr>
          <w:sz w:val="28"/>
          <w:szCs w:val="28"/>
        </w:rPr>
        <w:t>системы</w:t>
      </w:r>
      <w:r w:rsidRPr="00664CDD">
        <w:rPr>
          <w:sz w:val="28"/>
          <w:szCs w:val="28"/>
        </w:rPr>
        <w:t>. С помощью поставленных диа</w:t>
      </w:r>
      <w:r w:rsidRPr="00664CDD">
        <w:rPr>
          <w:sz w:val="28"/>
          <w:szCs w:val="28"/>
        </w:rPr>
        <w:t>г</w:t>
      </w:r>
      <w:r w:rsidRPr="00664CDD">
        <w:rPr>
          <w:sz w:val="28"/>
          <w:szCs w:val="28"/>
        </w:rPr>
        <w:t>ностических задач проведён констатирующий эксперимент в школах Московской области (проведено анкетирование учащихся, родителей, учителей, изучена пра</w:t>
      </w:r>
      <w:r w:rsidRPr="00664CDD">
        <w:rPr>
          <w:sz w:val="28"/>
          <w:szCs w:val="28"/>
        </w:rPr>
        <w:t>к</w:t>
      </w:r>
      <w:r w:rsidRPr="00664CDD">
        <w:rPr>
          <w:sz w:val="28"/>
          <w:szCs w:val="28"/>
        </w:rPr>
        <w:t>тика работы администрации и учителей).</w:t>
      </w:r>
    </w:p>
    <w:p w:rsidR="003C3251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64CDD">
        <w:rPr>
          <w:sz w:val="28"/>
          <w:szCs w:val="28"/>
        </w:rPr>
        <w:t xml:space="preserve">торой этап – </w:t>
      </w:r>
      <w:r w:rsidRPr="00664CDD">
        <w:rPr>
          <w:i/>
          <w:sz w:val="28"/>
          <w:szCs w:val="28"/>
        </w:rPr>
        <w:t>формирующий (2010-201</w:t>
      </w:r>
      <w:r>
        <w:rPr>
          <w:i/>
          <w:sz w:val="28"/>
          <w:szCs w:val="28"/>
        </w:rPr>
        <w:t>5</w:t>
      </w:r>
      <w:r w:rsidRPr="00664CDD">
        <w:rPr>
          <w:i/>
          <w:sz w:val="28"/>
          <w:szCs w:val="28"/>
        </w:rPr>
        <w:t xml:space="preserve"> гг.):</w:t>
      </w:r>
      <w:r w:rsidRPr="00664CDD">
        <w:rPr>
          <w:sz w:val="28"/>
          <w:szCs w:val="28"/>
        </w:rPr>
        <w:t xml:space="preserve"> разработка </w:t>
      </w:r>
      <w:r>
        <w:rPr>
          <w:sz w:val="28"/>
          <w:szCs w:val="28"/>
        </w:rPr>
        <w:t>методики д</w:t>
      </w:r>
      <w:r w:rsidRPr="00664CDD">
        <w:rPr>
          <w:sz w:val="28"/>
          <w:szCs w:val="28"/>
        </w:rPr>
        <w:t>ухо</w:t>
      </w:r>
      <w:r w:rsidRPr="00664CDD">
        <w:rPr>
          <w:sz w:val="28"/>
          <w:szCs w:val="28"/>
        </w:rPr>
        <w:t>в</w:t>
      </w:r>
      <w:r w:rsidRPr="00664CDD">
        <w:rPr>
          <w:sz w:val="28"/>
          <w:szCs w:val="28"/>
        </w:rPr>
        <w:t>но-нравственно</w:t>
      </w:r>
      <w:r>
        <w:rPr>
          <w:sz w:val="28"/>
          <w:szCs w:val="28"/>
        </w:rPr>
        <w:t>го</w:t>
      </w:r>
      <w:r w:rsidRPr="00664CDD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 w:rsidRPr="00664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младших школьников и </w:t>
      </w:r>
      <w:r>
        <w:rPr>
          <w:color w:val="000000"/>
          <w:sz w:val="28"/>
          <w:szCs w:val="28"/>
        </w:rPr>
        <w:t>подрост</w:t>
      </w:r>
      <w:r w:rsidRPr="00B566C5">
        <w:rPr>
          <w:color w:val="000000"/>
          <w:sz w:val="28"/>
          <w:szCs w:val="28"/>
        </w:rPr>
        <w:t>ков</w:t>
      </w:r>
      <w:r w:rsidRPr="00664CDD">
        <w:rPr>
          <w:sz w:val="28"/>
          <w:szCs w:val="28"/>
        </w:rPr>
        <w:t xml:space="preserve"> на основе п</w:t>
      </w:r>
      <w:r w:rsidRPr="00664CDD">
        <w:rPr>
          <w:sz w:val="28"/>
          <w:szCs w:val="28"/>
        </w:rPr>
        <w:t>о</w:t>
      </w:r>
      <w:r w:rsidRPr="00664CDD">
        <w:rPr>
          <w:sz w:val="28"/>
          <w:szCs w:val="28"/>
        </w:rPr>
        <w:t xml:space="preserve">лученных данных </w:t>
      </w:r>
      <w:r w:rsidRPr="00732170">
        <w:rPr>
          <w:sz w:val="28"/>
          <w:szCs w:val="28"/>
        </w:rPr>
        <w:t xml:space="preserve">констатирующего эксперимента и ее апробация. </w:t>
      </w:r>
      <w:r>
        <w:rPr>
          <w:sz w:val="28"/>
          <w:szCs w:val="28"/>
        </w:rPr>
        <w:t xml:space="preserve">В рамках этого были </w:t>
      </w:r>
      <w:r w:rsidRPr="00664CDD">
        <w:rPr>
          <w:sz w:val="28"/>
          <w:szCs w:val="28"/>
        </w:rPr>
        <w:t>разработ</w:t>
      </w:r>
      <w:r>
        <w:rPr>
          <w:sz w:val="28"/>
          <w:szCs w:val="28"/>
        </w:rPr>
        <w:t>аны формирующие задания  на основе</w:t>
      </w:r>
      <w:r w:rsidRPr="00732170">
        <w:rPr>
          <w:sz w:val="28"/>
          <w:szCs w:val="28"/>
        </w:rPr>
        <w:t xml:space="preserve"> единств</w:t>
      </w:r>
      <w:r>
        <w:rPr>
          <w:sz w:val="28"/>
          <w:szCs w:val="28"/>
        </w:rPr>
        <w:t>а</w:t>
      </w:r>
      <w:r w:rsidRPr="00732170">
        <w:rPr>
          <w:sz w:val="28"/>
          <w:szCs w:val="28"/>
        </w:rPr>
        <w:t xml:space="preserve"> целей и взаимосв</w:t>
      </w:r>
      <w:r w:rsidRPr="00732170">
        <w:rPr>
          <w:sz w:val="28"/>
          <w:szCs w:val="28"/>
        </w:rPr>
        <w:t>я</w:t>
      </w:r>
      <w:r w:rsidRPr="00732170">
        <w:rPr>
          <w:sz w:val="28"/>
          <w:szCs w:val="28"/>
        </w:rPr>
        <w:t>занност</w:t>
      </w:r>
      <w:r>
        <w:rPr>
          <w:sz w:val="28"/>
          <w:szCs w:val="28"/>
        </w:rPr>
        <w:t>и</w:t>
      </w:r>
      <w:r w:rsidRPr="00732170">
        <w:rPr>
          <w:sz w:val="28"/>
          <w:szCs w:val="28"/>
        </w:rPr>
        <w:t xml:space="preserve"> задач духовно-нравственного воспитания и обучения основам</w:t>
      </w:r>
      <w:r w:rsidRPr="00664CDD">
        <w:rPr>
          <w:sz w:val="28"/>
          <w:szCs w:val="28"/>
        </w:rPr>
        <w:t xml:space="preserve"> </w:t>
      </w:r>
      <w:r w:rsidRPr="00732170">
        <w:rPr>
          <w:sz w:val="28"/>
          <w:szCs w:val="28"/>
        </w:rPr>
        <w:t>прав</w:t>
      </w:r>
      <w:r w:rsidRPr="00732170">
        <w:rPr>
          <w:sz w:val="28"/>
          <w:szCs w:val="28"/>
        </w:rPr>
        <w:t>о</w:t>
      </w:r>
      <w:r w:rsidRPr="00732170">
        <w:rPr>
          <w:sz w:val="28"/>
          <w:szCs w:val="28"/>
        </w:rPr>
        <w:t xml:space="preserve">славной культуры; </w:t>
      </w:r>
      <w:r>
        <w:rPr>
          <w:sz w:val="28"/>
          <w:szCs w:val="28"/>
        </w:rPr>
        <w:t>ведения занятий кружка по духовно-нравственному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во взаимодействии с учителями-предметниками; </w:t>
      </w:r>
      <w:r w:rsidRPr="00732170">
        <w:rPr>
          <w:sz w:val="28"/>
          <w:szCs w:val="28"/>
        </w:rPr>
        <w:t>посредством наиболее пр</w:t>
      </w:r>
      <w:r w:rsidRPr="00732170">
        <w:rPr>
          <w:sz w:val="28"/>
          <w:szCs w:val="28"/>
        </w:rPr>
        <w:t>и</w:t>
      </w:r>
      <w:r w:rsidRPr="00732170">
        <w:rPr>
          <w:sz w:val="28"/>
          <w:szCs w:val="28"/>
        </w:rPr>
        <w:t xml:space="preserve">емлемых в духовно-нравственном </w:t>
      </w:r>
      <w:r>
        <w:rPr>
          <w:sz w:val="28"/>
          <w:szCs w:val="28"/>
        </w:rPr>
        <w:t xml:space="preserve">воспитании </w:t>
      </w:r>
      <w:r w:rsidRPr="00732170">
        <w:rPr>
          <w:sz w:val="28"/>
          <w:szCs w:val="28"/>
        </w:rPr>
        <w:t>средств, методов и форм и взаим</w:t>
      </w:r>
      <w:r w:rsidRPr="00732170">
        <w:rPr>
          <w:sz w:val="28"/>
          <w:szCs w:val="28"/>
        </w:rPr>
        <w:t>о</w:t>
      </w:r>
      <w:r w:rsidRPr="00732170">
        <w:rPr>
          <w:sz w:val="28"/>
          <w:szCs w:val="28"/>
        </w:rPr>
        <w:t xml:space="preserve">действия всех субъектов учебно-воспитательного процесса школы. </w:t>
      </w:r>
      <w:r>
        <w:rPr>
          <w:sz w:val="28"/>
          <w:szCs w:val="28"/>
        </w:rPr>
        <w:t>Доказательс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целесообразности этой методики стала выявленная уровневая динамика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ховно-нравственной воспитанности младших школьников и </w:t>
      </w:r>
      <w:r>
        <w:rPr>
          <w:color w:val="000000"/>
          <w:sz w:val="28"/>
          <w:szCs w:val="28"/>
        </w:rPr>
        <w:t>подрост</w:t>
      </w:r>
      <w:r w:rsidRPr="00B566C5">
        <w:rPr>
          <w:color w:val="000000"/>
          <w:sz w:val="28"/>
          <w:szCs w:val="28"/>
        </w:rPr>
        <w:t>ков</w:t>
      </w:r>
      <w:r>
        <w:rPr>
          <w:sz w:val="28"/>
          <w:szCs w:val="28"/>
        </w:rPr>
        <w:t xml:space="preserve">, которая подтвердила выдвинутую гипотезу исследования. </w:t>
      </w:r>
      <w:r w:rsidRPr="00732170">
        <w:rPr>
          <w:sz w:val="28"/>
          <w:szCs w:val="28"/>
        </w:rPr>
        <w:t>Разработанный материал лёг в основу второй главы диссертации, публикаций и выступлений на конференциях.</w:t>
      </w:r>
      <w:r w:rsidRPr="00664CDD">
        <w:rPr>
          <w:b/>
          <w:sz w:val="28"/>
          <w:szCs w:val="28"/>
        </w:rPr>
        <w:t xml:space="preserve"> </w:t>
      </w:r>
    </w:p>
    <w:p w:rsidR="003C3251" w:rsidRPr="00664CDD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64CDD">
        <w:rPr>
          <w:sz w:val="28"/>
          <w:szCs w:val="28"/>
        </w:rPr>
        <w:t xml:space="preserve">ретий этап – </w:t>
      </w:r>
      <w:r w:rsidRPr="00664CDD">
        <w:rPr>
          <w:i/>
          <w:sz w:val="28"/>
          <w:szCs w:val="28"/>
        </w:rPr>
        <w:t>оценочный (201</w:t>
      </w:r>
      <w:r>
        <w:rPr>
          <w:i/>
          <w:sz w:val="28"/>
          <w:szCs w:val="28"/>
        </w:rPr>
        <w:t>4</w:t>
      </w:r>
      <w:r w:rsidRPr="00664CDD">
        <w:rPr>
          <w:i/>
          <w:sz w:val="28"/>
          <w:szCs w:val="28"/>
        </w:rPr>
        <w:t>-201</w:t>
      </w:r>
      <w:r>
        <w:rPr>
          <w:i/>
          <w:sz w:val="28"/>
          <w:szCs w:val="28"/>
        </w:rPr>
        <w:t>5</w:t>
      </w:r>
      <w:r w:rsidRPr="00664CDD">
        <w:rPr>
          <w:i/>
          <w:sz w:val="28"/>
          <w:szCs w:val="28"/>
        </w:rPr>
        <w:t xml:space="preserve"> гг.):</w:t>
      </w:r>
      <w:r w:rsidRPr="00664CDD">
        <w:rPr>
          <w:sz w:val="28"/>
          <w:szCs w:val="28"/>
        </w:rPr>
        <w:t xml:space="preserve"> проведено обобщение, сравн</w:t>
      </w:r>
      <w:r w:rsidRPr="00664CDD">
        <w:rPr>
          <w:sz w:val="28"/>
          <w:szCs w:val="28"/>
        </w:rPr>
        <w:t>и</w:t>
      </w:r>
      <w:r w:rsidRPr="00664CDD">
        <w:rPr>
          <w:sz w:val="28"/>
          <w:szCs w:val="28"/>
        </w:rPr>
        <w:t>тельный анализ, систематизация полученных данных педагогического экспер</w:t>
      </w:r>
      <w:r w:rsidRPr="00664CDD">
        <w:rPr>
          <w:sz w:val="28"/>
          <w:szCs w:val="28"/>
        </w:rPr>
        <w:t>и</w:t>
      </w:r>
      <w:r w:rsidRPr="00664CDD">
        <w:rPr>
          <w:sz w:val="28"/>
          <w:szCs w:val="28"/>
        </w:rPr>
        <w:t>мента и их отражение в публикациях; скорректированы структура, смысловые а</w:t>
      </w:r>
      <w:r w:rsidRPr="00664CDD">
        <w:rPr>
          <w:sz w:val="28"/>
          <w:szCs w:val="28"/>
        </w:rPr>
        <w:t>к</w:t>
      </w:r>
      <w:r w:rsidRPr="00664CDD">
        <w:rPr>
          <w:sz w:val="28"/>
          <w:szCs w:val="28"/>
        </w:rPr>
        <w:t xml:space="preserve">центы, текст диссертации, библиография; определён прогностический потенциал исследования. </w:t>
      </w:r>
    </w:p>
    <w:p w:rsidR="003C3251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 w:rsidRPr="00664CDD">
        <w:rPr>
          <w:b/>
          <w:sz w:val="28"/>
          <w:szCs w:val="28"/>
        </w:rPr>
        <w:t xml:space="preserve">Научная новизна </w:t>
      </w:r>
      <w:r w:rsidRPr="00664CDD">
        <w:rPr>
          <w:sz w:val="28"/>
          <w:szCs w:val="28"/>
        </w:rPr>
        <w:t>исследования</w:t>
      </w:r>
      <w:r w:rsidRPr="00664CDD">
        <w:rPr>
          <w:b/>
          <w:sz w:val="28"/>
          <w:szCs w:val="28"/>
        </w:rPr>
        <w:t xml:space="preserve"> </w:t>
      </w:r>
      <w:r w:rsidRPr="00664CDD">
        <w:rPr>
          <w:sz w:val="28"/>
          <w:szCs w:val="28"/>
        </w:rPr>
        <w:t>состоит в следующем</w:t>
      </w:r>
      <w:r w:rsidRPr="00767D25">
        <w:rPr>
          <w:sz w:val="28"/>
          <w:szCs w:val="28"/>
        </w:rPr>
        <w:t>:</w:t>
      </w:r>
    </w:p>
    <w:p w:rsidR="003C3251" w:rsidRPr="00F04BB6" w:rsidRDefault="003C3251" w:rsidP="003C3251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F04BB6">
        <w:rPr>
          <w:sz w:val="28"/>
          <w:szCs w:val="28"/>
        </w:rPr>
        <w:t xml:space="preserve">1. Духовно-нравственное </w:t>
      </w:r>
      <w:r>
        <w:rPr>
          <w:sz w:val="28"/>
          <w:szCs w:val="28"/>
        </w:rPr>
        <w:t>воспитание</w:t>
      </w:r>
      <w:r w:rsidRPr="00F04BB6">
        <w:rPr>
          <w:sz w:val="28"/>
          <w:szCs w:val="28"/>
        </w:rPr>
        <w:t xml:space="preserve"> младших школьников и подростков обосновано как педагогическая система, устанавливающая преемственность его</w:t>
      </w:r>
      <w:r w:rsidRPr="00F04BB6">
        <w:rPr>
          <w:color w:val="000000"/>
          <w:sz w:val="28"/>
          <w:szCs w:val="28"/>
        </w:rPr>
        <w:t xml:space="preserve"> цели и задач, выбор совокупности эффективных средств, методов и форм, обесп</w:t>
      </w:r>
      <w:r w:rsidRPr="00F04BB6">
        <w:rPr>
          <w:color w:val="000000"/>
          <w:sz w:val="28"/>
          <w:szCs w:val="28"/>
        </w:rPr>
        <w:t>е</w:t>
      </w:r>
      <w:r w:rsidRPr="00F04BB6">
        <w:rPr>
          <w:color w:val="000000"/>
          <w:sz w:val="28"/>
          <w:szCs w:val="28"/>
        </w:rPr>
        <w:t xml:space="preserve">чивающих комплексное </w:t>
      </w:r>
      <w:r w:rsidRPr="00F04BB6">
        <w:rPr>
          <w:sz w:val="28"/>
          <w:szCs w:val="28"/>
        </w:rPr>
        <w:t>формирование знаний о религиозной и светской культ</w:t>
      </w:r>
      <w:r w:rsidRPr="00F04BB6">
        <w:rPr>
          <w:sz w:val="28"/>
          <w:szCs w:val="28"/>
        </w:rPr>
        <w:t>у</w:t>
      </w:r>
      <w:r w:rsidRPr="00F04BB6">
        <w:rPr>
          <w:sz w:val="28"/>
          <w:szCs w:val="28"/>
        </w:rPr>
        <w:t>ре, умений, навыков совершать поступки на основе духовно-нравственных ценн</w:t>
      </w:r>
      <w:r w:rsidRPr="00F04BB6">
        <w:rPr>
          <w:sz w:val="28"/>
          <w:szCs w:val="28"/>
        </w:rPr>
        <w:t>о</w:t>
      </w:r>
      <w:r w:rsidRPr="00F04BB6">
        <w:rPr>
          <w:sz w:val="28"/>
          <w:szCs w:val="28"/>
        </w:rPr>
        <w:lastRenderedPageBreak/>
        <w:t>стей, рефлексивного отношения к собственному поведению и ценностных отн</w:t>
      </w:r>
      <w:r w:rsidRPr="00F04BB6">
        <w:rPr>
          <w:sz w:val="28"/>
          <w:szCs w:val="28"/>
        </w:rPr>
        <w:t>о</w:t>
      </w:r>
      <w:r w:rsidRPr="00F04BB6">
        <w:rPr>
          <w:sz w:val="28"/>
          <w:szCs w:val="28"/>
        </w:rPr>
        <w:t xml:space="preserve">шений к человеку, Родине, искусству, труду, познанию, природе, религии. </w:t>
      </w:r>
    </w:p>
    <w:p w:rsidR="003C3251" w:rsidRPr="00F04BB6" w:rsidRDefault="003C3251" w:rsidP="003C3251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281E42">
        <w:rPr>
          <w:sz w:val="28"/>
          <w:szCs w:val="28"/>
        </w:rPr>
        <w:t>2</w:t>
      </w:r>
      <w:r w:rsidRPr="00F04BB6">
        <w:rPr>
          <w:sz w:val="28"/>
          <w:szCs w:val="28"/>
        </w:rPr>
        <w:t xml:space="preserve">. Установлена связь </w:t>
      </w:r>
      <w:r w:rsidRPr="00F04BB6">
        <w:rPr>
          <w:bCs/>
          <w:sz w:val="28"/>
          <w:szCs w:val="28"/>
        </w:rPr>
        <w:t xml:space="preserve">гуманитарных учебных предметов с курсом основ 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ховно-нравственной культуры народов России</w:t>
      </w:r>
      <w:r w:rsidRPr="00F04BB6">
        <w:rPr>
          <w:bCs/>
          <w:sz w:val="28"/>
          <w:szCs w:val="28"/>
        </w:rPr>
        <w:t xml:space="preserve"> и на примере православной кул</w:t>
      </w:r>
      <w:r w:rsidRPr="00F04BB6">
        <w:rPr>
          <w:bCs/>
          <w:sz w:val="28"/>
          <w:szCs w:val="28"/>
        </w:rPr>
        <w:t>ь</w:t>
      </w:r>
      <w:r w:rsidRPr="00F04BB6">
        <w:rPr>
          <w:bCs/>
          <w:sz w:val="28"/>
          <w:szCs w:val="28"/>
        </w:rPr>
        <w:t xml:space="preserve">туры выявлены педагогические условия ее комплексной реализации в духовно-нравственном </w:t>
      </w:r>
      <w:r>
        <w:rPr>
          <w:bCs/>
          <w:sz w:val="28"/>
          <w:szCs w:val="28"/>
        </w:rPr>
        <w:t>воспитании</w:t>
      </w:r>
      <w:r w:rsidRPr="00F04BB6">
        <w:rPr>
          <w:bCs/>
          <w:sz w:val="28"/>
          <w:szCs w:val="28"/>
        </w:rPr>
        <w:t xml:space="preserve"> младших школьников и подростков.</w:t>
      </w:r>
    </w:p>
    <w:p w:rsidR="003C3251" w:rsidRPr="00F04BB6" w:rsidRDefault="003C3251" w:rsidP="003C3251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04BB6">
        <w:rPr>
          <w:sz w:val="28"/>
          <w:szCs w:val="28"/>
        </w:rPr>
        <w:t>3. Выявлены эффективные формы сотрудничества органов ученического самоуправления, семьи, учителей, классных руководителей, администрации шк</w:t>
      </w:r>
      <w:r w:rsidRPr="00F04BB6">
        <w:rPr>
          <w:sz w:val="28"/>
          <w:szCs w:val="28"/>
        </w:rPr>
        <w:t>о</w:t>
      </w:r>
      <w:r w:rsidRPr="00F04BB6">
        <w:rPr>
          <w:sz w:val="28"/>
          <w:szCs w:val="28"/>
        </w:rPr>
        <w:t xml:space="preserve">лы в духовно-нравственном </w:t>
      </w:r>
      <w:r>
        <w:rPr>
          <w:sz w:val="28"/>
          <w:szCs w:val="28"/>
        </w:rPr>
        <w:t>воспитании</w:t>
      </w:r>
      <w:r w:rsidRPr="00F04BB6">
        <w:rPr>
          <w:sz w:val="28"/>
          <w:szCs w:val="28"/>
        </w:rPr>
        <w:t xml:space="preserve"> детей. </w:t>
      </w:r>
    </w:p>
    <w:p w:rsidR="003C3251" w:rsidRDefault="003C3251" w:rsidP="003C32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B6B">
        <w:rPr>
          <w:color w:val="000000"/>
          <w:sz w:val="28"/>
          <w:szCs w:val="28"/>
        </w:rPr>
        <w:t xml:space="preserve">4. </w:t>
      </w:r>
      <w:r w:rsidRPr="0013152B">
        <w:rPr>
          <w:color w:val="000000"/>
          <w:sz w:val="28"/>
          <w:szCs w:val="28"/>
        </w:rPr>
        <w:t>Р</w:t>
      </w:r>
      <w:r w:rsidRPr="0013152B">
        <w:rPr>
          <w:bCs/>
          <w:color w:val="000000"/>
          <w:sz w:val="28"/>
          <w:szCs w:val="28"/>
        </w:rPr>
        <w:t xml:space="preserve">азработана и апробирована </w:t>
      </w:r>
      <w:r>
        <w:rPr>
          <w:bCs/>
          <w:color w:val="000000"/>
          <w:sz w:val="28"/>
          <w:szCs w:val="28"/>
        </w:rPr>
        <w:t xml:space="preserve">эффективная </w:t>
      </w:r>
      <w:r w:rsidRPr="0013152B">
        <w:rPr>
          <w:bCs/>
          <w:color w:val="000000"/>
          <w:sz w:val="28"/>
          <w:szCs w:val="28"/>
        </w:rPr>
        <w:t>методика организации ко</w:t>
      </w:r>
      <w:r w:rsidRPr="0013152B">
        <w:rPr>
          <w:bCs/>
          <w:color w:val="000000"/>
          <w:sz w:val="28"/>
          <w:szCs w:val="28"/>
        </w:rPr>
        <w:t>м</w:t>
      </w:r>
      <w:r w:rsidRPr="0013152B">
        <w:rPr>
          <w:bCs/>
          <w:color w:val="000000"/>
          <w:sz w:val="28"/>
          <w:szCs w:val="28"/>
        </w:rPr>
        <w:t xml:space="preserve">плексного подхода к духовно-нравственному </w:t>
      </w:r>
      <w:r>
        <w:rPr>
          <w:sz w:val="28"/>
          <w:szCs w:val="28"/>
        </w:rPr>
        <w:t xml:space="preserve">воспитанию </w:t>
      </w:r>
      <w:r w:rsidRPr="0013152B">
        <w:rPr>
          <w:bCs/>
          <w:color w:val="000000"/>
          <w:sz w:val="28"/>
          <w:szCs w:val="28"/>
        </w:rPr>
        <w:t xml:space="preserve">младших школьников и </w:t>
      </w:r>
      <w:r w:rsidRPr="0013152B">
        <w:rPr>
          <w:color w:val="000000"/>
          <w:sz w:val="28"/>
          <w:szCs w:val="28"/>
        </w:rPr>
        <w:t>подростков на примере православной культуры</w:t>
      </w:r>
      <w:r w:rsidRPr="0013152B">
        <w:rPr>
          <w:bCs/>
          <w:color w:val="000000"/>
          <w:sz w:val="28"/>
          <w:szCs w:val="28"/>
        </w:rPr>
        <w:t xml:space="preserve">, включающая </w:t>
      </w:r>
      <w:r w:rsidRPr="0013152B">
        <w:rPr>
          <w:color w:val="000000"/>
          <w:sz w:val="28"/>
          <w:szCs w:val="28"/>
        </w:rPr>
        <w:t>трехуровневые комплексные учебные задания и педагогические ситуации, направленные на фо</w:t>
      </w:r>
      <w:r w:rsidRPr="0013152B">
        <w:rPr>
          <w:color w:val="000000"/>
          <w:sz w:val="28"/>
          <w:szCs w:val="28"/>
        </w:rPr>
        <w:t>р</w:t>
      </w:r>
      <w:r w:rsidRPr="0013152B">
        <w:rPr>
          <w:color w:val="000000"/>
          <w:sz w:val="28"/>
          <w:szCs w:val="28"/>
        </w:rPr>
        <w:t>мирование знаний основ духовно-нравственной культуры, умений и навыков с</w:t>
      </w:r>
      <w:r w:rsidRPr="0013152B">
        <w:rPr>
          <w:color w:val="000000"/>
          <w:sz w:val="28"/>
          <w:szCs w:val="28"/>
        </w:rPr>
        <w:t>о</w:t>
      </w:r>
      <w:r w:rsidRPr="0013152B">
        <w:rPr>
          <w:color w:val="000000"/>
          <w:sz w:val="28"/>
          <w:szCs w:val="28"/>
        </w:rPr>
        <w:t>вершать нравственные поступки и анализировать свое поведение.</w:t>
      </w:r>
    </w:p>
    <w:p w:rsidR="003C3251" w:rsidRPr="004D2786" w:rsidRDefault="003C3251" w:rsidP="003C325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64CDD">
        <w:rPr>
          <w:b/>
          <w:sz w:val="28"/>
          <w:szCs w:val="28"/>
        </w:rPr>
        <w:t xml:space="preserve">Теоретическая значимость исследования </w:t>
      </w:r>
      <w:r w:rsidRPr="00281E42">
        <w:rPr>
          <w:sz w:val="28"/>
          <w:szCs w:val="28"/>
        </w:rPr>
        <w:t xml:space="preserve">состоит в том, </w:t>
      </w:r>
      <w:r w:rsidRPr="00F04BB6">
        <w:rPr>
          <w:sz w:val="28"/>
          <w:szCs w:val="28"/>
        </w:rPr>
        <w:t xml:space="preserve">что разработка комплексного подхода к духовно-нравственному </w:t>
      </w:r>
      <w:r>
        <w:rPr>
          <w:sz w:val="28"/>
          <w:szCs w:val="28"/>
        </w:rPr>
        <w:t>воспитанию</w:t>
      </w:r>
      <w:r w:rsidRPr="00F04BB6">
        <w:rPr>
          <w:sz w:val="28"/>
          <w:szCs w:val="28"/>
        </w:rPr>
        <w:t xml:space="preserve"> младших школьн</w:t>
      </w:r>
      <w:r w:rsidRPr="00F04BB6">
        <w:rPr>
          <w:sz w:val="28"/>
          <w:szCs w:val="28"/>
        </w:rPr>
        <w:t>и</w:t>
      </w:r>
      <w:r w:rsidRPr="00F04BB6">
        <w:rPr>
          <w:sz w:val="28"/>
          <w:szCs w:val="28"/>
        </w:rPr>
        <w:t>ков и подростков формирует представление о нем как о педагогической системе, позволяющей установить преемственность его цели, задач и содержания, опред</w:t>
      </w:r>
      <w:r w:rsidRPr="00F04BB6">
        <w:rPr>
          <w:sz w:val="28"/>
          <w:szCs w:val="28"/>
        </w:rPr>
        <w:t>е</w:t>
      </w:r>
      <w:r w:rsidRPr="00F04BB6">
        <w:rPr>
          <w:sz w:val="28"/>
          <w:szCs w:val="28"/>
        </w:rPr>
        <w:t>лить эффективные пути реализации органичного единства духовно-нравственного воспитания и обучения основам духовно-нравственной культуры, установить с</w:t>
      </w:r>
      <w:r w:rsidRPr="00F04BB6">
        <w:rPr>
          <w:sz w:val="28"/>
          <w:szCs w:val="28"/>
        </w:rPr>
        <w:t>о</w:t>
      </w:r>
      <w:r w:rsidRPr="00F04BB6">
        <w:rPr>
          <w:sz w:val="28"/>
          <w:szCs w:val="28"/>
        </w:rPr>
        <w:t>пряженность курса основ духовно-нравственной культуры народов России с др</w:t>
      </w:r>
      <w:r w:rsidRPr="00F04BB6">
        <w:rPr>
          <w:sz w:val="28"/>
          <w:szCs w:val="28"/>
        </w:rPr>
        <w:t>у</w:t>
      </w:r>
      <w:r w:rsidRPr="00F04BB6">
        <w:rPr>
          <w:sz w:val="28"/>
          <w:szCs w:val="28"/>
        </w:rPr>
        <w:t xml:space="preserve">гими учебными предметами и выявить их потенциал в решении этой социально-педагогической проблемы.  Обоснован термин «духовно-нравственное </w:t>
      </w:r>
      <w:r>
        <w:rPr>
          <w:sz w:val="28"/>
          <w:szCs w:val="28"/>
        </w:rPr>
        <w:t>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</w:t>
      </w:r>
      <w:r w:rsidRPr="00F04BB6">
        <w:rPr>
          <w:sz w:val="28"/>
          <w:szCs w:val="28"/>
        </w:rPr>
        <w:t xml:space="preserve"> личности</w:t>
      </w:r>
      <w:r w:rsidRPr="00A564B4">
        <w:rPr>
          <w:sz w:val="28"/>
          <w:szCs w:val="28"/>
        </w:rPr>
        <w:t xml:space="preserve">», определено его содержание. Разработанный комплексный подход к построению и реализации системы духовно-нравственного </w:t>
      </w:r>
      <w:r>
        <w:rPr>
          <w:sz w:val="28"/>
          <w:szCs w:val="28"/>
        </w:rPr>
        <w:t>воспитания</w:t>
      </w:r>
      <w:r w:rsidRPr="00A564B4">
        <w:rPr>
          <w:sz w:val="28"/>
          <w:szCs w:val="28"/>
        </w:rPr>
        <w:t xml:space="preserve"> школ</w:t>
      </w:r>
      <w:r w:rsidRPr="00A564B4">
        <w:rPr>
          <w:sz w:val="28"/>
          <w:szCs w:val="28"/>
        </w:rPr>
        <w:t>ь</w:t>
      </w:r>
      <w:r w:rsidRPr="00A564B4">
        <w:rPr>
          <w:sz w:val="28"/>
          <w:szCs w:val="28"/>
        </w:rPr>
        <w:t>ников может быть использован для решения задач, направленных на исследов</w:t>
      </w:r>
      <w:r w:rsidRPr="00A564B4">
        <w:rPr>
          <w:sz w:val="28"/>
          <w:szCs w:val="28"/>
        </w:rPr>
        <w:t>а</w:t>
      </w:r>
      <w:r w:rsidRPr="00A564B4">
        <w:rPr>
          <w:sz w:val="28"/>
          <w:szCs w:val="28"/>
        </w:rPr>
        <w:t>ние межпредметных связей и интегративных процессов в системе общего образ</w:t>
      </w:r>
      <w:r w:rsidRPr="00A564B4">
        <w:rPr>
          <w:sz w:val="28"/>
          <w:szCs w:val="28"/>
        </w:rPr>
        <w:t>о</w:t>
      </w:r>
      <w:r w:rsidRPr="00A564B4">
        <w:rPr>
          <w:sz w:val="28"/>
          <w:szCs w:val="28"/>
        </w:rPr>
        <w:t>вания.</w:t>
      </w:r>
    </w:p>
    <w:p w:rsidR="003C3251" w:rsidRPr="00664CDD" w:rsidRDefault="003C3251" w:rsidP="003C325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64CDD">
        <w:rPr>
          <w:b/>
          <w:sz w:val="28"/>
          <w:szCs w:val="28"/>
        </w:rPr>
        <w:lastRenderedPageBreak/>
        <w:t xml:space="preserve">Практическая значимость исследования </w:t>
      </w:r>
      <w:r w:rsidRPr="0012469D">
        <w:rPr>
          <w:sz w:val="28"/>
          <w:szCs w:val="28"/>
        </w:rPr>
        <w:t xml:space="preserve">заключается в эффективном </w:t>
      </w:r>
      <w:r w:rsidRPr="00F65A40">
        <w:rPr>
          <w:sz w:val="28"/>
          <w:szCs w:val="28"/>
        </w:rPr>
        <w:t>и</w:t>
      </w:r>
      <w:r w:rsidRPr="00F65A40">
        <w:rPr>
          <w:sz w:val="28"/>
          <w:szCs w:val="28"/>
        </w:rPr>
        <w:t>с</w:t>
      </w:r>
      <w:r w:rsidRPr="00F65A40">
        <w:rPr>
          <w:sz w:val="28"/>
          <w:szCs w:val="28"/>
        </w:rPr>
        <w:t xml:space="preserve">пользовании разработанной комплексной методики духовно-нравственного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питания</w:t>
      </w:r>
      <w:r w:rsidRPr="00F65A40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младших школьников и подрост</w:t>
      </w:r>
      <w:r w:rsidRPr="00B566C5">
        <w:rPr>
          <w:sz w:val="28"/>
          <w:szCs w:val="28"/>
        </w:rPr>
        <w:t>ков</w:t>
      </w:r>
      <w:r w:rsidRPr="00F65A40">
        <w:rPr>
          <w:sz w:val="28"/>
          <w:szCs w:val="28"/>
        </w:rPr>
        <w:t>, которая позволяет оптимально соч</w:t>
      </w:r>
      <w:r w:rsidRPr="00F65A40">
        <w:rPr>
          <w:sz w:val="28"/>
          <w:szCs w:val="28"/>
        </w:rPr>
        <w:t>е</w:t>
      </w:r>
      <w:r w:rsidRPr="00F65A40">
        <w:rPr>
          <w:sz w:val="28"/>
          <w:szCs w:val="28"/>
        </w:rPr>
        <w:t>тать работу администрации школы, учителей, воспитателей, классных руковод</w:t>
      </w:r>
      <w:r w:rsidRPr="00F65A40">
        <w:rPr>
          <w:sz w:val="28"/>
          <w:szCs w:val="28"/>
        </w:rPr>
        <w:t>и</w:t>
      </w:r>
      <w:r w:rsidRPr="00F65A40">
        <w:rPr>
          <w:sz w:val="28"/>
          <w:szCs w:val="28"/>
        </w:rPr>
        <w:t>телей, органов ученического самоуправления и родителей в формировании д</w:t>
      </w:r>
      <w:r w:rsidRPr="00F65A40">
        <w:rPr>
          <w:sz w:val="28"/>
          <w:szCs w:val="28"/>
        </w:rPr>
        <w:t>у</w:t>
      </w:r>
      <w:r w:rsidRPr="00F65A40">
        <w:rPr>
          <w:sz w:val="28"/>
          <w:szCs w:val="28"/>
        </w:rPr>
        <w:t>ховно-нравственно</w:t>
      </w:r>
      <w:r>
        <w:rPr>
          <w:sz w:val="28"/>
          <w:szCs w:val="28"/>
        </w:rPr>
        <w:t>й личности</w:t>
      </w:r>
      <w:r w:rsidRPr="00F65A40">
        <w:rPr>
          <w:sz w:val="28"/>
          <w:szCs w:val="28"/>
        </w:rPr>
        <w:t>. Практические материалы исследования могут быть использованы в учебно-воспитательном процессе общеобразовательных учрежд</w:t>
      </w:r>
      <w:r w:rsidRPr="00F65A40">
        <w:rPr>
          <w:sz w:val="28"/>
          <w:szCs w:val="28"/>
        </w:rPr>
        <w:t>е</w:t>
      </w:r>
      <w:r w:rsidRPr="00F65A40">
        <w:rPr>
          <w:sz w:val="28"/>
          <w:szCs w:val="28"/>
        </w:rPr>
        <w:t xml:space="preserve">ний, преподавателями гуманитарных кафедр педагогических вузов в подготовке студентов к духовно-нравственному </w:t>
      </w:r>
      <w:r>
        <w:rPr>
          <w:sz w:val="28"/>
          <w:szCs w:val="28"/>
        </w:rPr>
        <w:t>воспитанию</w:t>
      </w:r>
      <w:r w:rsidRPr="00F65A40">
        <w:rPr>
          <w:sz w:val="28"/>
          <w:szCs w:val="28"/>
        </w:rPr>
        <w:t xml:space="preserve"> школьников, а также в системе повышения квалификации</w:t>
      </w:r>
      <w:r w:rsidRPr="00664CDD">
        <w:rPr>
          <w:sz w:val="28"/>
          <w:szCs w:val="28"/>
        </w:rPr>
        <w:t xml:space="preserve"> и переподготовки педагогических работников.</w:t>
      </w:r>
    </w:p>
    <w:p w:rsidR="003C3251" w:rsidRPr="0004201E" w:rsidRDefault="003C3251" w:rsidP="003C3251">
      <w:pPr>
        <w:pStyle w:val="afa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DD">
        <w:rPr>
          <w:rFonts w:ascii="Times New Roman" w:hAnsi="Times New Roman"/>
          <w:b/>
          <w:sz w:val="28"/>
          <w:szCs w:val="28"/>
        </w:rPr>
        <w:t>Достоверность и обоснованность результатов</w:t>
      </w:r>
      <w:r w:rsidRPr="00664CDD">
        <w:rPr>
          <w:rFonts w:ascii="Times New Roman" w:hAnsi="Times New Roman"/>
          <w:bCs/>
          <w:sz w:val="28"/>
          <w:szCs w:val="28"/>
        </w:rPr>
        <w:t xml:space="preserve"> исследования</w:t>
      </w:r>
      <w:r w:rsidRPr="00664CDD">
        <w:rPr>
          <w:rFonts w:ascii="Times New Roman" w:hAnsi="Times New Roman"/>
          <w:sz w:val="28"/>
          <w:szCs w:val="28"/>
        </w:rPr>
        <w:t xml:space="preserve"> обусловлены: опорой на его теоретико-методологические основания; соблюдением логики и комплексностью теоретических и эмпирических методов исследования, соотве</w:t>
      </w:r>
      <w:r w:rsidRPr="00664CDD">
        <w:rPr>
          <w:rFonts w:ascii="Times New Roman" w:hAnsi="Times New Roman"/>
          <w:sz w:val="28"/>
          <w:szCs w:val="28"/>
        </w:rPr>
        <w:t>т</w:t>
      </w:r>
      <w:r w:rsidRPr="00664CDD">
        <w:rPr>
          <w:rFonts w:ascii="Times New Roman" w:hAnsi="Times New Roman"/>
          <w:sz w:val="28"/>
          <w:szCs w:val="28"/>
        </w:rPr>
        <w:t>ствующих его предмету, цели и задачам; длительностью проведения исследов</w:t>
      </w:r>
      <w:r w:rsidRPr="00664CDD">
        <w:rPr>
          <w:rFonts w:ascii="Times New Roman" w:hAnsi="Times New Roman"/>
          <w:sz w:val="28"/>
          <w:szCs w:val="28"/>
        </w:rPr>
        <w:t>а</w:t>
      </w:r>
      <w:r w:rsidRPr="00664CDD">
        <w:rPr>
          <w:rFonts w:ascii="Times New Roman" w:hAnsi="Times New Roman"/>
          <w:sz w:val="28"/>
          <w:szCs w:val="28"/>
        </w:rPr>
        <w:t xml:space="preserve">ния и личным участием автора в опытно-экспериментальной работе; контролем за достоверностью </w:t>
      </w:r>
      <w:r>
        <w:rPr>
          <w:rFonts w:ascii="Times New Roman" w:hAnsi="Times New Roman"/>
          <w:sz w:val="28"/>
          <w:szCs w:val="28"/>
        </w:rPr>
        <w:t xml:space="preserve">различий </w:t>
      </w:r>
      <w:r w:rsidRPr="00664CDD">
        <w:rPr>
          <w:rFonts w:ascii="Times New Roman" w:hAnsi="Times New Roman"/>
          <w:sz w:val="28"/>
          <w:szCs w:val="28"/>
        </w:rPr>
        <w:t>полученных результатов и положительным значением статистических показателей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0420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критерию Стьюдента</w:t>
      </w:r>
      <w:r w:rsidRPr="00664CDD">
        <w:rPr>
          <w:rFonts w:ascii="Times New Roman" w:hAnsi="Times New Roman"/>
          <w:sz w:val="28"/>
          <w:szCs w:val="28"/>
        </w:rPr>
        <w:t>, полученных при обработке результатов исследования; апробацией результатов, основных положений и выв</w:t>
      </w:r>
      <w:r w:rsidRPr="00664CDD">
        <w:rPr>
          <w:rFonts w:ascii="Times New Roman" w:hAnsi="Times New Roman"/>
          <w:sz w:val="28"/>
          <w:szCs w:val="28"/>
        </w:rPr>
        <w:t>о</w:t>
      </w:r>
      <w:r w:rsidRPr="00664CDD">
        <w:rPr>
          <w:rFonts w:ascii="Times New Roman" w:hAnsi="Times New Roman"/>
          <w:sz w:val="28"/>
          <w:szCs w:val="28"/>
        </w:rPr>
        <w:t xml:space="preserve">дов </w:t>
      </w:r>
      <w:r w:rsidRPr="0004201E">
        <w:rPr>
          <w:rFonts w:ascii="Times New Roman" w:hAnsi="Times New Roman"/>
          <w:sz w:val="28"/>
          <w:szCs w:val="28"/>
        </w:rPr>
        <w:t>исследования в школьной практике.</w:t>
      </w:r>
    </w:p>
    <w:p w:rsidR="003C3251" w:rsidRDefault="003C3251" w:rsidP="003C32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4201E">
        <w:rPr>
          <w:b/>
          <w:sz w:val="28"/>
          <w:szCs w:val="28"/>
        </w:rPr>
        <w:t>На защиту выносятся следующие положения:</w:t>
      </w:r>
    </w:p>
    <w:p w:rsidR="003C3251" w:rsidRPr="0011582E" w:rsidRDefault="003C3251" w:rsidP="003C3251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3596E">
        <w:rPr>
          <w:sz w:val="28"/>
          <w:szCs w:val="28"/>
        </w:rPr>
        <w:t xml:space="preserve">1. Духовно-нравственное </w:t>
      </w:r>
      <w:r>
        <w:rPr>
          <w:sz w:val="28"/>
          <w:szCs w:val="28"/>
        </w:rPr>
        <w:t xml:space="preserve">воспитание младших школьников и </w:t>
      </w:r>
      <w:r w:rsidRPr="0063596E">
        <w:rPr>
          <w:color w:val="000000"/>
          <w:sz w:val="28"/>
          <w:szCs w:val="28"/>
        </w:rPr>
        <w:t>подростков</w:t>
      </w:r>
      <w:r w:rsidRPr="0063596E">
        <w:rPr>
          <w:sz w:val="28"/>
          <w:szCs w:val="28"/>
        </w:rPr>
        <w:t xml:space="preserve"> представляет собой педагогическую систему, </w:t>
      </w:r>
      <w:r w:rsidRPr="0063596E">
        <w:rPr>
          <w:color w:val="000000"/>
          <w:sz w:val="28"/>
          <w:szCs w:val="28"/>
        </w:rPr>
        <w:t xml:space="preserve">в которой обоснованы цели и задачи </w:t>
      </w:r>
      <w:r>
        <w:rPr>
          <w:color w:val="000000"/>
          <w:sz w:val="28"/>
          <w:szCs w:val="28"/>
        </w:rPr>
        <w:t xml:space="preserve">непрерывного </w:t>
      </w:r>
      <w:r w:rsidRPr="0063596E">
        <w:rPr>
          <w:color w:val="000000"/>
          <w:sz w:val="28"/>
          <w:szCs w:val="28"/>
        </w:rPr>
        <w:t xml:space="preserve">духовно-нравственного воспитания </w:t>
      </w:r>
      <w:r>
        <w:rPr>
          <w:color w:val="000000"/>
          <w:sz w:val="28"/>
          <w:szCs w:val="28"/>
        </w:rPr>
        <w:t>во взаимосвязи с</w:t>
      </w:r>
      <w:r w:rsidRPr="0063596E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ем</w:t>
      </w:r>
      <w:r w:rsidRPr="0063596E">
        <w:rPr>
          <w:color w:val="000000"/>
          <w:sz w:val="28"/>
          <w:szCs w:val="28"/>
        </w:rPr>
        <w:t xml:space="preserve"> основам духовно-нравственной культуры, выявлена совокупность средств, мет</w:t>
      </w:r>
      <w:r w:rsidRPr="0063596E">
        <w:rPr>
          <w:color w:val="000000"/>
          <w:sz w:val="28"/>
          <w:szCs w:val="28"/>
        </w:rPr>
        <w:t>о</w:t>
      </w:r>
      <w:r w:rsidRPr="0063596E">
        <w:rPr>
          <w:color w:val="000000"/>
          <w:sz w:val="28"/>
          <w:szCs w:val="28"/>
        </w:rPr>
        <w:t xml:space="preserve">дов и форм духовно-нравственного </w:t>
      </w:r>
      <w:r>
        <w:rPr>
          <w:sz w:val="28"/>
          <w:szCs w:val="28"/>
        </w:rPr>
        <w:t>воспитания</w:t>
      </w:r>
      <w:r w:rsidRPr="0063596E">
        <w:rPr>
          <w:color w:val="000000"/>
          <w:sz w:val="28"/>
          <w:szCs w:val="28"/>
        </w:rPr>
        <w:t xml:space="preserve"> и обеспечивается </w:t>
      </w:r>
      <w:r w:rsidRPr="0063596E">
        <w:rPr>
          <w:sz w:val="28"/>
          <w:szCs w:val="28"/>
        </w:rPr>
        <w:t>формирование знаний о религиозной и светской культуре, выработка умений, навыков совершать поступки на основе духовно-нравственных ценностей, ценностных качеств ли</w:t>
      </w:r>
      <w:r w:rsidRPr="0063596E">
        <w:rPr>
          <w:sz w:val="28"/>
          <w:szCs w:val="28"/>
        </w:rPr>
        <w:t>ч</w:t>
      </w:r>
      <w:r w:rsidRPr="0063596E">
        <w:rPr>
          <w:sz w:val="28"/>
          <w:szCs w:val="28"/>
        </w:rPr>
        <w:t>ности и ценностных отношений к человеку, Родине, искусству, труду, познанию, природе, религии.</w:t>
      </w:r>
      <w:r>
        <w:rPr>
          <w:i/>
          <w:sz w:val="28"/>
          <w:szCs w:val="28"/>
        </w:rPr>
        <w:t xml:space="preserve"> </w:t>
      </w:r>
    </w:p>
    <w:p w:rsidR="003C3251" w:rsidRPr="0063596E" w:rsidRDefault="003C3251" w:rsidP="003C32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7391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Содержание курса «Основы духовно-нравственных культур народов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сии» </w:t>
      </w:r>
      <w:r w:rsidRPr="00BF5C71">
        <w:rPr>
          <w:sz w:val="28"/>
          <w:szCs w:val="28"/>
        </w:rPr>
        <w:t xml:space="preserve">сопряжено с содержанием обучения другим учебным предметам </w:t>
      </w:r>
      <w:r>
        <w:rPr>
          <w:sz w:val="28"/>
          <w:szCs w:val="28"/>
        </w:rPr>
        <w:t>в 4-6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сах </w:t>
      </w:r>
      <w:r w:rsidRPr="00BF5C71">
        <w:rPr>
          <w:sz w:val="28"/>
          <w:szCs w:val="28"/>
        </w:rPr>
        <w:t xml:space="preserve">(литературе, окружающему миру, географии, биологии, искусству, истории) </w:t>
      </w:r>
      <w:r>
        <w:rPr>
          <w:sz w:val="28"/>
          <w:szCs w:val="28"/>
        </w:rPr>
        <w:t xml:space="preserve">по следующим учебным элементам: религиозное и светское учение о человеке, культурные традиции России, религиозное искусство, познание мира в светской науке и религии и др. </w:t>
      </w:r>
    </w:p>
    <w:p w:rsidR="003C3251" w:rsidRPr="00F21EB8" w:rsidRDefault="003C3251" w:rsidP="003C32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7391">
        <w:rPr>
          <w:sz w:val="28"/>
          <w:szCs w:val="28"/>
        </w:rPr>
        <w:t>3.</w:t>
      </w:r>
      <w:r w:rsidRPr="00BF5C71">
        <w:rPr>
          <w:bCs/>
          <w:color w:val="FF0000"/>
          <w:sz w:val="28"/>
          <w:szCs w:val="28"/>
        </w:rPr>
        <w:t xml:space="preserve"> </w:t>
      </w:r>
      <w:r w:rsidRPr="000C4D3C">
        <w:rPr>
          <w:bCs/>
          <w:sz w:val="28"/>
          <w:szCs w:val="28"/>
        </w:rPr>
        <w:t xml:space="preserve">Комплексное использование приемлемых в духовно-нравственном </w:t>
      </w:r>
      <w:r>
        <w:rPr>
          <w:sz w:val="28"/>
          <w:szCs w:val="28"/>
        </w:rPr>
        <w:t>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тании</w:t>
      </w:r>
      <w:r w:rsidRPr="000C4D3C">
        <w:rPr>
          <w:bCs/>
          <w:sz w:val="28"/>
          <w:szCs w:val="28"/>
        </w:rPr>
        <w:t xml:space="preserve"> средств, методов и форм позволяет организовать деятельность учащихся </w:t>
      </w:r>
      <w:r w:rsidRPr="000C4D3C">
        <w:rPr>
          <w:sz w:val="28"/>
          <w:szCs w:val="28"/>
        </w:rPr>
        <w:t xml:space="preserve">совместно с другими участниками </w:t>
      </w:r>
      <w:r w:rsidRPr="007513AD">
        <w:rPr>
          <w:sz w:val="28"/>
          <w:szCs w:val="28"/>
        </w:rPr>
        <w:t>образовательного процесса. К средствам отн</w:t>
      </w:r>
      <w:r w:rsidRPr="007513AD">
        <w:rPr>
          <w:sz w:val="28"/>
          <w:szCs w:val="28"/>
        </w:rPr>
        <w:t>о</w:t>
      </w:r>
      <w:r w:rsidRPr="007513AD">
        <w:rPr>
          <w:sz w:val="28"/>
          <w:szCs w:val="28"/>
        </w:rPr>
        <w:t>сятся: УМК по основам религиозной и светской</w:t>
      </w:r>
      <w:r w:rsidRPr="000C4D3C">
        <w:rPr>
          <w:sz w:val="28"/>
          <w:szCs w:val="28"/>
        </w:rPr>
        <w:t xml:space="preserve"> культуры, Священные Писания, иконы, презентации и видеофрагменты и др. Совокупность приемлемых методов духовно-нравственного воспитания и обучения личности духовно-нравственной </w:t>
      </w:r>
      <w:r w:rsidRPr="007513AD">
        <w:rPr>
          <w:sz w:val="28"/>
          <w:szCs w:val="28"/>
        </w:rPr>
        <w:t xml:space="preserve">культуре представляют: пример нравственной жизни, оказание помощи пожилым людям и благотворительные акции, участие в богослужении, чтение и обсуждение Священных Писаний, притч и др. Основной формой духовно-нравственного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питания</w:t>
      </w:r>
      <w:r w:rsidRPr="007513AD">
        <w:rPr>
          <w:sz w:val="28"/>
          <w:szCs w:val="28"/>
        </w:rPr>
        <w:t xml:space="preserve">, которая устанавливает связь между </w:t>
      </w:r>
      <w:r>
        <w:rPr>
          <w:sz w:val="28"/>
          <w:szCs w:val="28"/>
        </w:rPr>
        <w:t>обучающимися, учителями и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</w:t>
      </w:r>
      <w:r w:rsidRPr="007513AD">
        <w:rPr>
          <w:sz w:val="28"/>
          <w:szCs w:val="28"/>
        </w:rPr>
        <w:t xml:space="preserve">, является  кружок по духовно-нравственному </w:t>
      </w:r>
      <w:r>
        <w:rPr>
          <w:sz w:val="28"/>
          <w:szCs w:val="28"/>
        </w:rPr>
        <w:t>воспитанию</w:t>
      </w:r>
      <w:r w:rsidRPr="007513AD">
        <w:rPr>
          <w:sz w:val="28"/>
          <w:szCs w:val="28"/>
        </w:rPr>
        <w:t>.</w:t>
      </w:r>
    </w:p>
    <w:p w:rsidR="003C3251" w:rsidRPr="00EE7391" w:rsidRDefault="003C3251" w:rsidP="003C325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391">
        <w:rPr>
          <w:sz w:val="28"/>
          <w:szCs w:val="28"/>
        </w:rPr>
        <w:t xml:space="preserve">4. Методическое обеспечение комплексного подхода к духовно-нравственному </w:t>
      </w:r>
      <w:r>
        <w:rPr>
          <w:sz w:val="28"/>
          <w:szCs w:val="28"/>
        </w:rPr>
        <w:t>воспитанию</w:t>
      </w:r>
      <w:r w:rsidRPr="00EE7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младших школьников и </w:t>
      </w:r>
      <w:r w:rsidRPr="00EE7391">
        <w:rPr>
          <w:color w:val="000000"/>
          <w:sz w:val="28"/>
          <w:szCs w:val="28"/>
        </w:rPr>
        <w:t>подростков</w:t>
      </w:r>
      <w:r w:rsidRPr="00EE7391">
        <w:rPr>
          <w:sz w:val="28"/>
          <w:szCs w:val="28"/>
        </w:rPr>
        <w:t xml:space="preserve"> включает:  ко</w:t>
      </w:r>
      <w:r w:rsidRPr="00EE7391">
        <w:rPr>
          <w:sz w:val="28"/>
          <w:szCs w:val="28"/>
        </w:rPr>
        <w:t>м</w:t>
      </w:r>
      <w:r w:rsidRPr="00EE7391">
        <w:rPr>
          <w:sz w:val="28"/>
          <w:szCs w:val="28"/>
        </w:rPr>
        <w:t xml:space="preserve">плексные задания на уроках </w:t>
      </w:r>
      <w:r>
        <w:rPr>
          <w:sz w:val="28"/>
          <w:szCs w:val="28"/>
        </w:rPr>
        <w:t>духовно-</w:t>
      </w:r>
      <w:r w:rsidRPr="007513AD">
        <w:rPr>
          <w:sz w:val="28"/>
          <w:szCs w:val="28"/>
        </w:rPr>
        <w:t xml:space="preserve">нравственной культуры и занятиях кружка по духовно-нравственному </w:t>
      </w:r>
      <w:r>
        <w:rPr>
          <w:sz w:val="28"/>
          <w:szCs w:val="28"/>
        </w:rPr>
        <w:t>воспитанию</w:t>
      </w:r>
      <w:r w:rsidRPr="007513AD">
        <w:rPr>
          <w:sz w:val="28"/>
          <w:szCs w:val="28"/>
        </w:rPr>
        <w:t>; совокупность сочетающихся средств, м</w:t>
      </w:r>
      <w:r w:rsidRPr="007513AD">
        <w:rPr>
          <w:sz w:val="28"/>
          <w:szCs w:val="28"/>
        </w:rPr>
        <w:t>е</w:t>
      </w:r>
      <w:r w:rsidRPr="007513AD">
        <w:rPr>
          <w:sz w:val="28"/>
          <w:szCs w:val="28"/>
        </w:rPr>
        <w:t>тодов и форм духовно-нравственного воспитания и обучения</w:t>
      </w:r>
      <w:r>
        <w:rPr>
          <w:sz w:val="28"/>
          <w:szCs w:val="28"/>
        </w:rPr>
        <w:t xml:space="preserve"> основам духовно-нравственной культуры</w:t>
      </w:r>
      <w:r w:rsidRPr="007513AD">
        <w:rPr>
          <w:sz w:val="28"/>
          <w:szCs w:val="28"/>
        </w:rPr>
        <w:t xml:space="preserve">; подготовку учителей к духовно-нравственному </w:t>
      </w:r>
      <w:r>
        <w:rPr>
          <w:sz w:val="28"/>
          <w:szCs w:val="28"/>
        </w:rPr>
        <w:t>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</w:t>
      </w:r>
      <w:r w:rsidRPr="007513AD">
        <w:rPr>
          <w:sz w:val="28"/>
          <w:szCs w:val="28"/>
        </w:rPr>
        <w:t xml:space="preserve"> учащихся по авторской программе и организацию взаимодействия учителей, воспитателей, органов ученического самоуправления и администрации школы.</w:t>
      </w:r>
    </w:p>
    <w:p w:rsidR="003C3251" w:rsidRPr="00EE7391" w:rsidRDefault="003C3251" w:rsidP="003C325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391">
        <w:rPr>
          <w:sz w:val="28"/>
          <w:szCs w:val="28"/>
        </w:rPr>
        <w:t xml:space="preserve">5. Эффективность комплексного подхода к духовно-нравственному </w:t>
      </w:r>
      <w:r>
        <w:rPr>
          <w:sz w:val="28"/>
          <w:szCs w:val="28"/>
        </w:rPr>
        <w:t>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</w:t>
      </w:r>
      <w:r w:rsidRPr="00EE7391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младших школьников и </w:t>
      </w:r>
      <w:r w:rsidRPr="00EE7391">
        <w:rPr>
          <w:sz w:val="28"/>
          <w:szCs w:val="28"/>
        </w:rPr>
        <w:t>подростков оценивается с помощью диагностич</w:t>
      </w:r>
      <w:r w:rsidRPr="00EE7391">
        <w:rPr>
          <w:sz w:val="28"/>
          <w:szCs w:val="28"/>
        </w:rPr>
        <w:t>е</w:t>
      </w:r>
      <w:r w:rsidRPr="00EE7391">
        <w:rPr>
          <w:sz w:val="28"/>
          <w:szCs w:val="28"/>
        </w:rPr>
        <w:t xml:space="preserve">ской методики, позволяющей определить положительную динамику по уровням сформированности знаний основ </w:t>
      </w:r>
      <w:r>
        <w:rPr>
          <w:sz w:val="28"/>
          <w:szCs w:val="28"/>
        </w:rPr>
        <w:t xml:space="preserve">духовно-нравственной </w:t>
      </w:r>
      <w:r w:rsidRPr="00EE7391">
        <w:rPr>
          <w:sz w:val="28"/>
          <w:szCs w:val="28"/>
        </w:rPr>
        <w:t>культуры, умений и н</w:t>
      </w:r>
      <w:r w:rsidRPr="00EE7391">
        <w:rPr>
          <w:sz w:val="28"/>
          <w:szCs w:val="28"/>
        </w:rPr>
        <w:t>а</w:t>
      </w:r>
      <w:r w:rsidRPr="00EE7391">
        <w:rPr>
          <w:sz w:val="28"/>
          <w:szCs w:val="28"/>
        </w:rPr>
        <w:lastRenderedPageBreak/>
        <w:t xml:space="preserve">выков поступать в соответствии </w:t>
      </w:r>
      <w:r>
        <w:rPr>
          <w:sz w:val="28"/>
          <w:szCs w:val="28"/>
        </w:rPr>
        <w:t xml:space="preserve">с </w:t>
      </w:r>
      <w:r w:rsidRPr="00EE7391">
        <w:rPr>
          <w:sz w:val="28"/>
          <w:szCs w:val="28"/>
        </w:rPr>
        <w:t xml:space="preserve">нормами </w:t>
      </w:r>
      <w:r>
        <w:rPr>
          <w:sz w:val="28"/>
          <w:szCs w:val="28"/>
        </w:rPr>
        <w:t xml:space="preserve">религиозной и светской этики </w:t>
      </w:r>
      <w:r w:rsidRPr="00EE7391">
        <w:rPr>
          <w:sz w:val="28"/>
          <w:szCs w:val="28"/>
        </w:rPr>
        <w:t>по о</w:t>
      </w:r>
      <w:r w:rsidRPr="00EE7391">
        <w:rPr>
          <w:sz w:val="28"/>
          <w:szCs w:val="28"/>
        </w:rPr>
        <w:t>б</w:t>
      </w:r>
      <w:r w:rsidRPr="00EE7391">
        <w:rPr>
          <w:sz w:val="28"/>
          <w:szCs w:val="28"/>
        </w:rPr>
        <w:t xml:space="preserve">разцу и в </w:t>
      </w:r>
      <w:r>
        <w:rPr>
          <w:sz w:val="28"/>
          <w:szCs w:val="28"/>
        </w:rPr>
        <w:t>различных жизненных ситуациях</w:t>
      </w:r>
      <w:r w:rsidRPr="00EE7391">
        <w:rPr>
          <w:sz w:val="28"/>
          <w:szCs w:val="28"/>
        </w:rPr>
        <w:t xml:space="preserve">.  </w:t>
      </w:r>
    </w:p>
    <w:p w:rsidR="003C3251" w:rsidRPr="00664CDD" w:rsidRDefault="003C3251" w:rsidP="003C3251">
      <w:pPr>
        <w:spacing w:line="360" w:lineRule="auto"/>
        <w:ind w:firstLine="709"/>
        <w:jc w:val="both"/>
        <w:rPr>
          <w:sz w:val="28"/>
          <w:szCs w:val="28"/>
        </w:rPr>
      </w:pPr>
      <w:r w:rsidRPr="00664CDD">
        <w:rPr>
          <w:b/>
          <w:sz w:val="28"/>
          <w:szCs w:val="28"/>
        </w:rPr>
        <w:t xml:space="preserve">Апробация и внедрение результатов </w:t>
      </w:r>
      <w:r w:rsidRPr="00664CDD">
        <w:rPr>
          <w:sz w:val="28"/>
          <w:szCs w:val="28"/>
        </w:rPr>
        <w:t>исследования осуществлялись п</w:t>
      </w:r>
      <w:r w:rsidRPr="00664CDD">
        <w:rPr>
          <w:sz w:val="28"/>
          <w:szCs w:val="28"/>
        </w:rPr>
        <w:t>о</w:t>
      </w:r>
      <w:r w:rsidRPr="00664CDD"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</w:t>
      </w:r>
      <w:r w:rsidRPr="00490215">
        <w:rPr>
          <w:sz w:val="28"/>
          <w:szCs w:val="28"/>
        </w:rPr>
        <w:t xml:space="preserve">участия в </w:t>
      </w:r>
      <w:r w:rsidRPr="00490215">
        <w:rPr>
          <w:bCs/>
          <w:sz w:val="28"/>
          <w:szCs w:val="28"/>
          <w:lang w:val="en-US"/>
        </w:rPr>
        <w:t>VIII</w:t>
      </w:r>
      <w:r w:rsidRPr="00490215">
        <w:rPr>
          <w:bCs/>
          <w:sz w:val="28"/>
          <w:szCs w:val="28"/>
        </w:rPr>
        <w:t xml:space="preserve"> Международной научно-практической конференции «Россия и Европа: связь культуры и экономики»</w:t>
      </w:r>
      <w:r w:rsidRPr="00490215">
        <w:rPr>
          <w:sz w:val="28"/>
          <w:szCs w:val="28"/>
        </w:rPr>
        <w:t xml:space="preserve"> (г.</w:t>
      </w:r>
      <w:r>
        <w:rPr>
          <w:sz w:val="28"/>
          <w:szCs w:val="28"/>
        </w:rPr>
        <w:t xml:space="preserve"> </w:t>
      </w:r>
      <w:r w:rsidRPr="00490215">
        <w:rPr>
          <w:sz w:val="28"/>
          <w:szCs w:val="28"/>
        </w:rPr>
        <w:t xml:space="preserve">Прага, Чешская республика, </w:t>
      </w:r>
      <w:smartTag w:uri="urn:schemas-microsoft-com:office:smarttags" w:element="metricconverter">
        <w:smartTagPr>
          <w:attr w:name="ProductID" w:val="2014 г"/>
        </w:smartTagPr>
        <w:smartTag w:uri="urn:schemas-microsoft-com:office:smarttags" w:element="place">
          <w:smartTagPr>
            <w:attr w:name="ProductID" w:val="2014 г"/>
          </w:smartTagPr>
          <w:r w:rsidRPr="00490215">
            <w:rPr>
              <w:sz w:val="28"/>
              <w:szCs w:val="28"/>
            </w:rPr>
            <w:t>2014 г</w:t>
          </w:r>
        </w:smartTag>
      </w:smartTag>
      <w:r w:rsidRPr="00490215">
        <w:rPr>
          <w:sz w:val="28"/>
          <w:szCs w:val="28"/>
        </w:rPr>
        <w:t xml:space="preserve">.), в </w:t>
      </w:r>
      <w:r w:rsidRPr="00490215">
        <w:rPr>
          <w:color w:val="000000"/>
          <w:sz w:val="28"/>
          <w:szCs w:val="28"/>
          <w:lang w:val="en-US"/>
        </w:rPr>
        <w:t>XXI</w:t>
      </w:r>
      <w:r w:rsidRPr="00490215">
        <w:rPr>
          <w:color w:val="000000"/>
          <w:sz w:val="28"/>
          <w:szCs w:val="28"/>
        </w:rPr>
        <w:t xml:space="preserve"> международной научно-практической конференции </w:t>
      </w:r>
      <w:r w:rsidRPr="00490215">
        <w:rPr>
          <w:sz w:val="28"/>
          <w:szCs w:val="28"/>
        </w:rPr>
        <w:t>«</w:t>
      </w:r>
      <w:r w:rsidRPr="00490215">
        <w:rPr>
          <w:color w:val="000000"/>
          <w:sz w:val="28"/>
          <w:szCs w:val="28"/>
          <w:shd w:val="clear" w:color="auto" w:fill="FFFFFF"/>
        </w:rPr>
        <w:t>Теоретич</w:t>
      </w:r>
      <w:r w:rsidRPr="00490215">
        <w:rPr>
          <w:color w:val="000000"/>
          <w:sz w:val="28"/>
          <w:szCs w:val="28"/>
          <w:shd w:val="clear" w:color="auto" w:fill="FFFFFF"/>
        </w:rPr>
        <w:t>е</w:t>
      </w:r>
      <w:r w:rsidRPr="00490215">
        <w:rPr>
          <w:color w:val="000000"/>
          <w:sz w:val="28"/>
          <w:szCs w:val="28"/>
          <w:shd w:val="clear" w:color="auto" w:fill="FFFFFF"/>
        </w:rPr>
        <w:t>ские и практические исследования психологии и педагогики»</w:t>
      </w:r>
      <w:r w:rsidRPr="00490215">
        <w:rPr>
          <w:sz w:val="28"/>
          <w:szCs w:val="28"/>
        </w:rPr>
        <w:t xml:space="preserve"> </w:t>
      </w:r>
      <w:r w:rsidRPr="00490215">
        <w:rPr>
          <w:color w:val="000000"/>
          <w:sz w:val="28"/>
          <w:szCs w:val="28"/>
        </w:rPr>
        <w:t xml:space="preserve">для студентов, </w:t>
      </w:r>
      <w:r w:rsidRPr="00EE3F79">
        <w:rPr>
          <w:color w:val="000000"/>
          <w:sz w:val="28"/>
          <w:szCs w:val="28"/>
        </w:rPr>
        <w:t>а</w:t>
      </w:r>
      <w:r w:rsidRPr="00EE3F79">
        <w:rPr>
          <w:color w:val="000000"/>
          <w:sz w:val="28"/>
          <w:szCs w:val="28"/>
        </w:rPr>
        <w:t>с</w:t>
      </w:r>
      <w:r w:rsidRPr="00EE3F79">
        <w:rPr>
          <w:color w:val="000000"/>
          <w:sz w:val="28"/>
          <w:szCs w:val="28"/>
        </w:rPr>
        <w:t xml:space="preserve">пирантов и молодых ученых (г. Москва, </w:t>
      </w:r>
      <w:smartTag w:uri="urn:schemas-microsoft-com:office:smarttags" w:element="metricconverter">
        <w:smartTagPr>
          <w:attr w:name="ProductID" w:val="2014 г"/>
        </w:smartTagPr>
        <w:r w:rsidRPr="00EE3F79">
          <w:rPr>
            <w:color w:val="000000"/>
            <w:sz w:val="28"/>
            <w:szCs w:val="28"/>
          </w:rPr>
          <w:t>2014 г</w:t>
        </w:r>
      </w:smartTag>
      <w:r w:rsidRPr="00EE3F79">
        <w:rPr>
          <w:color w:val="000000"/>
          <w:sz w:val="28"/>
          <w:szCs w:val="28"/>
        </w:rPr>
        <w:t xml:space="preserve">.),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4571BC"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  <w:lang w:val="en-US"/>
        </w:rPr>
        <w:t>I</w:t>
      </w:r>
      <w:r w:rsidRPr="004571BC">
        <w:rPr>
          <w:color w:val="000000"/>
          <w:sz w:val="28"/>
          <w:szCs w:val="28"/>
        </w:rPr>
        <w:t xml:space="preserve"> международной научно-практической конференции </w:t>
      </w:r>
      <w:r>
        <w:rPr>
          <w:color w:val="000000"/>
          <w:sz w:val="28"/>
          <w:szCs w:val="28"/>
        </w:rPr>
        <w:t>«</w:t>
      </w:r>
      <w:r w:rsidRPr="00F94E4B">
        <w:rPr>
          <w:rStyle w:val="apple-style-span"/>
          <w:sz w:val="28"/>
          <w:szCs w:val="28"/>
          <w:shd w:val="clear" w:color="auto" w:fill="FFFFFF"/>
        </w:rPr>
        <w:t>Психология и педагогика: теоретические и практ</w:t>
      </w:r>
      <w:r w:rsidRPr="00F94E4B">
        <w:rPr>
          <w:rStyle w:val="apple-style-span"/>
          <w:sz w:val="28"/>
          <w:szCs w:val="28"/>
          <w:shd w:val="clear" w:color="auto" w:fill="FFFFFF"/>
        </w:rPr>
        <w:t>и</w:t>
      </w:r>
      <w:r w:rsidRPr="00F94E4B">
        <w:rPr>
          <w:rStyle w:val="apple-style-span"/>
          <w:sz w:val="28"/>
          <w:szCs w:val="28"/>
          <w:shd w:val="clear" w:color="auto" w:fill="FFFFFF"/>
        </w:rPr>
        <w:t>ческие аспекты современных наук</w:t>
      </w:r>
      <w:r>
        <w:rPr>
          <w:rStyle w:val="apple-style-span"/>
          <w:sz w:val="28"/>
          <w:szCs w:val="28"/>
          <w:shd w:val="clear" w:color="auto" w:fill="FFFFFF"/>
        </w:rPr>
        <w:t>»</w:t>
      </w:r>
      <w:r w:rsidRPr="004571B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г.Москва, </w:t>
      </w:r>
      <w:smartTag w:uri="urn:schemas-microsoft-com:office:smarttags" w:element="metricconverter">
        <w:smartTagPr>
          <w:attr w:name="ProductID" w:val="2014 г"/>
        </w:smartTagPr>
        <w:r w:rsidRPr="004571BC"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>.</w:t>
      </w:r>
      <w:r w:rsidRPr="004571B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международной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учно-практической конференции «Психология и педагогика в </w:t>
      </w:r>
      <w:r>
        <w:rPr>
          <w:color w:val="000000"/>
          <w:sz w:val="28"/>
          <w:szCs w:val="28"/>
          <w:lang w:val="en-US"/>
        </w:rPr>
        <w:t>XXI</w:t>
      </w:r>
      <w:r w:rsidRPr="00D82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веке. Очерки научного развития» (г.Новосибирск,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 xml:space="preserve">.), </w:t>
      </w:r>
      <w:r w:rsidRPr="003A4627">
        <w:rPr>
          <w:sz w:val="28"/>
          <w:szCs w:val="28"/>
        </w:rPr>
        <w:t>в межрегиональном конкурсе пед</w:t>
      </w:r>
      <w:r w:rsidRPr="003A4627">
        <w:rPr>
          <w:sz w:val="28"/>
          <w:szCs w:val="28"/>
        </w:rPr>
        <w:t>а</w:t>
      </w:r>
      <w:r w:rsidRPr="003A4627">
        <w:rPr>
          <w:sz w:val="28"/>
          <w:szCs w:val="28"/>
        </w:rPr>
        <w:t xml:space="preserve">гогических проектов «Моя новая школа» (г. Киров, </w:t>
      </w:r>
      <w:smartTag w:uri="urn:schemas-microsoft-com:office:smarttags" w:element="metricconverter">
        <w:smartTagPr>
          <w:attr w:name="ProductID" w:val="2009 г"/>
        </w:smartTagPr>
        <w:smartTag w:uri="urn:schemas-microsoft-com:office:smarttags" w:element="place">
          <w:smartTagPr>
            <w:attr w:name="ProductID" w:val="2009 г"/>
          </w:smartTagPr>
          <w:r w:rsidRPr="003A4627">
            <w:rPr>
              <w:sz w:val="28"/>
              <w:szCs w:val="28"/>
            </w:rPr>
            <w:t>2009 г</w:t>
          </w:r>
        </w:smartTag>
      </w:smartTag>
      <w:r w:rsidRPr="003A4627">
        <w:rPr>
          <w:sz w:val="28"/>
          <w:szCs w:val="28"/>
        </w:rPr>
        <w:t xml:space="preserve">.), </w:t>
      </w:r>
      <w:r w:rsidRPr="00CC5D6F">
        <w:rPr>
          <w:sz w:val="28"/>
          <w:szCs w:val="28"/>
        </w:rPr>
        <w:t>в Восьмых Моско</w:t>
      </w:r>
      <w:r w:rsidRPr="00CC5D6F">
        <w:rPr>
          <w:sz w:val="28"/>
          <w:szCs w:val="28"/>
        </w:rPr>
        <w:t>в</w:t>
      </w:r>
      <w:r w:rsidRPr="00CC5D6F">
        <w:rPr>
          <w:sz w:val="28"/>
          <w:szCs w:val="28"/>
        </w:rPr>
        <w:t>ских областных Рождественских образовательных чтениях (г.Наро-Фоминск</w:t>
      </w:r>
      <w:r>
        <w:rPr>
          <w:sz w:val="28"/>
          <w:szCs w:val="28"/>
        </w:rPr>
        <w:t>,</w:t>
      </w:r>
      <w:r w:rsidRPr="00CC5D6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CC5D6F">
          <w:rPr>
            <w:sz w:val="28"/>
            <w:szCs w:val="28"/>
          </w:rPr>
          <w:t>2010 г</w:t>
        </w:r>
      </w:smartTag>
      <w:r w:rsidRPr="00CC5D6F">
        <w:rPr>
          <w:sz w:val="28"/>
          <w:szCs w:val="28"/>
        </w:rPr>
        <w:t>.),</w:t>
      </w:r>
      <w:r>
        <w:rPr>
          <w:sz w:val="28"/>
          <w:szCs w:val="28"/>
        </w:rPr>
        <w:t xml:space="preserve"> </w:t>
      </w:r>
      <w:r w:rsidRPr="00CC5D6F">
        <w:rPr>
          <w:sz w:val="28"/>
          <w:szCs w:val="28"/>
        </w:rPr>
        <w:t xml:space="preserve">в Десятых Московских областных Рождественских образовательных чтениях (г.Красногорск, </w:t>
      </w:r>
      <w:smartTag w:uri="urn:schemas-microsoft-com:office:smarttags" w:element="metricconverter">
        <w:smartTagPr>
          <w:attr w:name="ProductID" w:val="2012 г"/>
        </w:smartTagPr>
        <w:r w:rsidRPr="00CC5D6F">
          <w:rPr>
            <w:sz w:val="28"/>
            <w:szCs w:val="28"/>
          </w:rPr>
          <w:t>2012 г</w:t>
        </w:r>
      </w:smartTag>
      <w:r w:rsidRPr="00CC5D6F">
        <w:rPr>
          <w:sz w:val="28"/>
          <w:szCs w:val="28"/>
        </w:rPr>
        <w:t>.)</w:t>
      </w:r>
      <w:r>
        <w:rPr>
          <w:sz w:val="28"/>
          <w:szCs w:val="28"/>
        </w:rPr>
        <w:t xml:space="preserve">, в Двенадцатых </w:t>
      </w:r>
      <w:r w:rsidRPr="00CC5D6F">
        <w:rPr>
          <w:sz w:val="28"/>
          <w:szCs w:val="28"/>
        </w:rPr>
        <w:t>Московских областных Рождественских образовательных чтениях (</w:t>
      </w:r>
      <w:r>
        <w:rPr>
          <w:sz w:val="28"/>
          <w:szCs w:val="28"/>
        </w:rPr>
        <w:t>Московская область</w:t>
      </w:r>
      <w:r w:rsidRPr="00CC5D6F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CC5D6F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CC5D6F">
          <w:rPr>
            <w:sz w:val="28"/>
            <w:szCs w:val="28"/>
          </w:rPr>
          <w:t xml:space="preserve"> г</w:t>
        </w:r>
      </w:smartTag>
      <w:r w:rsidRPr="00CC5D6F">
        <w:rPr>
          <w:sz w:val="28"/>
          <w:szCs w:val="28"/>
        </w:rPr>
        <w:t>.)</w:t>
      </w:r>
      <w:r>
        <w:rPr>
          <w:sz w:val="28"/>
          <w:szCs w:val="28"/>
        </w:rPr>
        <w:t xml:space="preserve">, </w:t>
      </w:r>
      <w:r w:rsidRPr="003A4627">
        <w:rPr>
          <w:sz w:val="28"/>
          <w:szCs w:val="28"/>
        </w:rPr>
        <w:t>в областной конфере</w:t>
      </w:r>
      <w:r w:rsidRPr="003A4627">
        <w:rPr>
          <w:sz w:val="28"/>
          <w:szCs w:val="28"/>
        </w:rPr>
        <w:t>н</w:t>
      </w:r>
      <w:r w:rsidRPr="003A4627">
        <w:rPr>
          <w:sz w:val="28"/>
          <w:szCs w:val="28"/>
        </w:rPr>
        <w:t xml:space="preserve">ции «Инновационный опыт учителей-победителей ПНПО – в практику новой школы» (г. Москва, </w:t>
      </w:r>
      <w:smartTag w:uri="urn:schemas-microsoft-com:office:smarttags" w:element="metricconverter">
        <w:smartTagPr>
          <w:attr w:name="ProductID" w:val="2012 г"/>
        </w:smartTagPr>
        <w:r w:rsidRPr="003A4627">
          <w:rPr>
            <w:sz w:val="28"/>
            <w:szCs w:val="28"/>
          </w:rPr>
          <w:t>2012 г</w:t>
        </w:r>
      </w:smartTag>
      <w:r w:rsidRPr="003A4627">
        <w:rPr>
          <w:sz w:val="28"/>
          <w:szCs w:val="28"/>
        </w:rPr>
        <w:t xml:space="preserve">.), в региональной </w:t>
      </w:r>
      <w:r w:rsidRPr="003A4627">
        <w:rPr>
          <w:sz w:val="28"/>
          <w:szCs w:val="28"/>
          <w:lang w:val="en-US"/>
        </w:rPr>
        <w:t>III</w:t>
      </w:r>
      <w:r w:rsidRPr="003A4627">
        <w:rPr>
          <w:sz w:val="28"/>
          <w:szCs w:val="28"/>
        </w:rPr>
        <w:t xml:space="preserve"> конференции «Инновационный опыт учителей-победителей ПНПО – потенциал развития новой школы Подмо</w:t>
      </w:r>
      <w:r w:rsidRPr="003A4627">
        <w:rPr>
          <w:sz w:val="28"/>
          <w:szCs w:val="28"/>
        </w:rPr>
        <w:t>с</w:t>
      </w:r>
      <w:r w:rsidRPr="003A4627">
        <w:rPr>
          <w:sz w:val="28"/>
          <w:szCs w:val="28"/>
        </w:rPr>
        <w:t xml:space="preserve">ковья» (г.Москва, </w:t>
      </w:r>
      <w:smartTag w:uri="urn:schemas-microsoft-com:office:smarttags" w:element="metricconverter">
        <w:smartTagPr>
          <w:attr w:name="ProductID" w:val="2014 г"/>
        </w:smartTagPr>
        <w:r w:rsidRPr="003A4627">
          <w:rPr>
            <w:sz w:val="28"/>
            <w:szCs w:val="28"/>
          </w:rPr>
          <w:t>2014 г</w:t>
        </w:r>
      </w:smartTag>
      <w:r w:rsidRPr="00CC5D6F">
        <w:rPr>
          <w:sz w:val="28"/>
          <w:szCs w:val="28"/>
        </w:rPr>
        <w:t>.), в региональной научно-практической конференции «Педагогические достижения победителей ПНПО и лучших учителей общеобр</w:t>
      </w:r>
      <w:r w:rsidRPr="00CC5D6F">
        <w:rPr>
          <w:sz w:val="28"/>
          <w:szCs w:val="28"/>
        </w:rPr>
        <w:t>а</w:t>
      </w:r>
      <w:r w:rsidRPr="00CC5D6F">
        <w:rPr>
          <w:sz w:val="28"/>
          <w:szCs w:val="28"/>
        </w:rPr>
        <w:t xml:space="preserve">зовательных организаций – потенциал развития новой школы Подмосковья» (г.Москва, </w:t>
      </w:r>
      <w:smartTag w:uri="urn:schemas-microsoft-com:office:smarttags" w:element="metricconverter">
        <w:smartTagPr>
          <w:attr w:name="ProductID" w:val="2014 г"/>
        </w:smartTagPr>
        <w:r w:rsidRPr="00CC5D6F">
          <w:rPr>
            <w:sz w:val="28"/>
            <w:szCs w:val="28"/>
          </w:rPr>
          <w:t>2014 г</w:t>
        </w:r>
      </w:smartTag>
      <w:r w:rsidRPr="00CC5D6F">
        <w:rPr>
          <w:sz w:val="28"/>
          <w:szCs w:val="28"/>
        </w:rPr>
        <w:t>.);</w:t>
      </w:r>
      <w:r w:rsidRPr="00664CDD">
        <w:rPr>
          <w:sz w:val="28"/>
          <w:szCs w:val="28"/>
        </w:rPr>
        <w:t xml:space="preserve"> выступлений на межвузовских научно-практических конф</w:t>
      </w:r>
      <w:r w:rsidRPr="00664CDD">
        <w:rPr>
          <w:sz w:val="28"/>
          <w:szCs w:val="28"/>
        </w:rPr>
        <w:t>е</w:t>
      </w:r>
      <w:r w:rsidRPr="00664CDD">
        <w:rPr>
          <w:sz w:val="28"/>
          <w:szCs w:val="28"/>
        </w:rPr>
        <w:t>ренциях в ГОУ ВПО Московском государственном областном университете (2009-2011 гг.), районных Рождественских образовательных чтениях в Шахо</w:t>
      </w:r>
      <w:r w:rsidRPr="00664CDD">
        <w:rPr>
          <w:sz w:val="28"/>
          <w:szCs w:val="28"/>
        </w:rPr>
        <w:t>в</w:t>
      </w:r>
      <w:r w:rsidRPr="00664CDD">
        <w:rPr>
          <w:sz w:val="28"/>
          <w:szCs w:val="28"/>
        </w:rPr>
        <w:t>ском районе Московской области (2009-201</w:t>
      </w:r>
      <w:r>
        <w:rPr>
          <w:sz w:val="28"/>
          <w:szCs w:val="28"/>
        </w:rPr>
        <w:t>4</w:t>
      </w:r>
      <w:r w:rsidRPr="00664CDD">
        <w:rPr>
          <w:sz w:val="28"/>
          <w:szCs w:val="28"/>
        </w:rPr>
        <w:t xml:space="preserve"> гг.);</w:t>
      </w:r>
      <w:r>
        <w:rPr>
          <w:sz w:val="28"/>
          <w:szCs w:val="28"/>
        </w:rPr>
        <w:t xml:space="preserve"> </w:t>
      </w:r>
      <w:r w:rsidRPr="00664CDD">
        <w:rPr>
          <w:sz w:val="28"/>
          <w:szCs w:val="28"/>
        </w:rPr>
        <w:t>обсуждения промежуточных р</w:t>
      </w:r>
      <w:r w:rsidRPr="00664CDD">
        <w:rPr>
          <w:sz w:val="28"/>
          <w:szCs w:val="28"/>
        </w:rPr>
        <w:t>е</w:t>
      </w:r>
      <w:r w:rsidRPr="00664CDD">
        <w:rPr>
          <w:sz w:val="28"/>
          <w:szCs w:val="28"/>
        </w:rPr>
        <w:t>зультатов исследования на методических семинарах, заседаниях кафедры педаг</w:t>
      </w:r>
      <w:r w:rsidRPr="00664CDD">
        <w:rPr>
          <w:sz w:val="28"/>
          <w:szCs w:val="28"/>
        </w:rPr>
        <w:t>о</w:t>
      </w:r>
      <w:r w:rsidRPr="00664CDD">
        <w:rPr>
          <w:sz w:val="28"/>
          <w:szCs w:val="28"/>
        </w:rPr>
        <w:t>гики ГОУ ВПО Московского государственного областного университета; внедр</w:t>
      </w:r>
      <w:r w:rsidRPr="00664CDD">
        <w:rPr>
          <w:sz w:val="28"/>
          <w:szCs w:val="28"/>
        </w:rPr>
        <w:t>е</w:t>
      </w:r>
      <w:r w:rsidRPr="00664CDD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результатов </w:t>
      </w:r>
      <w:r w:rsidRPr="0035031F">
        <w:rPr>
          <w:sz w:val="28"/>
          <w:szCs w:val="28"/>
        </w:rPr>
        <w:t>исследования в МБОУ «Шаховская СОШ №1» и МБОУ «Мур</w:t>
      </w:r>
      <w:r w:rsidRPr="0035031F">
        <w:rPr>
          <w:sz w:val="28"/>
          <w:szCs w:val="28"/>
        </w:rPr>
        <w:t>и</w:t>
      </w:r>
      <w:r w:rsidRPr="0035031F">
        <w:rPr>
          <w:sz w:val="28"/>
          <w:szCs w:val="28"/>
        </w:rPr>
        <w:lastRenderedPageBreak/>
        <w:t>ковская СОШ» Шаховского района Московской области (2009-2014 гг.), МБОУ «Княжегорская СОШ Зубцовского района Тверской области, МБОУ «Кармано</w:t>
      </w:r>
      <w:r w:rsidRPr="0035031F">
        <w:rPr>
          <w:sz w:val="28"/>
          <w:szCs w:val="28"/>
        </w:rPr>
        <w:t>в</w:t>
      </w:r>
      <w:r w:rsidRPr="0035031F">
        <w:rPr>
          <w:sz w:val="28"/>
          <w:szCs w:val="28"/>
        </w:rPr>
        <w:t xml:space="preserve">ская СОШ» </w:t>
      </w:r>
      <w:r w:rsidRPr="0035031F">
        <w:rPr>
          <w:color w:val="000000"/>
          <w:sz w:val="28"/>
          <w:szCs w:val="28"/>
        </w:rPr>
        <w:t>Гагаринского района Смоленской области</w:t>
      </w:r>
      <w:r w:rsidRPr="0035031F">
        <w:rPr>
          <w:sz w:val="28"/>
          <w:szCs w:val="28"/>
        </w:rPr>
        <w:t>; ведения предмет</w:t>
      </w:r>
      <w:r>
        <w:rPr>
          <w:sz w:val="28"/>
          <w:szCs w:val="28"/>
        </w:rPr>
        <w:t>ов</w:t>
      </w:r>
      <w:r w:rsidRPr="0035031F">
        <w:rPr>
          <w:sz w:val="28"/>
          <w:szCs w:val="28"/>
        </w:rPr>
        <w:t xml:space="preserve"> «</w:t>
      </w:r>
      <w:r>
        <w:rPr>
          <w:sz w:val="28"/>
          <w:szCs w:val="28"/>
        </w:rPr>
        <w:t>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 религиозных культур и светской этики</w:t>
      </w:r>
      <w:r w:rsidRPr="0035031F">
        <w:rPr>
          <w:sz w:val="28"/>
          <w:szCs w:val="28"/>
        </w:rPr>
        <w:t>»</w:t>
      </w:r>
      <w:r>
        <w:rPr>
          <w:sz w:val="28"/>
          <w:szCs w:val="28"/>
        </w:rPr>
        <w:t xml:space="preserve"> и «Духовное краеведение Подмоск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вья»</w:t>
      </w:r>
      <w:r w:rsidRPr="0035031F">
        <w:rPr>
          <w:sz w:val="28"/>
          <w:szCs w:val="28"/>
        </w:rPr>
        <w:t xml:space="preserve">, </w:t>
      </w:r>
      <w:r>
        <w:rPr>
          <w:sz w:val="28"/>
          <w:szCs w:val="28"/>
        </w:rPr>
        <w:t>кружка духовно-нравственного образования</w:t>
      </w:r>
      <w:r w:rsidRPr="0035031F">
        <w:rPr>
          <w:sz w:val="28"/>
          <w:szCs w:val="28"/>
        </w:rPr>
        <w:t xml:space="preserve"> «Лествица» по экспериме</w:t>
      </w:r>
      <w:r w:rsidRPr="0035031F">
        <w:rPr>
          <w:sz w:val="28"/>
          <w:szCs w:val="28"/>
        </w:rPr>
        <w:t>н</w:t>
      </w:r>
      <w:r w:rsidRPr="0035031F">
        <w:rPr>
          <w:sz w:val="28"/>
          <w:szCs w:val="28"/>
        </w:rPr>
        <w:t>тальной авторской программе</w:t>
      </w:r>
      <w:r w:rsidRPr="00664CD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4-6 классы, </w:t>
      </w:r>
      <w:r w:rsidRPr="00664CDD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664CDD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664CDD">
        <w:rPr>
          <w:sz w:val="28"/>
          <w:szCs w:val="28"/>
        </w:rPr>
        <w:t xml:space="preserve"> гг.); проведения открытых занятий </w:t>
      </w:r>
      <w:r>
        <w:rPr>
          <w:sz w:val="28"/>
          <w:szCs w:val="28"/>
        </w:rPr>
        <w:t xml:space="preserve">кружка «Лествица» </w:t>
      </w:r>
      <w:r w:rsidRPr="00664CDD">
        <w:rPr>
          <w:sz w:val="28"/>
          <w:szCs w:val="28"/>
        </w:rPr>
        <w:t>и выступлений на тем</w:t>
      </w:r>
      <w:r>
        <w:rPr>
          <w:sz w:val="28"/>
          <w:szCs w:val="28"/>
        </w:rPr>
        <w:t>у д</w:t>
      </w:r>
      <w:r w:rsidRPr="00664CDD">
        <w:rPr>
          <w:sz w:val="28"/>
          <w:szCs w:val="28"/>
        </w:rPr>
        <w:t>уховно-нравственно</w:t>
      </w:r>
      <w:r>
        <w:rPr>
          <w:sz w:val="28"/>
          <w:szCs w:val="28"/>
        </w:rPr>
        <w:t>го</w:t>
      </w:r>
      <w:r w:rsidRPr="00664CDD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питания школьников</w:t>
      </w:r>
      <w:r w:rsidRPr="00664CDD">
        <w:rPr>
          <w:sz w:val="28"/>
          <w:szCs w:val="28"/>
        </w:rPr>
        <w:t xml:space="preserve"> в рамках районных семинаров директоров общеобразов</w:t>
      </w:r>
      <w:r w:rsidRPr="00664CDD">
        <w:rPr>
          <w:sz w:val="28"/>
          <w:szCs w:val="28"/>
        </w:rPr>
        <w:t>а</w:t>
      </w:r>
      <w:r w:rsidRPr="00664CDD">
        <w:rPr>
          <w:sz w:val="28"/>
          <w:szCs w:val="28"/>
        </w:rPr>
        <w:t xml:space="preserve">тельных </w:t>
      </w:r>
      <w:r>
        <w:rPr>
          <w:sz w:val="28"/>
          <w:szCs w:val="28"/>
        </w:rPr>
        <w:t>организаций</w:t>
      </w:r>
      <w:r w:rsidRPr="00664CDD">
        <w:rPr>
          <w:sz w:val="28"/>
          <w:szCs w:val="28"/>
        </w:rPr>
        <w:t xml:space="preserve"> Шаховского района Московской области (2013</w:t>
      </w:r>
      <w:r>
        <w:rPr>
          <w:sz w:val="28"/>
          <w:szCs w:val="28"/>
        </w:rPr>
        <w:t xml:space="preserve"> - 2014</w:t>
      </w:r>
      <w:r w:rsidRPr="00664CDD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r w:rsidRPr="00664CDD">
        <w:rPr>
          <w:sz w:val="28"/>
          <w:szCs w:val="28"/>
        </w:rPr>
        <w:t xml:space="preserve">.); </w:t>
      </w:r>
      <w:r>
        <w:rPr>
          <w:sz w:val="28"/>
          <w:szCs w:val="28"/>
        </w:rPr>
        <w:t xml:space="preserve">ведения курсов повышения квалификации по применению комплексного подхода к духовно-нравственному воспитанию детей для педагогов Шаховского района Московской области (2014 - 2015 гг.); </w:t>
      </w:r>
      <w:r w:rsidRPr="00664CDD">
        <w:rPr>
          <w:sz w:val="28"/>
          <w:szCs w:val="28"/>
        </w:rPr>
        <w:t xml:space="preserve">участия школьников в </w:t>
      </w:r>
      <w:r>
        <w:rPr>
          <w:sz w:val="28"/>
          <w:szCs w:val="28"/>
        </w:rPr>
        <w:t xml:space="preserve">тематических </w:t>
      </w:r>
      <w:r w:rsidRPr="00664CDD">
        <w:rPr>
          <w:sz w:val="28"/>
          <w:szCs w:val="28"/>
        </w:rPr>
        <w:t>ко</w:t>
      </w:r>
      <w:r w:rsidRPr="00664CDD">
        <w:rPr>
          <w:sz w:val="28"/>
          <w:szCs w:val="28"/>
        </w:rPr>
        <w:t>н</w:t>
      </w:r>
      <w:r w:rsidRPr="00664CDD">
        <w:rPr>
          <w:sz w:val="28"/>
          <w:szCs w:val="28"/>
        </w:rPr>
        <w:t>курсах и учебно-исследовательских конференциях  в рамках районных Рождес</w:t>
      </w:r>
      <w:r w:rsidRPr="00664CDD">
        <w:rPr>
          <w:sz w:val="28"/>
          <w:szCs w:val="28"/>
        </w:rPr>
        <w:t>т</w:t>
      </w:r>
      <w:r w:rsidRPr="00664CDD">
        <w:rPr>
          <w:sz w:val="28"/>
          <w:szCs w:val="28"/>
        </w:rPr>
        <w:t>венских образовательных чтений (2009 - 2014 гг.).</w:t>
      </w:r>
      <w:r>
        <w:rPr>
          <w:sz w:val="28"/>
          <w:szCs w:val="28"/>
        </w:rPr>
        <w:t xml:space="preserve"> </w:t>
      </w:r>
    </w:p>
    <w:p w:rsidR="003C3251" w:rsidRPr="00664CDD" w:rsidRDefault="003C3251" w:rsidP="003C32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4CDD">
        <w:rPr>
          <w:sz w:val="28"/>
          <w:szCs w:val="28"/>
        </w:rPr>
        <w:t xml:space="preserve">Научные результаты исследования нашли отражение в </w:t>
      </w:r>
      <w:r>
        <w:rPr>
          <w:sz w:val="28"/>
          <w:szCs w:val="28"/>
        </w:rPr>
        <w:t>20</w:t>
      </w:r>
      <w:r w:rsidRPr="00664CDD">
        <w:rPr>
          <w:sz w:val="28"/>
          <w:szCs w:val="28"/>
        </w:rPr>
        <w:t xml:space="preserve"> публикациях а</w:t>
      </w:r>
      <w:r w:rsidRPr="00664CDD">
        <w:rPr>
          <w:sz w:val="28"/>
          <w:szCs w:val="28"/>
        </w:rPr>
        <w:t>в</w:t>
      </w:r>
      <w:r w:rsidRPr="00664CDD">
        <w:rPr>
          <w:sz w:val="28"/>
          <w:szCs w:val="28"/>
        </w:rPr>
        <w:t>тора по теме исследования.</w:t>
      </w:r>
    </w:p>
    <w:p w:rsidR="003C3251" w:rsidRDefault="003C3251" w:rsidP="003C32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7267">
        <w:rPr>
          <w:b/>
          <w:sz w:val="28"/>
          <w:szCs w:val="28"/>
        </w:rPr>
        <w:t>Структура работы</w:t>
      </w:r>
      <w:r w:rsidRPr="00D37267">
        <w:rPr>
          <w:sz w:val="28"/>
          <w:szCs w:val="28"/>
        </w:rPr>
        <w:t xml:space="preserve"> обусловлена ее целью, задачами, раскрывает общую л</w:t>
      </w:r>
      <w:r w:rsidRPr="00D37267">
        <w:rPr>
          <w:sz w:val="28"/>
          <w:szCs w:val="28"/>
        </w:rPr>
        <w:t>о</w:t>
      </w:r>
      <w:r w:rsidRPr="00D37267">
        <w:rPr>
          <w:sz w:val="28"/>
          <w:szCs w:val="28"/>
        </w:rPr>
        <w:t xml:space="preserve">гику исследования и </w:t>
      </w:r>
      <w:r w:rsidRPr="007F63B6">
        <w:rPr>
          <w:color w:val="000000"/>
          <w:sz w:val="28"/>
          <w:szCs w:val="28"/>
        </w:rPr>
        <w:t xml:space="preserve">состоит из введения, двух глав, заключения, списка </w:t>
      </w:r>
      <w:r w:rsidRPr="00286190">
        <w:rPr>
          <w:color w:val="000000"/>
          <w:sz w:val="28"/>
          <w:szCs w:val="28"/>
        </w:rPr>
        <w:t>литер</w:t>
      </w:r>
      <w:r w:rsidRPr="00286190">
        <w:rPr>
          <w:color w:val="000000"/>
          <w:sz w:val="28"/>
          <w:szCs w:val="28"/>
        </w:rPr>
        <w:t>а</w:t>
      </w:r>
      <w:r w:rsidRPr="00286190">
        <w:rPr>
          <w:color w:val="000000"/>
          <w:sz w:val="28"/>
          <w:szCs w:val="28"/>
        </w:rPr>
        <w:t>туры (196 источников) и 1</w:t>
      </w:r>
      <w:r>
        <w:rPr>
          <w:color w:val="000000"/>
          <w:sz w:val="28"/>
          <w:szCs w:val="28"/>
        </w:rPr>
        <w:t>5</w:t>
      </w:r>
      <w:r w:rsidRPr="00286190">
        <w:rPr>
          <w:color w:val="000000"/>
          <w:sz w:val="28"/>
          <w:szCs w:val="28"/>
        </w:rPr>
        <w:t xml:space="preserve"> приложений. В ней содержатся 2</w:t>
      </w:r>
      <w:r>
        <w:rPr>
          <w:color w:val="000000"/>
          <w:sz w:val="28"/>
          <w:szCs w:val="28"/>
        </w:rPr>
        <w:t>8</w:t>
      </w:r>
      <w:r w:rsidRPr="00286190">
        <w:rPr>
          <w:color w:val="000000"/>
          <w:sz w:val="28"/>
          <w:szCs w:val="28"/>
        </w:rPr>
        <w:t xml:space="preserve"> таблиц и 10 рису</w:t>
      </w:r>
      <w:r w:rsidRPr="00286190">
        <w:rPr>
          <w:color w:val="000000"/>
          <w:sz w:val="28"/>
          <w:szCs w:val="28"/>
        </w:rPr>
        <w:t>н</w:t>
      </w:r>
      <w:r w:rsidRPr="00286190">
        <w:rPr>
          <w:color w:val="000000"/>
          <w:sz w:val="28"/>
          <w:szCs w:val="28"/>
        </w:rPr>
        <w:t>ков.</w:t>
      </w:r>
    </w:p>
    <w:p w:rsidR="003C3251" w:rsidRDefault="003C3251" w:rsidP="003C3251">
      <w:pPr>
        <w:spacing w:line="360" w:lineRule="auto"/>
        <w:jc w:val="center"/>
        <w:rPr>
          <w:b/>
          <w:sz w:val="28"/>
          <w:szCs w:val="28"/>
        </w:rPr>
      </w:pPr>
    </w:p>
    <w:p w:rsidR="001F34D2" w:rsidRDefault="001F34D2" w:rsidP="003C32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431F6" w:rsidRDefault="005431F6" w:rsidP="00111F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803D2" w:rsidRDefault="003803D2" w:rsidP="00111F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409F" w:rsidRDefault="00FA409F" w:rsidP="00111F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409F" w:rsidRDefault="00FA409F" w:rsidP="00111F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409F" w:rsidRDefault="00FA409F" w:rsidP="00111F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409F" w:rsidRDefault="00FA409F" w:rsidP="00111F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409F" w:rsidRDefault="00FA409F" w:rsidP="00111F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409F" w:rsidRDefault="00FA409F" w:rsidP="00111F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36A12" w:rsidRDefault="00336A12" w:rsidP="00111F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E082D" w:rsidRDefault="00E65ABD" w:rsidP="003B31B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ГЛАВА 1</w:t>
      </w:r>
      <w:r w:rsidR="001E082D" w:rsidRPr="00B43D2D">
        <w:rPr>
          <w:b/>
          <w:sz w:val="28"/>
          <w:szCs w:val="28"/>
        </w:rPr>
        <w:t>. Т</w:t>
      </w:r>
      <w:r>
        <w:rPr>
          <w:b/>
          <w:sz w:val="28"/>
          <w:szCs w:val="28"/>
        </w:rPr>
        <w:t>ЕОРЕТИЧЕСКИЕ ОСНОВЫ</w:t>
      </w:r>
      <w:r w:rsidR="00900675">
        <w:rPr>
          <w:b/>
          <w:sz w:val="28"/>
          <w:szCs w:val="28"/>
        </w:rPr>
        <w:t xml:space="preserve"> КОМПЛЕКСНОГО ПОДХОДА К </w:t>
      </w:r>
      <w:r>
        <w:rPr>
          <w:b/>
          <w:sz w:val="28"/>
          <w:szCs w:val="28"/>
        </w:rPr>
        <w:t>ДУХОВНО-НРАВСТВЕННО</w:t>
      </w:r>
      <w:r w:rsidR="00900675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="00685F12">
        <w:rPr>
          <w:b/>
          <w:sz w:val="28"/>
          <w:szCs w:val="28"/>
        </w:rPr>
        <w:t>ВОСПИТ</w:t>
      </w:r>
      <w:r w:rsidR="005D029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</w:t>
      </w:r>
      <w:r w:rsidR="00900675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C35216">
        <w:rPr>
          <w:b/>
          <w:sz w:val="28"/>
          <w:szCs w:val="28"/>
        </w:rPr>
        <w:t xml:space="preserve">МЛАДШИХ       ШКОЛЬНИКОВ И </w:t>
      </w:r>
      <w:r w:rsidR="00336A12">
        <w:rPr>
          <w:b/>
          <w:sz w:val="28"/>
          <w:szCs w:val="28"/>
        </w:rPr>
        <w:t>ПОДРОСТ</w:t>
      </w:r>
      <w:r>
        <w:rPr>
          <w:b/>
          <w:sz w:val="28"/>
          <w:szCs w:val="28"/>
        </w:rPr>
        <w:t>КОВ</w:t>
      </w:r>
    </w:p>
    <w:p w:rsidR="00E65ABD" w:rsidRDefault="00E65ABD" w:rsidP="00111F80">
      <w:pPr>
        <w:spacing w:line="360" w:lineRule="auto"/>
        <w:jc w:val="center"/>
        <w:rPr>
          <w:b/>
          <w:sz w:val="28"/>
          <w:szCs w:val="28"/>
        </w:rPr>
      </w:pPr>
    </w:p>
    <w:p w:rsidR="005D029E" w:rsidRPr="00685F12" w:rsidRDefault="00863010" w:rsidP="005D029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D15534">
        <w:rPr>
          <w:b/>
          <w:color w:val="000000"/>
          <w:sz w:val="28"/>
          <w:szCs w:val="28"/>
        </w:rPr>
        <w:t>1.1.</w:t>
      </w:r>
      <w:r w:rsidR="005D029E">
        <w:rPr>
          <w:b/>
          <w:color w:val="000000"/>
          <w:sz w:val="28"/>
          <w:szCs w:val="28"/>
        </w:rPr>
        <w:t xml:space="preserve"> </w:t>
      </w:r>
      <w:r w:rsidR="005A6B7D">
        <w:rPr>
          <w:b/>
          <w:color w:val="000000"/>
          <w:sz w:val="28"/>
          <w:szCs w:val="28"/>
        </w:rPr>
        <w:t>Понятие и структура</w:t>
      </w:r>
      <w:r w:rsidR="005D029E">
        <w:rPr>
          <w:b/>
          <w:color w:val="000000"/>
          <w:sz w:val="28"/>
          <w:szCs w:val="28"/>
        </w:rPr>
        <w:t xml:space="preserve"> </w:t>
      </w:r>
      <w:r w:rsidR="005D029E" w:rsidRPr="00685F12">
        <w:rPr>
          <w:b/>
          <w:color w:val="000000"/>
          <w:sz w:val="28"/>
          <w:szCs w:val="28"/>
        </w:rPr>
        <w:t>д</w:t>
      </w:r>
      <w:r w:rsidR="001245B9" w:rsidRPr="00685F12">
        <w:rPr>
          <w:b/>
          <w:color w:val="000000"/>
          <w:sz w:val="28"/>
          <w:szCs w:val="28"/>
        </w:rPr>
        <w:t>уховно-нравственно</w:t>
      </w:r>
      <w:r w:rsidR="005D029E" w:rsidRPr="00685F12">
        <w:rPr>
          <w:b/>
          <w:color w:val="000000"/>
          <w:sz w:val="28"/>
          <w:szCs w:val="28"/>
        </w:rPr>
        <w:t>го</w:t>
      </w:r>
      <w:r w:rsidR="001245B9" w:rsidRPr="00685F12">
        <w:rPr>
          <w:b/>
          <w:color w:val="000000"/>
          <w:sz w:val="28"/>
          <w:szCs w:val="28"/>
        </w:rPr>
        <w:t xml:space="preserve"> </w:t>
      </w:r>
      <w:r w:rsidR="00685F12" w:rsidRPr="00685F12">
        <w:rPr>
          <w:b/>
          <w:color w:val="000000" w:themeColor="text1"/>
          <w:sz w:val="28"/>
          <w:szCs w:val="28"/>
        </w:rPr>
        <w:t>воспитания</w:t>
      </w:r>
      <w:r w:rsidR="005A6B7D" w:rsidRPr="00685F12">
        <w:rPr>
          <w:b/>
          <w:color w:val="000000"/>
          <w:sz w:val="28"/>
          <w:szCs w:val="28"/>
        </w:rPr>
        <w:t xml:space="preserve"> </w:t>
      </w:r>
      <w:r w:rsidR="003B4E58" w:rsidRPr="00685F12">
        <w:rPr>
          <w:b/>
          <w:color w:val="000000" w:themeColor="text1"/>
          <w:sz w:val="28"/>
          <w:szCs w:val="28"/>
        </w:rPr>
        <w:t>личности</w:t>
      </w:r>
      <w:r w:rsidR="001245B9" w:rsidRPr="00685F12">
        <w:rPr>
          <w:b/>
          <w:color w:val="000000"/>
          <w:sz w:val="28"/>
          <w:szCs w:val="28"/>
        </w:rPr>
        <w:t xml:space="preserve"> </w:t>
      </w:r>
    </w:p>
    <w:p w:rsidR="00DC45B8" w:rsidRDefault="00DC45B8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C633E" w:rsidRDefault="00951B90" w:rsidP="00951B9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50DD0">
        <w:rPr>
          <w:color w:val="000000"/>
          <w:sz w:val="28"/>
          <w:szCs w:val="28"/>
        </w:rPr>
        <w:t xml:space="preserve">овременная школа вносит определённый вклад в решение </w:t>
      </w:r>
      <w:r w:rsidR="00AC633E">
        <w:rPr>
          <w:color w:val="000000"/>
          <w:sz w:val="28"/>
          <w:szCs w:val="28"/>
        </w:rPr>
        <w:t>вопросов</w:t>
      </w:r>
      <w:r w:rsidRPr="00150DD0">
        <w:rPr>
          <w:color w:val="000000"/>
          <w:sz w:val="28"/>
          <w:szCs w:val="28"/>
        </w:rPr>
        <w:t>, св</w:t>
      </w:r>
      <w:r w:rsidRPr="00150DD0">
        <w:rPr>
          <w:color w:val="000000"/>
          <w:sz w:val="28"/>
          <w:szCs w:val="28"/>
        </w:rPr>
        <w:t>я</w:t>
      </w:r>
      <w:r w:rsidRPr="00150DD0">
        <w:rPr>
          <w:color w:val="000000"/>
          <w:sz w:val="28"/>
          <w:szCs w:val="28"/>
        </w:rPr>
        <w:t xml:space="preserve">занных с преодолением </w:t>
      </w:r>
      <w:r w:rsidR="00AC633E">
        <w:rPr>
          <w:color w:val="000000"/>
          <w:sz w:val="28"/>
          <w:szCs w:val="28"/>
        </w:rPr>
        <w:t xml:space="preserve">духовного кризиса в обществе, </w:t>
      </w:r>
      <w:r w:rsidR="00685F12">
        <w:rPr>
          <w:color w:val="000000"/>
          <w:sz w:val="28"/>
          <w:szCs w:val="28"/>
        </w:rPr>
        <w:t>становления</w:t>
      </w:r>
      <w:r w:rsidRPr="00150DD0">
        <w:rPr>
          <w:color w:val="000000"/>
          <w:sz w:val="28"/>
          <w:szCs w:val="28"/>
        </w:rPr>
        <w:t xml:space="preserve"> </w:t>
      </w:r>
      <w:r w:rsidR="00B00692">
        <w:rPr>
          <w:color w:val="000000"/>
          <w:sz w:val="28"/>
          <w:szCs w:val="28"/>
        </w:rPr>
        <w:t>нравственн</w:t>
      </w:r>
      <w:r w:rsidR="00B00692">
        <w:rPr>
          <w:color w:val="000000"/>
          <w:sz w:val="28"/>
          <w:szCs w:val="28"/>
        </w:rPr>
        <w:t>о</w:t>
      </w:r>
      <w:r w:rsidR="00B00692">
        <w:rPr>
          <w:color w:val="000000"/>
          <w:sz w:val="28"/>
          <w:szCs w:val="28"/>
        </w:rPr>
        <w:t xml:space="preserve">го </w:t>
      </w:r>
      <w:r w:rsidRPr="00150DD0">
        <w:rPr>
          <w:color w:val="000000"/>
          <w:sz w:val="28"/>
          <w:szCs w:val="28"/>
        </w:rPr>
        <w:t>че</w:t>
      </w:r>
      <w:r w:rsidR="00B00692">
        <w:rPr>
          <w:color w:val="000000"/>
          <w:sz w:val="28"/>
          <w:szCs w:val="28"/>
        </w:rPr>
        <w:t>ловека</w:t>
      </w:r>
      <w:r w:rsidRPr="00150DD0">
        <w:rPr>
          <w:color w:val="000000"/>
          <w:sz w:val="28"/>
          <w:szCs w:val="28"/>
        </w:rPr>
        <w:t xml:space="preserve">. </w:t>
      </w:r>
      <w:r w:rsidR="00B00692">
        <w:rPr>
          <w:color w:val="000000"/>
          <w:sz w:val="28"/>
          <w:szCs w:val="28"/>
        </w:rPr>
        <w:t xml:space="preserve">Однако </w:t>
      </w:r>
      <w:r w:rsidR="00AC633E">
        <w:rPr>
          <w:color w:val="000000"/>
          <w:sz w:val="28"/>
          <w:szCs w:val="28"/>
        </w:rPr>
        <w:t xml:space="preserve">эффективное решение проблемы духовно-нравственного </w:t>
      </w:r>
      <w:r w:rsidR="00685F12">
        <w:rPr>
          <w:color w:val="000000" w:themeColor="text1"/>
          <w:sz w:val="28"/>
          <w:szCs w:val="28"/>
        </w:rPr>
        <w:t>воспитания</w:t>
      </w:r>
      <w:r w:rsidR="00AC633E">
        <w:rPr>
          <w:color w:val="000000"/>
          <w:sz w:val="28"/>
          <w:szCs w:val="28"/>
        </w:rPr>
        <w:t xml:space="preserve"> возможно только с помощью ее комплексного рассмотрения. </w:t>
      </w:r>
    </w:p>
    <w:p w:rsidR="00951B90" w:rsidRDefault="00951B90" w:rsidP="00951B9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90573">
        <w:rPr>
          <w:color w:val="000000"/>
          <w:spacing w:val="-4"/>
          <w:sz w:val="28"/>
          <w:szCs w:val="28"/>
        </w:rPr>
        <w:t>Концепция духовно-нравственного развития и воспитания личности гражд</w:t>
      </w:r>
      <w:r w:rsidRPr="00190573">
        <w:rPr>
          <w:color w:val="000000"/>
          <w:spacing w:val="-4"/>
          <w:sz w:val="28"/>
          <w:szCs w:val="28"/>
        </w:rPr>
        <w:t>а</w:t>
      </w:r>
      <w:r w:rsidRPr="00190573">
        <w:rPr>
          <w:color w:val="000000"/>
          <w:spacing w:val="-4"/>
          <w:sz w:val="28"/>
          <w:szCs w:val="28"/>
        </w:rPr>
        <w:t>нина России</w:t>
      </w:r>
      <w:r>
        <w:rPr>
          <w:color w:val="000000"/>
          <w:spacing w:val="-4"/>
          <w:sz w:val="28"/>
          <w:szCs w:val="28"/>
        </w:rPr>
        <w:t>, призванная помочь внедрению ФГОС в российские школы,</w:t>
      </w:r>
      <w:r w:rsidRPr="00190573">
        <w:rPr>
          <w:color w:val="000000"/>
          <w:spacing w:val="-4"/>
          <w:sz w:val="28"/>
          <w:szCs w:val="28"/>
        </w:rPr>
        <w:t xml:space="preserve"> </w:t>
      </w:r>
      <w:r w:rsidRPr="0002064E">
        <w:rPr>
          <w:color w:val="000000"/>
          <w:spacing w:val="-4"/>
          <w:sz w:val="28"/>
          <w:szCs w:val="28"/>
        </w:rPr>
        <w:t>формул</w:t>
      </w:r>
      <w:r w:rsidRPr="0002064E">
        <w:rPr>
          <w:color w:val="000000"/>
          <w:spacing w:val="-4"/>
          <w:sz w:val="28"/>
          <w:szCs w:val="28"/>
        </w:rPr>
        <w:t>и</w:t>
      </w:r>
      <w:r w:rsidRPr="0002064E">
        <w:rPr>
          <w:color w:val="000000"/>
          <w:spacing w:val="-4"/>
          <w:sz w:val="28"/>
          <w:szCs w:val="28"/>
        </w:rPr>
        <w:t>рует социальный заказ современной общеобразовательной школе как определённую систему общих педагогических требований, соответствие которым обеспечит э</w:t>
      </w:r>
      <w:r w:rsidRPr="0002064E">
        <w:rPr>
          <w:color w:val="000000"/>
          <w:spacing w:val="-4"/>
          <w:sz w:val="28"/>
          <w:szCs w:val="28"/>
        </w:rPr>
        <w:t>ф</w:t>
      </w:r>
      <w:r w:rsidRPr="0002064E">
        <w:rPr>
          <w:color w:val="000000"/>
          <w:spacing w:val="-4"/>
          <w:sz w:val="28"/>
          <w:szCs w:val="28"/>
        </w:rPr>
        <w:t>фективное участие образования в решении важнейших</w:t>
      </w:r>
      <w:r w:rsidRPr="00190573">
        <w:rPr>
          <w:color w:val="000000"/>
          <w:spacing w:val="-4"/>
          <w:sz w:val="28"/>
          <w:szCs w:val="28"/>
        </w:rPr>
        <w:t xml:space="preserve"> общенациональных задач [</w:t>
      </w:r>
      <w:r w:rsidR="00375158">
        <w:rPr>
          <w:color w:val="000000"/>
          <w:spacing w:val="-4"/>
          <w:sz w:val="28"/>
          <w:szCs w:val="28"/>
        </w:rPr>
        <w:t>81</w:t>
      </w:r>
      <w:r>
        <w:rPr>
          <w:color w:val="000000"/>
          <w:spacing w:val="-4"/>
          <w:sz w:val="28"/>
          <w:szCs w:val="28"/>
        </w:rPr>
        <w:t>, с.7]. Согласно этой концепции, «</w:t>
      </w:r>
      <w:r w:rsidRPr="00A33B4A">
        <w:rPr>
          <w:sz w:val="28"/>
          <w:szCs w:val="28"/>
        </w:rPr>
        <w:t>духовно-нравственное развитие личности</w:t>
      </w:r>
      <w:r w:rsidRPr="001963E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осуществляемое в</w:t>
      </w:r>
      <w:r w:rsidRPr="001963E1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 xml:space="preserve">е социализации последовательное расширение и </w:t>
      </w:r>
      <w:r w:rsidRPr="00797EE8">
        <w:rPr>
          <w:sz w:val="28"/>
          <w:szCs w:val="28"/>
        </w:rPr>
        <w:t>укре</w:t>
      </w:r>
      <w:r w:rsidRPr="00797EE8">
        <w:rPr>
          <w:sz w:val="28"/>
          <w:szCs w:val="28"/>
        </w:rPr>
        <w:t>п</w:t>
      </w:r>
      <w:r w:rsidRPr="00797EE8">
        <w:rPr>
          <w:sz w:val="28"/>
          <w:szCs w:val="28"/>
        </w:rPr>
        <w:t xml:space="preserve">ление ценностно-смысловой </w:t>
      </w:r>
      <w:r w:rsidRPr="005C586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феры</w:t>
      </w:r>
      <w:r w:rsidRPr="005C5869">
        <w:rPr>
          <w:color w:val="000000"/>
          <w:sz w:val="28"/>
          <w:szCs w:val="28"/>
        </w:rPr>
        <w:t xml:space="preserve"> личности</w:t>
      </w:r>
      <w:r>
        <w:rPr>
          <w:sz w:val="28"/>
          <w:szCs w:val="28"/>
        </w:rPr>
        <w:t>, формирование</w:t>
      </w:r>
      <w:r w:rsidRPr="001963E1">
        <w:rPr>
          <w:sz w:val="28"/>
          <w:szCs w:val="28"/>
        </w:rPr>
        <w:t xml:space="preserve"> способности челов</w:t>
      </w:r>
      <w:r w:rsidRPr="001963E1">
        <w:rPr>
          <w:sz w:val="28"/>
          <w:szCs w:val="28"/>
        </w:rPr>
        <w:t>е</w:t>
      </w:r>
      <w:r w:rsidRPr="001963E1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Pr="001963E1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и</w:t>
      </w:r>
      <w:r w:rsidRPr="001963E1">
        <w:rPr>
          <w:sz w:val="28"/>
          <w:szCs w:val="28"/>
        </w:rPr>
        <w:t xml:space="preserve"> сознательно</w:t>
      </w:r>
      <w:r>
        <w:rPr>
          <w:sz w:val="28"/>
          <w:szCs w:val="28"/>
        </w:rPr>
        <w:t xml:space="preserve"> </w:t>
      </w:r>
      <w:r w:rsidRPr="00797EE8">
        <w:rPr>
          <w:sz w:val="28"/>
          <w:szCs w:val="28"/>
        </w:rPr>
        <w:t>выстраивать на основе традиционных моральных норм и нравственных идеалов</w:t>
      </w:r>
      <w:r>
        <w:rPr>
          <w:sz w:val="28"/>
          <w:szCs w:val="28"/>
        </w:rPr>
        <w:t xml:space="preserve"> отношения</w:t>
      </w:r>
      <w:r w:rsidRPr="001963E1">
        <w:rPr>
          <w:sz w:val="28"/>
          <w:szCs w:val="28"/>
        </w:rPr>
        <w:t xml:space="preserve"> к себе, другим людям, обществу, гос</w:t>
      </w:r>
      <w:r w:rsidRPr="001963E1">
        <w:rPr>
          <w:sz w:val="28"/>
          <w:szCs w:val="28"/>
        </w:rPr>
        <w:t>у</w:t>
      </w:r>
      <w:r w:rsidRPr="001963E1">
        <w:rPr>
          <w:sz w:val="28"/>
          <w:szCs w:val="28"/>
        </w:rPr>
        <w:t>дарству,</w:t>
      </w:r>
      <w:r>
        <w:rPr>
          <w:sz w:val="28"/>
          <w:szCs w:val="28"/>
        </w:rPr>
        <w:t xml:space="preserve"> Отечеству,</w:t>
      </w:r>
      <w:r w:rsidRPr="001963E1">
        <w:rPr>
          <w:sz w:val="28"/>
          <w:szCs w:val="28"/>
        </w:rPr>
        <w:t xml:space="preserve"> миру в целом</w:t>
      </w:r>
      <w:r w:rsidR="00717857">
        <w:rPr>
          <w:sz w:val="28"/>
          <w:szCs w:val="28"/>
        </w:rPr>
        <w:t>» [</w:t>
      </w:r>
      <w:r w:rsidR="00375158">
        <w:rPr>
          <w:sz w:val="28"/>
          <w:szCs w:val="28"/>
        </w:rPr>
        <w:t>81</w:t>
      </w:r>
      <w:r>
        <w:rPr>
          <w:sz w:val="28"/>
          <w:szCs w:val="28"/>
        </w:rPr>
        <w:t>, с.11]</w:t>
      </w:r>
      <w:r>
        <w:rPr>
          <w:color w:val="000000"/>
          <w:spacing w:val="5"/>
          <w:sz w:val="28"/>
          <w:szCs w:val="28"/>
        </w:rPr>
        <w:t xml:space="preserve">. </w:t>
      </w:r>
      <w:r w:rsidR="00716F7C">
        <w:rPr>
          <w:color w:val="000000"/>
          <w:spacing w:val="5"/>
          <w:sz w:val="28"/>
          <w:szCs w:val="28"/>
        </w:rPr>
        <w:t xml:space="preserve">В этой же концепции </w:t>
      </w:r>
      <w:r>
        <w:rPr>
          <w:color w:val="000000"/>
          <w:spacing w:val="5"/>
          <w:sz w:val="28"/>
          <w:szCs w:val="28"/>
        </w:rPr>
        <w:t>д</w:t>
      </w:r>
      <w:r w:rsidRPr="00325C63">
        <w:rPr>
          <w:color w:val="000000"/>
          <w:spacing w:val="5"/>
          <w:sz w:val="28"/>
          <w:szCs w:val="28"/>
        </w:rPr>
        <w:t>уховно-нравственное воспитание личности гражданина России</w:t>
      </w:r>
      <w:r>
        <w:rPr>
          <w:color w:val="000000"/>
          <w:spacing w:val="5"/>
          <w:sz w:val="28"/>
          <w:szCs w:val="28"/>
        </w:rPr>
        <w:t xml:space="preserve"> – педагогически орг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низованный процесс </w:t>
      </w:r>
      <w:r w:rsidRPr="00797EE8">
        <w:rPr>
          <w:color w:val="000000"/>
          <w:spacing w:val="5"/>
          <w:sz w:val="28"/>
          <w:szCs w:val="28"/>
        </w:rPr>
        <w:t>усвоения и</w:t>
      </w:r>
      <w:r>
        <w:rPr>
          <w:color w:val="000000"/>
          <w:spacing w:val="5"/>
          <w:sz w:val="28"/>
          <w:szCs w:val="28"/>
        </w:rPr>
        <w:t xml:space="preserve"> </w:t>
      </w:r>
      <w:r w:rsidRPr="005F51FE">
        <w:rPr>
          <w:color w:val="000000"/>
          <w:spacing w:val="5"/>
          <w:sz w:val="28"/>
          <w:szCs w:val="28"/>
        </w:rPr>
        <w:t xml:space="preserve">принятия </w:t>
      </w:r>
      <w:r w:rsidRPr="00797EE8">
        <w:rPr>
          <w:color w:val="000000"/>
          <w:spacing w:val="5"/>
          <w:sz w:val="28"/>
          <w:szCs w:val="28"/>
        </w:rPr>
        <w:t>обучающимся</w:t>
      </w:r>
      <w:r w:rsidRPr="005F51FE">
        <w:rPr>
          <w:color w:val="000000"/>
          <w:spacing w:val="5"/>
          <w:sz w:val="28"/>
          <w:szCs w:val="28"/>
        </w:rPr>
        <w:t xml:space="preserve"> базовых национал</w:t>
      </w:r>
      <w:r w:rsidRPr="005F51FE">
        <w:rPr>
          <w:color w:val="000000"/>
          <w:spacing w:val="5"/>
          <w:sz w:val="28"/>
          <w:szCs w:val="28"/>
        </w:rPr>
        <w:t>ь</w:t>
      </w:r>
      <w:r w:rsidRPr="005F51FE">
        <w:rPr>
          <w:color w:val="000000"/>
          <w:spacing w:val="5"/>
          <w:sz w:val="28"/>
          <w:szCs w:val="28"/>
        </w:rPr>
        <w:t>ных ценностей, имеющих</w:t>
      </w:r>
      <w:r w:rsidRPr="001212A5">
        <w:rPr>
          <w:color w:val="FF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иерархическую структуру и сложную организацию. Носителями этих ценностей  являются многонациональный народ Российской Федерации, государство, семья, </w:t>
      </w:r>
      <w:r w:rsidRPr="00797EE8">
        <w:rPr>
          <w:color w:val="000000"/>
          <w:spacing w:val="5"/>
          <w:sz w:val="28"/>
          <w:szCs w:val="28"/>
        </w:rPr>
        <w:t>культурно-территориальные сообщества</w:t>
      </w:r>
      <w:r>
        <w:rPr>
          <w:color w:val="000000"/>
          <w:spacing w:val="5"/>
          <w:sz w:val="28"/>
          <w:szCs w:val="28"/>
        </w:rPr>
        <w:t>, тр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диционные российские религиозные объединения  </w:t>
      </w:r>
      <w:r w:rsidRPr="005F51FE">
        <w:rPr>
          <w:color w:val="000000"/>
          <w:spacing w:val="5"/>
          <w:sz w:val="28"/>
          <w:szCs w:val="28"/>
        </w:rPr>
        <w:t>(христианские, прежде вс</w:t>
      </w:r>
      <w:r w:rsidRPr="005F51FE">
        <w:rPr>
          <w:color w:val="000000"/>
          <w:spacing w:val="5"/>
          <w:sz w:val="28"/>
          <w:szCs w:val="28"/>
        </w:rPr>
        <w:t>е</w:t>
      </w:r>
      <w:r w:rsidRPr="005F51FE">
        <w:rPr>
          <w:color w:val="000000"/>
          <w:spacing w:val="5"/>
          <w:sz w:val="28"/>
          <w:szCs w:val="28"/>
        </w:rPr>
        <w:t>го в форме русского православия, исламские, иудаистские, буддистские),</w:t>
      </w:r>
      <w:r>
        <w:rPr>
          <w:color w:val="000000"/>
          <w:spacing w:val="5"/>
          <w:sz w:val="28"/>
          <w:szCs w:val="28"/>
        </w:rPr>
        <w:t xml:space="preserve"> м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ровое сообщество [</w:t>
      </w:r>
      <w:r w:rsidR="00375158">
        <w:rPr>
          <w:color w:val="000000"/>
          <w:spacing w:val="5"/>
          <w:sz w:val="28"/>
          <w:szCs w:val="28"/>
        </w:rPr>
        <w:t>81</w:t>
      </w:r>
      <w:r w:rsidR="007A3B53">
        <w:rPr>
          <w:color w:val="000000"/>
          <w:spacing w:val="5"/>
          <w:sz w:val="28"/>
          <w:szCs w:val="28"/>
        </w:rPr>
        <w:t>, с.11</w:t>
      </w:r>
      <w:r>
        <w:rPr>
          <w:color w:val="000000"/>
          <w:spacing w:val="5"/>
          <w:sz w:val="28"/>
          <w:szCs w:val="28"/>
        </w:rPr>
        <w:t xml:space="preserve">]. </w:t>
      </w:r>
      <w:r w:rsidR="00716F7C">
        <w:rPr>
          <w:color w:val="000000"/>
          <w:spacing w:val="5"/>
          <w:sz w:val="28"/>
          <w:szCs w:val="28"/>
        </w:rPr>
        <w:t xml:space="preserve">Поэтому эти ценности могут быть сформированы </w:t>
      </w:r>
      <w:r w:rsidR="00716F7C">
        <w:rPr>
          <w:color w:val="000000"/>
          <w:spacing w:val="5"/>
          <w:sz w:val="28"/>
          <w:szCs w:val="28"/>
        </w:rPr>
        <w:lastRenderedPageBreak/>
        <w:t xml:space="preserve">посредством обучения основам религиозных культур. </w:t>
      </w:r>
      <w:r>
        <w:rPr>
          <w:sz w:val="28"/>
          <w:szCs w:val="28"/>
        </w:rPr>
        <w:t>Это означает, что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 основных положений концепции требует исследования научных подходов к проблеме духовно-нравственного </w:t>
      </w:r>
      <w:r w:rsidR="00685F12">
        <w:rPr>
          <w:color w:val="000000" w:themeColor="text1"/>
          <w:sz w:val="28"/>
          <w:szCs w:val="28"/>
        </w:rPr>
        <w:t>воспитания</w:t>
      </w:r>
      <w:r>
        <w:rPr>
          <w:sz w:val="28"/>
          <w:szCs w:val="28"/>
        </w:rPr>
        <w:t>, которое невозможно без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гносеологических ориентиров и рассмотрения базовых понятий: духовно-нравственное </w:t>
      </w:r>
      <w:r w:rsidR="0002064E">
        <w:rPr>
          <w:sz w:val="28"/>
          <w:szCs w:val="28"/>
        </w:rPr>
        <w:t>воспитание, обучение основам духовно-нравственной культуры</w:t>
      </w:r>
      <w:r>
        <w:rPr>
          <w:sz w:val="28"/>
          <w:szCs w:val="28"/>
        </w:rPr>
        <w:t>,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ховность личности, ее нравственность. </w:t>
      </w:r>
    </w:p>
    <w:p w:rsidR="00951B90" w:rsidRDefault="00951B90" w:rsidP="00951B90">
      <w:pPr>
        <w:pStyle w:val="ad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авторы, рассматривая проблему духовно-нравственного </w:t>
      </w:r>
      <w:r w:rsidR="00685F12">
        <w:rPr>
          <w:color w:val="000000" w:themeColor="text1"/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B00692">
        <w:rPr>
          <w:sz w:val="28"/>
          <w:szCs w:val="28"/>
        </w:rPr>
        <w:t>школьников и молодежи, делают акцент на развитии духовности личности. Пол</w:t>
      </w:r>
      <w:r w:rsidRPr="00B00692">
        <w:rPr>
          <w:sz w:val="28"/>
          <w:szCs w:val="28"/>
        </w:rPr>
        <w:t>ь</w:t>
      </w:r>
      <w:r w:rsidRPr="00B00692">
        <w:rPr>
          <w:sz w:val="28"/>
          <w:szCs w:val="28"/>
        </w:rPr>
        <w:t xml:space="preserve">зуясь </w:t>
      </w:r>
      <w:r w:rsidR="00B00692" w:rsidRPr="00B00692">
        <w:rPr>
          <w:sz w:val="28"/>
          <w:szCs w:val="28"/>
        </w:rPr>
        <w:t>различными источниками</w:t>
      </w:r>
      <w:r w:rsidRPr="00B00692">
        <w:rPr>
          <w:sz w:val="28"/>
          <w:szCs w:val="28"/>
        </w:rPr>
        <w:t>, уточним</w:t>
      </w:r>
      <w:r>
        <w:rPr>
          <w:sz w:val="28"/>
          <w:szCs w:val="28"/>
        </w:rPr>
        <w:t xml:space="preserve"> понятие «духовность». </w:t>
      </w:r>
    </w:p>
    <w:p w:rsidR="00951B90" w:rsidRDefault="00951B90" w:rsidP="00951B90">
      <w:pPr>
        <w:tabs>
          <w:tab w:val="left" w:pos="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75FC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</w:t>
      </w:r>
      <w:r w:rsidRPr="00E75FC2">
        <w:rPr>
          <w:color w:val="000000"/>
          <w:sz w:val="28"/>
          <w:szCs w:val="28"/>
        </w:rPr>
        <w:t xml:space="preserve">уховность» </w:t>
      </w:r>
      <w:r w:rsidRPr="00EF7F69">
        <w:rPr>
          <w:color w:val="000000"/>
          <w:sz w:val="28"/>
          <w:szCs w:val="28"/>
        </w:rPr>
        <w:t xml:space="preserve">(от лат. spiritus - буквально: дуновение, тончайший воздух, дыхание, запах) </w:t>
      </w:r>
      <w:r w:rsidRPr="00E75FC2">
        <w:rPr>
          <w:color w:val="000000"/>
          <w:sz w:val="28"/>
          <w:szCs w:val="28"/>
        </w:rPr>
        <w:t>относится к категори</w:t>
      </w:r>
      <w:r>
        <w:rPr>
          <w:color w:val="000000"/>
          <w:sz w:val="28"/>
          <w:szCs w:val="28"/>
        </w:rPr>
        <w:t>ям, существовавшим задолго до их</w:t>
      </w:r>
      <w:r w:rsidRPr="00E75FC2">
        <w:rPr>
          <w:color w:val="000000"/>
          <w:sz w:val="28"/>
          <w:szCs w:val="28"/>
        </w:rPr>
        <w:t xml:space="preserve"> фил</w:t>
      </w:r>
      <w:r w:rsidRPr="00E75FC2">
        <w:rPr>
          <w:color w:val="000000"/>
          <w:sz w:val="28"/>
          <w:szCs w:val="28"/>
        </w:rPr>
        <w:t>о</w:t>
      </w:r>
      <w:r w:rsidRPr="00E75FC2">
        <w:rPr>
          <w:color w:val="000000"/>
          <w:sz w:val="28"/>
          <w:szCs w:val="28"/>
        </w:rPr>
        <w:t>софского осмысления, так как способно</w:t>
      </w:r>
      <w:r w:rsidR="007A3B53">
        <w:rPr>
          <w:color w:val="000000"/>
          <w:sz w:val="28"/>
          <w:szCs w:val="28"/>
        </w:rPr>
        <w:t xml:space="preserve">сть человека осознавать себя и </w:t>
      </w:r>
      <w:r w:rsidRPr="00E75FC2">
        <w:rPr>
          <w:color w:val="000000"/>
          <w:sz w:val="28"/>
          <w:szCs w:val="28"/>
        </w:rPr>
        <w:t>окружа</w:t>
      </w:r>
      <w:r w:rsidRPr="00E75FC2">
        <w:rPr>
          <w:color w:val="000000"/>
          <w:sz w:val="28"/>
          <w:szCs w:val="28"/>
        </w:rPr>
        <w:t>ю</w:t>
      </w:r>
      <w:r w:rsidRPr="00E75FC2">
        <w:rPr>
          <w:color w:val="000000"/>
          <w:sz w:val="28"/>
          <w:szCs w:val="28"/>
        </w:rPr>
        <w:t>щий мир явилась объективным условием человеческого становления</w:t>
      </w:r>
      <w:r w:rsidRPr="009D33D8">
        <w:rPr>
          <w:color w:val="000000"/>
          <w:sz w:val="28"/>
          <w:szCs w:val="28"/>
        </w:rPr>
        <w:t>.</w:t>
      </w:r>
      <w:r w:rsidRPr="00E75FC2">
        <w:rPr>
          <w:color w:val="000000"/>
          <w:sz w:val="28"/>
          <w:szCs w:val="28"/>
        </w:rPr>
        <w:t xml:space="preserve"> </w:t>
      </w:r>
    </w:p>
    <w:p w:rsidR="00951B90" w:rsidRPr="00FD2E3E" w:rsidRDefault="00755A47" w:rsidP="00951B90">
      <w:pPr>
        <w:pStyle w:val="b-glossarydesctext"/>
        <w:tabs>
          <w:tab w:val="left" w:pos="0"/>
        </w:tabs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психологии</w:t>
      </w:r>
      <w:r w:rsidR="00951B90">
        <w:rPr>
          <w:sz w:val="28"/>
          <w:szCs w:val="28"/>
        </w:rPr>
        <w:t xml:space="preserve"> </w:t>
      </w:r>
      <w:r w:rsidR="00951B90" w:rsidRPr="00755A47">
        <w:rPr>
          <w:sz w:val="28"/>
          <w:szCs w:val="28"/>
        </w:rPr>
        <w:t>духовност</w:t>
      </w:r>
      <w:r w:rsidRPr="00755A47">
        <w:rPr>
          <w:sz w:val="28"/>
          <w:szCs w:val="28"/>
        </w:rPr>
        <w:t>ью</w:t>
      </w:r>
      <w:r w:rsidR="00951B90" w:rsidRPr="00755A47">
        <w:rPr>
          <w:sz w:val="28"/>
          <w:szCs w:val="28"/>
        </w:rPr>
        <w:t xml:space="preserve"> </w:t>
      </w:r>
      <w:r w:rsidRPr="00755A47">
        <w:rPr>
          <w:sz w:val="28"/>
          <w:szCs w:val="28"/>
          <w:shd w:val="clear" w:color="auto" w:fill="FFFFFF"/>
        </w:rPr>
        <w:t>называют поиск, практическую деятельность, опыт, посредством которых субъект осуществляет в самом себе преобразования, необходимые для достижения истины, для самоопределения</w:t>
      </w:r>
      <w:r w:rsidRPr="00755A47">
        <w:rPr>
          <w:rStyle w:val="apple-converted-space"/>
          <w:sz w:val="28"/>
          <w:szCs w:val="28"/>
          <w:shd w:val="clear" w:color="auto" w:fill="FFFFFF"/>
        </w:rPr>
        <w:t> </w:t>
      </w:r>
      <w:r w:rsidRPr="00755A47">
        <w:rPr>
          <w:sz w:val="28"/>
          <w:szCs w:val="28"/>
        </w:rPr>
        <w:t xml:space="preserve"> </w:t>
      </w:r>
      <w:r w:rsidR="00951B90" w:rsidRPr="00755A47">
        <w:rPr>
          <w:sz w:val="28"/>
          <w:szCs w:val="28"/>
        </w:rPr>
        <w:t>[</w:t>
      </w:r>
      <w:r w:rsidR="007A3B53">
        <w:rPr>
          <w:sz w:val="28"/>
          <w:szCs w:val="28"/>
        </w:rPr>
        <w:t>1</w:t>
      </w:r>
      <w:r w:rsidR="00530F27">
        <w:rPr>
          <w:sz w:val="28"/>
          <w:szCs w:val="28"/>
        </w:rPr>
        <w:t>4</w:t>
      </w:r>
      <w:r w:rsidR="00375158">
        <w:rPr>
          <w:sz w:val="28"/>
          <w:szCs w:val="28"/>
        </w:rPr>
        <w:t>3</w:t>
      </w:r>
      <w:r w:rsidR="00951B90" w:rsidRPr="00755A47">
        <w:rPr>
          <w:sz w:val="28"/>
          <w:szCs w:val="28"/>
        </w:rPr>
        <w:t xml:space="preserve">]. В </w:t>
      </w:r>
      <w:hyperlink r:id="rId8" w:tooltip="Социология" w:history="1">
        <w:r w:rsidR="00951B90" w:rsidRPr="00755A47">
          <w:rPr>
            <w:rStyle w:val="af"/>
            <w:color w:val="auto"/>
            <w:sz w:val="28"/>
            <w:szCs w:val="28"/>
            <w:u w:val="none"/>
          </w:rPr>
          <w:t>социологии</w:t>
        </w:r>
      </w:hyperlink>
      <w:r w:rsidR="00951B90" w:rsidRPr="00755A47">
        <w:rPr>
          <w:sz w:val="28"/>
          <w:szCs w:val="28"/>
        </w:rPr>
        <w:t xml:space="preserve">, </w:t>
      </w:r>
      <w:hyperlink r:id="rId9" w:tooltip="Культурология" w:history="1">
        <w:r w:rsidR="00951B90" w:rsidRPr="00755A47">
          <w:rPr>
            <w:rStyle w:val="af"/>
            <w:color w:val="auto"/>
            <w:sz w:val="28"/>
            <w:szCs w:val="28"/>
            <w:u w:val="none"/>
          </w:rPr>
          <w:t>культурологии</w:t>
        </w:r>
      </w:hyperlink>
      <w:r w:rsidR="00951B90" w:rsidRPr="00755A47">
        <w:rPr>
          <w:sz w:val="28"/>
          <w:szCs w:val="28"/>
        </w:rPr>
        <w:t xml:space="preserve">, </w:t>
      </w:r>
      <w:hyperlink r:id="rId10" w:tooltip="Публицистика" w:history="1">
        <w:r w:rsidR="00951B90" w:rsidRPr="00755A47">
          <w:rPr>
            <w:rStyle w:val="af"/>
            <w:color w:val="auto"/>
            <w:sz w:val="28"/>
            <w:szCs w:val="28"/>
            <w:u w:val="none"/>
          </w:rPr>
          <w:t>публицистике</w:t>
        </w:r>
      </w:hyperlink>
      <w:r w:rsidR="00951B90" w:rsidRPr="00755A47">
        <w:rPr>
          <w:sz w:val="28"/>
          <w:szCs w:val="28"/>
        </w:rPr>
        <w:t xml:space="preserve"> духовностью часто называют объединяющие</w:t>
      </w:r>
      <w:r w:rsidR="00951B90" w:rsidRPr="008D3F64">
        <w:rPr>
          <w:color w:val="000000"/>
          <w:sz w:val="28"/>
          <w:szCs w:val="28"/>
        </w:rPr>
        <w:t xml:space="preserve"> нач</w:t>
      </w:r>
      <w:r w:rsidR="00951B90" w:rsidRPr="008D3F64">
        <w:rPr>
          <w:color w:val="000000"/>
          <w:sz w:val="28"/>
          <w:szCs w:val="28"/>
        </w:rPr>
        <w:t>а</w:t>
      </w:r>
      <w:r w:rsidR="00951B90" w:rsidRPr="008D3F64">
        <w:rPr>
          <w:color w:val="000000"/>
          <w:sz w:val="28"/>
          <w:szCs w:val="28"/>
        </w:rPr>
        <w:t xml:space="preserve">ла </w:t>
      </w:r>
      <w:hyperlink r:id="rId11" w:tooltip="Общество" w:history="1">
        <w:r w:rsidR="00951B90" w:rsidRPr="008D3F64">
          <w:rPr>
            <w:rStyle w:val="af"/>
            <w:color w:val="000000"/>
            <w:sz w:val="28"/>
            <w:szCs w:val="28"/>
            <w:u w:val="none"/>
          </w:rPr>
          <w:t>общества</w:t>
        </w:r>
      </w:hyperlink>
      <w:r w:rsidR="00951B90" w:rsidRPr="008D3F64">
        <w:rPr>
          <w:color w:val="000000"/>
          <w:sz w:val="28"/>
          <w:szCs w:val="28"/>
        </w:rPr>
        <w:t xml:space="preserve">, выражаемые в виде </w:t>
      </w:r>
      <w:hyperlink r:id="rId12" w:tooltip="Мораль" w:history="1">
        <w:r w:rsidR="00951B90" w:rsidRPr="008D3F64">
          <w:rPr>
            <w:rStyle w:val="af"/>
            <w:color w:val="000000"/>
            <w:sz w:val="28"/>
            <w:szCs w:val="28"/>
            <w:u w:val="none"/>
          </w:rPr>
          <w:t>моральных</w:t>
        </w:r>
      </w:hyperlink>
      <w:r w:rsidR="00951B90" w:rsidRPr="008D3F64">
        <w:rPr>
          <w:color w:val="000000"/>
          <w:sz w:val="28"/>
          <w:szCs w:val="28"/>
        </w:rPr>
        <w:t xml:space="preserve"> </w:t>
      </w:r>
      <w:hyperlink r:id="rId13" w:tooltip="Ценности" w:history="1">
        <w:r w:rsidR="00951B90" w:rsidRPr="008D3F64">
          <w:rPr>
            <w:rStyle w:val="af"/>
            <w:color w:val="000000"/>
            <w:sz w:val="28"/>
            <w:szCs w:val="28"/>
            <w:u w:val="none"/>
          </w:rPr>
          <w:t>ценностей</w:t>
        </w:r>
      </w:hyperlink>
      <w:r w:rsidR="00951B90" w:rsidRPr="008D3F64">
        <w:rPr>
          <w:color w:val="000000"/>
          <w:sz w:val="28"/>
          <w:szCs w:val="28"/>
        </w:rPr>
        <w:t xml:space="preserve"> и </w:t>
      </w:r>
      <w:hyperlink r:id="rId14" w:tooltip="Традиция" w:history="1">
        <w:r w:rsidR="00951B90" w:rsidRPr="008D3F64">
          <w:rPr>
            <w:rStyle w:val="af"/>
            <w:color w:val="000000"/>
            <w:sz w:val="28"/>
            <w:szCs w:val="28"/>
            <w:u w:val="none"/>
          </w:rPr>
          <w:t>традиций</w:t>
        </w:r>
      </w:hyperlink>
      <w:r w:rsidR="00951B90" w:rsidRPr="008D3F64">
        <w:rPr>
          <w:color w:val="000000"/>
          <w:sz w:val="28"/>
          <w:szCs w:val="28"/>
        </w:rPr>
        <w:t>. В рамках т</w:t>
      </w:r>
      <w:r w:rsidR="00951B90" w:rsidRPr="008D3F64">
        <w:rPr>
          <w:color w:val="000000"/>
          <w:sz w:val="28"/>
          <w:szCs w:val="28"/>
        </w:rPr>
        <w:t>а</w:t>
      </w:r>
      <w:r w:rsidR="00951B90" w:rsidRPr="008D3F64">
        <w:rPr>
          <w:color w:val="000000"/>
          <w:sz w:val="28"/>
          <w:szCs w:val="28"/>
        </w:rPr>
        <w:t xml:space="preserve">кого подхода, проекция духовности в индивидуальном </w:t>
      </w:r>
      <w:hyperlink r:id="rId15" w:tooltip="Сознание" w:history="1">
        <w:r w:rsidR="00951B90" w:rsidRPr="008D3F64">
          <w:rPr>
            <w:rStyle w:val="af"/>
            <w:color w:val="000000"/>
            <w:sz w:val="28"/>
            <w:szCs w:val="28"/>
            <w:u w:val="none"/>
          </w:rPr>
          <w:t>сознании</w:t>
        </w:r>
      </w:hyperlink>
      <w:r w:rsidR="00951B90" w:rsidRPr="008D3F64">
        <w:rPr>
          <w:color w:val="000000"/>
          <w:sz w:val="28"/>
          <w:szCs w:val="28"/>
        </w:rPr>
        <w:t xml:space="preserve"> называется </w:t>
      </w:r>
      <w:hyperlink r:id="rId16" w:tooltip="Совесть" w:history="1">
        <w:r w:rsidR="00951B90" w:rsidRPr="008D3F64">
          <w:rPr>
            <w:rStyle w:val="af"/>
            <w:color w:val="000000"/>
            <w:sz w:val="28"/>
            <w:szCs w:val="28"/>
            <w:u w:val="none"/>
          </w:rPr>
          <w:t>сов</w:t>
        </w:r>
        <w:r w:rsidR="00951B90" w:rsidRPr="008D3F64">
          <w:rPr>
            <w:rStyle w:val="af"/>
            <w:color w:val="000000"/>
            <w:sz w:val="28"/>
            <w:szCs w:val="28"/>
            <w:u w:val="none"/>
          </w:rPr>
          <w:t>е</w:t>
        </w:r>
        <w:r w:rsidR="00951B90" w:rsidRPr="008D3F64">
          <w:rPr>
            <w:rStyle w:val="af"/>
            <w:color w:val="000000"/>
            <w:sz w:val="28"/>
            <w:szCs w:val="28"/>
            <w:u w:val="none"/>
          </w:rPr>
          <w:t>стью</w:t>
        </w:r>
      </w:hyperlink>
      <w:r w:rsidR="00951B90">
        <w:rPr>
          <w:color w:val="000000"/>
          <w:sz w:val="28"/>
          <w:szCs w:val="28"/>
        </w:rPr>
        <w:t xml:space="preserve"> или нравственностью.</w:t>
      </w:r>
    </w:p>
    <w:p w:rsidR="00951B90" w:rsidRPr="008D3F64" w:rsidRDefault="00951B90" w:rsidP="00951B90">
      <w:pPr>
        <w:tabs>
          <w:tab w:val="left" w:pos="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13146">
        <w:rPr>
          <w:color w:val="000000"/>
          <w:sz w:val="28"/>
          <w:szCs w:val="28"/>
        </w:rPr>
        <w:t>В словаре С.И. Ожегова «духовность» - это «свойство души</w:t>
      </w:r>
      <w:r w:rsidRPr="00E75FC2">
        <w:rPr>
          <w:color w:val="000000"/>
          <w:sz w:val="28"/>
          <w:szCs w:val="28"/>
        </w:rPr>
        <w:t xml:space="preserve">, состоящее в преобладании духовных, </w:t>
      </w:r>
      <w:r w:rsidRPr="00587B98">
        <w:rPr>
          <w:color w:val="000000"/>
          <w:sz w:val="28"/>
          <w:szCs w:val="28"/>
        </w:rPr>
        <w:t>нравственных</w:t>
      </w:r>
      <w:r w:rsidRPr="00E75FC2">
        <w:rPr>
          <w:color w:val="000000"/>
          <w:sz w:val="28"/>
          <w:szCs w:val="28"/>
        </w:rPr>
        <w:t xml:space="preserve"> и интеллектуальных интересов над мат</w:t>
      </w:r>
      <w:r w:rsidRPr="00E75FC2">
        <w:rPr>
          <w:color w:val="000000"/>
          <w:sz w:val="28"/>
          <w:szCs w:val="28"/>
        </w:rPr>
        <w:t>е</w:t>
      </w:r>
      <w:r w:rsidRPr="00E75FC2">
        <w:rPr>
          <w:color w:val="000000"/>
          <w:sz w:val="28"/>
          <w:szCs w:val="28"/>
        </w:rPr>
        <w:t>риальными»</w:t>
      </w:r>
      <w:r w:rsidRPr="00F25411">
        <w:rPr>
          <w:color w:val="000000"/>
          <w:sz w:val="28"/>
          <w:szCs w:val="28"/>
        </w:rPr>
        <w:t xml:space="preserve"> </w:t>
      </w:r>
      <w:r w:rsidRPr="00E75FC2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</w:t>
      </w:r>
      <w:r w:rsidR="00375158">
        <w:rPr>
          <w:color w:val="000000"/>
          <w:sz w:val="28"/>
          <w:szCs w:val="28"/>
        </w:rPr>
        <w:t>22</w:t>
      </w:r>
      <w:r w:rsidRPr="00E75FC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с.186</w:t>
      </w:r>
      <w:r w:rsidRPr="00E75FC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  <w:r w:rsidRPr="00E75FC2">
        <w:rPr>
          <w:color w:val="000000"/>
          <w:sz w:val="28"/>
          <w:szCs w:val="28"/>
        </w:rPr>
        <w:t xml:space="preserve"> А «душа» - это «внутренний, психический мир человека, его сознание»</w:t>
      </w:r>
      <w:r w:rsidRPr="00F25411">
        <w:rPr>
          <w:color w:val="000000"/>
          <w:sz w:val="28"/>
          <w:szCs w:val="28"/>
        </w:rPr>
        <w:t xml:space="preserve"> </w:t>
      </w:r>
      <w:r w:rsidRPr="00E75FC2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</w:t>
      </w:r>
      <w:r w:rsidR="00375158">
        <w:rPr>
          <w:color w:val="000000"/>
          <w:sz w:val="28"/>
          <w:szCs w:val="28"/>
        </w:rPr>
        <w:t>22</w:t>
      </w:r>
      <w:r w:rsidRPr="00E75FC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с.</w:t>
      </w:r>
      <w:r w:rsidRPr="00E75FC2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6</w:t>
      </w:r>
      <w:r w:rsidRPr="00E75FC2">
        <w:rPr>
          <w:color w:val="000000"/>
          <w:sz w:val="28"/>
          <w:szCs w:val="28"/>
        </w:rPr>
        <w:t xml:space="preserve">], «дух» - «сознание, мышление, </w:t>
      </w:r>
      <w:r w:rsidRPr="008D3F64">
        <w:rPr>
          <w:color w:val="000000"/>
          <w:sz w:val="28"/>
          <w:szCs w:val="28"/>
        </w:rPr>
        <w:t>психические способн</w:t>
      </w:r>
      <w:r w:rsidRPr="008D3F64">
        <w:rPr>
          <w:color w:val="000000"/>
          <w:sz w:val="28"/>
          <w:szCs w:val="28"/>
        </w:rPr>
        <w:t>о</w:t>
      </w:r>
      <w:r w:rsidRPr="008D3F64">
        <w:rPr>
          <w:color w:val="000000"/>
          <w:sz w:val="28"/>
          <w:szCs w:val="28"/>
        </w:rPr>
        <w:t>сти; начало, определяющее поведение, действия» [</w:t>
      </w:r>
      <w:r>
        <w:rPr>
          <w:color w:val="000000"/>
          <w:sz w:val="28"/>
          <w:szCs w:val="28"/>
        </w:rPr>
        <w:t>1</w:t>
      </w:r>
      <w:r w:rsidR="00375158">
        <w:rPr>
          <w:color w:val="000000"/>
          <w:sz w:val="28"/>
          <w:szCs w:val="28"/>
        </w:rPr>
        <w:t>22</w:t>
      </w:r>
      <w:r w:rsidRPr="008D3F6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 w:rsidRPr="008D3F64">
        <w:rPr>
          <w:color w:val="000000"/>
          <w:sz w:val="28"/>
          <w:szCs w:val="28"/>
        </w:rPr>
        <w:t xml:space="preserve">.186]. </w:t>
      </w:r>
    </w:p>
    <w:p w:rsidR="00951B90" w:rsidRDefault="00951B90" w:rsidP="00951B90">
      <w:pPr>
        <w:pStyle w:val="b-glossarydesctext"/>
        <w:tabs>
          <w:tab w:val="left" w:pos="0"/>
        </w:tabs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слов</w:t>
      </w:r>
      <w:r w:rsidRPr="008D3F64">
        <w:rPr>
          <w:sz w:val="28"/>
          <w:szCs w:val="28"/>
        </w:rPr>
        <w:t xml:space="preserve"> «дух»</w:t>
      </w:r>
      <w:r>
        <w:rPr>
          <w:sz w:val="28"/>
          <w:szCs w:val="28"/>
        </w:rPr>
        <w:t>, «душа»</w:t>
      </w:r>
      <w:r w:rsidRPr="008D3F64">
        <w:rPr>
          <w:sz w:val="28"/>
          <w:szCs w:val="28"/>
        </w:rPr>
        <w:t xml:space="preserve"> связано с понятийными символами древнейших культур человечества, в которых в различных интерпретациях встр</w:t>
      </w:r>
      <w:r w:rsidRPr="008D3F64">
        <w:rPr>
          <w:sz w:val="28"/>
          <w:szCs w:val="28"/>
        </w:rPr>
        <w:t>е</w:t>
      </w:r>
      <w:r w:rsidRPr="008D3F64">
        <w:rPr>
          <w:sz w:val="28"/>
          <w:szCs w:val="28"/>
        </w:rPr>
        <w:t xml:space="preserve">чаются его специфические определения. Неопределенность, трудноразрешимость «духовного» можно обнаружить в древневосточной философии. О «духовном» </w:t>
      </w:r>
      <w:r w:rsidRPr="008D3F64">
        <w:rPr>
          <w:sz w:val="28"/>
          <w:szCs w:val="28"/>
        </w:rPr>
        <w:lastRenderedPageBreak/>
        <w:t xml:space="preserve">говорят тексты, повествующие о происхождении человека. В древнеиндийской философии душа трактуется как духовное начало вне человека. </w:t>
      </w:r>
    </w:p>
    <w:p w:rsidR="00951B90" w:rsidRPr="00E57D58" w:rsidRDefault="00951B90" w:rsidP="00951B90">
      <w:pPr>
        <w:tabs>
          <w:tab w:val="left" w:pos="0"/>
        </w:tabs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древнегреческой философии (Аристотель)</w:t>
      </w:r>
      <w:r w:rsidRPr="00E75FC2">
        <w:rPr>
          <w:color w:val="000000"/>
          <w:sz w:val="28"/>
          <w:szCs w:val="28"/>
        </w:rPr>
        <w:t xml:space="preserve"> душа есть везде, где есть ум, она неотделима от тела. </w:t>
      </w:r>
      <w:r>
        <w:rPr>
          <w:color w:val="000000"/>
          <w:sz w:val="28"/>
          <w:szCs w:val="28"/>
        </w:rPr>
        <w:t>В ней различается</w:t>
      </w:r>
      <w:r w:rsidRPr="00E75FC2">
        <w:rPr>
          <w:color w:val="000000"/>
          <w:sz w:val="28"/>
          <w:szCs w:val="28"/>
        </w:rPr>
        <w:t xml:space="preserve"> три вида души</w:t>
      </w:r>
      <w:r>
        <w:rPr>
          <w:color w:val="000000"/>
          <w:sz w:val="28"/>
          <w:szCs w:val="28"/>
        </w:rPr>
        <w:t>,</w:t>
      </w:r>
      <w:r w:rsidRPr="009D33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находящих</w:t>
      </w:r>
      <w:r w:rsidRPr="00E75FC2">
        <w:rPr>
          <w:color w:val="000000"/>
          <w:sz w:val="28"/>
          <w:szCs w:val="28"/>
        </w:rPr>
        <w:t>ся во вну</w:t>
      </w:r>
      <w:r w:rsidRPr="00E75FC2">
        <w:rPr>
          <w:color w:val="000000"/>
          <w:sz w:val="28"/>
          <w:szCs w:val="28"/>
        </w:rPr>
        <w:t>т</w:t>
      </w:r>
      <w:r w:rsidRPr="00E75FC2">
        <w:rPr>
          <w:color w:val="000000"/>
          <w:sz w:val="28"/>
          <w:szCs w:val="28"/>
        </w:rPr>
        <w:t>реннем борении добра и зла</w:t>
      </w:r>
      <w:r>
        <w:rPr>
          <w:color w:val="000000"/>
          <w:sz w:val="28"/>
          <w:szCs w:val="28"/>
        </w:rPr>
        <w:t>: растительная</w:t>
      </w:r>
      <w:r w:rsidRPr="00E75FC2">
        <w:rPr>
          <w:color w:val="000000"/>
          <w:sz w:val="28"/>
          <w:szCs w:val="28"/>
        </w:rPr>
        <w:t xml:space="preserve"> душ</w:t>
      </w:r>
      <w:r>
        <w:rPr>
          <w:color w:val="000000"/>
          <w:sz w:val="28"/>
          <w:szCs w:val="28"/>
        </w:rPr>
        <w:t>а (чувства), животная (воля),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зумная (ум). П</w:t>
      </w:r>
      <w:r w:rsidRPr="00E75FC2">
        <w:rPr>
          <w:color w:val="000000"/>
          <w:sz w:val="28"/>
          <w:szCs w:val="28"/>
        </w:rPr>
        <w:t xml:space="preserve">ервые два вида души существуют только в материальном, третий вид - метафизичен. </w:t>
      </w:r>
      <w:r w:rsidRPr="00B510F7">
        <w:rPr>
          <w:sz w:val="28"/>
          <w:szCs w:val="28"/>
        </w:rPr>
        <w:t xml:space="preserve">По Платону, идеи Блага, Истины, Добра, Красоты, Гармонии разрушают «ложные мнения», продиктованные сиюминутной выгодой, расчетом, беспринципностью, ведут к поиску истины, к познанию самого себя и других, своего предназначения в этом мире. Именно в классической греческой философии выстраиваются рядом Истина, Добро и Красота, составляющие высшие духовные </w:t>
      </w:r>
      <w:r w:rsidRPr="007A3B53">
        <w:rPr>
          <w:sz w:val="28"/>
          <w:szCs w:val="28"/>
        </w:rPr>
        <w:t xml:space="preserve">ценности </w:t>
      </w:r>
      <w:r w:rsidR="00536739" w:rsidRPr="007A3B53">
        <w:rPr>
          <w:sz w:val="28"/>
          <w:szCs w:val="28"/>
        </w:rPr>
        <w:t>[</w:t>
      </w:r>
      <w:r w:rsidR="00375158">
        <w:rPr>
          <w:sz w:val="28"/>
          <w:szCs w:val="28"/>
        </w:rPr>
        <w:t>42</w:t>
      </w:r>
      <w:r w:rsidR="00536739" w:rsidRPr="007A3B53">
        <w:rPr>
          <w:sz w:val="28"/>
          <w:szCs w:val="28"/>
        </w:rPr>
        <w:t>].</w:t>
      </w:r>
    </w:p>
    <w:p w:rsidR="00951B90" w:rsidRPr="00B510F7" w:rsidRDefault="00951B90" w:rsidP="00951B9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Иная трактовка духовности представлена в работах философов начала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века. Так, п</w:t>
      </w:r>
      <w:r w:rsidRPr="005236DE">
        <w:rPr>
          <w:color w:val="000000"/>
          <w:sz w:val="28"/>
          <w:szCs w:val="28"/>
        </w:rPr>
        <w:t>о Н.А. Бердяеву</w:t>
      </w:r>
      <w:r>
        <w:rPr>
          <w:color w:val="000000"/>
          <w:sz w:val="28"/>
          <w:szCs w:val="28"/>
        </w:rPr>
        <w:t>,</w:t>
      </w:r>
      <w:r w:rsidRPr="005236DE">
        <w:rPr>
          <w:color w:val="000000"/>
          <w:sz w:val="28"/>
          <w:szCs w:val="28"/>
        </w:rPr>
        <w:t xml:space="preserve"> «</w:t>
      </w:r>
      <w:r w:rsidRPr="005236DE">
        <w:rPr>
          <w:sz w:val="28"/>
          <w:szCs w:val="28"/>
        </w:rPr>
        <w:t>Дух есть как бы дуновение Божье, проникающее в существо человека и сообщающее ему высшее достоинство, высшее качество его существования, внутреннюю независимость и единство», а «духовность есть высшее качество, ценность, высшее достижение в человеке» [</w:t>
      </w:r>
      <w:r>
        <w:rPr>
          <w:sz w:val="28"/>
          <w:szCs w:val="28"/>
        </w:rPr>
        <w:t>2</w:t>
      </w:r>
      <w:r w:rsidR="00375158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717857">
        <w:rPr>
          <w:sz w:val="28"/>
          <w:szCs w:val="28"/>
        </w:rPr>
        <w:t>с.</w:t>
      </w:r>
      <w:r>
        <w:rPr>
          <w:sz w:val="28"/>
          <w:szCs w:val="28"/>
        </w:rPr>
        <w:t>367</w:t>
      </w:r>
      <w:r w:rsidRPr="005236DE">
        <w:rPr>
          <w:sz w:val="28"/>
          <w:szCs w:val="28"/>
        </w:rPr>
        <w:t xml:space="preserve">]. </w:t>
      </w:r>
      <w:r w:rsidRPr="005236DE">
        <w:rPr>
          <w:color w:val="000000"/>
          <w:sz w:val="28"/>
          <w:szCs w:val="28"/>
        </w:rPr>
        <w:t>Н.А. Бе</w:t>
      </w:r>
      <w:r w:rsidRPr="005236DE">
        <w:rPr>
          <w:color w:val="000000"/>
          <w:sz w:val="28"/>
          <w:szCs w:val="28"/>
        </w:rPr>
        <w:t>р</w:t>
      </w:r>
      <w:r w:rsidRPr="005236DE">
        <w:rPr>
          <w:color w:val="000000"/>
          <w:sz w:val="28"/>
          <w:szCs w:val="28"/>
        </w:rPr>
        <w:t xml:space="preserve">дяев указывал на то, что дух не характеризуется пространством и временем. Этот же тезис встречался и раньше у В.С. Соловьёва, который также отмечал, что одно из высших проявлений духа – </w:t>
      </w:r>
      <w:r w:rsidRPr="005C059F">
        <w:rPr>
          <w:color w:val="000000"/>
          <w:sz w:val="28"/>
          <w:szCs w:val="28"/>
        </w:rPr>
        <w:t>любовь</w:t>
      </w:r>
      <w:r w:rsidR="00536739" w:rsidRPr="005C059F">
        <w:rPr>
          <w:color w:val="000000"/>
          <w:sz w:val="28"/>
          <w:szCs w:val="28"/>
        </w:rPr>
        <w:t xml:space="preserve"> </w:t>
      </w:r>
      <w:r w:rsidR="00536739" w:rsidRPr="005C059F">
        <w:rPr>
          <w:sz w:val="28"/>
          <w:szCs w:val="28"/>
        </w:rPr>
        <w:t>[1</w:t>
      </w:r>
      <w:r w:rsidR="00375158">
        <w:rPr>
          <w:sz w:val="28"/>
          <w:szCs w:val="28"/>
        </w:rPr>
        <w:t>6</w:t>
      </w:r>
      <w:r w:rsidR="006A2A72">
        <w:rPr>
          <w:sz w:val="28"/>
          <w:szCs w:val="28"/>
        </w:rPr>
        <w:t>2</w:t>
      </w:r>
      <w:r w:rsidR="00536739" w:rsidRPr="005C059F">
        <w:rPr>
          <w:sz w:val="28"/>
          <w:szCs w:val="28"/>
        </w:rPr>
        <w:t>]</w:t>
      </w:r>
      <w:r w:rsidRPr="005C05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51B90" w:rsidRPr="004D6C13" w:rsidRDefault="00951B90" w:rsidP="00951B90">
      <w:pPr>
        <w:pStyle w:val="aa"/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3F64">
        <w:rPr>
          <w:sz w:val="28"/>
          <w:szCs w:val="28"/>
        </w:rPr>
        <w:t xml:space="preserve">Особое понимание духовности существует в </w:t>
      </w:r>
      <w:r>
        <w:rPr>
          <w:sz w:val="28"/>
          <w:szCs w:val="28"/>
        </w:rPr>
        <w:t>теологической науке. Так в православном христианстве</w:t>
      </w:r>
      <w:r w:rsidRPr="008D3F64">
        <w:rPr>
          <w:sz w:val="28"/>
          <w:szCs w:val="28"/>
        </w:rPr>
        <w:t xml:space="preserve"> понятие «</w:t>
      </w:r>
      <w:r w:rsidRPr="005C059F">
        <w:rPr>
          <w:sz w:val="28"/>
          <w:szCs w:val="28"/>
        </w:rPr>
        <w:t>дух» в его предельном значении идентично понятию «Бог»: «Бог есть Дух» (Ин. 4:24)</w:t>
      </w:r>
      <w:r w:rsidR="00536739" w:rsidRPr="005C059F">
        <w:rPr>
          <w:sz w:val="28"/>
          <w:szCs w:val="28"/>
        </w:rPr>
        <w:t xml:space="preserve"> [1</w:t>
      </w:r>
      <w:r w:rsidR="00530F27">
        <w:rPr>
          <w:sz w:val="28"/>
          <w:szCs w:val="28"/>
        </w:rPr>
        <w:t>5</w:t>
      </w:r>
      <w:r w:rsidR="00375158">
        <w:rPr>
          <w:sz w:val="28"/>
          <w:szCs w:val="28"/>
        </w:rPr>
        <w:t>3</w:t>
      </w:r>
      <w:r w:rsidR="00B531A7">
        <w:rPr>
          <w:sz w:val="28"/>
          <w:szCs w:val="28"/>
        </w:rPr>
        <w:t>, с.448</w:t>
      </w:r>
      <w:r w:rsidR="00536739" w:rsidRPr="005C059F">
        <w:rPr>
          <w:sz w:val="28"/>
          <w:szCs w:val="28"/>
        </w:rPr>
        <w:t>]</w:t>
      </w:r>
      <w:r w:rsidRPr="005C059F">
        <w:rPr>
          <w:sz w:val="28"/>
          <w:szCs w:val="28"/>
        </w:rPr>
        <w:t>. Православная духовность немыслима без внимания к себе, духовен тот, кто смотрит</w:t>
      </w:r>
      <w:r w:rsidRPr="004D6C13">
        <w:rPr>
          <w:sz w:val="28"/>
          <w:szCs w:val="28"/>
        </w:rPr>
        <w:t xml:space="preserve"> внутрь себя, кто видит в себе</w:t>
      </w:r>
      <w:r>
        <w:rPr>
          <w:sz w:val="28"/>
          <w:szCs w:val="28"/>
        </w:rPr>
        <w:t xml:space="preserve"> грех и способен к</w:t>
      </w:r>
      <w:r w:rsidRPr="004D6C13">
        <w:rPr>
          <w:sz w:val="28"/>
          <w:szCs w:val="28"/>
        </w:rPr>
        <w:t xml:space="preserve"> исправлению себя и самосовершенствованию, стремл</w:t>
      </w:r>
      <w:r w:rsidRPr="004D6C13">
        <w:rPr>
          <w:sz w:val="28"/>
          <w:szCs w:val="28"/>
        </w:rPr>
        <w:t>е</w:t>
      </w:r>
      <w:r w:rsidRPr="004D6C13">
        <w:rPr>
          <w:sz w:val="28"/>
          <w:szCs w:val="28"/>
        </w:rPr>
        <w:t>нию к раскрытию образа Божия</w:t>
      </w:r>
      <w:r>
        <w:rPr>
          <w:sz w:val="28"/>
          <w:szCs w:val="28"/>
        </w:rPr>
        <w:t>, ведь «д</w:t>
      </w:r>
      <w:r w:rsidRPr="004D6C13">
        <w:rPr>
          <w:color w:val="000000"/>
          <w:sz w:val="28"/>
          <w:szCs w:val="28"/>
          <w:shd w:val="clear" w:color="auto" w:fill="FFFFFF"/>
        </w:rPr>
        <w:t xml:space="preserve">уша, ощутив </w:t>
      </w:r>
      <w:r w:rsidRPr="005C059F">
        <w:rPr>
          <w:color w:val="000000"/>
          <w:sz w:val="28"/>
          <w:szCs w:val="28"/>
          <w:shd w:val="clear" w:color="auto" w:fill="FFFFFF"/>
        </w:rPr>
        <w:t>осенение духа, увидев себя победительницею греховных помыслов и мечтаний, начинает ощущать неизъя</w:t>
      </w:r>
      <w:r w:rsidRPr="005C059F">
        <w:rPr>
          <w:color w:val="000000"/>
          <w:sz w:val="28"/>
          <w:szCs w:val="28"/>
          <w:shd w:val="clear" w:color="auto" w:fill="FFFFFF"/>
        </w:rPr>
        <w:t>с</w:t>
      </w:r>
      <w:r w:rsidRPr="005C059F">
        <w:rPr>
          <w:color w:val="000000"/>
          <w:sz w:val="28"/>
          <w:szCs w:val="28"/>
          <w:shd w:val="clear" w:color="auto" w:fill="FFFFFF"/>
        </w:rPr>
        <w:t>нимую радость спасения» (</w:t>
      </w:r>
      <w:r w:rsidRPr="005C059F">
        <w:rPr>
          <w:bCs/>
          <w:color w:val="000000"/>
          <w:sz w:val="28"/>
          <w:szCs w:val="28"/>
          <w:shd w:val="clear" w:color="auto" w:fill="FFFFFF"/>
        </w:rPr>
        <w:t>Святитель Игнатий Брянчанинов)</w:t>
      </w:r>
      <w:r w:rsidR="00536739" w:rsidRPr="005C059F">
        <w:rPr>
          <w:sz w:val="28"/>
          <w:szCs w:val="28"/>
        </w:rPr>
        <w:t xml:space="preserve"> [</w:t>
      </w:r>
      <w:r w:rsidR="005C059F" w:rsidRPr="005C059F">
        <w:rPr>
          <w:sz w:val="28"/>
          <w:szCs w:val="28"/>
        </w:rPr>
        <w:t>6</w:t>
      </w:r>
      <w:r w:rsidR="00375158">
        <w:rPr>
          <w:sz w:val="28"/>
          <w:szCs w:val="28"/>
        </w:rPr>
        <w:t>6</w:t>
      </w:r>
      <w:r w:rsidR="00B531A7">
        <w:rPr>
          <w:sz w:val="28"/>
          <w:szCs w:val="28"/>
        </w:rPr>
        <w:t>, с.89</w:t>
      </w:r>
      <w:r w:rsidR="00536739" w:rsidRPr="005C059F">
        <w:rPr>
          <w:sz w:val="28"/>
          <w:szCs w:val="28"/>
        </w:rPr>
        <w:t>]</w:t>
      </w:r>
      <w:r w:rsidR="00536739" w:rsidRPr="005C059F">
        <w:rPr>
          <w:color w:val="000000"/>
          <w:sz w:val="28"/>
          <w:szCs w:val="28"/>
        </w:rPr>
        <w:t>.</w:t>
      </w:r>
    </w:p>
    <w:p w:rsidR="00951B90" w:rsidRPr="00D86AAB" w:rsidRDefault="00D32C7A" w:rsidP="005C059F">
      <w:pPr>
        <w:pStyle w:val="aa"/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«Бог есть любовь и пребывающий в любви пребывает в Боге и Бог в нем» (1 Ин. 4, 16) [17</w:t>
      </w:r>
      <w:r w:rsidR="00B531A7">
        <w:rPr>
          <w:sz w:val="28"/>
          <w:szCs w:val="28"/>
        </w:rPr>
        <w:t>, с.227-228</w:t>
      </w:r>
      <w:r>
        <w:rPr>
          <w:sz w:val="28"/>
          <w:szCs w:val="28"/>
        </w:rPr>
        <w:t>]</w:t>
      </w:r>
      <w:r w:rsidR="00536739" w:rsidRPr="005C059F">
        <w:rPr>
          <w:sz w:val="28"/>
          <w:szCs w:val="28"/>
        </w:rPr>
        <w:t>.</w:t>
      </w:r>
      <w:r w:rsidR="00951B90" w:rsidRPr="005C059F">
        <w:rPr>
          <w:sz w:val="28"/>
          <w:szCs w:val="28"/>
        </w:rPr>
        <w:t xml:space="preserve"> Поэтому</w:t>
      </w:r>
      <w:r w:rsidR="00951B90" w:rsidRPr="004D6C13">
        <w:rPr>
          <w:sz w:val="28"/>
          <w:szCs w:val="28"/>
        </w:rPr>
        <w:t xml:space="preserve"> </w:t>
      </w:r>
      <w:r w:rsidR="00951B90" w:rsidRPr="00D86AAB">
        <w:rPr>
          <w:sz w:val="28"/>
          <w:szCs w:val="28"/>
        </w:rPr>
        <w:t>духовен тот, кто любит ближнего</w:t>
      </w:r>
      <w:r w:rsidR="00536739" w:rsidRPr="00D86AAB">
        <w:rPr>
          <w:sz w:val="28"/>
          <w:szCs w:val="28"/>
        </w:rPr>
        <w:t xml:space="preserve">, кто пытается </w:t>
      </w:r>
      <w:r w:rsidR="00536739" w:rsidRPr="00D86AAB">
        <w:rPr>
          <w:sz w:val="28"/>
          <w:szCs w:val="28"/>
        </w:rPr>
        <w:lastRenderedPageBreak/>
        <w:t>достичь Образа Божия</w:t>
      </w:r>
      <w:r w:rsidR="00951B90" w:rsidRPr="00D86AAB">
        <w:rPr>
          <w:sz w:val="28"/>
          <w:szCs w:val="28"/>
        </w:rPr>
        <w:t xml:space="preserve">. Под </w:t>
      </w:r>
      <w:r w:rsidR="00536739" w:rsidRPr="00D86AAB">
        <w:rPr>
          <w:sz w:val="28"/>
          <w:szCs w:val="28"/>
        </w:rPr>
        <w:t>О</w:t>
      </w:r>
      <w:r w:rsidR="005C059F" w:rsidRPr="00D86AAB">
        <w:rPr>
          <w:sz w:val="28"/>
          <w:szCs w:val="28"/>
        </w:rPr>
        <w:t xml:space="preserve">бразом Божиим </w:t>
      </w:r>
      <w:r w:rsidR="00951B90" w:rsidRPr="00D86AAB">
        <w:rPr>
          <w:sz w:val="28"/>
          <w:szCs w:val="28"/>
        </w:rPr>
        <w:t xml:space="preserve">в православии понимается духовная красота человека, </w:t>
      </w:r>
      <w:r w:rsidR="005C059F" w:rsidRPr="00D86AAB">
        <w:rPr>
          <w:sz w:val="28"/>
          <w:szCs w:val="28"/>
        </w:rPr>
        <w:t>с</w:t>
      </w:r>
      <w:r w:rsidR="00951B90" w:rsidRPr="00D86AAB">
        <w:rPr>
          <w:sz w:val="28"/>
          <w:szCs w:val="28"/>
        </w:rPr>
        <w:t>пособ</w:t>
      </w:r>
      <w:r w:rsidR="005C059F" w:rsidRPr="00D86AAB">
        <w:rPr>
          <w:sz w:val="28"/>
          <w:szCs w:val="28"/>
        </w:rPr>
        <w:t>ность любить Бога и ближнего</w:t>
      </w:r>
      <w:r w:rsidR="00951B90" w:rsidRPr="00D86AAB">
        <w:rPr>
          <w:sz w:val="28"/>
          <w:szCs w:val="28"/>
        </w:rPr>
        <w:t>.</w:t>
      </w:r>
      <w:r w:rsidR="00D86AAB" w:rsidRPr="00D86AAB">
        <w:rPr>
          <w:sz w:val="28"/>
          <w:szCs w:val="28"/>
        </w:rPr>
        <w:t xml:space="preserve"> «</w:t>
      </w:r>
      <w:r w:rsidR="00D86AAB" w:rsidRPr="00D86AAB">
        <w:rPr>
          <w:color w:val="000000"/>
          <w:sz w:val="28"/>
          <w:szCs w:val="28"/>
        </w:rPr>
        <w:t>Блажен, кто стяжал т</w:t>
      </w:r>
      <w:r w:rsidR="00D86AAB" w:rsidRPr="00D86AAB">
        <w:rPr>
          <w:color w:val="000000"/>
          <w:sz w:val="28"/>
          <w:szCs w:val="28"/>
        </w:rPr>
        <w:t>а</w:t>
      </w:r>
      <w:r w:rsidR="00D86AAB" w:rsidRPr="00D86AAB">
        <w:rPr>
          <w:color w:val="000000"/>
          <w:sz w:val="28"/>
          <w:szCs w:val="28"/>
        </w:rPr>
        <w:t>кую любовь», - пишет преп. Амвросий Оптинский [8</w:t>
      </w:r>
      <w:r w:rsidR="00B531A7">
        <w:rPr>
          <w:color w:val="000000"/>
          <w:sz w:val="28"/>
          <w:szCs w:val="28"/>
        </w:rPr>
        <w:t>, с.45</w:t>
      </w:r>
      <w:r w:rsidR="00D86AAB" w:rsidRPr="00D86AAB">
        <w:rPr>
          <w:color w:val="000000"/>
          <w:sz w:val="28"/>
          <w:szCs w:val="28"/>
        </w:rPr>
        <w:t>].</w:t>
      </w:r>
      <w:r w:rsidR="00B24F01">
        <w:rPr>
          <w:color w:val="000000"/>
          <w:sz w:val="28"/>
          <w:szCs w:val="28"/>
        </w:rPr>
        <w:t xml:space="preserve"> Те же мысли мы н</w:t>
      </w:r>
      <w:r w:rsidR="00B24F01">
        <w:rPr>
          <w:color w:val="000000"/>
          <w:sz w:val="28"/>
          <w:szCs w:val="28"/>
        </w:rPr>
        <w:t>а</w:t>
      </w:r>
      <w:r w:rsidR="00B24F01">
        <w:rPr>
          <w:color w:val="000000"/>
          <w:sz w:val="28"/>
          <w:szCs w:val="28"/>
        </w:rPr>
        <w:t>ходим у отцов Церкви свт. Игнатия Брянчанинова</w:t>
      </w:r>
      <w:r w:rsidR="00B531A7">
        <w:rPr>
          <w:color w:val="000000"/>
          <w:sz w:val="28"/>
          <w:szCs w:val="28"/>
        </w:rPr>
        <w:t xml:space="preserve"> [6</w:t>
      </w:r>
      <w:r w:rsidR="00375158">
        <w:rPr>
          <w:color w:val="000000"/>
          <w:sz w:val="28"/>
          <w:szCs w:val="28"/>
        </w:rPr>
        <w:t>6</w:t>
      </w:r>
      <w:r w:rsidR="00B531A7">
        <w:rPr>
          <w:color w:val="000000"/>
          <w:sz w:val="28"/>
          <w:szCs w:val="28"/>
        </w:rPr>
        <w:t>, 6</w:t>
      </w:r>
      <w:r w:rsidR="00375158">
        <w:rPr>
          <w:color w:val="000000"/>
          <w:sz w:val="28"/>
          <w:szCs w:val="28"/>
        </w:rPr>
        <w:t>7</w:t>
      </w:r>
      <w:r w:rsidR="00B531A7">
        <w:rPr>
          <w:color w:val="000000"/>
          <w:sz w:val="28"/>
          <w:szCs w:val="28"/>
        </w:rPr>
        <w:t>]</w:t>
      </w:r>
      <w:r w:rsidR="00B24F01">
        <w:rPr>
          <w:color w:val="000000"/>
          <w:sz w:val="28"/>
          <w:szCs w:val="28"/>
        </w:rPr>
        <w:t>, игумена Никона В</w:t>
      </w:r>
      <w:r w:rsidR="00B24F01">
        <w:rPr>
          <w:color w:val="000000"/>
          <w:sz w:val="28"/>
          <w:szCs w:val="28"/>
        </w:rPr>
        <w:t>о</w:t>
      </w:r>
      <w:r w:rsidR="00B24F01">
        <w:rPr>
          <w:color w:val="000000"/>
          <w:sz w:val="28"/>
          <w:szCs w:val="28"/>
        </w:rPr>
        <w:t>робьева</w:t>
      </w:r>
      <w:r w:rsidR="00B531A7">
        <w:rPr>
          <w:color w:val="000000"/>
          <w:sz w:val="28"/>
          <w:szCs w:val="28"/>
        </w:rPr>
        <w:t xml:space="preserve"> [6</w:t>
      </w:r>
      <w:r w:rsidR="00375158">
        <w:rPr>
          <w:color w:val="000000"/>
          <w:sz w:val="28"/>
          <w:szCs w:val="28"/>
        </w:rPr>
        <w:t>8</w:t>
      </w:r>
      <w:r w:rsidR="00B531A7">
        <w:rPr>
          <w:color w:val="000000"/>
          <w:sz w:val="28"/>
          <w:szCs w:val="28"/>
        </w:rPr>
        <w:t>]</w:t>
      </w:r>
      <w:r w:rsidR="00B24F01">
        <w:rPr>
          <w:color w:val="000000"/>
          <w:sz w:val="28"/>
          <w:szCs w:val="28"/>
        </w:rPr>
        <w:t>, архимандрита Иоанна Крестьянкина</w:t>
      </w:r>
      <w:r w:rsidR="00B531A7">
        <w:rPr>
          <w:color w:val="000000"/>
          <w:sz w:val="28"/>
          <w:szCs w:val="28"/>
        </w:rPr>
        <w:t xml:space="preserve"> [</w:t>
      </w:r>
      <w:r w:rsidR="00375158">
        <w:rPr>
          <w:color w:val="000000"/>
          <w:sz w:val="28"/>
          <w:szCs w:val="28"/>
        </w:rPr>
        <w:t>71</w:t>
      </w:r>
      <w:r w:rsidR="00B531A7">
        <w:rPr>
          <w:color w:val="000000"/>
          <w:sz w:val="28"/>
          <w:szCs w:val="28"/>
        </w:rPr>
        <w:t>]</w:t>
      </w:r>
      <w:r w:rsidR="00B24F01">
        <w:rPr>
          <w:color w:val="000000"/>
          <w:sz w:val="28"/>
          <w:szCs w:val="28"/>
        </w:rPr>
        <w:t>, св. Иоанна Кронштадского [</w:t>
      </w:r>
      <w:r w:rsidR="00375158">
        <w:rPr>
          <w:color w:val="000000"/>
          <w:sz w:val="28"/>
          <w:szCs w:val="28"/>
        </w:rPr>
        <w:t>72</w:t>
      </w:r>
      <w:r w:rsidR="00B24F01">
        <w:rPr>
          <w:color w:val="000000"/>
          <w:sz w:val="28"/>
          <w:szCs w:val="28"/>
        </w:rPr>
        <w:t>], в трудах А.И. Осипова [12</w:t>
      </w:r>
      <w:r w:rsidR="00375158">
        <w:rPr>
          <w:color w:val="000000"/>
          <w:sz w:val="28"/>
          <w:szCs w:val="28"/>
        </w:rPr>
        <w:t>3</w:t>
      </w:r>
      <w:r w:rsidR="00B24F01">
        <w:rPr>
          <w:color w:val="000000"/>
          <w:sz w:val="28"/>
          <w:szCs w:val="28"/>
        </w:rPr>
        <w:t>, 12</w:t>
      </w:r>
      <w:r w:rsidR="00375158">
        <w:rPr>
          <w:color w:val="000000"/>
          <w:sz w:val="28"/>
          <w:szCs w:val="28"/>
        </w:rPr>
        <w:t>4</w:t>
      </w:r>
      <w:r w:rsidR="00B24F01">
        <w:rPr>
          <w:color w:val="000000"/>
          <w:sz w:val="28"/>
          <w:szCs w:val="28"/>
        </w:rPr>
        <w:t>, 12</w:t>
      </w:r>
      <w:r w:rsidR="00375158">
        <w:rPr>
          <w:color w:val="000000"/>
          <w:sz w:val="28"/>
          <w:szCs w:val="28"/>
        </w:rPr>
        <w:t>5</w:t>
      </w:r>
      <w:r w:rsidR="00B24F01">
        <w:rPr>
          <w:color w:val="000000"/>
          <w:sz w:val="28"/>
          <w:szCs w:val="28"/>
        </w:rPr>
        <w:t>].</w:t>
      </w:r>
    </w:p>
    <w:p w:rsidR="00951B90" w:rsidRPr="00A579CC" w:rsidRDefault="00951B90" w:rsidP="00951B90">
      <w:pPr>
        <w:pStyle w:val="ad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86AAB">
        <w:rPr>
          <w:sz w:val="28"/>
          <w:szCs w:val="28"/>
        </w:rPr>
        <w:t xml:space="preserve">Святитель Тихон Задонский </w:t>
      </w:r>
      <w:r w:rsidR="00D86AAB" w:rsidRPr="00D86AAB">
        <w:rPr>
          <w:sz w:val="28"/>
          <w:szCs w:val="28"/>
        </w:rPr>
        <w:t xml:space="preserve">говорил, что </w:t>
      </w:r>
      <w:r w:rsidRPr="00D86AAB">
        <w:rPr>
          <w:sz w:val="28"/>
          <w:szCs w:val="28"/>
        </w:rPr>
        <w:t>«</w:t>
      </w:r>
      <w:r w:rsidR="00D86AAB" w:rsidRPr="00D86AAB">
        <w:rPr>
          <w:sz w:val="28"/>
          <w:szCs w:val="28"/>
        </w:rPr>
        <w:t>м</w:t>
      </w:r>
      <w:r w:rsidRPr="00D86AAB">
        <w:rPr>
          <w:sz w:val="28"/>
          <w:szCs w:val="28"/>
        </w:rPr>
        <w:t>удрование духовное — это смирение, воздержание, целомудрие, чистота, терпение, мир</w:t>
      </w:r>
      <w:r w:rsidRPr="00295E2A">
        <w:rPr>
          <w:sz w:val="28"/>
          <w:szCs w:val="28"/>
        </w:rPr>
        <w:t>, кротость, непам</w:t>
      </w:r>
      <w:r w:rsidRPr="00295E2A">
        <w:rPr>
          <w:sz w:val="28"/>
          <w:szCs w:val="28"/>
        </w:rPr>
        <w:t>я</w:t>
      </w:r>
      <w:r w:rsidRPr="00295E2A">
        <w:rPr>
          <w:sz w:val="28"/>
          <w:szCs w:val="28"/>
        </w:rPr>
        <w:t>тозлобие и прочее, что закон Божий хочет»</w:t>
      </w:r>
      <w:r>
        <w:rPr>
          <w:sz w:val="28"/>
          <w:szCs w:val="28"/>
        </w:rPr>
        <w:t xml:space="preserve"> [</w:t>
      </w:r>
      <w:r w:rsidR="005C059F">
        <w:rPr>
          <w:sz w:val="28"/>
          <w:szCs w:val="28"/>
        </w:rPr>
        <w:t>1</w:t>
      </w:r>
      <w:r w:rsidR="006A2A72">
        <w:rPr>
          <w:sz w:val="28"/>
          <w:szCs w:val="28"/>
        </w:rPr>
        <w:t>70</w:t>
      </w:r>
      <w:r w:rsidR="00B531A7">
        <w:rPr>
          <w:sz w:val="28"/>
          <w:szCs w:val="28"/>
        </w:rPr>
        <w:t>, с.36</w:t>
      </w:r>
      <w:r>
        <w:rPr>
          <w:sz w:val="28"/>
          <w:szCs w:val="28"/>
        </w:rPr>
        <w:t>]</w:t>
      </w:r>
      <w:r w:rsidRPr="00295E2A">
        <w:rPr>
          <w:sz w:val="28"/>
          <w:szCs w:val="28"/>
        </w:rPr>
        <w:t xml:space="preserve">. </w:t>
      </w:r>
      <w:r w:rsidRPr="00EA661B">
        <w:rPr>
          <w:sz w:val="28"/>
          <w:szCs w:val="28"/>
        </w:rPr>
        <w:t xml:space="preserve">Духовность – это то, что возвышает личность над физиологическими потребностями, расчетом, </w:t>
      </w:r>
      <w:r w:rsidR="00365956">
        <w:rPr>
          <w:sz w:val="28"/>
          <w:szCs w:val="28"/>
        </w:rPr>
        <w:t xml:space="preserve">это </w:t>
      </w:r>
      <w:r w:rsidRPr="00EA661B">
        <w:rPr>
          <w:sz w:val="28"/>
          <w:szCs w:val="28"/>
        </w:rPr>
        <w:t>высш</w:t>
      </w:r>
      <w:r w:rsidR="00365956">
        <w:rPr>
          <w:sz w:val="28"/>
          <w:szCs w:val="28"/>
        </w:rPr>
        <w:t>ая</w:t>
      </w:r>
      <w:r w:rsidRPr="00EA661B">
        <w:rPr>
          <w:sz w:val="28"/>
          <w:szCs w:val="28"/>
        </w:rPr>
        <w:t xml:space="preserve"> способност</w:t>
      </w:r>
      <w:r w:rsidR="00365956">
        <w:rPr>
          <w:sz w:val="28"/>
          <w:szCs w:val="28"/>
        </w:rPr>
        <w:t>ь души человека. При этом, как отмечают богословы, с</w:t>
      </w:r>
      <w:r w:rsidR="00365956" w:rsidRPr="00295E2A">
        <w:rPr>
          <w:sz w:val="28"/>
          <w:szCs w:val="28"/>
        </w:rPr>
        <w:t>вятость – это предельный результат развития духовного начала  в человеке</w:t>
      </w:r>
      <w:r w:rsidR="00365956" w:rsidRPr="00EA661B">
        <w:rPr>
          <w:sz w:val="28"/>
          <w:szCs w:val="28"/>
        </w:rPr>
        <w:t xml:space="preserve">, трансцендентная соприсносущность неотмирным </w:t>
      </w:r>
      <w:r w:rsidR="00365956" w:rsidRPr="005C059F">
        <w:rPr>
          <w:sz w:val="28"/>
          <w:szCs w:val="28"/>
        </w:rPr>
        <w:t>энергиям [1</w:t>
      </w:r>
      <w:r w:rsidR="005C059F" w:rsidRPr="005C059F">
        <w:rPr>
          <w:sz w:val="28"/>
          <w:szCs w:val="28"/>
        </w:rPr>
        <w:t>2</w:t>
      </w:r>
      <w:r w:rsidR="00375158">
        <w:rPr>
          <w:sz w:val="28"/>
          <w:szCs w:val="28"/>
        </w:rPr>
        <w:t>5</w:t>
      </w:r>
      <w:r w:rsidR="00365956" w:rsidRPr="005C059F">
        <w:rPr>
          <w:sz w:val="28"/>
          <w:szCs w:val="28"/>
        </w:rPr>
        <w:t>]. Однако</w:t>
      </w:r>
      <w:r w:rsidR="005C059F">
        <w:rPr>
          <w:sz w:val="28"/>
          <w:szCs w:val="28"/>
        </w:rPr>
        <w:t>,</w:t>
      </w:r>
      <w:r w:rsidR="00365956">
        <w:rPr>
          <w:sz w:val="28"/>
          <w:szCs w:val="28"/>
        </w:rPr>
        <w:t xml:space="preserve"> е</w:t>
      </w:r>
      <w:r w:rsidRPr="00EA661B">
        <w:rPr>
          <w:sz w:val="28"/>
          <w:szCs w:val="28"/>
        </w:rPr>
        <w:t>сли духовность хара</w:t>
      </w:r>
      <w:r w:rsidRPr="00EA661B">
        <w:rPr>
          <w:sz w:val="28"/>
          <w:szCs w:val="28"/>
        </w:rPr>
        <w:t>к</w:t>
      </w:r>
      <w:r w:rsidRPr="00EA661B">
        <w:rPr>
          <w:sz w:val="28"/>
          <w:szCs w:val="28"/>
        </w:rPr>
        <w:t xml:space="preserve">теризует высшие, «вертикальные» устремления личности, то нравственность – сфера ее «горизонтальных» устремлений: </w:t>
      </w:r>
      <w:r>
        <w:rPr>
          <w:sz w:val="28"/>
          <w:szCs w:val="28"/>
        </w:rPr>
        <w:t xml:space="preserve">отношений с людьми и обществом </w:t>
      </w:r>
      <w:r w:rsidRPr="00EA661B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="00375158">
        <w:rPr>
          <w:sz w:val="28"/>
          <w:szCs w:val="28"/>
        </w:rPr>
        <w:t>32</w:t>
      </w:r>
      <w:r>
        <w:rPr>
          <w:sz w:val="28"/>
          <w:szCs w:val="28"/>
        </w:rPr>
        <w:t>, с.</w:t>
      </w:r>
      <w:r w:rsidRPr="00A579CC">
        <w:rPr>
          <w:sz w:val="28"/>
          <w:szCs w:val="28"/>
        </w:rPr>
        <w:t>16-17].</w:t>
      </w:r>
      <w:r w:rsidRPr="00317665">
        <w:rPr>
          <w:sz w:val="28"/>
          <w:szCs w:val="28"/>
        </w:rPr>
        <w:t xml:space="preserve"> </w:t>
      </w:r>
    </w:p>
    <w:p w:rsidR="00951B90" w:rsidRPr="00CC46E4" w:rsidRDefault="00951B90" w:rsidP="00951B90">
      <w:pPr>
        <w:pStyle w:val="a9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CC46E4">
        <w:rPr>
          <w:sz w:val="28"/>
          <w:szCs w:val="28"/>
        </w:rPr>
        <w:t xml:space="preserve">Для педагогической науки важен ещё один христианский тезис: ребёнок не хуже взрослых по своей духовной жизни, </w:t>
      </w:r>
      <w:r w:rsidR="00365956">
        <w:rPr>
          <w:sz w:val="28"/>
          <w:szCs w:val="28"/>
        </w:rPr>
        <w:t>ведь</w:t>
      </w:r>
      <w:r w:rsidRPr="00CC46E4">
        <w:rPr>
          <w:sz w:val="28"/>
          <w:szCs w:val="28"/>
        </w:rPr>
        <w:t xml:space="preserve"> «кто не примет Царствия Божия, как дитя</w:t>
      </w:r>
      <w:r>
        <w:rPr>
          <w:sz w:val="28"/>
          <w:szCs w:val="28"/>
        </w:rPr>
        <w:t>, тот не войдёт в него» (Мк. 10:15</w:t>
      </w:r>
      <w:r w:rsidRPr="00CF5FD4">
        <w:rPr>
          <w:sz w:val="28"/>
          <w:szCs w:val="28"/>
        </w:rPr>
        <w:t>)</w:t>
      </w:r>
      <w:r w:rsidR="00365956" w:rsidRPr="00CF5FD4">
        <w:rPr>
          <w:sz w:val="28"/>
          <w:szCs w:val="28"/>
        </w:rPr>
        <w:t xml:space="preserve"> [</w:t>
      </w:r>
      <w:r w:rsidR="00CF5FD4" w:rsidRPr="00CF5FD4">
        <w:rPr>
          <w:sz w:val="28"/>
          <w:szCs w:val="28"/>
        </w:rPr>
        <w:t>1</w:t>
      </w:r>
      <w:r w:rsidR="00530F27">
        <w:rPr>
          <w:sz w:val="28"/>
          <w:szCs w:val="28"/>
        </w:rPr>
        <w:t>5</w:t>
      </w:r>
      <w:r w:rsidR="006A2A72">
        <w:rPr>
          <w:sz w:val="28"/>
          <w:szCs w:val="28"/>
        </w:rPr>
        <w:t>4</w:t>
      </w:r>
      <w:r w:rsidR="00B531A7">
        <w:rPr>
          <w:sz w:val="28"/>
          <w:szCs w:val="28"/>
        </w:rPr>
        <w:t>, с.217</w:t>
      </w:r>
      <w:r w:rsidR="00365956" w:rsidRPr="00CF5FD4">
        <w:rPr>
          <w:sz w:val="28"/>
          <w:szCs w:val="28"/>
        </w:rPr>
        <w:t>].</w:t>
      </w:r>
      <w:r w:rsidRPr="00CF5FD4">
        <w:rPr>
          <w:sz w:val="28"/>
          <w:szCs w:val="28"/>
        </w:rPr>
        <w:t xml:space="preserve"> Душа</w:t>
      </w:r>
      <w:r w:rsidRPr="00CC46E4">
        <w:rPr>
          <w:sz w:val="28"/>
          <w:szCs w:val="28"/>
        </w:rPr>
        <w:t xml:space="preserve"> ребёнка чистая, н</w:t>
      </w:r>
      <w:r w:rsidRPr="00CC46E4">
        <w:rPr>
          <w:sz w:val="28"/>
          <w:szCs w:val="28"/>
        </w:rPr>
        <w:t>а</w:t>
      </w:r>
      <w:r w:rsidRPr="00CC46E4">
        <w:rPr>
          <w:sz w:val="28"/>
          <w:szCs w:val="28"/>
        </w:rPr>
        <w:t>сыщенная любовью ко вс</w:t>
      </w:r>
      <w:r w:rsidR="00365956">
        <w:rPr>
          <w:sz w:val="28"/>
          <w:szCs w:val="28"/>
        </w:rPr>
        <w:t>ему, что его окружает. Поэтому, с точки зрения прав</w:t>
      </w:r>
      <w:r w:rsidR="00365956">
        <w:rPr>
          <w:sz w:val="28"/>
          <w:szCs w:val="28"/>
        </w:rPr>
        <w:t>о</w:t>
      </w:r>
      <w:r w:rsidR="00365956">
        <w:rPr>
          <w:sz w:val="28"/>
          <w:szCs w:val="28"/>
        </w:rPr>
        <w:t xml:space="preserve">славия, </w:t>
      </w:r>
      <w:r w:rsidRPr="00CC46E4">
        <w:rPr>
          <w:sz w:val="28"/>
          <w:szCs w:val="28"/>
        </w:rPr>
        <w:t>педагог должен развивать</w:t>
      </w:r>
      <w:r>
        <w:rPr>
          <w:sz w:val="28"/>
          <w:szCs w:val="28"/>
        </w:rPr>
        <w:t xml:space="preserve"> </w:t>
      </w:r>
      <w:r w:rsidR="00365956">
        <w:rPr>
          <w:sz w:val="28"/>
          <w:szCs w:val="28"/>
        </w:rPr>
        <w:t xml:space="preserve">духовность </w:t>
      </w:r>
      <w:r>
        <w:rPr>
          <w:sz w:val="28"/>
          <w:szCs w:val="28"/>
        </w:rPr>
        <w:t>детей</w:t>
      </w:r>
      <w:r w:rsidRPr="00CC46E4">
        <w:rPr>
          <w:sz w:val="28"/>
          <w:szCs w:val="28"/>
        </w:rPr>
        <w:t xml:space="preserve">, не нарушая </w:t>
      </w:r>
      <w:r>
        <w:rPr>
          <w:sz w:val="28"/>
          <w:szCs w:val="28"/>
        </w:rPr>
        <w:t xml:space="preserve">их </w:t>
      </w:r>
      <w:r w:rsidRPr="00CC46E4">
        <w:rPr>
          <w:sz w:val="28"/>
          <w:szCs w:val="28"/>
        </w:rPr>
        <w:t>наивнос</w:t>
      </w:r>
      <w:r>
        <w:rPr>
          <w:sz w:val="28"/>
          <w:szCs w:val="28"/>
        </w:rPr>
        <w:t>ти и любвеобильности</w:t>
      </w:r>
      <w:r w:rsidRPr="00CC46E4">
        <w:rPr>
          <w:sz w:val="28"/>
          <w:szCs w:val="28"/>
        </w:rPr>
        <w:t>.</w:t>
      </w:r>
    </w:p>
    <w:p w:rsidR="00951B90" w:rsidRPr="00A56914" w:rsidRDefault="00760377" w:rsidP="00951B90">
      <w:pPr>
        <w:pStyle w:val="aa"/>
        <w:widowControl w:val="0"/>
        <w:tabs>
          <w:tab w:val="left" w:pos="0"/>
        </w:tabs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В православном христианстве человек духовно преображенный </w:t>
      </w:r>
      <w:r w:rsidR="00951B90" w:rsidRPr="00365956">
        <w:rPr>
          <w:sz w:val="28"/>
          <w:szCs w:val="28"/>
        </w:rPr>
        <w:t xml:space="preserve">способен любить </w:t>
      </w:r>
      <w:r w:rsidR="00365956">
        <w:rPr>
          <w:sz w:val="28"/>
          <w:szCs w:val="28"/>
        </w:rPr>
        <w:t>ближних</w:t>
      </w:r>
      <w:r w:rsidR="00951B90" w:rsidRPr="00A579CC">
        <w:rPr>
          <w:sz w:val="28"/>
          <w:szCs w:val="28"/>
        </w:rPr>
        <w:t>, ему дается необычайная радость бытия</w:t>
      </w:r>
      <w:r w:rsidR="00365956">
        <w:rPr>
          <w:sz w:val="28"/>
          <w:szCs w:val="28"/>
        </w:rPr>
        <w:t xml:space="preserve"> - благодать</w:t>
      </w:r>
      <w:r w:rsidR="00951B90" w:rsidRPr="00A579CC">
        <w:rPr>
          <w:sz w:val="28"/>
          <w:szCs w:val="28"/>
        </w:rPr>
        <w:t>. Данные т</w:t>
      </w:r>
      <w:r w:rsidR="00951B90" w:rsidRPr="00A579CC">
        <w:rPr>
          <w:sz w:val="28"/>
          <w:szCs w:val="28"/>
        </w:rPr>
        <w:t>е</w:t>
      </w:r>
      <w:r w:rsidR="00951B90" w:rsidRPr="00A579CC">
        <w:rPr>
          <w:sz w:val="28"/>
          <w:szCs w:val="28"/>
        </w:rPr>
        <w:t>зисы прослеживаются в работах русских философов и богословов (Н.А. Бердяева, В.В. Зеньковского</w:t>
      </w:r>
      <w:r w:rsidR="00951B90" w:rsidRPr="00760377">
        <w:rPr>
          <w:sz w:val="28"/>
          <w:szCs w:val="28"/>
        </w:rPr>
        <w:t xml:space="preserve">, </w:t>
      </w:r>
      <w:r w:rsidR="00672BD6">
        <w:rPr>
          <w:sz w:val="28"/>
          <w:szCs w:val="28"/>
        </w:rPr>
        <w:t xml:space="preserve">А.И. Осипова, </w:t>
      </w:r>
      <w:r w:rsidR="00951B90" w:rsidRPr="00A579CC">
        <w:rPr>
          <w:sz w:val="28"/>
          <w:szCs w:val="28"/>
        </w:rPr>
        <w:t>В.С. Соловьёва</w:t>
      </w:r>
      <w:r w:rsidR="00672BD6">
        <w:rPr>
          <w:sz w:val="28"/>
          <w:szCs w:val="28"/>
        </w:rPr>
        <w:t>, Л.А. Тихомирова</w:t>
      </w:r>
      <w:r w:rsidR="00951B90" w:rsidRPr="00A579CC">
        <w:rPr>
          <w:sz w:val="28"/>
          <w:szCs w:val="28"/>
        </w:rPr>
        <w:t xml:space="preserve"> и др.)</w:t>
      </w:r>
      <w:r w:rsidR="00CF5FD4">
        <w:rPr>
          <w:sz w:val="28"/>
          <w:szCs w:val="28"/>
        </w:rPr>
        <w:t xml:space="preserve"> [2</w:t>
      </w:r>
      <w:r w:rsidR="007F63B6">
        <w:rPr>
          <w:sz w:val="28"/>
          <w:szCs w:val="28"/>
        </w:rPr>
        <w:t>3</w:t>
      </w:r>
      <w:r w:rsidR="00CF5FD4">
        <w:rPr>
          <w:sz w:val="28"/>
          <w:szCs w:val="28"/>
        </w:rPr>
        <w:t xml:space="preserve">, </w:t>
      </w:r>
      <w:r w:rsidR="00375158">
        <w:rPr>
          <w:sz w:val="28"/>
          <w:szCs w:val="28"/>
        </w:rPr>
        <w:t>62</w:t>
      </w:r>
      <w:r w:rsidR="00CF5FD4">
        <w:rPr>
          <w:sz w:val="28"/>
          <w:szCs w:val="28"/>
        </w:rPr>
        <w:t xml:space="preserve">, </w:t>
      </w:r>
      <w:r w:rsidR="00672BD6">
        <w:rPr>
          <w:sz w:val="28"/>
          <w:szCs w:val="28"/>
        </w:rPr>
        <w:t>12</w:t>
      </w:r>
      <w:r w:rsidR="00375158">
        <w:rPr>
          <w:sz w:val="28"/>
          <w:szCs w:val="28"/>
        </w:rPr>
        <w:t>3</w:t>
      </w:r>
      <w:r w:rsidR="00672BD6">
        <w:rPr>
          <w:sz w:val="28"/>
          <w:szCs w:val="28"/>
        </w:rPr>
        <w:t>, 12</w:t>
      </w:r>
      <w:r w:rsidR="00375158">
        <w:rPr>
          <w:sz w:val="28"/>
          <w:szCs w:val="28"/>
        </w:rPr>
        <w:t>4</w:t>
      </w:r>
      <w:r w:rsidR="00672BD6">
        <w:rPr>
          <w:sz w:val="28"/>
          <w:szCs w:val="28"/>
        </w:rPr>
        <w:t>, 12</w:t>
      </w:r>
      <w:r w:rsidR="00375158">
        <w:rPr>
          <w:sz w:val="28"/>
          <w:szCs w:val="28"/>
        </w:rPr>
        <w:t>5</w:t>
      </w:r>
      <w:r w:rsidR="00672BD6">
        <w:rPr>
          <w:sz w:val="28"/>
          <w:szCs w:val="28"/>
        </w:rPr>
        <w:t xml:space="preserve">, </w:t>
      </w:r>
      <w:r w:rsidR="00CF5FD4">
        <w:rPr>
          <w:sz w:val="28"/>
          <w:szCs w:val="28"/>
        </w:rPr>
        <w:t>1</w:t>
      </w:r>
      <w:r w:rsidR="00375158">
        <w:rPr>
          <w:sz w:val="28"/>
          <w:szCs w:val="28"/>
        </w:rPr>
        <w:t>6</w:t>
      </w:r>
      <w:r w:rsidR="006A2A72">
        <w:rPr>
          <w:sz w:val="28"/>
          <w:szCs w:val="28"/>
        </w:rPr>
        <w:t>2</w:t>
      </w:r>
      <w:r w:rsidR="00672BD6">
        <w:rPr>
          <w:sz w:val="28"/>
          <w:szCs w:val="28"/>
        </w:rPr>
        <w:t>, 16</w:t>
      </w:r>
      <w:r w:rsidR="006A2A72">
        <w:rPr>
          <w:sz w:val="28"/>
          <w:szCs w:val="28"/>
        </w:rPr>
        <w:t>9</w:t>
      </w:r>
      <w:r w:rsidR="00CF5FD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51B90" w:rsidRPr="00CF5FD4" w:rsidRDefault="00951B90" w:rsidP="00951B90">
      <w:pPr>
        <w:pStyle w:val="-"/>
        <w:tabs>
          <w:tab w:val="left" w:pos="0"/>
        </w:tabs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изучение духовного развития ребёнка</w:t>
      </w:r>
      <w:r w:rsidRPr="0044264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значительный вклад внес В.В. Зеньковский. По его мнению, детской душе присуща религиозная одарённость, однако взрослые своей жизнью способствуют угасанию религиозных чувств, </w:t>
      </w:r>
      <w:r w:rsidRPr="00CF5FD4">
        <w:rPr>
          <w:color w:val="000000"/>
          <w:szCs w:val="28"/>
        </w:rPr>
        <w:lastRenderedPageBreak/>
        <w:t>идущих от сердца, интеллектуализируют религиозные переживания. В.В. Зен</w:t>
      </w:r>
      <w:r w:rsidRPr="00CF5FD4">
        <w:rPr>
          <w:color w:val="000000"/>
          <w:szCs w:val="28"/>
        </w:rPr>
        <w:t>ь</w:t>
      </w:r>
      <w:r w:rsidRPr="00CF5FD4">
        <w:rPr>
          <w:color w:val="000000"/>
          <w:szCs w:val="28"/>
        </w:rPr>
        <w:t>ковский считал, что преподавание Закона Божия в школе не должно сводиться к изучению догматов, а должно помогать сформировать в детях высокую духовную культуру</w:t>
      </w:r>
      <w:r w:rsidR="00760377" w:rsidRPr="00CF5FD4">
        <w:rPr>
          <w:color w:val="000000"/>
          <w:szCs w:val="28"/>
        </w:rPr>
        <w:t xml:space="preserve"> [</w:t>
      </w:r>
      <w:r w:rsidR="00375158">
        <w:rPr>
          <w:color w:val="000000"/>
          <w:szCs w:val="28"/>
        </w:rPr>
        <w:t>62</w:t>
      </w:r>
      <w:r w:rsidR="00760377" w:rsidRPr="00CF5FD4">
        <w:rPr>
          <w:color w:val="000000"/>
          <w:szCs w:val="28"/>
        </w:rPr>
        <w:t>].</w:t>
      </w:r>
    </w:p>
    <w:p w:rsidR="00760377" w:rsidRPr="00A12354" w:rsidRDefault="006D3738" w:rsidP="001A7536">
      <w:pPr>
        <w:pStyle w:val="-"/>
        <w:tabs>
          <w:tab w:val="left" w:pos="0"/>
        </w:tabs>
        <w:spacing w:line="360" w:lineRule="auto"/>
        <w:ind w:firstLine="709"/>
        <w:rPr>
          <w:color w:val="000000"/>
          <w:szCs w:val="28"/>
        </w:rPr>
      </w:pPr>
      <w:r w:rsidRPr="00D157D4">
        <w:rPr>
          <w:color w:val="000000"/>
        </w:rPr>
        <w:t>В современных работах</w:t>
      </w:r>
      <w:r w:rsidR="00760377" w:rsidRPr="00D157D4">
        <w:rPr>
          <w:color w:val="000000"/>
        </w:rPr>
        <w:t xml:space="preserve"> </w:t>
      </w:r>
      <w:r w:rsidRPr="00D157D4">
        <w:rPr>
          <w:color w:val="000000"/>
        </w:rPr>
        <w:t xml:space="preserve">по духовно-нравственному воспитанию </w:t>
      </w:r>
      <w:r w:rsidR="001A7536" w:rsidRPr="00D157D4">
        <w:rPr>
          <w:color w:val="000000"/>
        </w:rPr>
        <w:t>посредс</w:t>
      </w:r>
      <w:r w:rsidR="001A7536" w:rsidRPr="00D157D4">
        <w:rPr>
          <w:color w:val="000000"/>
        </w:rPr>
        <w:t>т</w:t>
      </w:r>
      <w:r w:rsidR="001A7536" w:rsidRPr="00D157D4">
        <w:rPr>
          <w:color w:val="000000"/>
        </w:rPr>
        <w:t xml:space="preserve">вом православной культуры отмечается, что духовность – это единение с Богом. С.Ю. Дивногорцева отмечает, что «духовное единение с Богом возможно через </w:t>
      </w:r>
      <w:r w:rsidR="001A7536" w:rsidRPr="00CF5FD4">
        <w:rPr>
          <w:color w:val="000000"/>
        </w:rPr>
        <w:t>одухотворение своей жизни,  достигаемое совершенной любовью к Господу Богу и ближним», а «смысл духовной работы над собой заключается прежде всего в очищении сердца» [</w:t>
      </w:r>
      <w:r w:rsidR="00375158">
        <w:rPr>
          <w:color w:val="000000"/>
        </w:rPr>
        <w:t>52</w:t>
      </w:r>
      <w:r w:rsidR="001A7536" w:rsidRPr="00CF5FD4">
        <w:rPr>
          <w:color w:val="000000"/>
        </w:rPr>
        <w:t xml:space="preserve">, с.38, 49]. </w:t>
      </w:r>
      <w:r w:rsidR="00760377" w:rsidRPr="00CF5FD4">
        <w:rPr>
          <w:color w:val="000000"/>
        </w:rPr>
        <w:t>«Духовность</w:t>
      </w:r>
      <w:r w:rsidR="00760377" w:rsidRPr="00D157D4">
        <w:rPr>
          <w:color w:val="000000"/>
        </w:rPr>
        <w:t xml:space="preserve"> – это то самое высокое, конечное, высшее, </w:t>
      </w:r>
      <w:r w:rsidR="00760377" w:rsidRPr="00A12354">
        <w:rPr>
          <w:color w:val="000000"/>
        </w:rPr>
        <w:t xml:space="preserve">к </w:t>
      </w:r>
      <w:r w:rsidR="00760377" w:rsidRPr="00A12354">
        <w:rPr>
          <w:color w:val="000000"/>
          <w:szCs w:val="28"/>
        </w:rPr>
        <w:t>чему стремится лично</w:t>
      </w:r>
      <w:r w:rsidR="00CF5FD4">
        <w:rPr>
          <w:color w:val="000000"/>
          <w:szCs w:val="28"/>
        </w:rPr>
        <w:t>сть», - пишет Т.И. Петракова [1</w:t>
      </w:r>
      <w:r w:rsidR="00375158">
        <w:rPr>
          <w:color w:val="000000"/>
          <w:szCs w:val="28"/>
        </w:rPr>
        <w:t>32</w:t>
      </w:r>
      <w:r w:rsidR="00760377" w:rsidRPr="00A12354">
        <w:rPr>
          <w:color w:val="000000"/>
          <w:szCs w:val="28"/>
        </w:rPr>
        <w:t>, с.17].</w:t>
      </w:r>
      <w:r w:rsidR="00C46473" w:rsidRPr="00A12354">
        <w:rPr>
          <w:color w:val="000000"/>
          <w:szCs w:val="28"/>
        </w:rPr>
        <w:t xml:space="preserve"> В.Ю. Троицкий называет духовностью «способность к </w:t>
      </w:r>
      <w:r w:rsidR="00C46473" w:rsidRPr="00CF5FD4">
        <w:rPr>
          <w:color w:val="000000"/>
          <w:szCs w:val="28"/>
        </w:rPr>
        <w:t>самоценному, бескорыстному стремлению к Высшим началам, к абсолютной истине, добру, красоте» [</w:t>
      </w:r>
      <w:r w:rsidR="00CF5FD4" w:rsidRPr="00CF5FD4">
        <w:rPr>
          <w:color w:val="000000"/>
          <w:szCs w:val="28"/>
        </w:rPr>
        <w:t>1</w:t>
      </w:r>
      <w:r w:rsidR="00375158">
        <w:rPr>
          <w:color w:val="000000"/>
          <w:szCs w:val="28"/>
        </w:rPr>
        <w:t>7</w:t>
      </w:r>
      <w:r w:rsidR="006A2A72">
        <w:rPr>
          <w:color w:val="000000"/>
          <w:szCs w:val="28"/>
        </w:rPr>
        <w:t>3</w:t>
      </w:r>
      <w:r w:rsidR="00C46473" w:rsidRPr="00CF5FD4">
        <w:rPr>
          <w:color w:val="000000"/>
          <w:szCs w:val="28"/>
        </w:rPr>
        <w:t>, с.54].</w:t>
      </w:r>
      <w:r w:rsidR="009416EE" w:rsidRPr="00A12354">
        <w:rPr>
          <w:iCs/>
          <w:color w:val="000000"/>
          <w:szCs w:val="28"/>
          <w:shd w:val="clear" w:color="auto" w:fill="FFFFFF"/>
        </w:rPr>
        <w:t xml:space="preserve"> Ш.А. Амонашвили в своей книге «Вера и любовь» пишет, что «</w:t>
      </w:r>
      <w:r w:rsidR="00A12354">
        <w:rPr>
          <w:iCs/>
          <w:color w:val="000000"/>
          <w:szCs w:val="28"/>
          <w:shd w:val="clear" w:color="auto" w:fill="FFFFFF"/>
        </w:rPr>
        <w:t>с</w:t>
      </w:r>
      <w:r w:rsidR="009416EE" w:rsidRPr="00A12354">
        <w:rPr>
          <w:iCs/>
          <w:color w:val="000000"/>
          <w:szCs w:val="28"/>
          <w:shd w:val="clear" w:color="auto" w:fill="FFFFFF"/>
        </w:rPr>
        <w:t>овершенен тот, кто устремлен к совершенствованию» [</w:t>
      </w:r>
      <w:r w:rsidR="00CF5FD4">
        <w:rPr>
          <w:iCs/>
          <w:color w:val="000000"/>
          <w:szCs w:val="28"/>
          <w:shd w:val="clear" w:color="auto" w:fill="FFFFFF"/>
        </w:rPr>
        <w:t>9</w:t>
      </w:r>
      <w:r w:rsidR="00A12354" w:rsidRPr="00A12354">
        <w:rPr>
          <w:iCs/>
          <w:color w:val="000000"/>
          <w:szCs w:val="28"/>
          <w:shd w:val="clear" w:color="auto" w:fill="FFFFFF"/>
        </w:rPr>
        <w:t>, с.79</w:t>
      </w:r>
      <w:r w:rsidR="009416EE" w:rsidRPr="00A12354">
        <w:rPr>
          <w:iCs/>
          <w:color w:val="000000"/>
          <w:szCs w:val="28"/>
          <w:shd w:val="clear" w:color="auto" w:fill="FFFFFF"/>
        </w:rPr>
        <w:t>].</w:t>
      </w:r>
    </w:p>
    <w:p w:rsidR="00951B90" w:rsidRPr="008E3B61" w:rsidRDefault="00951B90" w:rsidP="00951B90">
      <w:pPr>
        <w:pStyle w:val="a7"/>
        <w:tabs>
          <w:tab w:val="left" w:pos="0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A12354">
        <w:rPr>
          <w:szCs w:val="28"/>
        </w:rPr>
        <w:t>Мировоззрение, основанное на вере в отсутствие Бога, оформившись на о</w:t>
      </w:r>
      <w:r w:rsidRPr="00A12354">
        <w:rPr>
          <w:szCs w:val="28"/>
        </w:rPr>
        <w:t>с</w:t>
      </w:r>
      <w:r w:rsidRPr="00A12354">
        <w:rPr>
          <w:szCs w:val="28"/>
        </w:rPr>
        <w:t>нове коммунистической идеологической государственной системы, до сих пор продолжают оставаться методологической основой действующих в России обр</w:t>
      </w:r>
      <w:r w:rsidRPr="00A12354">
        <w:rPr>
          <w:szCs w:val="28"/>
        </w:rPr>
        <w:t>а</w:t>
      </w:r>
      <w:r w:rsidRPr="00A12354">
        <w:rPr>
          <w:szCs w:val="28"/>
        </w:rPr>
        <w:t>зовательных программ, средств массовой информации, призванных формировать культуру нашего общества. Секулярный взгляд</w:t>
      </w:r>
      <w:r w:rsidRPr="00EC1514">
        <w:t xml:space="preserve"> на духовность заключается в пр</w:t>
      </w:r>
      <w:r w:rsidRPr="00EC1514">
        <w:t>и</w:t>
      </w:r>
      <w:r w:rsidRPr="00EC1514">
        <w:t xml:space="preserve">общении </w:t>
      </w:r>
      <w:r w:rsidRPr="002C4C7B">
        <w:t>человека к общечеловеческим гуманистическим ценностям в результате</w:t>
      </w:r>
      <w:r w:rsidRPr="00EC1514">
        <w:t xml:space="preserve"> наивысшего развития нравственности</w:t>
      </w:r>
      <w:r>
        <w:t xml:space="preserve"> без участия религии</w:t>
      </w:r>
      <w:r w:rsidRPr="00EC1514">
        <w:t xml:space="preserve">. </w:t>
      </w:r>
      <w:r>
        <w:t>В этом случае общ</w:t>
      </w:r>
      <w:r>
        <w:t>е</w:t>
      </w:r>
      <w:r>
        <w:t>ство называе</w:t>
      </w:r>
      <w:r w:rsidRPr="00EC1514">
        <w:t xml:space="preserve">т </w:t>
      </w:r>
      <w:r>
        <w:t>д</w:t>
      </w:r>
      <w:r w:rsidRPr="00EC1514">
        <w:t xml:space="preserve">уховным человека начитанного, соблюдающего внешние рамки приличия, моральные нормы. </w:t>
      </w:r>
    </w:p>
    <w:p w:rsidR="00951B90" w:rsidRDefault="00951B90" w:rsidP="00951B90">
      <w:pPr>
        <w:pStyle w:val="a7"/>
        <w:tabs>
          <w:tab w:val="left" w:pos="0"/>
        </w:tabs>
        <w:spacing w:line="360" w:lineRule="auto"/>
        <w:ind w:firstLine="709"/>
        <w:jc w:val="both"/>
        <w:rPr>
          <w:rFonts w:cs="Arial"/>
        </w:rPr>
      </w:pPr>
      <w:r w:rsidRPr="00713146">
        <w:rPr>
          <w:szCs w:val="28"/>
        </w:rPr>
        <w:t>По мнению ученых</w:t>
      </w:r>
      <w:r>
        <w:rPr>
          <w:szCs w:val="28"/>
        </w:rPr>
        <w:t xml:space="preserve"> данного направления</w:t>
      </w:r>
      <w:r w:rsidRPr="00713146">
        <w:rPr>
          <w:color w:val="000000"/>
          <w:szCs w:val="28"/>
        </w:rPr>
        <w:t>, понятие «</w:t>
      </w:r>
      <w:r w:rsidRPr="00713146">
        <w:rPr>
          <w:iCs/>
          <w:color w:val="000000"/>
          <w:szCs w:val="28"/>
        </w:rPr>
        <w:t>духовность»</w:t>
      </w:r>
      <w:r w:rsidRPr="00713146">
        <w:rPr>
          <w:i/>
          <w:iCs/>
          <w:color w:val="000000"/>
          <w:szCs w:val="28"/>
        </w:rPr>
        <w:t xml:space="preserve"> </w:t>
      </w:r>
      <w:r w:rsidRPr="00713146">
        <w:rPr>
          <w:color w:val="000000"/>
          <w:szCs w:val="28"/>
        </w:rPr>
        <w:t>является одним из ключевых в истории человеческой культуры и в силу этого весьма о</w:t>
      </w:r>
      <w:r w:rsidRPr="00713146">
        <w:rPr>
          <w:color w:val="000000"/>
          <w:szCs w:val="28"/>
        </w:rPr>
        <w:t>б</w:t>
      </w:r>
      <w:r w:rsidRPr="00713146">
        <w:rPr>
          <w:color w:val="000000"/>
          <w:szCs w:val="28"/>
        </w:rPr>
        <w:t>ширным по своему содержанию. Так</w:t>
      </w:r>
      <w:r>
        <w:rPr>
          <w:color w:val="000000"/>
          <w:szCs w:val="28"/>
        </w:rPr>
        <w:t>,</w:t>
      </w:r>
      <w:r w:rsidRPr="00713146">
        <w:rPr>
          <w:color w:val="000000"/>
          <w:szCs w:val="28"/>
        </w:rPr>
        <w:t xml:space="preserve"> Л.Д. Короткова считает </w:t>
      </w:r>
      <w:r w:rsidRPr="00713146">
        <w:rPr>
          <w:szCs w:val="28"/>
        </w:rPr>
        <w:t xml:space="preserve">духовность </w:t>
      </w:r>
      <w:r>
        <w:rPr>
          <w:szCs w:val="28"/>
        </w:rPr>
        <w:t>«</w:t>
      </w:r>
      <w:r w:rsidRPr="00713146">
        <w:rPr>
          <w:szCs w:val="28"/>
        </w:rPr>
        <w:t>ценн</w:t>
      </w:r>
      <w:r w:rsidRPr="00713146">
        <w:rPr>
          <w:szCs w:val="28"/>
        </w:rPr>
        <w:t>о</w:t>
      </w:r>
      <w:r w:rsidRPr="00713146">
        <w:rPr>
          <w:szCs w:val="28"/>
        </w:rPr>
        <w:t>стным содержанием сознания, индивидуально выраженную в системе мотивов личности потребность познания окружающего мира</w:t>
      </w:r>
      <w:r>
        <w:rPr>
          <w:szCs w:val="28"/>
        </w:rPr>
        <w:t>»</w:t>
      </w:r>
      <w:r w:rsidRPr="00713146">
        <w:rPr>
          <w:szCs w:val="28"/>
        </w:rPr>
        <w:t xml:space="preserve"> [</w:t>
      </w:r>
      <w:r w:rsidR="00CF5FD4">
        <w:rPr>
          <w:szCs w:val="28"/>
        </w:rPr>
        <w:t>8</w:t>
      </w:r>
      <w:r w:rsidR="00375158">
        <w:rPr>
          <w:szCs w:val="28"/>
        </w:rPr>
        <w:t>4</w:t>
      </w:r>
      <w:r w:rsidRPr="00713146">
        <w:rPr>
          <w:szCs w:val="28"/>
        </w:rPr>
        <w:t xml:space="preserve">, </w:t>
      </w:r>
      <w:r>
        <w:rPr>
          <w:szCs w:val="28"/>
        </w:rPr>
        <w:t>с</w:t>
      </w:r>
      <w:r w:rsidRPr="00713146">
        <w:rPr>
          <w:szCs w:val="28"/>
        </w:rPr>
        <w:t xml:space="preserve">.13]. </w:t>
      </w:r>
      <w:r>
        <w:rPr>
          <w:szCs w:val="28"/>
        </w:rPr>
        <w:t xml:space="preserve">«Духовность как </w:t>
      </w:r>
      <w:r w:rsidRPr="00713146">
        <w:rPr>
          <w:szCs w:val="28"/>
        </w:rPr>
        <w:t xml:space="preserve">свойство развитого сознания человека, выраженное в его интеллектуальном, </w:t>
      </w:r>
      <w:r w:rsidRPr="00713146">
        <w:rPr>
          <w:szCs w:val="28"/>
        </w:rPr>
        <w:lastRenderedPageBreak/>
        <w:t>творческом и этическом потенциалах</w:t>
      </w:r>
      <w:r>
        <w:rPr>
          <w:szCs w:val="28"/>
        </w:rPr>
        <w:t>», понимает Е.В. Цыганова [</w:t>
      </w:r>
      <w:r w:rsidR="00CF5FD4">
        <w:rPr>
          <w:szCs w:val="28"/>
        </w:rPr>
        <w:t>1</w:t>
      </w:r>
      <w:r w:rsidR="00375158">
        <w:rPr>
          <w:szCs w:val="28"/>
        </w:rPr>
        <w:t>8</w:t>
      </w:r>
      <w:r w:rsidR="006A2A72">
        <w:rPr>
          <w:szCs w:val="28"/>
        </w:rPr>
        <w:t>3</w:t>
      </w:r>
      <w:r>
        <w:rPr>
          <w:szCs w:val="28"/>
        </w:rPr>
        <w:t>, с.9].</w:t>
      </w:r>
      <w:r w:rsidRPr="00D3423C">
        <w:t xml:space="preserve"> </w:t>
      </w:r>
      <w:r>
        <w:t>А.П. Колпакова видит духовность как проявление «человеческого в человеке», возв</w:t>
      </w:r>
      <w:r>
        <w:t>ы</w:t>
      </w:r>
      <w:r>
        <w:t>шающее его над собственными физиологическими потребностями [</w:t>
      </w:r>
      <w:r w:rsidR="00CF5FD4">
        <w:t>7</w:t>
      </w:r>
      <w:r w:rsidR="00375158">
        <w:t>6</w:t>
      </w:r>
      <w:r>
        <w:t xml:space="preserve">, с.13]. </w:t>
      </w:r>
      <w:r>
        <w:rPr>
          <w:szCs w:val="28"/>
        </w:rPr>
        <w:t xml:space="preserve">Н.П. Шитякова определяет </w:t>
      </w:r>
      <w:r>
        <w:t>духовность как «</w:t>
      </w:r>
      <w:r>
        <w:rPr>
          <w:szCs w:val="28"/>
        </w:rPr>
        <w:t>показатель</w:t>
      </w:r>
      <w:r w:rsidRPr="00DE649C">
        <w:rPr>
          <w:szCs w:val="28"/>
        </w:rPr>
        <w:t xml:space="preserve"> существования определенной иерархии ценностей,</w:t>
      </w:r>
      <w:r>
        <w:rPr>
          <w:szCs w:val="28"/>
        </w:rPr>
        <w:t xml:space="preserve"> целей, смыслов, как способность</w:t>
      </w:r>
      <w:r w:rsidRPr="00DE649C">
        <w:rPr>
          <w:szCs w:val="28"/>
        </w:rPr>
        <w:t xml:space="preserve"> к самоопределению, сам</w:t>
      </w:r>
      <w:r w:rsidRPr="00DE649C">
        <w:rPr>
          <w:szCs w:val="28"/>
        </w:rPr>
        <w:t>о</w:t>
      </w:r>
      <w:r w:rsidRPr="00DE649C">
        <w:rPr>
          <w:szCs w:val="28"/>
        </w:rPr>
        <w:t>реализации, самообразов</w:t>
      </w:r>
      <w:r>
        <w:rPr>
          <w:szCs w:val="28"/>
        </w:rPr>
        <w:t>анию и саморазвитию, способность</w:t>
      </w:r>
      <w:r w:rsidRPr="00DE649C">
        <w:t xml:space="preserve"> </w:t>
      </w:r>
      <w:r w:rsidRPr="00DE649C">
        <w:rPr>
          <w:szCs w:val="28"/>
        </w:rPr>
        <w:t>личности на основе этой иерархии создавать свой внутренний мир, благодаря которому реализуется гуман</w:t>
      </w:r>
      <w:r>
        <w:rPr>
          <w:szCs w:val="28"/>
        </w:rPr>
        <w:t>истическая сущность личности, её</w:t>
      </w:r>
      <w:r w:rsidRPr="00DE649C">
        <w:rPr>
          <w:szCs w:val="28"/>
        </w:rPr>
        <w:t xml:space="preserve"> свободный нравственный выбор в пост</w:t>
      </w:r>
      <w:r w:rsidRPr="00DE649C">
        <w:rPr>
          <w:szCs w:val="28"/>
        </w:rPr>
        <w:t>о</w:t>
      </w:r>
      <w:r w:rsidRPr="00DE649C">
        <w:rPr>
          <w:szCs w:val="28"/>
        </w:rPr>
        <w:t>янно меняющихся жизненных ситуациях</w:t>
      </w:r>
      <w:r>
        <w:rPr>
          <w:szCs w:val="28"/>
        </w:rPr>
        <w:t>» [</w:t>
      </w:r>
      <w:r w:rsidR="00CF5FD4">
        <w:rPr>
          <w:szCs w:val="28"/>
        </w:rPr>
        <w:t>1</w:t>
      </w:r>
      <w:r w:rsidR="00375158">
        <w:rPr>
          <w:szCs w:val="28"/>
        </w:rPr>
        <w:t>9</w:t>
      </w:r>
      <w:r w:rsidR="006A2A72">
        <w:rPr>
          <w:szCs w:val="28"/>
        </w:rPr>
        <w:t>4</w:t>
      </w:r>
      <w:r>
        <w:rPr>
          <w:szCs w:val="28"/>
        </w:rPr>
        <w:t>, с.31]</w:t>
      </w:r>
      <w:r w:rsidRPr="00DE649C">
        <w:rPr>
          <w:szCs w:val="28"/>
        </w:rPr>
        <w:t>.</w:t>
      </w:r>
      <w:r>
        <w:rPr>
          <w:szCs w:val="28"/>
        </w:rPr>
        <w:t xml:space="preserve"> </w:t>
      </w:r>
      <w:r>
        <w:rPr>
          <w:rFonts w:cs="Arial"/>
        </w:rPr>
        <w:t>Н.Н. Поздникина даёт такое определение духовности: это «свойство личности, представляющее совокупность сознания, мышления, интеллектуальных, внутренних нравственных сил и воли, направленных к Добру» [1</w:t>
      </w:r>
      <w:r w:rsidR="00CF5FD4">
        <w:rPr>
          <w:rFonts w:cs="Arial"/>
        </w:rPr>
        <w:t>3</w:t>
      </w:r>
      <w:r w:rsidR="00375158">
        <w:rPr>
          <w:rFonts w:cs="Arial"/>
        </w:rPr>
        <w:t>5</w:t>
      </w:r>
      <w:r>
        <w:rPr>
          <w:rFonts w:cs="Arial"/>
        </w:rPr>
        <w:t xml:space="preserve">, с.11]. </w:t>
      </w:r>
    </w:p>
    <w:p w:rsidR="005C688C" w:rsidRPr="005C688C" w:rsidRDefault="00951B90" w:rsidP="005C688C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688C">
        <w:rPr>
          <w:sz w:val="28"/>
          <w:szCs w:val="28"/>
        </w:rPr>
        <w:t xml:space="preserve">Таким образом, понятие «духовность» можно рассматривать с точки зрения секулярного гуманистического и теологического подходов. Проанализировав приведённые выше </w:t>
      </w:r>
      <w:r w:rsidR="00D157D4" w:rsidRPr="005C688C">
        <w:rPr>
          <w:sz w:val="28"/>
          <w:szCs w:val="28"/>
        </w:rPr>
        <w:t>определения</w:t>
      </w:r>
      <w:r w:rsidRPr="005C688C">
        <w:rPr>
          <w:sz w:val="28"/>
          <w:szCs w:val="28"/>
        </w:rPr>
        <w:t xml:space="preserve"> духовности, можно сделать вывод: в свете теол</w:t>
      </w:r>
      <w:r w:rsidRPr="005C688C">
        <w:rPr>
          <w:sz w:val="28"/>
          <w:szCs w:val="28"/>
        </w:rPr>
        <w:t>о</w:t>
      </w:r>
      <w:r w:rsidRPr="005C688C">
        <w:rPr>
          <w:sz w:val="28"/>
          <w:szCs w:val="28"/>
        </w:rPr>
        <w:t>гического подхода, духовность человека развивается с помощью благодати, ид</w:t>
      </w:r>
      <w:r w:rsidRPr="005C688C">
        <w:rPr>
          <w:sz w:val="28"/>
          <w:szCs w:val="28"/>
        </w:rPr>
        <w:t>у</w:t>
      </w:r>
      <w:r w:rsidRPr="005C688C">
        <w:rPr>
          <w:sz w:val="28"/>
          <w:szCs w:val="28"/>
        </w:rPr>
        <w:t xml:space="preserve">щей от Бога, в процессе богообщения и </w:t>
      </w:r>
      <w:r w:rsidR="00D157D4" w:rsidRPr="005C688C">
        <w:rPr>
          <w:sz w:val="28"/>
          <w:szCs w:val="28"/>
        </w:rPr>
        <w:t>очищения от греха</w:t>
      </w:r>
      <w:r w:rsidRPr="005C688C">
        <w:rPr>
          <w:sz w:val="28"/>
          <w:szCs w:val="28"/>
        </w:rPr>
        <w:t>; для секулярного г</w:t>
      </w:r>
      <w:r w:rsidRPr="005C688C">
        <w:rPr>
          <w:sz w:val="28"/>
          <w:szCs w:val="28"/>
        </w:rPr>
        <w:t>у</w:t>
      </w:r>
      <w:r w:rsidRPr="005C688C">
        <w:rPr>
          <w:sz w:val="28"/>
          <w:szCs w:val="28"/>
        </w:rPr>
        <w:t>манистического подхода духовност</w:t>
      </w:r>
      <w:r w:rsidR="00D157D4" w:rsidRPr="005C688C">
        <w:rPr>
          <w:sz w:val="28"/>
          <w:szCs w:val="28"/>
        </w:rPr>
        <w:t>ь</w:t>
      </w:r>
      <w:r w:rsidRPr="005C688C">
        <w:rPr>
          <w:sz w:val="28"/>
          <w:szCs w:val="28"/>
        </w:rPr>
        <w:t xml:space="preserve"> – это </w:t>
      </w:r>
      <w:r w:rsidR="00D157D4" w:rsidRPr="005C688C">
        <w:rPr>
          <w:sz w:val="28"/>
          <w:szCs w:val="28"/>
        </w:rPr>
        <w:t>внутренний мир личности</w:t>
      </w:r>
      <w:r w:rsidRPr="005C688C">
        <w:rPr>
          <w:sz w:val="28"/>
          <w:szCs w:val="28"/>
        </w:rPr>
        <w:t>,</w:t>
      </w:r>
      <w:r w:rsidR="00994F58" w:rsidRPr="005C688C">
        <w:rPr>
          <w:sz w:val="28"/>
          <w:szCs w:val="28"/>
        </w:rPr>
        <w:t xml:space="preserve"> </w:t>
      </w:r>
      <w:r w:rsidRPr="005C688C">
        <w:rPr>
          <w:sz w:val="28"/>
          <w:szCs w:val="28"/>
        </w:rPr>
        <w:t>котор</w:t>
      </w:r>
      <w:r w:rsidR="00D157D4" w:rsidRPr="005C688C">
        <w:rPr>
          <w:sz w:val="28"/>
          <w:szCs w:val="28"/>
        </w:rPr>
        <w:t>ый развивается</w:t>
      </w:r>
      <w:r w:rsidRPr="005C688C">
        <w:rPr>
          <w:sz w:val="28"/>
          <w:szCs w:val="28"/>
        </w:rPr>
        <w:t xml:space="preserve"> без помощи Бога</w:t>
      </w:r>
      <w:r w:rsidR="00D157D4" w:rsidRPr="005C688C">
        <w:rPr>
          <w:sz w:val="28"/>
          <w:szCs w:val="28"/>
        </w:rPr>
        <w:t xml:space="preserve"> на основе самореализации и нравственных ценн</w:t>
      </w:r>
      <w:r w:rsidR="00D157D4" w:rsidRPr="005C688C">
        <w:rPr>
          <w:sz w:val="28"/>
          <w:szCs w:val="28"/>
        </w:rPr>
        <w:t>о</w:t>
      </w:r>
      <w:r w:rsidR="00D157D4" w:rsidRPr="005C688C">
        <w:rPr>
          <w:sz w:val="28"/>
          <w:szCs w:val="28"/>
        </w:rPr>
        <w:t>стей</w:t>
      </w:r>
      <w:r w:rsidRPr="005C688C">
        <w:rPr>
          <w:sz w:val="28"/>
          <w:szCs w:val="28"/>
        </w:rPr>
        <w:t>. О важности самореализации личности говорится и в Федеральных госуда</w:t>
      </w:r>
      <w:r w:rsidRPr="005C688C">
        <w:rPr>
          <w:sz w:val="28"/>
          <w:szCs w:val="28"/>
        </w:rPr>
        <w:t>р</w:t>
      </w:r>
      <w:r w:rsidRPr="005C688C">
        <w:rPr>
          <w:sz w:val="28"/>
          <w:szCs w:val="28"/>
        </w:rPr>
        <w:t>ственных образовательных стандартах. Не отрицая значимости творческого сам</w:t>
      </w:r>
      <w:r w:rsidRPr="005C688C">
        <w:rPr>
          <w:sz w:val="28"/>
          <w:szCs w:val="28"/>
        </w:rPr>
        <w:t>о</w:t>
      </w:r>
      <w:r w:rsidRPr="005C688C">
        <w:rPr>
          <w:sz w:val="28"/>
          <w:szCs w:val="28"/>
        </w:rPr>
        <w:t xml:space="preserve">выражения в процессе образования, известные философы утверждали, что самая трудное не </w:t>
      </w:r>
      <w:r w:rsidRPr="00783EC0">
        <w:rPr>
          <w:sz w:val="28"/>
          <w:szCs w:val="28"/>
        </w:rPr>
        <w:t>самореализация, а самопознание, ибо, заглянув в себя, иной человек найдёт в душе лишь «мерзость запустения, а там должны быть святыни» (Н.А. Бердяев, И.А. Ильин)</w:t>
      </w:r>
      <w:r w:rsidR="00D157D4" w:rsidRPr="00783EC0">
        <w:rPr>
          <w:sz w:val="28"/>
          <w:szCs w:val="28"/>
        </w:rPr>
        <w:t xml:space="preserve"> [</w:t>
      </w:r>
      <w:r w:rsidR="00783EC0" w:rsidRPr="00783EC0">
        <w:rPr>
          <w:sz w:val="28"/>
          <w:szCs w:val="28"/>
        </w:rPr>
        <w:t>2</w:t>
      </w:r>
      <w:r w:rsidR="00EF7F84">
        <w:rPr>
          <w:sz w:val="28"/>
          <w:szCs w:val="28"/>
        </w:rPr>
        <w:t>3</w:t>
      </w:r>
      <w:r w:rsidR="00783EC0" w:rsidRPr="00783EC0">
        <w:rPr>
          <w:sz w:val="28"/>
          <w:szCs w:val="28"/>
        </w:rPr>
        <w:t>, 6</w:t>
      </w:r>
      <w:r w:rsidR="00EF7F84">
        <w:rPr>
          <w:sz w:val="28"/>
          <w:szCs w:val="28"/>
        </w:rPr>
        <w:t>6</w:t>
      </w:r>
      <w:r w:rsidR="00783EC0" w:rsidRPr="00783EC0">
        <w:rPr>
          <w:sz w:val="28"/>
          <w:szCs w:val="28"/>
        </w:rPr>
        <w:t>]</w:t>
      </w:r>
      <w:r w:rsidRPr="00783EC0">
        <w:rPr>
          <w:sz w:val="28"/>
          <w:szCs w:val="28"/>
        </w:rPr>
        <w:t>.</w:t>
      </w:r>
      <w:r w:rsidR="005C688C" w:rsidRPr="00783EC0">
        <w:rPr>
          <w:sz w:val="28"/>
          <w:szCs w:val="28"/>
        </w:rPr>
        <w:t xml:space="preserve"> </w:t>
      </w:r>
      <w:r w:rsidR="005C688C" w:rsidRPr="00783EC0">
        <w:rPr>
          <w:color w:val="000000"/>
          <w:sz w:val="28"/>
          <w:szCs w:val="28"/>
        </w:rPr>
        <w:t xml:space="preserve">По мнению Ф.М. Достоевского, </w:t>
      </w:r>
      <w:r w:rsidR="005C688C" w:rsidRPr="00783EC0">
        <w:rPr>
          <w:color w:val="000000"/>
          <w:sz w:val="28"/>
          <w:szCs w:val="28"/>
          <w:shd w:val="clear" w:color="auto" w:fill="FFFFFF"/>
        </w:rPr>
        <w:t xml:space="preserve"> «в нынешнем о</w:t>
      </w:r>
      <w:r w:rsidR="005C688C" w:rsidRPr="00783EC0">
        <w:rPr>
          <w:color w:val="000000"/>
          <w:sz w:val="28"/>
          <w:szCs w:val="28"/>
          <w:shd w:val="clear" w:color="auto" w:fill="FFFFFF"/>
        </w:rPr>
        <w:t>б</w:t>
      </w:r>
      <w:r w:rsidR="005C688C" w:rsidRPr="00783EC0">
        <w:rPr>
          <w:color w:val="000000"/>
          <w:sz w:val="28"/>
          <w:szCs w:val="28"/>
          <w:shd w:val="clear" w:color="auto" w:fill="FFFFFF"/>
        </w:rPr>
        <w:t>разе мира полагают свободу в разнузданности, тогда как настоящая свобода - лишь в одолении себя и воли своей, так чтобы под конец достигнуть такого нра</w:t>
      </w:r>
      <w:r w:rsidR="005C688C" w:rsidRPr="00783EC0">
        <w:rPr>
          <w:color w:val="000000"/>
          <w:sz w:val="28"/>
          <w:szCs w:val="28"/>
          <w:shd w:val="clear" w:color="auto" w:fill="FFFFFF"/>
        </w:rPr>
        <w:t>в</w:t>
      </w:r>
      <w:r w:rsidR="005C688C" w:rsidRPr="00783EC0">
        <w:rPr>
          <w:color w:val="000000"/>
          <w:sz w:val="28"/>
          <w:szCs w:val="28"/>
          <w:shd w:val="clear" w:color="auto" w:fill="FFFFFF"/>
        </w:rPr>
        <w:t>ственного состояния, чтоб всегда во всякий момент быть самому себе настоящим хозяином»</w:t>
      </w:r>
      <w:r w:rsidR="005C688C" w:rsidRPr="00783E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C688C" w:rsidRPr="00783EC0">
        <w:rPr>
          <w:color w:val="000000"/>
          <w:sz w:val="28"/>
          <w:szCs w:val="28"/>
        </w:rPr>
        <w:t>[</w:t>
      </w:r>
      <w:r w:rsidR="00EF7F84">
        <w:rPr>
          <w:color w:val="000000"/>
          <w:sz w:val="28"/>
          <w:szCs w:val="28"/>
        </w:rPr>
        <w:t>5</w:t>
      </w:r>
      <w:r w:rsidR="00375158">
        <w:rPr>
          <w:color w:val="000000"/>
          <w:sz w:val="28"/>
          <w:szCs w:val="28"/>
        </w:rPr>
        <w:t>5</w:t>
      </w:r>
      <w:r w:rsidR="005C688C" w:rsidRPr="00783EC0">
        <w:rPr>
          <w:color w:val="000000"/>
          <w:sz w:val="28"/>
          <w:szCs w:val="28"/>
        </w:rPr>
        <w:t>].</w:t>
      </w:r>
    </w:p>
    <w:p w:rsidR="00951B90" w:rsidRPr="00FC0209" w:rsidRDefault="00951B90" w:rsidP="00951B90">
      <w:pPr>
        <w:pStyle w:val="a9"/>
        <w:tabs>
          <w:tab w:val="left" w:pos="0"/>
        </w:tabs>
        <w:spacing w:line="360" w:lineRule="auto"/>
        <w:ind w:firstLine="709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В условиях </w:t>
      </w:r>
      <w:r w:rsidRPr="00662FA1">
        <w:rPr>
          <w:sz w:val="28"/>
          <w:szCs w:val="28"/>
        </w:rPr>
        <w:t>демократизации общественных отношений</w:t>
      </w:r>
      <w:r w:rsidR="00386AEF">
        <w:rPr>
          <w:sz w:val="28"/>
          <w:szCs w:val="28"/>
        </w:rPr>
        <w:t>,</w:t>
      </w:r>
      <w:r w:rsidRPr="00662FA1">
        <w:rPr>
          <w:sz w:val="28"/>
          <w:szCs w:val="28"/>
        </w:rPr>
        <w:t xml:space="preserve"> государственных институтов</w:t>
      </w:r>
      <w:r w:rsidR="00386AEF">
        <w:rPr>
          <w:sz w:val="28"/>
          <w:szCs w:val="28"/>
        </w:rPr>
        <w:t xml:space="preserve"> и существующей нормативно-правовой базы</w:t>
      </w:r>
      <w:r w:rsidRPr="00662FA1">
        <w:rPr>
          <w:sz w:val="28"/>
          <w:szCs w:val="28"/>
        </w:rPr>
        <w:t xml:space="preserve"> секулярн</w:t>
      </w:r>
      <w:r>
        <w:rPr>
          <w:sz w:val="28"/>
          <w:szCs w:val="28"/>
        </w:rPr>
        <w:t>ая</w:t>
      </w:r>
      <w:r w:rsidRPr="00662FA1">
        <w:rPr>
          <w:sz w:val="28"/>
          <w:szCs w:val="28"/>
        </w:rPr>
        <w:t xml:space="preserve"> гуманистич</w:t>
      </w:r>
      <w:r w:rsidRPr="00662FA1">
        <w:rPr>
          <w:sz w:val="28"/>
          <w:szCs w:val="28"/>
        </w:rPr>
        <w:t>е</w:t>
      </w:r>
      <w:r w:rsidRPr="00662FA1">
        <w:rPr>
          <w:sz w:val="28"/>
          <w:szCs w:val="28"/>
        </w:rPr>
        <w:t>ск</w:t>
      </w:r>
      <w:r>
        <w:rPr>
          <w:sz w:val="28"/>
          <w:szCs w:val="28"/>
        </w:rPr>
        <w:t>ая</w:t>
      </w:r>
      <w:r w:rsidRPr="00662FA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парадигма не может быть единственно возможной при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работке образовательных программ</w:t>
      </w:r>
      <w:r w:rsidR="00386AEF">
        <w:rPr>
          <w:sz w:val="28"/>
          <w:szCs w:val="28"/>
        </w:rPr>
        <w:t>. Поэтому м</w:t>
      </w:r>
      <w:r w:rsidRPr="001309DA">
        <w:rPr>
          <w:sz w:val="28"/>
          <w:szCs w:val="28"/>
        </w:rPr>
        <w:t>ы не будем ни принимать, ни о</w:t>
      </w:r>
      <w:r w:rsidRPr="001309DA">
        <w:rPr>
          <w:sz w:val="28"/>
          <w:szCs w:val="28"/>
        </w:rPr>
        <w:t>т</w:t>
      </w:r>
      <w:r w:rsidRPr="001309DA">
        <w:rPr>
          <w:sz w:val="28"/>
          <w:szCs w:val="28"/>
        </w:rPr>
        <w:t>вергать ни один из подходов, считая, что определения понятия «духовность» д</w:t>
      </w:r>
      <w:r w:rsidRPr="001309DA">
        <w:rPr>
          <w:sz w:val="28"/>
          <w:szCs w:val="28"/>
        </w:rPr>
        <w:t>а</w:t>
      </w:r>
      <w:r w:rsidRPr="001309DA">
        <w:rPr>
          <w:sz w:val="28"/>
          <w:szCs w:val="28"/>
        </w:rPr>
        <w:t xml:space="preserve">ются на основе конкретных мировоззренческих позиций авторов и исторических эпох. </w:t>
      </w:r>
      <w:r w:rsidR="00835C1E">
        <w:rPr>
          <w:sz w:val="28"/>
          <w:szCs w:val="28"/>
        </w:rPr>
        <w:t>Также</w:t>
      </w:r>
      <w:r w:rsidR="007960B7">
        <w:rPr>
          <w:sz w:val="28"/>
          <w:szCs w:val="28"/>
        </w:rPr>
        <w:t xml:space="preserve"> п</w:t>
      </w:r>
      <w:r w:rsidRPr="001309DA">
        <w:rPr>
          <w:sz w:val="28"/>
          <w:szCs w:val="28"/>
        </w:rPr>
        <w:t xml:space="preserve">роведённый анализ данных подходов позволяет </w:t>
      </w:r>
      <w:r w:rsidR="007960B7">
        <w:rPr>
          <w:sz w:val="28"/>
          <w:szCs w:val="28"/>
        </w:rPr>
        <w:t>заключить, что д</w:t>
      </w:r>
      <w:r w:rsidR="007960B7">
        <w:rPr>
          <w:sz w:val="28"/>
          <w:szCs w:val="28"/>
        </w:rPr>
        <w:t>у</w:t>
      </w:r>
      <w:r w:rsidR="007960B7">
        <w:rPr>
          <w:sz w:val="28"/>
          <w:szCs w:val="28"/>
        </w:rPr>
        <w:t>ховность личности первична по отношению к ее нравственным действиям и п</w:t>
      </w:r>
      <w:r w:rsidR="007960B7">
        <w:rPr>
          <w:sz w:val="28"/>
          <w:szCs w:val="28"/>
        </w:rPr>
        <w:t>о</w:t>
      </w:r>
      <w:r w:rsidR="007960B7">
        <w:rPr>
          <w:sz w:val="28"/>
          <w:szCs w:val="28"/>
        </w:rPr>
        <w:t xml:space="preserve">ступкам. Это дает возможность определить духовность </w:t>
      </w:r>
      <w:r w:rsidR="00835C1E">
        <w:rPr>
          <w:sz w:val="28"/>
          <w:szCs w:val="28"/>
        </w:rPr>
        <w:t xml:space="preserve">личности </w:t>
      </w:r>
      <w:r w:rsidR="007960B7">
        <w:rPr>
          <w:sz w:val="28"/>
          <w:szCs w:val="28"/>
        </w:rPr>
        <w:t xml:space="preserve">как </w:t>
      </w:r>
      <w:r w:rsidR="007960B7" w:rsidRPr="007960B7">
        <w:rPr>
          <w:sz w:val="28"/>
          <w:szCs w:val="28"/>
        </w:rPr>
        <w:t>состояние внутреннего мира человека, которое побуждает его к нравственному выбору</w:t>
      </w:r>
      <w:r w:rsidR="00947A73">
        <w:rPr>
          <w:sz w:val="28"/>
          <w:szCs w:val="28"/>
        </w:rPr>
        <w:t xml:space="preserve"> и</w:t>
      </w:r>
      <w:r w:rsidRPr="007960B7">
        <w:rPr>
          <w:sz w:val="28"/>
          <w:szCs w:val="28"/>
        </w:rPr>
        <w:t xml:space="preserve"> </w:t>
      </w:r>
      <w:r w:rsidRPr="001309DA">
        <w:rPr>
          <w:sz w:val="28"/>
          <w:szCs w:val="28"/>
        </w:rPr>
        <w:t>с</w:t>
      </w:r>
      <w:r w:rsidRPr="001309DA">
        <w:rPr>
          <w:sz w:val="28"/>
          <w:szCs w:val="28"/>
        </w:rPr>
        <w:t>а</w:t>
      </w:r>
      <w:r w:rsidRPr="001309DA">
        <w:rPr>
          <w:sz w:val="28"/>
          <w:szCs w:val="28"/>
        </w:rPr>
        <w:t>моанализ</w:t>
      </w:r>
      <w:r w:rsidR="007960B7">
        <w:rPr>
          <w:sz w:val="28"/>
          <w:szCs w:val="28"/>
        </w:rPr>
        <w:t>у</w:t>
      </w:r>
      <w:r w:rsidRPr="001309DA">
        <w:rPr>
          <w:sz w:val="28"/>
          <w:szCs w:val="28"/>
        </w:rPr>
        <w:t xml:space="preserve"> </w:t>
      </w:r>
      <w:r w:rsidR="007960B7">
        <w:rPr>
          <w:sz w:val="28"/>
          <w:szCs w:val="28"/>
        </w:rPr>
        <w:t>на основе общечеловеческих и религиозных ценностей.</w:t>
      </w:r>
    </w:p>
    <w:p w:rsidR="00951B90" w:rsidRPr="00EA5543" w:rsidRDefault="00951B90" w:rsidP="00951B90">
      <w:pPr>
        <w:pStyle w:val="a9"/>
        <w:tabs>
          <w:tab w:val="left" w:pos="0"/>
        </w:tabs>
        <w:spacing w:line="360" w:lineRule="auto"/>
        <w:ind w:firstLine="709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органичном единстве с понятием «духовность» сочетается понятие «нра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ственность», которое </w:t>
      </w:r>
      <w:r w:rsidRPr="0049269E">
        <w:rPr>
          <w:color w:val="000000"/>
          <w:sz w:val="28"/>
          <w:szCs w:val="28"/>
        </w:rPr>
        <w:t>во многих</w:t>
      </w:r>
      <w:r w:rsidRPr="00B753A6">
        <w:rPr>
          <w:sz w:val="28"/>
          <w:szCs w:val="28"/>
        </w:rPr>
        <w:t xml:space="preserve"> источниках так же, как и «духовность»</w:t>
      </w:r>
      <w:r>
        <w:rPr>
          <w:sz w:val="28"/>
          <w:szCs w:val="28"/>
        </w:rPr>
        <w:t xml:space="preserve">, </w:t>
      </w:r>
      <w:r w:rsidRPr="00B753A6">
        <w:rPr>
          <w:sz w:val="28"/>
          <w:szCs w:val="28"/>
        </w:rPr>
        <w:t>трактуе</w:t>
      </w:r>
      <w:r w:rsidRPr="00B753A6">
        <w:rPr>
          <w:sz w:val="28"/>
          <w:szCs w:val="28"/>
        </w:rPr>
        <w:t>т</w:t>
      </w:r>
      <w:r w:rsidRPr="00B753A6">
        <w:rPr>
          <w:sz w:val="28"/>
          <w:szCs w:val="28"/>
        </w:rPr>
        <w:t>ся крайне неоднозначно. «Нравственность» по словарю С.И. Ожегова – это «</w:t>
      </w:r>
      <w:r w:rsidRPr="00386AEF">
        <w:rPr>
          <w:sz w:val="28"/>
          <w:szCs w:val="28"/>
        </w:rPr>
        <w:t>вну</w:t>
      </w:r>
      <w:r w:rsidRPr="00386AEF">
        <w:rPr>
          <w:sz w:val="28"/>
          <w:szCs w:val="28"/>
        </w:rPr>
        <w:t>т</w:t>
      </w:r>
      <w:r w:rsidRPr="00386AEF">
        <w:rPr>
          <w:sz w:val="28"/>
          <w:szCs w:val="28"/>
        </w:rPr>
        <w:t>ренние, духовные</w:t>
      </w:r>
      <w:r w:rsidRPr="00386AEF">
        <w:rPr>
          <w:i/>
          <w:sz w:val="28"/>
          <w:szCs w:val="28"/>
        </w:rPr>
        <w:t xml:space="preserve"> </w:t>
      </w:r>
      <w:r w:rsidRPr="00386AEF">
        <w:rPr>
          <w:sz w:val="28"/>
          <w:szCs w:val="28"/>
        </w:rPr>
        <w:t>качества,</w:t>
      </w:r>
      <w:r w:rsidR="00386AEF" w:rsidRPr="00386AEF">
        <w:rPr>
          <w:sz w:val="28"/>
          <w:szCs w:val="28"/>
        </w:rPr>
        <w:t xml:space="preserve"> </w:t>
      </w:r>
      <w:r w:rsidRPr="00386AEF">
        <w:rPr>
          <w:sz w:val="28"/>
          <w:szCs w:val="28"/>
        </w:rPr>
        <w:t>которыми</w:t>
      </w:r>
      <w:r w:rsidRPr="00B753A6">
        <w:rPr>
          <w:sz w:val="28"/>
          <w:szCs w:val="28"/>
        </w:rPr>
        <w:t xml:space="preserve"> руководствуется человек, этические нормы; правила поведения, определяемые этими качествами» [</w:t>
      </w:r>
      <w:r>
        <w:rPr>
          <w:sz w:val="28"/>
          <w:szCs w:val="28"/>
        </w:rPr>
        <w:t>1</w:t>
      </w:r>
      <w:r w:rsidR="00375158">
        <w:rPr>
          <w:sz w:val="28"/>
          <w:szCs w:val="28"/>
        </w:rPr>
        <w:t>22</w:t>
      </w:r>
      <w:r>
        <w:rPr>
          <w:sz w:val="28"/>
          <w:szCs w:val="28"/>
        </w:rPr>
        <w:t>, с</w:t>
      </w:r>
      <w:r w:rsidRPr="00B753A6">
        <w:rPr>
          <w:sz w:val="28"/>
          <w:szCs w:val="28"/>
        </w:rPr>
        <w:t>.420]. Если взять во внимание первую часть определения («внутренние, духовные</w:t>
      </w:r>
      <w:r w:rsidRPr="00B753A6">
        <w:rPr>
          <w:i/>
          <w:sz w:val="28"/>
          <w:szCs w:val="28"/>
        </w:rPr>
        <w:t xml:space="preserve"> </w:t>
      </w:r>
      <w:r w:rsidRPr="00B753A6">
        <w:rPr>
          <w:sz w:val="28"/>
          <w:szCs w:val="28"/>
        </w:rPr>
        <w:t>качества, которыми руководствуется человек, этические нормы») и сравнить её со второй («правила поведения, определяемые этими качествами»), то получается, что они друг другу противоположны. Духовные качества, которыми руководствуется человек и пр</w:t>
      </w:r>
      <w:r w:rsidRPr="00B753A6">
        <w:rPr>
          <w:sz w:val="28"/>
          <w:szCs w:val="28"/>
        </w:rPr>
        <w:t>а</w:t>
      </w:r>
      <w:r w:rsidRPr="00B753A6">
        <w:rPr>
          <w:sz w:val="28"/>
          <w:szCs w:val="28"/>
        </w:rPr>
        <w:t xml:space="preserve">вила поведения, определяемые этими качествами, одновременно не могут быть нравственностью. </w:t>
      </w:r>
      <w:r w:rsidR="00386AEF">
        <w:rPr>
          <w:sz w:val="28"/>
          <w:szCs w:val="28"/>
        </w:rPr>
        <w:t>Поэтому</w:t>
      </w:r>
      <w:r w:rsidRPr="00B753A6">
        <w:rPr>
          <w:sz w:val="28"/>
          <w:szCs w:val="28"/>
        </w:rPr>
        <w:t xml:space="preserve"> нравственность – это правила поведения, определя</w:t>
      </w:r>
      <w:r w:rsidRPr="00B753A6">
        <w:rPr>
          <w:sz w:val="28"/>
          <w:szCs w:val="28"/>
        </w:rPr>
        <w:t>е</w:t>
      </w:r>
      <w:r w:rsidRPr="00B753A6">
        <w:rPr>
          <w:sz w:val="28"/>
          <w:szCs w:val="28"/>
        </w:rPr>
        <w:t>мые духовными ка</w:t>
      </w:r>
      <w:r w:rsidR="00386AEF">
        <w:rPr>
          <w:sz w:val="28"/>
          <w:szCs w:val="28"/>
        </w:rPr>
        <w:t>чествами (духовностью) человека</w:t>
      </w:r>
      <w:r w:rsidRPr="00B753A6">
        <w:rPr>
          <w:sz w:val="28"/>
          <w:szCs w:val="28"/>
        </w:rPr>
        <w:t>. Однако К.В. Зелинский предполагает, что в данном случае нравственность представляет собой интери</w:t>
      </w:r>
      <w:r w:rsidRPr="00B753A6">
        <w:rPr>
          <w:sz w:val="28"/>
          <w:szCs w:val="28"/>
        </w:rPr>
        <w:t>о</w:t>
      </w:r>
      <w:r w:rsidRPr="00B753A6">
        <w:rPr>
          <w:sz w:val="28"/>
          <w:szCs w:val="28"/>
        </w:rPr>
        <w:t>ризированные внешне заданные этические нормы, которые стали внутренними правилами поведения и приобрели в связи с э</w:t>
      </w:r>
      <w:r>
        <w:rPr>
          <w:sz w:val="28"/>
          <w:szCs w:val="28"/>
        </w:rPr>
        <w:t>тим признаки духовных качеств [</w:t>
      </w:r>
      <w:r w:rsidR="00375158">
        <w:rPr>
          <w:sz w:val="28"/>
          <w:szCs w:val="28"/>
        </w:rPr>
        <w:t>61</w:t>
      </w:r>
      <w:r>
        <w:rPr>
          <w:sz w:val="28"/>
          <w:szCs w:val="28"/>
        </w:rPr>
        <w:t>, с</w:t>
      </w:r>
      <w:r w:rsidRPr="00B753A6">
        <w:rPr>
          <w:sz w:val="28"/>
          <w:szCs w:val="28"/>
        </w:rPr>
        <w:t>.9].</w:t>
      </w:r>
      <w:r w:rsidR="00EA5543">
        <w:rPr>
          <w:sz w:val="28"/>
          <w:szCs w:val="28"/>
        </w:rPr>
        <w:t xml:space="preserve"> </w:t>
      </w:r>
    </w:p>
    <w:p w:rsidR="00951B90" w:rsidRPr="00783EC0" w:rsidRDefault="00951B90" w:rsidP="00951B90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6AEF">
        <w:rPr>
          <w:bCs/>
          <w:color w:val="000000"/>
          <w:sz w:val="28"/>
          <w:szCs w:val="28"/>
        </w:rPr>
        <w:t>Нравственность</w:t>
      </w:r>
      <w:r w:rsidRPr="00386AEF">
        <w:rPr>
          <w:color w:val="000000"/>
          <w:sz w:val="28"/>
          <w:szCs w:val="28"/>
        </w:rPr>
        <w:t> — термин, чаще всего употребляющийся в речи и литер</w:t>
      </w:r>
      <w:r w:rsidRPr="00386AEF">
        <w:rPr>
          <w:color w:val="000000"/>
          <w:sz w:val="28"/>
          <w:szCs w:val="28"/>
        </w:rPr>
        <w:t>а</w:t>
      </w:r>
      <w:r w:rsidRPr="00386AEF">
        <w:rPr>
          <w:color w:val="000000"/>
          <w:sz w:val="28"/>
          <w:szCs w:val="28"/>
        </w:rPr>
        <w:t xml:space="preserve">туре как синоним </w:t>
      </w:r>
      <w:hyperlink r:id="rId17" w:tooltip="Мораль" w:history="1">
        <w:r w:rsidRPr="00386AEF">
          <w:rPr>
            <w:rStyle w:val="af"/>
            <w:color w:val="000000"/>
            <w:sz w:val="28"/>
            <w:szCs w:val="28"/>
            <w:u w:val="none"/>
          </w:rPr>
          <w:t>морали</w:t>
        </w:r>
      </w:hyperlink>
      <w:r w:rsidRPr="00386AEF">
        <w:rPr>
          <w:color w:val="000000"/>
          <w:sz w:val="28"/>
          <w:szCs w:val="28"/>
        </w:rPr>
        <w:t xml:space="preserve">, иногда — </w:t>
      </w:r>
      <w:hyperlink r:id="rId18" w:tooltip="Этика" w:history="1">
        <w:r w:rsidRPr="00386AEF">
          <w:rPr>
            <w:rStyle w:val="af"/>
            <w:color w:val="000000"/>
            <w:sz w:val="28"/>
            <w:szCs w:val="28"/>
            <w:u w:val="none"/>
          </w:rPr>
          <w:t>этики</w:t>
        </w:r>
      </w:hyperlink>
      <w:r w:rsidRPr="00386AEF">
        <w:rPr>
          <w:color w:val="000000"/>
          <w:sz w:val="28"/>
          <w:szCs w:val="28"/>
        </w:rPr>
        <w:t>.</w:t>
      </w:r>
      <w:r w:rsidRPr="00386AEF">
        <w:t xml:space="preserve"> </w:t>
      </w:r>
      <w:r w:rsidRPr="00386AEF">
        <w:rPr>
          <w:color w:val="000000"/>
          <w:sz w:val="28"/>
          <w:szCs w:val="28"/>
        </w:rPr>
        <w:t>Это понятие</w:t>
      </w:r>
      <w:r w:rsidRPr="00E75FC2">
        <w:rPr>
          <w:color w:val="000000"/>
          <w:sz w:val="28"/>
          <w:szCs w:val="28"/>
        </w:rPr>
        <w:t xml:space="preserve"> означало совокупность «добродетелей», соединяющей внешнюю красоту с красотой внутренней. </w:t>
      </w:r>
      <w:r>
        <w:rPr>
          <w:color w:val="000000"/>
          <w:sz w:val="28"/>
          <w:szCs w:val="28"/>
        </w:rPr>
        <w:t>Нравс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lastRenderedPageBreak/>
        <w:t>венное учение Сократа сводит всё к добродетели, к знанию и мудрости как вы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шему благу. </w:t>
      </w:r>
      <w:r w:rsidRPr="00943F9B">
        <w:rPr>
          <w:sz w:val="28"/>
          <w:szCs w:val="28"/>
        </w:rPr>
        <w:t>В древности «этика» означала жизненную мудрость, практические знания относительно того, что такое счастье и каковы средства для его достиж</w:t>
      </w:r>
      <w:r w:rsidRPr="00943F9B">
        <w:rPr>
          <w:sz w:val="28"/>
          <w:szCs w:val="28"/>
        </w:rPr>
        <w:t>е</w:t>
      </w:r>
      <w:r w:rsidRPr="00943F9B">
        <w:rPr>
          <w:sz w:val="28"/>
          <w:szCs w:val="28"/>
        </w:rPr>
        <w:t xml:space="preserve">ния. Этика - это учение о нравственности, о привитии человеку деятельно-волевых, душевных качеств, необходимых ему в первую очередь в общественной жизни, а затем и личной. </w:t>
      </w:r>
      <w:r>
        <w:rPr>
          <w:sz w:val="28"/>
          <w:szCs w:val="28"/>
        </w:rPr>
        <w:t xml:space="preserve">Этика </w:t>
      </w:r>
      <w:r w:rsidRPr="00943F9B">
        <w:rPr>
          <w:sz w:val="28"/>
          <w:szCs w:val="28"/>
        </w:rPr>
        <w:t xml:space="preserve">учит практическим правилам поведения и образу жизни отдельного человека. Но Аристотель не мыслит отдельного </w:t>
      </w:r>
      <w:r w:rsidRPr="00783EC0">
        <w:rPr>
          <w:sz w:val="28"/>
          <w:szCs w:val="28"/>
        </w:rPr>
        <w:t>гражданина вне общества. Для него человек - существо общественно-политическое. Этика Аристотеля тесно связана с его политикой, с учением о сущности и задачах гос</w:t>
      </w:r>
      <w:r w:rsidRPr="00783EC0">
        <w:rPr>
          <w:sz w:val="28"/>
          <w:szCs w:val="28"/>
        </w:rPr>
        <w:t>у</w:t>
      </w:r>
      <w:r w:rsidRPr="00783EC0">
        <w:rPr>
          <w:sz w:val="28"/>
          <w:szCs w:val="28"/>
        </w:rPr>
        <w:t>дарства</w:t>
      </w:r>
      <w:r w:rsidR="00386AEF" w:rsidRPr="00783EC0">
        <w:rPr>
          <w:sz w:val="28"/>
          <w:szCs w:val="28"/>
        </w:rPr>
        <w:t xml:space="preserve"> [</w:t>
      </w:r>
      <w:r w:rsidR="00375158">
        <w:rPr>
          <w:sz w:val="28"/>
          <w:szCs w:val="28"/>
        </w:rPr>
        <w:t>42</w:t>
      </w:r>
      <w:r w:rsidR="00386AEF" w:rsidRPr="00783EC0">
        <w:rPr>
          <w:sz w:val="28"/>
          <w:szCs w:val="28"/>
        </w:rPr>
        <w:t>]</w:t>
      </w:r>
      <w:r w:rsidR="00C35216">
        <w:rPr>
          <w:sz w:val="28"/>
          <w:szCs w:val="28"/>
        </w:rPr>
        <w:t>.</w:t>
      </w:r>
    </w:p>
    <w:p w:rsidR="005C688C" w:rsidRPr="00783EC0" w:rsidRDefault="00951B90" w:rsidP="003A7FDD">
      <w:pPr>
        <w:tabs>
          <w:tab w:val="left" w:pos="0"/>
        </w:tabs>
        <w:spacing w:line="360" w:lineRule="auto"/>
        <w:ind w:firstLine="709"/>
        <w:jc w:val="both"/>
        <w:rPr>
          <w:rFonts w:ascii="Tahoma" w:hAnsi="Tahoma" w:cs="Tahoma"/>
          <w:color w:val="424242"/>
          <w:sz w:val="22"/>
          <w:szCs w:val="22"/>
        </w:rPr>
      </w:pPr>
      <w:r w:rsidRPr="00783EC0">
        <w:rPr>
          <w:color w:val="000000"/>
          <w:sz w:val="28"/>
          <w:szCs w:val="28"/>
        </w:rPr>
        <w:t>Нравственность, по В.С. Соловьёву,</w:t>
      </w:r>
      <w:r w:rsidRPr="00783EC0">
        <w:rPr>
          <w:sz w:val="28"/>
          <w:szCs w:val="28"/>
        </w:rPr>
        <w:t xml:space="preserve"> проявляется в чувствах стыда, жалости (сострадания) и благоговения</w:t>
      </w:r>
      <w:r w:rsidR="00AE4EC7" w:rsidRPr="00783EC0">
        <w:rPr>
          <w:sz w:val="28"/>
          <w:szCs w:val="28"/>
        </w:rPr>
        <w:t xml:space="preserve">. </w:t>
      </w:r>
      <w:r w:rsidRPr="00783EC0">
        <w:rPr>
          <w:sz w:val="28"/>
          <w:szCs w:val="28"/>
        </w:rPr>
        <w:t>Благодаря наличию этих первичных качеств нра</w:t>
      </w:r>
      <w:r w:rsidRPr="00783EC0">
        <w:rPr>
          <w:sz w:val="28"/>
          <w:szCs w:val="28"/>
        </w:rPr>
        <w:t>в</w:t>
      </w:r>
      <w:r w:rsidRPr="00783EC0">
        <w:rPr>
          <w:sz w:val="28"/>
          <w:szCs w:val="28"/>
        </w:rPr>
        <w:t>ственности люди способны видеть различие между добром и злом, вырабатывать и воспринимать моральные нормы.</w:t>
      </w:r>
      <w:r w:rsidRPr="00783EC0">
        <w:rPr>
          <w:color w:val="000000"/>
          <w:sz w:val="28"/>
          <w:szCs w:val="28"/>
        </w:rPr>
        <w:t xml:space="preserve"> В.С. Соловьёв предлагает гипотезу о поэта</w:t>
      </w:r>
      <w:r w:rsidRPr="00783EC0">
        <w:rPr>
          <w:color w:val="000000"/>
          <w:sz w:val="28"/>
          <w:szCs w:val="28"/>
        </w:rPr>
        <w:t>п</w:t>
      </w:r>
      <w:r w:rsidRPr="00783EC0">
        <w:rPr>
          <w:color w:val="000000"/>
          <w:sz w:val="28"/>
          <w:szCs w:val="28"/>
        </w:rPr>
        <w:t>ном становлении нравственности</w:t>
      </w:r>
      <w:r w:rsidR="00AE4EC7" w:rsidRPr="00783EC0">
        <w:rPr>
          <w:color w:val="000000"/>
          <w:sz w:val="28"/>
          <w:szCs w:val="28"/>
        </w:rPr>
        <w:t xml:space="preserve"> </w:t>
      </w:r>
      <w:r w:rsidR="00AE4EC7" w:rsidRPr="00783EC0">
        <w:rPr>
          <w:sz w:val="28"/>
          <w:szCs w:val="28"/>
        </w:rPr>
        <w:t>[1</w:t>
      </w:r>
      <w:r w:rsidR="00375158">
        <w:rPr>
          <w:sz w:val="28"/>
          <w:szCs w:val="28"/>
        </w:rPr>
        <w:t>6</w:t>
      </w:r>
      <w:r w:rsidR="006A2A72">
        <w:rPr>
          <w:sz w:val="28"/>
          <w:szCs w:val="28"/>
        </w:rPr>
        <w:t>2</w:t>
      </w:r>
      <w:r w:rsidR="00AE4EC7" w:rsidRPr="00783EC0">
        <w:rPr>
          <w:sz w:val="28"/>
          <w:szCs w:val="28"/>
        </w:rPr>
        <w:t>].</w:t>
      </w:r>
      <w:r w:rsidRPr="00783EC0">
        <w:rPr>
          <w:color w:val="000000"/>
          <w:sz w:val="28"/>
          <w:szCs w:val="28"/>
        </w:rPr>
        <w:t xml:space="preserve"> На три уровня этики указывает Н.А. Бе</w:t>
      </w:r>
      <w:r w:rsidRPr="00783EC0">
        <w:rPr>
          <w:color w:val="000000"/>
          <w:sz w:val="28"/>
          <w:szCs w:val="28"/>
        </w:rPr>
        <w:t>р</w:t>
      </w:r>
      <w:r w:rsidRPr="00783EC0">
        <w:rPr>
          <w:color w:val="000000"/>
          <w:sz w:val="28"/>
          <w:szCs w:val="28"/>
        </w:rPr>
        <w:t>дяев, которые отражают степень личностного развития человека, последовательно преодолевающего этику послушания и этику спасения для достижения этики творчества</w:t>
      </w:r>
      <w:r w:rsidR="00AE4EC7" w:rsidRPr="00783EC0">
        <w:rPr>
          <w:color w:val="000000"/>
          <w:sz w:val="28"/>
          <w:szCs w:val="28"/>
        </w:rPr>
        <w:t xml:space="preserve"> [2</w:t>
      </w:r>
      <w:r w:rsidR="00EF7F84">
        <w:rPr>
          <w:color w:val="000000"/>
          <w:sz w:val="28"/>
          <w:szCs w:val="28"/>
        </w:rPr>
        <w:t>3</w:t>
      </w:r>
      <w:r w:rsidR="00AE4EC7" w:rsidRPr="00783EC0">
        <w:rPr>
          <w:color w:val="000000"/>
          <w:sz w:val="28"/>
          <w:szCs w:val="28"/>
        </w:rPr>
        <w:t>]</w:t>
      </w:r>
      <w:r w:rsidRPr="00783EC0">
        <w:rPr>
          <w:color w:val="000000"/>
          <w:sz w:val="28"/>
          <w:szCs w:val="28"/>
        </w:rPr>
        <w:t>.</w:t>
      </w:r>
      <w:r w:rsidR="009569E3" w:rsidRPr="00783EC0">
        <w:rPr>
          <w:color w:val="000000"/>
          <w:sz w:val="28"/>
          <w:szCs w:val="28"/>
        </w:rPr>
        <w:t xml:space="preserve"> Три уровня морального сознания выделяет </w:t>
      </w:r>
      <w:r w:rsidR="003A7FDD" w:rsidRPr="00783EC0">
        <w:rPr>
          <w:color w:val="000000"/>
          <w:sz w:val="28"/>
          <w:szCs w:val="28"/>
        </w:rPr>
        <w:t xml:space="preserve">и </w:t>
      </w:r>
      <w:r w:rsidR="009569E3" w:rsidRPr="00783EC0">
        <w:rPr>
          <w:color w:val="000000"/>
          <w:sz w:val="28"/>
          <w:szCs w:val="28"/>
        </w:rPr>
        <w:t>Л. Кольберг: дом</w:t>
      </w:r>
      <w:r w:rsidR="009569E3" w:rsidRPr="00783EC0">
        <w:rPr>
          <w:color w:val="000000"/>
          <w:sz w:val="28"/>
          <w:szCs w:val="28"/>
        </w:rPr>
        <w:t>о</w:t>
      </w:r>
      <w:r w:rsidR="009569E3" w:rsidRPr="00783EC0">
        <w:rPr>
          <w:color w:val="000000"/>
          <w:sz w:val="28"/>
          <w:szCs w:val="28"/>
        </w:rPr>
        <w:t>ральный, установленный авторитетом взрослых с помощью наказаний и поощр</w:t>
      </w:r>
      <w:r w:rsidR="009569E3" w:rsidRPr="00783EC0">
        <w:rPr>
          <w:color w:val="000000"/>
          <w:sz w:val="28"/>
          <w:szCs w:val="28"/>
        </w:rPr>
        <w:t>е</w:t>
      </w:r>
      <w:r w:rsidR="009569E3" w:rsidRPr="00783EC0">
        <w:rPr>
          <w:color w:val="000000"/>
          <w:sz w:val="28"/>
          <w:szCs w:val="28"/>
        </w:rPr>
        <w:t>ний; конвенционный, установленный для поддержания хороших отношений с людьми</w:t>
      </w:r>
      <w:r w:rsidR="003A7FDD" w:rsidRPr="00783EC0">
        <w:rPr>
          <w:color w:val="000000"/>
          <w:sz w:val="28"/>
          <w:szCs w:val="28"/>
        </w:rPr>
        <w:t>; автономная мораль на основе внутренних убеждений [</w:t>
      </w:r>
      <w:r w:rsidR="00783EC0">
        <w:rPr>
          <w:color w:val="000000"/>
          <w:sz w:val="28"/>
          <w:szCs w:val="28"/>
        </w:rPr>
        <w:t>14</w:t>
      </w:r>
      <w:r w:rsidR="00375158">
        <w:rPr>
          <w:color w:val="000000"/>
          <w:sz w:val="28"/>
          <w:szCs w:val="28"/>
        </w:rPr>
        <w:t>5</w:t>
      </w:r>
      <w:r w:rsidR="003A7FDD" w:rsidRPr="00783EC0">
        <w:rPr>
          <w:color w:val="000000"/>
          <w:sz w:val="28"/>
          <w:szCs w:val="28"/>
        </w:rPr>
        <w:t>].</w:t>
      </w:r>
    </w:p>
    <w:p w:rsidR="00951B90" w:rsidRDefault="00951B90" w:rsidP="00951B90">
      <w:pPr>
        <w:pStyle w:val="a9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Многие учёные понимают «нравственность» как принципы и нормы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людей (Л.М. Донченко, </w:t>
      </w:r>
      <w:r w:rsidR="00783EC0">
        <w:rPr>
          <w:sz w:val="28"/>
          <w:szCs w:val="28"/>
        </w:rPr>
        <w:t xml:space="preserve">И.Я. Медведева, </w:t>
      </w:r>
      <w:r>
        <w:rPr>
          <w:sz w:val="28"/>
          <w:szCs w:val="28"/>
        </w:rPr>
        <w:t>Т.И. Петракова, В.В. Скляднева</w:t>
      </w:r>
      <w:r w:rsidR="00783EC0">
        <w:rPr>
          <w:sz w:val="28"/>
          <w:szCs w:val="28"/>
        </w:rPr>
        <w:t>, С.В. Титова</w:t>
      </w:r>
      <w:r>
        <w:rPr>
          <w:sz w:val="28"/>
          <w:szCs w:val="28"/>
        </w:rPr>
        <w:t xml:space="preserve"> и др.)</w:t>
      </w:r>
      <w:r w:rsidR="00783EC0">
        <w:rPr>
          <w:sz w:val="28"/>
          <w:szCs w:val="28"/>
        </w:rPr>
        <w:t xml:space="preserve"> [</w:t>
      </w:r>
      <w:r w:rsidR="00EF7F84">
        <w:rPr>
          <w:sz w:val="28"/>
          <w:szCs w:val="28"/>
        </w:rPr>
        <w:t>5</w:t>
      </w:r>
      <w:r w:rsidR="00375158">
        <w:rPr>
          <w:sz w:val="28"/>
          <w:szCs w:val="28"/>
        </w:rPr>
        <w:t>4</w:t>
      </w:r>
      <w:r w:rsidR="00783EC0">
        <w:rPr>
          <w:sz w:val="28"/>
          <w:szCs w:val="28"/>
        </w:rPr>
        <w:t>, 10</w:t>
      </w:r>
      <w:r w:rsidR="00375158">
        <w:rPr>
          <w:sz w:val="28"/>
          <w:szCs w:val="28"/>
        </w:rPr>
        <w:t>5</w:t>
      </w:r>
      <w:r w:rsidR="00783EC0">
        <w:rPr>
          <w:sz w:val="28"/>
          <w:szCs w:val="28"/>
        </w:rPr>
        <w:t>, 1</w:t>
      </w:r>
      <w:r w:rsidR="00375158">
        <w:rPr>
          <w:sz w:val="28"/>
          <w:szCs w:val="28"/>
        </w:rPr>
        <w:t>32</w:t>
      </w:r>
      <w:r w:rsidR="00783EC0">
        <w:rPr>
          <w:sz w:val="28"/>
          <w:szCs w:val="28"/>
        </w:rPr>
        <w:t>, 15</w:t>
      </w:r>
      <w:r w:rsidR="006A2A72">
        <w:rPr>
          <w:sz w:val="28"/>
          <w:szCs w:val="28"/>
        </w:rPr>
        <w:t>9</w:t>
      </w:r>
      <w:r w:rsidR="00783EC0">
        <w:rPr>
          <w:sz w:val="28"/>
          <w:szCs w:val="28"/>
        </w:rPr>
        <w:t>, 16</w:t>
      </w:r>
      <w:r w:rsidR="006A2A72">
        <w:rPr>
          <w:sz w:val="28"/>
          <w:szCs w:val="28"/>
        </w:rPr>
        <w:t>7</w:t>
      </w:r>
      <w:r w:rsidR="00783EC0">
        <w:rPr>
          <w:sz w:val="28"/>
          <w:szCs w:val="28"/>
        </w:rPr>
        <w:t>]</w:t>
      </w:r>
      <w:r>
        <w:rPr>
          <w:sz w:val="28"/>
          <w:szCs w:val="28"/>
        </w:rPr>
        <w:t>. Чаще всего за нравственность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нормированное общепринятыми правилами социально ориентированное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ведение, истоками которого считаются качества личности, сформированные этим поведением [</w:t>
      </w:r>
      <w:r w:rsidR="00375158">
        <w:rPr>
          <w:sz w:val="28"/>
          <w:szCs w:val="28"/>
        </w:rPr>
        <w:t>61</w:t>
      </w:r>
      <w:r>
        <w:rPr>
          <w:sz w:val="28"/>
          <w:szCs w:val="28"/>
        </w:rPr>
        <w:t>, с.11]. С.Ю. Дивногорцева отмечает, что нравственность – есть способ практической ориентации поведения личности, которому соответствует внутренняя направленность на Абсолютные ценности [</w:t>
      </w:r>
      <w:r w:rsidR="00375158">
        <w:rPr>
          <w:sz w:val="28"/>
          <w:szCs w:val="28"/>
        </w:rPr>
        <w:t>52</w:t>
      </w:r>
      <w:r>
        <w:rPr>
          <w:sz w:val="28"/>
          <w:szCs w:val="28"/>
        </w:rPr>
        <w:t>, с.114]. А.П. Колпакова высказывает мысль, что нравственность – это принятие групповых норм [</w:t>
      </w:r>
      <w:r w:rsidR="00783EC0">
        <w:rPr>
          <w:sz w:val="28"/>
          <w:szCs w:val="28"/>
        </w:rPr>
        <w:t>7</w:t>
      </w:r>
      <w:r w:rsidR="00375158">
        <w:rPr>
          <w:sz w:val="28"/>
          <w:szCs w:val="28"/>
        </w:rPr>
        <w:t>6</w:t>
      </w:r>
      <w:r>
        <w:rPr>
          <w:sz w:val="28"/>
          <w:szCs w:val="28"/>
        </w:rPr>
        <w:t xml:space="preserve">, с.24]. </w:t>
      </w:r>
      <w:r>
        <w:rPr>
          <w:sz w:val="28"/>
          <w:szCs w:val="28"/>
        </w:rPr>
        <w:lastRenderedPageBreak/>
        <w:t>Но группы бывают разные: школьный коллектив, семья, дворовые друзья,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клубе и т.д. Соответственно нормы и поведение в них различны, а ребёнок может приспосабливаться и к асоциальной группе, поэтому, с нашей точки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нельзя называть нравственностью принятие групповых норм.</w:t>
      </w:r>
    </w:p>
    <w:p w:rsidR="00ED4528" w:rsidRPr="00234221" w:rsidRDefault="00951B90" w:rsidP="00951B90">
      <w:pPr>
        <w:pStyle w:val="a7"/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t>По мнению К.В. Зелинского,</w:t>
      </w:r>
      <w:r w:rsidR="00ED4528">
        <w:t xml:space="preserve"> </w:t>
      </w:r>
      <w:r>
        <w:t>«нравственность есть особый способ духовно-практического (когнитивно-смыслового, эмоционально-ценностного, регуляти</w:t>
      </w:r>
      <w:r>
        <w:t>в</w:t>
      </w:r>
      <w:r>
        <w:t>но-волевого) освоения внешнего и своего внутреннего мира, проявляющийся в ценностно-смысловых, личностно-значимых, творчески-ответственных отнош</w:t>
      </w:r>
      <w:r>
        <w:t>е</w:t>
      </w:r>
      <w:r>
        <w:t>ниях к действительности посредством просоциальных мыслей, чувств, посту</w:t>
      </w:r>
      <w:r>
        <w:t>п</w:t>
      </w:r>
      <w:r>
        <w:t>ков» [</w:t>
      </w:r>
      <w:r w:rsidR="00375158">
        <w:t>61</w:t>
      </w:r>
      <w:r>
        <w:t xml:space="preserve">, с.24]. </w:t>
      </w:r>
      <w:r>
        <w:rPr>
          <w:szCs w:val="28"/>
        </w:rPr>
        <w:t xml:space="preserve">Нравственность как поведение человека в обществе, обоснованное духовным миром человека, представляет </w:t>
      </w:r>
      <w:r>
        <w:rPr>
          <w:iCs/>
          <w:color w:val="000000"/>
          <w:szCs w:val="28"/>
        </w:rPr>
        <w:t>А.Г. Адамов</w:t>
      </w:r>
      <w:r w:rsidR="00234221">
        <w:rPr>
          <w:iCs/>
          <w:color w:val="000000"/>
          <w:szCs w:val="28"/>
        </w:rPr>
        <w:t>а</w:t>
      </w:r>
      <w:r>
        <w:rPr>
          <w:iCs/>
          <w:color w:val="000000"/>
          <w:szCs w:val="28"/>
        </w:rPr>
        <w:t>: «н</w:t>
      </w:r>
      <w:r w:rsidRPr="00E14ED8">
        <w:rPr>
          <w:iCs/>
          <w:color w:val="000000"/>
          <w:szCs w:val="28"/>
        </w:rPr>
        <w:t xml:space="preserve">равственность </w:t>
      </w:r>
      <w:r w:rsidRPr="00E14ED8">
        <w:rPr>
          <w:color w:val="000000"/>
          <w:szCs w:val="28"/>
        </w:rPr>
        <w:t>пре</w:t>
      </w:r>
      <w:r w:rsidRPr="00E14ED8">
        <w:rPr>
          <w:color w:val="000000"/>
          <w:szCs w:val="28"/>
        </w:rPr>
        <w:t>д</w:t>
      </w:r>
      <w:r w:rsidRPr="00E14ED8">
        <w:rPr>
          <w:color w:val="000000"/>
          <w:szCs w:val="28"/>
        </w:rPr>
        <w:t>ставляет собой совокупность общих принципов поведения людей по отношению друг к другу и обществу</w:t>
      </w:r>
      <w:r>
        <w:rPr>
          <w:color w:val="000000"/>
          <w:szCs w:val="28"/>
        </w:rPr>
        <w:t>» [3, с.12].</w:t>
      </w:r>
      <w:r>
        <w:rPr>
          <w:szCs w:val="28"/>
        </w:rPr>
        <w:t xml:space="preserve"> </w:t>
      </w:r>
      <w:r w:rsidR="00C46473">
        <w:rPr>
          <w:szCs w:val="28"/>
        </w:rPr>
        <w:t>Нравственность, по мнению В.Ю. Троицкого</w:t>
      </w:r>
      <w:r w:rsidR="00C46473" w:rsidRPr="00234221">
        <w:rPr>
          <w:szCs w:val="28"/>
        </w:rPr>
        <w:t xml:space="preserve">, «определяется действенным стремлением добровольно и естественно поступать в соответствии с принятыми в обществе идеальными этическими понятиями» </w:t>
      </w:r>
      <w:r w:rsidR="00C46473" w:rsidRPr="00234221">
        <w:rPr>
          <w:color w:val="000000"/>
          <w:szCs w:val="28"/>
        </w:rPr>
        <w:t>[</w:t>
      </w:r>
      <w:r w:rsidR="00234221" w:rsidRPr="00234221">
        <w:rPr>
          <w:color w:val="000000"/>
          <w:szCs w:val="28"/>
        </w:rPr>
        <w:t>1</w:t>
      </w:r>
      <w:r w:rsidR="00375158">
        <w:rPr>
          <w:color w:val="000000"/>
          <w:szCs w:val="28"/>
        </w:rPr>
        <w:t>7</w:t>
      </w:r>
      <w:r w:rsidR="006A2A72">
        <w:rPr>
          <w:color w:val="000000"/>
          <w:szCs w:val="28"/>
        </w:rPr>
        <w:t>3</w:t>
      </w:r>
      <w:r w:rsidR="00C46473" w:rsidRPr="00234221">
        <w:rPr>
          <w:color w:val="000000"/>
          <w:szCs w:val="28"/>
        </w:rPr>
        <w:t>, с.54].</w:t>
      </w:r>
    </w:p>
    <w:p w:rsidR="00951B90" w:rsidRPr="00ED4528" w:rsidRDefault="00951B90" w:rsidP="00951B90">
      <w:pPr>
        <w:pStyle w:val="a7"/>
        <w:tabs>
          <w:tab w:val="left" w:pos="0"/>
        </w:tabs>
        <w:spacing w:line="360" w:lineRule="auto"/>
        <w:ind w:firstLine="709"/>
        <w:jc w:val="both"/>
        <w:rPr>
          <w:i/>
          <w:color w:val="FF0000"/>
        </w:rPr>
      </w:pPr>
      <w:r>
        <w:t>С точки зрения православного христианства</w:t>
      </w:r>
      <w:r w:rsidR="006C1FF0">
        <w:t>,</w:t>
      </w:r>
      <w:r>
        <w:t xml:space="preserve"> «нравственность» - это отн</w:t>
      </w:r>
      <w:r>
        <w:t>о</w:t>
      </w:r>
      <w:r>
        <w:t>шения личности с людьми и обществом, образцом которых является Иисус Хр</w:t>
      </w:r>
      <w:r>
        <w:t>и</w:t>
      </w:r>
      <w:r>
        <w:t>стос [</w:t>
      </w:r>
      <w:r w:rsidR="00375158">
        <w:t>52</w:t>
      </w:r>
      <w:r>
        <w:t>, с.110]. Нравственность неотделима от духовной жизни, она продукт д</w:t>
      </w:r>
      <w:r>
        <w:t>у</w:t>
      </w:r>
      <w:r w:rsidR="00ED4528">
        <w:t xml:space="preserve">ховности человека. </w:t>
      </w:r>
    </w:p>
    <w:p w:rsidR="00951B90" w:rsidRPr="00295EA8" w:rsidRDefault="00951B90" w:rsidP="00951B90">
      <w:pPr>
        <w:pStyle w:val="a9"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первом приближении </w:t>
      </w:r>
      <w:r w:rsidRPr="0028481A">
        <w:rPr>
          <w:sz w:val="28"/>
          <w:szCs w:val="28"/>
        </w:rPr>
        <w:t xml:space="preserve">определим нравственность </w:t>
      </w:r>
      <w:r>
        <w:rPr>
          <w:sz w:val="28"/>
          <w:szCs w:val="28"/>
        </w:rPr>
        <w:t xml:space="preserve">личности </w:t>
      </w:r>
      <w:r w:rsidRPr="0028481A">
        <w:rPr>
          <w:sz w:val="28"/>
          <w:szCs w:val="28"/>
        </w:rPr>
        <w:t>как</w:t>
      </w:r>
      <w:r w:rsidRPr="0044264A">
        <w:rPr>
          <w:szCs w:val="28"/>
        </w:rPr>
        <w:t xml:space="preserve"> </w:t>
      </w:r>
      <w:r w:rsidR="00A338EA">
        <w:rPr>
          <w:sz w:val="28"/>
          <w:szCs w:val="28"/>
        </w:rPr>
        <w:t>гуманное</w:t>
      </w:r>
      <w:r w:rsidRPr="0044264A">
        <w:rPr>
          <w:sz w:val="28"/>
          <w:szCs w:val="28"/>
        </w:rPr>
        <w:t xml:space="preserve"> поведени</w:t>
      </w:r>
      <w:r w:rsidR="0005014B">
        <w:rPr>
          <w:sz w:val="28"/>
          <w:szCs w:val="28"/>
        </w:rPr>
        <w:t>е</w:t>
      </w:r>
      <w:r w:rsidRPr="0044264A">
        <w:rPr>
          <w:sz w:val="28"/>
          <w:szCs w:val="28"/>
        </w:rPr>
        <w:t xml:space="preserve"> </w:t>
      </w:r>
      <w:r w:rsidR="0005014B">
        <w:rPr>
          <w:sz w:val="28"/>
          <w:szCs w:val="28"/>
        </w:rPr>
        <w:t>человека</w:t>
      </w:r>
      <w:r w:rsidR="00ED4528">
        <w:rPr>
          <w:sz w:val="28"/>
          <w:szCs w:val="28"/>
        </w:rPr>
        <w:t xml:space="preserve"> </w:t>
      </w:r>
      <w:r w:rsidRPr="0044264A">
        <w:rPr>
          <w:sz w:val="28"/>
          <w:szCs w:val="28"/>
        </w:rPr>
        <w:t xml:space="preserve">в обществе, </w:t>
      </w:r>
      <w:r w:rsidR="0005014B">
        <w:rPr>
          <w:sz w:val="28"/>
          <w:szCs w:val="28"/>
        </w:rPr>
        <w:t xml:space="preserve">его </w:t>
      </w:r>
      <w:r w:rsidR="00A338EA">
        <w:rPr>
          <w:sz w:val="28"/>
          <w:szCs w:val="28"/>
        </w:rPr>
        <w:t>ценност</w:t>
      </w:r>
      <w:r w:rsidR="0005014B">
        <w:rPr>
          <w:sz w:val="28"/>
          <w:szCs w:val="28"/>
        </w:rPr>
        <w:t xml:space="preserve">ное отношение </w:t>
      </w:r>
      <w:r w:rsidR="00A338EA">
        <w:rPr>
          <w:sz w:val="28"/>
          <w:szCs w:val="28"/>
        </w:rPr>
        <w:t xml:space="preserve">к человеку, Родине, искусству, труду, </w:t>
      </w:r>
      <w:r w:rsidR="00BF27AC">
        <w:rPr>
          <w:sz w:val="28"/>
          <w:szCs w:val="28"/>
        </w:rPr>
        <w:t>познанию</w:t>
      </w:r>
      <w:r w:rsidR="00A338EA">
        <w:rPr>
          <w:sz w:val="28"/>
          <w:szCs w:val="28"/>
        </w:rPr>
        <w:t>, природе, религии</w:t>
      </w:r>
      <w:r w:rsidRPr="0044264A">
        <w:rPr>
          <w:sz w:val="28"/>
          <w:szCs w:val="28"/>
        </w:rPr>
        <w:t xml:space="preserve">, </w:t>
      </w:r>
      <w:r w:rsidR="0005014B">
        <w:rPr>
          <w:sz w:val="28"/>
          <w:szCs w:val="28"/>
        </w:rPr>
        <w:t>формирующу</w:t>
      </w:r>
      <w:r>
        <w:rPr>
          <w:sz w:val="28"/>
          <w:szCs w:val="28"/>
        </w:rPr>
        <w:t>ю</w:t>
      </w:r>
      <w:r w:rsidRPr="0044264A">
        <w:rPr>
          <w:sz w:val="28"/>
          <w:szCs w:val="28"/>
        </w:rPr>
        <w:t xml:space="preserve">ся в процессе </w:t>
      </w:r>
      <w:r w:rsidR="0005014B">
        <w:rPr>
          <w:sz w:val="28"/>
          <w:szCs w:val="28"/>
        </w:rPr>
        <w:t>ра</w:t>
      </w:r>
      <w:r w:rsidR="0005014B">
        <w:rPr>
          <w:sz w:val="28"/>
          <w:szCs w:val="28"/>
        </w:rPr>
        <w:t>з</w:t>
      </w:r>
      <w:r w:rsidR="0005014B">
        <w:rPr>
          <w:sz w:val="28"/>
          <w:szCs w:val="28"/>
        </w:rPr>
        <w:t>вития духовности</w:t>
      </w:r>
      <w:r w:rsidRPr="0044264A">
        <w:rPr>
          <w:sz w:val="28"/>
          <w:szCs w:val="28"/>
        </w:rPr>
        <w:t>. Поэтому ч</w:t>
      </w:r>
      <w:r w:rsidRPr="0044264A">
        <w:rPr>
          <w:rStyle w:val="af0"/>
          <w:i w:val="0"/>
          <w:sz w:val="28"/>
          <w:szCs w:val="28"/>
        </w:rPr>
        <w:t xml:space="preserve">еловек, хорошо образованный, поступающий </w:t>
      </w:r>
      <w:r w:rsidRPr="0044264A">
        <w:rPr>
          <w:color w:val="000000"/>
          <w:sz w:val="28"/>
          <w:szCs w:val="28"/>
        </w:rPr>
        <w:t>нра</w:t>
      </w:r>
      <w:r w:rsidRPr="0044264A">
        <w:rPr>
          <w:color w:val="000000"/>
          <w:sz w:val="28"/>
          <w:szCs w:val="28"/>
        </w:rPr>
        <w:t>в</w:t>
      </w:r>
      <w:r w:rsidRPr="0044264A">
        <w:rPr>
          <w:color w:val="000000"/>
          <w:sz w:val="28"/>
          <w:szCs w:val="28"/>
        </w:rPr>
        <w:t>ственно, не обязатель</w:t>
      </w:r>
      <w:r w:rsidRPr="0028481A">
        <w:rPr>
          <w:color w:val="000000"/>
          <w:sz w:val="28"/>
          <w:szCs w:val="28"/>
        </w:rPr>
        <w:t>но</w:t>
      </w:r>
      <w:r w:rsidRPr="00CC46E4">
        <w:rPr>
          <w:color w:val="000000"/>
          <w:sz w:val="28"/>
          <w:szCs w:val="28"/>
        </w:rPr>
        <w:t xml:space="preserve"> духовно богат. Человек, развитый духовно, по определ</w:t>
      </w:r>
      <w:r w:rsidRPr="00CC46E4">
        <w:rPr>
          <w:color w:val="000000"/>
          <w:sz w:val="28"/>
          <w:szCs w:val="28"/>
        </w:rPr>
        <w:t>е</w:t>
      </w:r>
      <w:r w:rsidRPr="00CC46E4">
        <w:rPr>
          <w:color w:val="000000"/>
          <w:sz w:val="28"/>
          <w:szCs w:val="28"/>
        </w:rPr>
        <w:t>нию считается глубоко нравственным. Он поступает нравственно по велению д</w:t>
      </w:r>
      <w:r w:rsidRPr="00CC46E4">
        <w:rPr>
          <w:color w:val="000000"/>
          <w:sz w:val="28"/>
          <w:szCs w:val="28"/>
        </w:rPr>
        <w:t>у</w:t>
      </w:r>
      <w:r w:rsidRPr="00CC46E4">
        <w:rPr>
          <w:color w:val="000000"/>
          <w:sz w:val="28"/>
          <w:szCs w:val="28"/>
        </w:rPr>
        <w:t xml:space="preserve">ши. </w:t>
      </w:r>
    </w:p>
    <w:p w:rsidR="00951B90" w:rsidRPr="00BC3ACF" w:rsidRDefault="00951B90" w:rsidP="00951B90">
      <w:pPr>
        <w:pStyle w:val="a7"/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t xml:space="preserve">Рассматривая понятия «духовность» и «нравственность» в органичном единстве, следует отметить отличия </w:t>
      </w:r>
      <w:r w:rsidRPr="00ED4528">
        <w:t>этих понятий друг от друга. Так, отличие п</w:t>
      </w:r>
      <w:r w:rsidRPr="00ED4528">
        <w:t>о</w:t>
      </w:r>
      <w:r w:rsidRPr="00ED4528">
        <w:t>нятий духовности от нравственности Е.В.</w:t>
      </w:r>
      <w:r>
        <w:t xml:space="preserve"> Шестун в исследовательской работе в</w:t>
      </w:r>
      <w:r>
        <w:t>и</w:t>
      </w:r>
      <w:r>
        <w:lastRenderedPageBreak/>
        <w:t>дит в том, что «духовность даёт человеку возможность нравственного соверше</w:t>
      </w:r>
      <w:r>
        <w:t>н</w:t>
      </w:r>
      <w:r>
        <w:t>ствования. Эта сила проявляется в социальной жизни человека, в его мировоззр</w:t>
      </w:r>
      <w:r>
        <w:t>е</w:t>
      </w:r>
      <w:r>
        <w:t>нии, в его поведении, в желании творить добро и хранить мир, в качествах личн</w:t>
      </w:r>
      <w:r>
        <w:t>о</w:t>
      </w:r>
      <w:r>
        <w:t>сти, которые принято называть добродетелями</w:t>
      </w:r>
      <w:r w:rsidRPr="00BC3ACF">
        <w:rPr>
          <w:szCs w:val="28"/>
        </w:rPr>
        <w:t>» [</w:t>
      </w:r>
      <w:r w:rsidR="00234221">
        <w:rPr>
          <w:szCs w:val="28"/>
        </w:rPr>
        <w:t>1</w:t>
      </w:r>
      <w:r w:rsidR="00375158">
        <w:rPr>
          <w:szCs w:val="28"/>
        </w:rPr>
        <w:t>9</w:t>
      </w:r>
      <w:r w:rsidR="006A2A72">
        <w:rPr>
          <w:szCs w:val="28"/>
        </w:rPr>
        <w:t>3</w:t>
      </w:r>
      <w:r>
        <w:rPr>
          <w:szCs w:val="28"/>
        </w:rPr>
        <w:t>, с</w:t>
      </w:r>
      <w:r w:rsidRPr="00BC3ACF">
        <w:rPr>
          <w:szCs w:val="28"/>
        </w:rPr>
        <w:t>.14]. То есть духовность есть начало развития в человеке нравственных качеств.</w:t>
      </w:r>
    </w:p>
    <w:p w:rsidR="00951B90" w:rsidRPr="00496655" w:rsidRDefault="00951B90" w:rsidP="00951B90">
      <w:pPr>
        <w:pStyle w:val="a9"/>
        <w:tabs>
          <w:tab w:val="left" w:pos="0"/>
        </w:tabs>
        <w:spacing w:line="360" w:lineRule="auto"/>
        <w:ind w:firstLine="709"/>
        <w:rPr>
          <w:i/>
          <w:color w:val="FF0000"/>
          <w:sz w:val="28"/>
          <w:szCs w:val="28"/>
        </w:rPr>
      </w:pPr>
      <w:r w:rsidRPr="00BC3ACF">
        <w:rPr>
          <w:sz w:val="28"/>
          <w:szCs w:val="28"/>
        </w:rPr>
        <w:t>Некоторые учёные рассматривает духовность как внутреннюю мотивацио</w:t>
      </w:r>
      <w:r w:rsidRPr="00BC3ACF">
        <w:rPr>
          <w:sz w:val="28"/>
          <w:szCs w:val="28"/>
        </w:rPr>
        <w:t>н</w:t>
      </w:r>
      <w:r w:rsidRPr="00BC3ACF">
        <w:rPr>
          <w:sz w:val="28"/>
          <w:szCs w:val="28"/>
        </w:rPr>
        <w:t>ную сферу, а нравственность называ</w:t>
      </w:r>
      <w:r>
        <w:rPr>
          <w:sz w:val="28"/>
          <w:szCs w:val="28"/>
        </w:rPr>
        <w:t>ю</w:t>
      </w:r>
      <w:r w:rsidRPr="00BC3ACF">
        <w:rPr>
          <w:sz w:val="28"/>
          <w:szCs w:val="28"/>
        </w:rPr>
        <w:t>т внешней. Духовность (духовный мир) з</w:t>
      </w:r>
      <w:r w:rsidRPr="00BC3ACF">
        <w:rPr>
          <w:sz w:val="28"/>
          <w:szCs w:val="28"/>
        </w:rPr>
        <w:t>а</w:t>
      </w:r>
      <w:r w:rsidRPr="00BC3ACF">
        <w:rPr>
          <w:sz w:val="28"/>
          <w:szCs w:val="28"/>
        </w:rPr>
        <w:t>ставляет совершать конкретный нравственный или безнравственный поступок ч</w:t>
      </w:r>
      <w:r w:rsidRPr="00BC3ACF">
        <w:rPr>
          <w:sz w:val="28"/>
          <w:szCs w:val="28"/>
        </w:rPr>
        <w:t>е</w:t>
      </w:r>
      <w:r w:rsidRPr="00BC3ACF">
        <w:rPr>
          <w:sz w:val="28"/>
          <w:szCs w:val="28"/>
        </w:rPr>
        <w:t>ловека (выраженный материальными действиями), предопределяет действия ч</w:t>
      </w:r>
      <w:r w:rsidRPr="00BC3ACF">
        <w:rPr>
          <w:sz w:val="28"/>
          <w:szCs w:val="28"/>
        </w:rPr>
        <w:t>е</w:t>
      </w:r>
      <w:r w:rsidRPr="00BC3ACF">
        <w:rPr>
          <w:sz w:val="28"/>
          <w:szCs w:val="28"/>
        </w:rPr>
        <w:t>ловека в материальном мире. Нормы и принципы нравственности, по мнению Л.М. Донченко, получают своё выражение в категориях духовности – идеалах д</w:t>
      </w:r>
      <w:r w:rsidRPr="00BC3ACF">
        <w:rPr>
          <w:sz w:val="28"/>
          <w:szCs w:val="28"/>
        </w:rPr>
        <w:t>о</w:t>
      </w:r>
      <w:r w:rsidRPr="00BC3ACF">
        <w:rPr>
          <w:sz w:val="28"/>
          <w:szCs w:val="28"/>
        </w:rPr>
        <w:t>бра и зла [</w:t>
      </w:r>
      <w:r w:rsidR="00EF7F84">
        <w:rPr>
          <w:sz w:val="28"/>
          <w:szCs w:val="28"/>
        </w:rPr>
        <w:t>5</w:t>
      </w:r>
      <w:r w:rsidR="00FF1359">
        <w:rPr>
          <w:sz w:val="28"/>
          <w:szCs w:val="28"/>
        </w:rPr>
        <w:t>4</w:t>
      </w:r>
      <w:r w:rsidRPr="00BC3ACF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BC3ACF">
        <w:rPr>
          <w:sz w:val="28"/>
          <w:szCs w:val="28"/>
        </w:rPr>
        <w:t>.11]. Похожий тезис встречается и в работе В.В. Склядневой: «но</w:t>
      </w:r>
      <w:r w:rsidRPr="00BC3ACF">
        <w:rPr>
          <w:sz w:val="28"/>
          <w:szCs w:val="28"/>
        </w:rPr>
        <w:t>р</w:t>
      </w:r>
      <w:r w:rsidRPr="00BC3ACF">
        <w:rPr>
          <w:sz w:val="28"/>
          <w:szCs w:val="28"/>
        </w:rPr>
        <w:t xml:space="preserve">мы и принципы нравственности получают идейное </w:t>
      </w:r>
      <w:r w:rsidRPr="00433D92">
        <w:rPr>
          <w:sz w:val="28"/>
          <w:szCs w:val="28"/>
        </w:rPr>
        <w:t>обоснование и выражение в идеалах добра и зла, являющихся категориями духовности» [</w:t>
      </w:r>
      <w:r w:rsidR="00234221">
        <w:rPr>
          <w:sz w:val="28"/>
          <w:szCs w:val="28"/>
        </w:rPr>
        <w:t>15</w:t>
      </w:r>
      <w:r w:rsidR="006A2A72">
        <w:rPr>
          <w:sz w:val="28"/>
          <w:szCs w:val="28"/>
        </w:rPr>
        <w:t>9</w:t>
      </w:r>
      <w:r w:rsidRPr="00433D92">
        <w:rPr>
          <w:sz w:val="28"/>
          <w:szCs w:val="28"/>
        </w:rPr>
        <w:t xml:space="preserve">, с.12]. По </w:t>
      </w:r>
      <w:r w:rsidR="00ED4528">
        <w:rPr>
          <w:sz w:val="28"/>
          <w:szCs w:val="28"/>
        </w:rPr>
        <w:t>наш</w:t>
      </w:r>
      <w:r w:rsidR="00ED4528">
        <w:rPr>
          <w:sz w:val="28"/>
          <w:szCs w:val="28"/>
        </w:rPr>
        <w:t>е</w:t>
      </w:r>
      <w:r w:rsidR="00ED4528">
        <w:rPr>
          <w:sz w:val="28"/>
          <w:szCs w:val="28"/>
        </w:rPr>
        <w:t xml:space="preserve">му </w:t>
      </w:r>
      <w:r w:rsidRPr="00433D92">
        <w:rPr>
          <w:sz w:val="28"/>
          <w:szCs w:val="28"/>
        </w:rPr>
        <w:t xml:space="preserve">мнению, </w:t>
      </w:r>
      <w:r w:rsidR="00ED4528">
        <w:rPr>
          <w:sz w:val="28"/>
          <w:szCs w:val="28"/>
        </w:rPr>
        <w:t xml:space="preserve">нравственность – это внешнее проявление духовности человека. </w:t>
      </w:r>
    </w:p>
    <w:p w:rsidR="00E438C5" w:rsidRDefault="00951B90" w:rsidP="00BB106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33D92">
        <w:rPr>
          <w:sz w:val="28"/>
          <w:szCs w:val="28"/>
        </w:rPr>
        <w:t>Таким образом, понятия «духовность» и «нравственность» неотделимы друг от друга, поэтому в педагогике всё чаще встречается целостное словосочетание «духовно-нравственное», которое применяется к следующим понятиям: воспит</w:t>
      </w:r>
      <w:r w:rsidRPr="00433D92">
        <w:rPr>
          <w:sz w:val="28"/>
          <w:szCs w:val="28"/>
        </w:rPr>
        <w:t>а</w:t>
      </w:r>
      <w:r w:rsidRPr="00433D92">
        <w:rPr>
          <w:sz w:val="28"/>
          <w:szCs w:val="28"/>
        </w:rPr>
        <w:t xml:space="preserve">ние, культура, развитие, ценности и т.д. </w:t>
      </w:r>
    </w:p>
    <w:p w:rsidR="001E6D8C" w:rsidRPr="001E6D8C" w:rsidRDefault="00951B90" w:rsidP="001E6D8C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8A1">
        <w:rPr>
          <w:bCs/>
          <w:color w:val="000000"/>
          <w:sz w:val="28"/>
          <w:szCs w:val="28"/>
          <w:shd w:val="clear" w:color="auto" w:fill="FFFFFF"/>
        </w:rPr>
        <w:t xml:space="preserve">В социологии, </w:t>
      </w:r>
      <w:r w:rsidRPr="002F144D">
        <w:rPr>
          <w:bCs/>
          <w:color w:val="000000"/>
          <w:sz w:val="28"/>
          <w:szCs w:val="28"/>
          <w:shd w:val="clear" w:color="auto" w:fill="FFFFFF"/>
        </w:rPr>
        <w:t>философии чаще определяют духовно-нравственное восп</w:t>
      </w:r>
      <w:r w:rsidRPr="002F144D">
        <w:rPr>
          <w:bCs/>
          <w:color w:val="000000"/>
          <w:sz w:val="28"/>
          <w:szCs w:val="28"/>
          <w:shd w:val="clear" w:color="auto" w:fill="FFFFFF"/>
        </w:rPr>
        <w:t>и</w:t>
      </w:r>
      <w:r w:rsidRPr="002F144D">
        <w:rPr>
          <w:bCs/>
          <w:color w:val="000000"/>
          <w:sz w:val="28"/>
          <w:szCs w:val="28"/>
          <w:shd w:val="clear" w:color="auto" w:fill="FFFFFF"/>
        </w:rPr>
        <w:t>тание</w:t>
      </w:r>
      <w:r w:rsidRPr="002F144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F144D">
        <w:rPr>
          <w:color w:val="000000"/>
          <w:sz w:val="28"/>
          <w:szCs w:val="28"/>
          <w:shd w:val="clear" w:color="auto" w:fill="FFFFFF"/>
        </w:rPr>
        <w:t>как один из аспектов воспитания, направленный</w:t>
      </w:r>
      <w:r w:rsidRPr="000008A1">
        <w:rPr>
          <w:color w:val="000000"/>
          <w:sz w:val="28"/>
          <w:szCs w:val="28"/>
          <w:shd w:val="clear" w:color="auto" w:fill="FFFFFF"/>
        </w:rPr>
        <w:t xml:space="preserve"> на усвоение подраста</w:t>
      </w:r>
      <w:r w:rsidRPr="000008A1">
        <w:rPr>
          <w:color w:val="000000"/>
          <w:sz w:val="28"/>
          <w:szCs w:val="28"/>
          <w:shd w:val="clear" w:color="auto" w:fill="FFFFFF"/>
        </w:rPr>
        <w:t>ю</w:t>
      </w:r>
      <w:r w:rsidRPr="000008A1">
        <w:rPr>
          <w:color w:val="000000"/>
          <w:sz w:val="28"/>
          <w:szCs w:val="28"/>
          <w:shd w:val="clear" w:color="auto" w:fill="FFFFFF"/>
        </w:rPr>
        <w:t>щими поколениями и претворение в практическое действие и поведение высших духовных ценностей.</w:t>
      </w:r>
      <w:r w:rsidRPr="000008A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педагогическом </w:t>
      </w:r>
      <w:r w:rsidRPr="000008A1">
        <w:rPr>
          <w:sz w:val="28"/>
          <w:szCs w:val="28"/>
        </w:rPr>
        <w:t xml:space="preserve">исследовании А.П. Колпаковой </w:t>
      </w:r>
      <w:r>
        <w:rPr>
          <w:sz w:val="28"/>
          <w:szCs w:val="28"/>
        </w:rPr>
        <w:t xml:space="preserve">похожее определение: </w:t>
      </w:r>
      <w:r w:rsidRPr="000008A1">
        <w:rPr>
          <w:sz w:val="28"/>
          <w:szCs w:val="28"/>
        </w:rPr>
        <w:t>духовно-нравственное воспитание направлено на усвоение и своб</w:t>
      </w:r>
      <w:r w:rsidRPr="000008A1">
        <w:rPr>
          <w:sz w:val="28"/>
          <w:szCs w:val="28"/>
        </w:rPr>
        <w:t>о</w:t>
      </w:r>
      <w:r w:rsidRPr="000008A1">
        <w:rPr>
          <w:sz w:val="28"/>
          <w:szCs w:val="28"/>
        </w:rPr>
        <w:t>ду выбора школьником духовных ценностей и претворение их в практическое действие</w:t>
      </w:r>
      <w:r w:rsidR="002F144D">
        <w:rPr>
          <w:sz w:val="28"/>
          <w:szCs w:val="28"/>
        </w:rPr>
        <w:t xml:space="preserve"> и поведение </w:t>
      </w:r>
      <w:r w:rsidRPr="00E75FC2">
        <w:rPr>
          <w:sz w:val="28"/>
          <w:szCs w:val="28"/>
        </w:rPr>
        <w:t>[</w:t>
      </w:r>
      <w:r w:rsidR="00964DB6">
        <w:rPr>
          <w:sz w:val="28"/>
          <w:szCs w:val="28"/>
        </w:rPr>
        <w:t>7</w:t>
      </w:r>
      <w:r w:rsidR="00FF1359">
        <w:rPr>
          <w:sz w:val="28"/>
          <w:szCs w:val="28"/>
        </w:rPr>
        <w:t>6</w:t>
      </w:r>
      <w:r w:rsidRPr="00E75FC2">
        <w:rPr>
          <w:sz w:val="28"/>
          <w:szCs w:val="28"/>
        </w:rPr>
        <w:t xml:space="preserve">, </w:t>
      </w:r>
      <w:r>
        <w:rPr>
          <w:sz w:val="28"/>
          <w:szCs w:val="28"/>
        </w:rPr>
        <w:t>с.</w:t>
      </w:r>
      <w:r w:rsidRPr="00E75FC2">
        <w:rPr>
          <w:sz w:val="28"/>
          <w:szCs w:val="28"/>
        </w:rPr>
        <w:t>9]</w:t>
      </w:r>
      <w:r>
        <w:rPr>
          <w:sz w:val="28"/>
          <w:szCs w:val="28"/>
        </w:rPr>
        <w:t>. Д</w:t>
      </w:r>
      <w:r w:rsidRPr="00795971">
        <w:rPr>
          <w:sz w:val="28"/>
          <w:szCs w:val="28"/>
        </w:rPr>
        <w:t>уховно-</w:t>
      </w:r>
      <w:r w:rsidRPr="00141A85">
        <w:rPr>
          <w:sz w:val="28"/>
          <w:szCs w:val="28"/>
        </w:rPr>
        <w:t>нравственное воспитание как процесс о</w:t>
      </w:r>
      <w:r w:rsidRPr="00141A85">
        <w:rPr>
          <w:sz w:val="28"/>
          <w:szCs w:val="28"/>
        </w:rPr>
        <w:t>р</w:t>
      </w:r>
      <w:r w:rsidRPr="00141A85">
        <w:rPr>
          <w:sz w:val="28"/>
          <w:szCs w:val="28"/>
        </w:rPr>
        <w:t>ганизованного, целенаправленного как внешнего, так и внутреннего  воздействия педагога на духовно-нравственную сферу личности, являющуюся</w:t>
      </w:r>
      <w:r w:rsidRPr="00795971">
        <w:rPr>
          <w:sz w:val="28"/>
          <w:szCs w:val="28"/>
        </w:rPr>
        <w:t xml:space="preserve"> </w:t>
      </w:r>
      <w:r w:rsidRPr="001E6D8C">
        <w:rPr>
          <w:color w:val="000000"/>
          <w:sz w:val="28"/>
          <w:szCs w:val="28"/>
        </w:rPr>
        <w:t>системообр</w:t>
      </w:r>
      <w:r w:rsidRPr="001E6D8C">
        <w:rPr>
          <w:color w:val="000000"/>
          <w:sz w:val="28"/>
          <w:szCs w:val="28"/>
        </w:rPr>
        <w:t>а</w:t>
      </w:r>
      <w:r w:rsidRPr="001E6D8C">
        <w:rPr>
          <w:color w:val="000000"/>
          <w:sz w:val="28"/>
          <w:szCs w:val="28"/>
        </w:rPr>
        <w:t>зующей её внутреннего мира, определяет Т.И. Петракова [1</w:t>
      </w:r>
      <w:r w:rsidR="00FF1359">
        <w:rPr>
          <w:color w:val="000000"/>
          <w:sz w:val="28"/>
          <w:szCs w:val="28"/>
        </w:rPr>
        <w:t>32</w:t>
      </w:r>
      <w:r w:rsidRPr="001E6D8C">
        <w:rPr>
          <w:color w:val="000000"/>
          <w:sz w:val="28"/>
          <w:szCs w:val="28"/>
        </w:rPr>
        <w:t>, с.10].</w:t>
      </w:r>
      <w:r w:rsidR="001E6D8C" w:rsidRPr="001E6D8C">
        <w:rPr>
          <w:color w:val="000000"/>
          <w:sz w:val="28"/>
          <w:szCs w:val="28"/>
        </w:rPr>
        <w:t xml:space="preserve"> С точки зр</w:t>
      </w:r>
      <w:r w:rsidR="001E6D8C" w:rsidRPr="001E6D8C">
        <w:rPr>
          <w:color w:val="000000"/>
          <w:sz w:val="28"/>
          <w:szCs w:val="28"/>
        </w:rPr>
        <w:t>е</w:t>
      </w:r>
      <w:r w:rsidR="001E6D8C" w:rsidRPr="001E6D8C">
        <w:rPr>
          <w:color w:val="000000"/>
          <w:sz w:val="28"/>
          <w:szCs w:val="28"/>
        </w:rPr>
        <w:t>ния православной педагогики</w:t>
      </w:r>
      <w:r w:rsidR="007E0C62">
        <w:rPr>
          <w:color w:val="000000"/>
          <w:sz w:val="28"/>
          <w:szCs w:val="28"/>
        </w:rPr>
        <w:t>,</w:t>
      </w:r>
      <w:r w:rsidR="001E6D8C" w:rsidRPr="001E6D8C">
        <w:rPr>
          <w:color w:val="000000"/>
          <w:sz w:val="28"/>
          <w:szCs w:val="28"/>
        </w:rPr>
        <w:t xml:space="preserve"> само воспитание – </w:t>
      </w:r>
      <w:r w:rsidR="00D16501">
        <w:rPr>
          <w:color w:val="000000"/>
          <w:sz w:val="28"/>
          <w:szCs w:val="28"/>
        </w:rPr>
        <w:t>«</w:t>
      </w:r>
      <w:r w:rsidR="001E6D8C" w:rsidRPr="001E6D8C">
        <w:rPr>
          <w:color w:val="000000"/>
          <w:sz w:val="28"/>
          <w:szCs w:val="28"/>
        </w:rPr>
        <w:t xml:space="preserve">специально организованный, </w:t>
      </w:r>
      <w:r w:rsidR="001E6D8C" w:rsidRPr="001E6D8C">
        <w:rPr>
          <w:color w:val="000000"/>
          <w:sz w:val="28"/>
          <w:szCs w:val="28"/>
        </w:rPr>
        <w:lastRenderedPageBreak/>
        <w:t>управляемый и контролируемый  процесс взращивания, поддержки ребенка и взаимодействия с ним, конечной своей целью имеющее возрождение, освящение и преобразование личности воспитанника, ее об</w:t>
      </w:r>
      <w:r w:rsidR="00D16501">
        <w:rPr>
          <w:color w:val="000000"/>
          <w:sz w:val="28"/>
          <w:szCs w:val="28"/>
        </w:rPr>
        <w:t>ожение, освобождение от пор</w:t>
      </w:r>
      <w:r w:rsidR="00D16501">
        <w:rPr>
          <w:color w:val="000000"/>
          <w:sz w:val="28"/>
          <w:szCs w:val="28"/>
        </w:rPr>
        <w:t>о</w:t>
      </w:r>
      <w:r w:rsidR="00D16501">
        <w:rPr>
          <w:color w:val="000000"/>
          <w:sz w:val="28"/>
          <w:szCs w:val="28"/>
        </w:rPr>
        <w:t xml:space="preserve">ков» </w:t>
      </w:r>
      <w:r w:rsidR="001E6D8C" w:rsidRPr="001E6D8C">
        <w:rPr>
          <w:color w:val="000000"/>
          <w:sz w:val="28"/>
          <w:szCs w:val="28"/>
        </w:rPr>
        <w:t>[</w:t>
      </w:r>
      <w:r w:rsidR="00FF1359">
        <w:rPr>
          <w:color w:val="000000"/>
          <w:sz w:val="28"/>
          <w:szCs w:val="28"/>
        </w:rPr>
        <w:t>52</w:t>
      </w:r>
      <w:r w:rsidR="00D16501">
        <w:rPr>
          <w:color w:val="000000"/>
          <w:sz w:val="28"/>
          <w:szCs w:val="28"/>
        </w:rPr>
        <w:t>, с.47</w:t>
      </w:r>
      <w:r w:rsidR="001E6D8C" w:rsidRPr="001E6D8C">
        <w:rPr>
          <w:color w:val="000000"/>
          <w:sz w:val="28"/>
          <w:szCs w:val="28"/>
        </w:rPr>
        <w:t xml:space="preserve">]. </w:t>
      </w:r>
    </w:p>
    <w:p w:rsidR="00951B90" w:rsidRPr="00B9642D" w:rsidRDefault="00951B90" w:rsidP="00B9642D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92041">
        <w:rPr>
          <w:color w:val="000000"/>
          <w:sz w:val="28"/>
          <w:szCs w:val="28"/>
        </w:rPr>
        <w:t>Духовно-нравственное воспитание как один из аспектов воспитания,</w:t>
      </w:r>
      <w:r w:rsidRPr="00592041">
        <w:rPr>
          <w:sz w:val="28"/>
          <w:szCs w:val="28"/>
        </w:rPr>
        <w:t xml:space="preserve"> ра</w:t>
      </w:r>
      <w:r w:rsidRPr="00592041">
        <w:rPr>
          <w:sz w:val="28"/>
          <w:szCs w:val="28"/>
        </w:rPr>
        <w:t>с</w:t>
      </w:r>
      <w:r w:rsidRPr="00592041">
        <w:rPr>
          <w:sz w:val="28"/>
          <w:szCs w:val="28"/>
        </w:rPr>
        <w:t xml:space="preserve">сматривает в своем исследовании А.Г. Адамова, полагая, что оно </w:t>
      </w:r>
      <w:r w:rsidRPr="00592041">
        <w:rPr>
          <w:color w:val="000000"/>
          <w:sz w:val="28"/>
          <w:szCs w:val="28"/>
        </w:rPr>
        <w:t>направлено на усвоение подрастающим поколением ценностей, обеспечивающих общественно значимую мотивацию и их ориентацию в разнообразных жизненных ситуациях, определяющих их поведение, поступки [</w:t>
      </w:r>
      <w:r w:rsidR="00FC262A">
        <w:rPr>
          <w:color w:val="000000"/>
          <w:sz w:val="28"/>
          <w:szCs w:val="28"/>
        </w:rPr>
        <w:t>3</w:t>
      </w:r>
      <w:r w:rsidRPr="00592041">
        <w:rPr>
          <w:color w:val="000000"/>
          <w:sz w:val="28"/>
          <w:szCs w:val="28"/>
        </w:rPr>
        <w:t>, с.13]</w:t>
      </w:r>
      <w:r>
        <w:rPr>
          <w:color w:val="000000"/>
          <w:sz w:val="28"/>
          <w:szCs w:val="28"/>
        </w:rPr>
        <w:t>.</w:t>
      </w:r>
      <w:r w:rsidR="008F7E9F">
        <w:rPr>
          <w:color w:val="000000"/>
          <w:sz w:val="28"/>
          <w:szCs w:val="28"/>
        </w:rPr>
        <w:t xml:space="preserve"> </w:t>
      </w:r>
      <w:r w:rsidR="008F7E9F" w:rsidRPr="008F7E9F">
        <w:rPr>
          <w:sz w:val="28"/>
          <w:szCs w:val="28"/>
        </w:rPr>
        <w:t>Направленность духовно-нравственного воспитания на формирование духовно-нравственных качеств, ст</w:t>
      </w:r>
      <w:r w:rsidR="008F7E9F" w:rsidRPr="008F7E9F">
        <w:rPr>
          <w:sz w:val="28"/>
          <w:szCs w:val="28"/>
        </w:rPr>
        <w:t>а</w:t>
      </w:r>
      <w:r w:rsidR="008F7E9F" w:rsidRPr="008F7E9F">
        <w:rPr>
          <w:sz w:val="28"/>
          <w:szCs w:val="28"/>
        </w:rPr>
        <w:t xml:space="preserve">новление свободной </w:t>
      </w:r>
      <w:r w:rsidR="008F7E9F" w:rsidRPr="00B9642D">
        <w:rPr>
          <w:sz w:val="28"/>
          <w:szCs w:val="28"/>
        </w:rPr>
        <w:t>личности, ее постоянный духовно-нравственный рост на о</w:t>
      </w:r>
      <w:r w:rsidR="008F7E9F" w:rsidRPr="00B9642D">
        <w:rPr>
          <w:sz w:val="28"/>
          <w:szCs w:val="28"/>
        </w:rPr>
        <w:t>с</w:t>
      </w:r>
      <w:r w:rsidR="008F7E9F" w:rsidRPr="00B9642D">
        <w:rPr>
          <w:sz w:val="28"/>
          <w:szCs w:val="28"/>
        </w:rPr>
        <w:t>нове освоения и исполнения духовно-нравственных норм отмечает С.В. Пашков [</w:t>
      </w:r>
      <w:r w:rsidR="00A41C51" w:rsidRPr="00B9642D">
        <w:rPr>
          <w:sz w:val="28"/>
          <w:szCs w:val="28"/>
        </w:rPr>
        <w:t>12</w:t>
      </w:r>
      <w:r w:rsidR="00FF1359">
        <w:rPr>
          <w:sz w:val="28"/>
          <w:szCs w:val="28"/>
        </w:rPr>
        <w:t>7</w:t>
      </w:r>
      <w:r w:rsidR="008F7E9F" w:rsidRPr="00B9642D">
        <w:rPr>
          <w:sz w:val="28"/>
          <w:szCs w:val="28"/>
        </w:rPr>
        <w:t>, с.9].</w:t>
      </w:r>
    </w:p>
    <w:p w:rsidR="00BC1450" w:rsidRPr="00A41C51" w:rsidRDefault="008F7E9F" w:rsidP="00B9642D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642D">
        <w:rPr>
          <w:color w:val="000000"/>
          <w:sz w:val="28"/>
          <w:szCs w:val="28"/>
        </w:rPr>
        <w:t xml:space="preserve">Однако, по мнению </w:t>
      </w:r>
      <w:r w:rsidR="00A41C51" w:rsidRPr="00B9642D">
        <w:rPr>
          <w:color w:val="000000"/>
          <w:sz w:val="28"/>
          <w:szCs w:val="28"/>
        </w:rPr>
        <w:t>ученых</w:t>
      </w:r>
      <w:r w:rsidRPr="00B9642D">
        <w:rPr>
          <w:color w:val="000000"/>
          <w:sz w:val="28"/>
          <w:szCs w:val="28"/>
        </w:rPr>
        <w:t xml:space="preserve">, </w:t>
      </w:r>
      <w:r w:rsidR="002B1D36" w:rsidRPr="00B9642D">
        <w:rPr>
          <w:color w:val="000000"/>
          <w:sz w:val="28"/>
          <w:szCs w:val="28"/>
        </w:rPr>
        <w:t xml:space="preserve">не только воспитание, но и </w:t>
      </w:r>
      <w:r w:rsidRPr="00B9642D">
        <w:rPr>
          <w:color w:val="000000"/>
          <w:sz w:val="28"/>
          <w:szCs w:val="28"/>
        </w:rPr>
        <w:t xml:space="preserve">обучение знакомит с ценностями, которые усваиваются и осваиваются в ходе воспитания. </w:t>
      </w:r>
      <w:r w:rsidR="00F43613" w:rsidRPr="00B9642D">
        <w:rPr>
          <w:color w:val="000000"/>
          <w:sz w:val="28"/>
          <w:szCs w:val="28"/>
        </w:rPr>
        <w:t>В дидакт</w:t>
      </w:r>
      <w:r w:rsidR="00F43613" w:rsidRPr="00B9642D">
        <w:rPr>
          <w:color w:val="000000"/>
          <w:sz w:val="28"/>
          <w:szCs w:val="28"/>
        </w:rPr>
        <w:t>и</w:t>
      </w:r>
      <w:r w:rsidR="00F43613" w:rsidRPr="00B9642D">
        <w:rPr>
          <w:color w:val="000000"/>
          <w:sz w:val="28"/>
          <w:szCs w:val="28"/>
        </w:rPr>
        <w:t xml:space="preserve">ке указывается на то, </w:t>
      </w:r>
      <w:r w:rsidR="00182248" w:rsidRPr="00B9642D">
        <w:rPr>
          <w:color w:val="000000"/>
          <w:sz w:val="28"/>
          <w:szCs w:val="28"/>
        </w:rPr>
        <w:t xml:space="preserve">что </w:t>
      </w:r>
      <w:r w:rsidR="00F43613" w:rsidRPr="00B9642D">
        <w:rPr>
          <w:color w:val="000000"/>
          <w:sz w:val="28"/>
          <w:szCs w:val="28"/>
        </w:rPr>
        <w:t>в ходе обучения осуществляется накопление, соверше</w:t>
      </w:r>
      <w:r w:rsidR="00F43613" w:rsidRPr="00B9642D">
        <w:rPr>
          <w:color w:val="000000"/>
          <w:sz w:val="28"/>
          <w:szCs w:val="28"/>
        </w:rPr>
        <w:t>н</w:t>
      </w:r>
      <w:r w:rsidR="00F43613" w:rsidRPr="00B9642D">
        <w:rPr>
          <w:color w:val="000000"/>
          <w:sz w:val="28"/>
          <w:szCs w:val="28"/>
        </w:rPr>
        <w:t>ствование таких качеств как образованность</w:t>
      </w:r>
      <w:r w:rsidR="00794EE4" w:rsidRPr="00B9642D">
        <w:rPr>
          <w:color w:val="000000"/>
          <w:sz w:val="28"/>
          <w:szCs w:val="28"/>
        </w:rPr>
        <w:t>, воспитанность, развитость</w:t>
      </w:r>
      <w:r w:rsidR="00F43613" w:rsidRPr="00B9642D">
        <w:rPr>
          <w:color w:val="000000"/>
          <w:sz w:val="28"/>
          <w:szCs w:val="28"/>
        </w:rPr>
        <w:t xml:space="preserve"> </w:t>
      </w:r>
      <w:r w:rsidR="00794EE4" w:rsidRPr="00B9642D">
        <w:rPr>
          <w:color w:val="000000"/>
          <w:sz w:val="28"/>
          <w:szCs w:val="28"/>
        </w:rPr>
        <w:t>[</w:t>
      </w:r>
      <w:r w:rsidR="00A41C51" w:rsidRPr="00B9642D">
        <w:rPr>
          <w:color w:val="000000"/>
          <w:sz w:val="28"/>
          <w:szCs w:val="28"/>
        </w:rPr>
        <w:t>18</w:t>
      </w:r>
      <w:r w:rsidR="00FA6AD5" w:rsidRPr="00B9642D">
        <w:rPr>
          <w:color w:val="000000"/>
          <w:sz w:val="28"/>
          <w:szCs w:val="28"/>
        </w:rPr>
        <w:t>, с.10</w:t>
      </w:r>
      <w:r w:rsidR="00794EE4" w:rsidRPr="00B9642D">
        <w:rPr>
          <w:color w:val="000000"/>
          <w:sz w:val="28"/>
          <w:szCs w:val="28"/>
        </w:rPr>
        <w:t xml:space="preserve">]. </w:t>
      </w:r>
      <w:r w:rsidR="00FA6AD5" w:rsidRPr="00B9642D">
        <w:rPr>
          <w:color w:val="000000"/>
          <w:sz w:val="28"/>
          <w:szCs w:val="28"/>
        </w:rPr>
        <w:t>При этом сам процесс образования понимается</w:t>
      </w:r>
      <w:r w:rsidR="00FA6AD5" w:rsidRPr="00A41C51">
        <w:rPr>
          <w:color w:val="000000"/>
          <w:sz w:val="28"/>
          <w:szCs w:val="28"/>
        </w:rPr>
        <w:t xml:space="preserve"> как средство развития личности, которую обучают и воспитывают с целью интеллектуального, нравственного, э</w:t>
      </w:r>
      <w:r w:rsidR="00FA6AD5" w:rsidRPr="00A41C51">
        <w:rPr>
          <w:color w:val="000000"/>
          <w:sz w:val="28"/>
          <w:szCs w:val="28"/>
        </w:rPr>
        <w:t>с</w:t>
      </w:r>
      <w:r w:rsidR="00FA6AD5" w:rsidRPr="00A41C51">
        <w:rPr>
          <w:color w:val="000000"/>
          <w:sz w:val="28"/>
          <w:szCs w:val="28"/>
        </w:rPr>
        <w:t>тетического, эмоционального и физического развития [</w:t>
      </w:r>
      <w:r w:rsidR="00A41C51">
        <w:rPr>
          <w:color w:val="000000"/>
          <w:sz w:val="28"/>
          <w:szCs w:val="28"/>
        </w:rPr>
        <w:t>8</w:t>
      </w:r>
      <w:r w:rsidR="00FF1359">
        <w:rPr>
          <w:color w:val="000000"/>
          <w:sz w:val="28"/>
          <w:szCs w:val="28"/>
        </w:rPr>
        <w:t>5</w:t>
      </w:r>
      <w:r w:rsidR="00FA6AD5" w:rsidRPr="00A41C51">
        <w:rPr>
          <w:color w:val="000000"/>
          <w:sz w:val="28"/>
          <w:szCs w:val="28"/>
        </w:rPr>
        <w:t xml:space="preserve">, с.17-18]. </w:t>
      </w:r>
      <w:r w:rsidR="002B1D36" w:rsidRPr="00A41C51">
        <w:rPr>
          <w:color w:val="000000"/>
          <w:sz w:val="28"/>
          <w:szCs w:val="28"/>
        </w:rPr>
        <w:t>Поэтому д</w:t>
      </w:r>
      <w:r w:rsidR="002B1D36" w:rsidRPr="00A41C51">
        <w:rPr>
          <w:color w:val="000000"/>
          <w:sz w:val="28"/>
          <w:szCs w:val="28"/>
        </w:rPr>
        <w:t>и</w:t>
      </w:r>
      <w:r w:rsidR="002B1D36" w:rsidRPr="00A41C51">
        <w:rPr>
          <w:color w:val="000000"/>
          <w:sz w:val="28"/>
          <w:szCs w:val="28"/>
        </w:rPr>
        <w:t>дактика рассматривает процесс обучения в его единстве с воспитанием как цел</w:t>
      </w:r>
      <w:r w:rsidR="002B1D36" w:rsidRPr="00A41C51">
        <w:rPr>
          <w:color w:val="000000"/>
          <w:sz w:val="28"/>
          <w:szCs w:val="28"/>
        </w:rPr>
        <w:t>о</w:t>
      </w:r>
      <w:r w:rsidR="002B1D36" w:rsidRPr="00A41C51">
        <w:rPr>
          <w:color w:val="000000"/>
          <w:sz w:val="28"/>
          <w:szCs w:val="28"/>
        </w:rPr>
        <w:t>стность характеризующуюся единством процессуальной и содержательной сторон [</w:t>
      </w:r>
      <w:r w:rsidR="00A41C51">
        <w:rPr>
          <w:color w:val="000000"/>
          <w:sz w:val="28"/>
          <w:szCs w:val="28"/>
        </w:rPr>
        <w:t>15</w:t>
      </w:r>
      <w:r w:rsidR="006A2A72">
        <w:rPr>
          <w:color w:val="000000"/>
          <w:sz w:val="28"/>
          <w:szCs w:val="28"/>
        </w:rPr>
        <w:t>8</w:t>
      </w:r>
      <w:r w:rsidR="002B1D36" w:rsidRPr="00A41C51">
        <w:rPr>
          <w:color w:val="000000"/>
          <w:sz w:val="28"/>
          <w:szCs w:val="28"/>
        </w:rPr>
        <w:t xml:space="preserve">, с.14]. </w:t>
      </w:r>
    </w:p>
    <w:p w:rsidR="002F144D" w:rsidRDefault="003C6B65" w:rsidP="002F144D">
      <w:pPr>
        <w:tabs>
          <w:tab w:val="left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="008F7E9F">
        <w:rPr>
          <w:color w:val="000000"/>
          <w:sz w:val="28"/>
          <w:szCs w:val="28"/>
        </w:rPr>
        <w:t xml:space="preserve">, </w:t>
      </w:r>
      <w:r w:rsidR="002B1D36">
        <w:rPr>
          <w:color w:val="000000"/>
          <w:sz w:val="28"/>
          <w:szCs w:val="28"/>
        </w:rPr>
        <w:t xml:space="preserve">в процессе полноценного развития личности </w:t>
      </w:r>
      <w:r w:rsidR="008F7E9F">
        <w:rPr>
          <w:color w:val="000000"/>
          <w:sz w:val="28"/>
          <w:szCs w:val="28"/>
        </w:rPr>
        <w:t xml:space="preserve">обучение и воспитание неотделимы друг от друга. </w:t>
      </w:r>
      <w:r w:rsidR="004D73D9" w:rsidRPr="00A41C51">
        <w:rPr>
          <w:color w:val="000000"/>
          <w:sz w:val="28"/>
          <w:szCs w:val="28"/>
        </w:rPr>
        <w:t>Н</w:t>
      </w:r>
      <w:r w:rsidR="002F144D" w:rsidRPr="00A41C51">
        <w:rPr>
          <w:color w:val="000000"/>
          <w:sz w:val="28"/>
          <w:szCs w:val="28"/>
        </w:rPr>
        <w:t>а современном этапе в связи с введением в Федеральный государственный образовательный стандарт общего образования новой предметной области «Основы духовно-нравственной культуры народов России» [</w:t>
      </w:r>
      <w:r w:rsidR="00A41C51" w:rsidRPr="00A41C51">
        <w:rPr>
          <w:bCs/>
          <w:color w:val="000000"/>
          <w:sz w:val="28"/>
          <w:szCs w:val="28"/>
        </w:rPr>
        <w:t>1</w:t>
      </w:r>
      <w:r w:rsidR="00FF1359">
        <w:rPr>
          <w:bCs/>
          <w:color w:val="000000"/>
          <w:sz w:val="28"/>
          <w:szCs w:val="28"/>
        </w:rPr>
        <w:t>41</w:t>
      </w:r>
      <w:r w:rsidR="00530F27">
        <w:rPr>
          <w:bCs/>
          <w:color w:val="000000"/>
          <w:sz w:val="28"/>
          <w:szCs w:val="28"/>
        </w:rPr>
        <w:t>, 1</w:t>
      </w:r>
      <w:r w:rsidR="00FF1359">
        <w:rPr>
          <w:bCs/>
          <w:color w:val="000000"/>
          <w:sz w:val="28"/>
          <w:szCs w:val="28"/>
        </w:rPr>
        <w:t>42</w:t>
      </w:r>
      <w:r w:rsidR="002F144D" w:rsidRPr="00A41C51">
        <w:rPr>
          <w:bCs/>
          <w:color w:val="000000"/>
          <w:sz w:val="28"/>
          <w:szCs w:val="28"/>
        </w:rPr>
        <w:t xml:space="preserve">] и ст.87 Федерального закона «Об образовании в Российской Федерации» </w:t>
      </w:r>
      <w:r w:rsidR="001E6D8C" w:rsidRPr="00A41C51">
        <w:rPr>
          <w:bCs/>
          <w:color w:val="000000"/>
          <w:sz w:val="28"/>
          <w:szCs w:val="28"/>
        </w:rPr>
        <w:t>об особенностях изучения основ духовно-нравственной культуры н</w:t>
      </w:r>
      <w:r w:rsidR="001E6D8C" w:rsidRPr="00A41C51">
        <w:rPr>
          <w:bCs/>
          <w:color w:val="000000"/>
          <w:sz w:val="28"/>
          <w:szCs w:val="28"/>
        </w:rPr>
        <w:t>а</w:t>
      </w:r>
      <w:r w:rsidR="001E6D8C" w:rsidRPr="00A41C51">
        <w:rPr>
          <w:bCs/>
          <w:color w:val="000000"/>
          <w:sz w:val="28"/>
          <w:szCs w:val="28"/>
        </w:rPr>
        <w:t xml:space="preserve">родов Российской Федерации </w:t>
      </w:r>
      <w:r w:rsidR="002F144D" w:rsidRPr="00A41C51">
        <w:rPr>
          <w:bCs/>
          <w:color w:val="000000"/>
          <w:sz w:val="28"/>
          <w:szCs w:val="28"/>
        </w:rPr>
        <w:t>[</w:t>
      </w:r>
      <w:r w:rsidR="00A41C51" w:rsidRPr="00A41C51">
        <w:rPr>
          <w:bCs/>
          <w:color w:val="000000"/>
          <w:sz w:val="28"/>
          <w:szCs w:val="28"/>
        </w:rPr>
        <w:t>17</w:t>
      </w:r>
      <w:r w:rsidR="006A2A72">
        <w:rPr>
          <w:bCs/>
          <w:color w:val="000000"/>
          <w:sz w:val="28"/>
          <w:szCs w:val="28"/>
        </w:rPr>
        <w:t>8</w:t>
      </w:r>
      <w:r w:rsidR="001E2655" w:rsidRPr="00A41C51">
        <w:rPr>
          <w:bCs/>
          <w:color w:val="000000"/>
          <w:sz w:val="28"/>
          <w:szCs w:val="28"/>
        </w:rPr>
        <w:t>, с.148-150</w:t>
      </w:r>
      <w:r w:rsidR="002F144D" w:rsidRPr="00A41C51">
        <w:rPr>
          <w:bCs/>
          <w:color w:val="000000"/>
          <w:sz w:val="28"/>
          <w:szCs w:val="28"/>
        </w:rPr>
        <w:t xml:space="preserve">] требуется рассмотрение понятия </w:t>
      </w:r>
      <w:r w:rsidR="002F144D" w:rsidRPr="00A41C51">
        <w:rPr>
          <w:bCs/>
          <w:color w:val="000000"/>
          <w:sz w:val="28"/>
          <w:szCs w:val="28"/>
        </w:rPr>
        <w:lastRenderedPageBreak/>
        <w:t xml:space="preserve">«духовно-нравственное </w:t>
      </w:r>
      <w:r w:rsidR="00685F12">
        <w:rPr>
          <w:bCs/>
          <w:color w:val="000000"/>
          <w:sz w:val="28"/>
          <w:szCs w:val="28"/>
        </w:rPr>
        <w:t>воспитание</w:t>
      </w:r>
      <w:r w:rsidR="002F144D" w:rsidRPr="00A41C51">
        <w:rPr>
          <w:bCs/>
          <w:color w:val="000000"/>
          <w:sz w:val="28"/>
          <w:szCs w:val="28"/>
        </w:rPr>
        <w:t>»</w:t>
      </w:r>
      <w:r w:rsidR="00685F12">
        <w:rPr>
          <w:bCs/>
          <w:color w:val="000000"/>
          <w:sz w:val="28"/>
          <w:szCs w:val="28"/>
        </w:rPr>
        <w:t xml:space="preserve"> в более широком его понимании</w:t>
      </w:r>
      <w:r w:rsidR="002F144D" w:rsidRPr="00A41C51">
        <w:rPr>
          <w:bCs/>
          <w:color w:val="000000"/>
          <w:sz w:val="28"/>
          <w:szCs w:val="28"/>
        </w:rPr>
        <w:t xml:space="preserve">, которое </w:t>
      </w:r>
      <w:r w:rsidR="00BE40BF">
        <w:rPr>
          <w:bCs/>
          <w:color w:val="000000"/>
          <w:sz w:val="28"/>
          <w:szCs w:val="28"/>
        </w:rPr>
        <w:t>предполагает</w:t>
      </w:r>
      <w:r w:rsidR="002F144D" w:rsidRPr="00BB106B">
        <w:rPr>
          <w:bCs/>
          <w:color w:val="000000"/>
          <w:sz w:val="28"/>
          <w:szCs w:val="28"/>
        </w:rPr>
        <w:t xml:space="preserve"> не только духовно-нравственное воспитание</w:t>
      </w:r>
      <w:r w:rsidR="00BE40BF">
        <w:rPr>
          <w:bCs/>
          <w:color w:val="000000"/>
          <w:sz w:val="28"/>
          <w:szCs w:val="28"/>
        </w:rPr>
        <w:t xml:space="preserve"> само по себе</w:t>
      </w:r>
      <w:r w:rsidR="002F144D" w:rsidRPr="00BB106B">
        <w:rPr>
          <w:bCs/>
          <w:color w:val="000000"/>
          <w:sz w:val="28"/>
          <w:szCs w:val="28"/>
        </w:rPr>
        <w:t xml:space="preserve">, но </w:t>
      </w:r>
      <w:r w:rsidR="00BE40BF">
        <w:rPr>
          <w:bCs/>
          <w:color w:val="000000"/>
          <w:sz w:val="28"/>
          <w:szCs w:val="28"/>
        </w:rPr>
        <w:t>с об</w:t>
      </w:r>
      <w:r w:rsidR="00BE40BF">
        <w:rPr>
          <w:bCs/>
          <w:color w:val="000000"/>
          <w:sz w:val="28"/>
          <w:szCs w:val="28"/>
        </w:rPr>
        <w:t>я</w:t>
      </w:r>
      <w:r w:rsidR="00BE40BF">
        <w:rPr>
          <w:bCs/>
          <w:color w:val="000000"/>
          <w:sz w:val="28"/>
          <w:szCs w:val="28"/>
        </w:rPr>
        <w:t>зательным</w:t>
      </w:r>
      <w:r w:rsidR="002F144D" w:rsidRPr="00BB106B">
        <w:rPr>
          <w:bCs/>
          <w:color w:val="000000"/>
          <w:sz w:val="28"/>
          <w:szCs w:val="28"/>
        </w:rPr>
        <w:t xml:space="preserve"> обучение</w:t>
      </w:r>
      <w:r w:rsidR="00BE40BF">
        <w:rPr>
          <w:bCs/>
          <w:color w:val="000000"/>
          <w:sz w:val="28"/>
          <w:szCs w:val="28"/>
        </w:rPr>
        <w:t>м</w:t>
      </w:r>
      <w:r w:rsidR="002F144D" w:rsidRPr="00BB106B">
        <w:rPr>
          <w:bCs/>
          <w:color w:val="000000"/>
          <w:sz w:val="28"/>
          <w:szCs w:val="28"/>
        </w:rPr>
        <w:t xml:space="preserve"> основам духовно-нравственной культуры. </w:t>
      </w:r>
    </w:p>
    <w:p w:rsidR="00BE40BF" w:rsidRDefault="00951B90" w:rsidP="008C00D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C00DC">
        <w:rPr>
          <w:sz w:val="28"/>
          <w:szCs w:val="28"/>
        </w:rPr>
        <w:t>В ходе этого процесса формируется человек с обновлённым религиозным, познавательным, нравственным, художественным, гражданским, собственнич</w:t>
      </w:r>
      <w:r w:rsidRPr="008C00DC">
        <w:rPr>
          <w:sz w:val="28"/>
          <w:szCs w:val="28"/>
        </w:rPr>
        <w:t>е</w:t>
      </w:r>
      <w:r w:rsidRPr="008C00DC">
        <w:rPr>
          <w:sz w:val="28"/>
          <w:szCs w:val="28"/>
        </w:rPr>
        <w:t>ским и хозяйственным укладом; обладающий свободой веры и любви, убеждений и творчества; личной духовностью, стержнем которой является совесть, честь, верность, любовь, патриотизм и национальное чувство [</w:t>
      </w:r>
      <w:r w:rsidR="00A41C51">
        <w:rPr>
          <w:sz w:val="28"/>
          <w:szCs w:val="28"/>
        </w:rPr>
        <w:t>6</w:t>
      </w:r>
      <w:r w:rsidR="00FF1359">
        <w:rPr>
          <w:sz w:val="28"/>
          <w:szCs w:val="28"/>
        </w:rPr>
        <w:t>9</w:t>
      </w:r>
      <w:r w:rsidRPr="008C00DC">
        <w:rPr>
          <w:sz w:val="28"/>
          <w:szCs w:val="28"/>
        </w:rPr>
        <w:t>].</w:t>
      </w:r>
      <w:r w:rsidR="008C00DC" w:rsidRPr="008C00DC">
        <w:rPr>
          <w:sz w:val="28"/>
          <w:szCs w:val="28"/>
        </w:rPr>
        <w:t xml:space="preserve"> </w:t>
      </w:r>
      <w:r w:rsidR="00BE40BF">
        <w:rPr>
          <w:sz w:val="28"/>
          <w:szCs w:val="28"/>
        </w:rPr>
        <w:t xml:space="preserve">То есть в процессе духовно-нравственного воспитания у человека формируются ценности. </w:t>
      </w:r>
    </w:p>
    <w:p w:rsidR="008C00DC" w:rsidRPr="00765B7D" w:rsidRDefault="008C00DC" w:rsidP="00BE40B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C00DC">
        <w:rPr>
          <w:sz w:val="28"/>
          <w:szCs w:val="28"/>
        </w:rPr>
        <w:t>При</w:t>
      </w:r>
      <w:r w:rsidRPr="008C00DC">
        <w:rPr>
          <w:color w:val="000000"/>
          <w:sz w:val="28"/>
          <w:szCs w:val="28"/>
        </w:rPr>
        <w:t xml:space="preserve"> этом нельзя заменять нравственные ценности «абстрактным», по мн</w:t>
      </w:r>
      <w:r w:rsidRPr="008C00DC">
        <w:rPr>
          <w:color w:val="000000"/>
          <w:sz w:val="28"/>
          <w:szCs w:val="28"/>
        </w:rPr>
        <w:t>е</w:t>
      </w:r>
      <w:r w:rsidRPr="008C00DC">
        <w:rPr>
          <w:color w:val="000000"/>
          <w:sz w:val="28"/>
          <w:szCs w:val="28"/>
        </w:rPr>
        <w:t>нию многих учёных</w:t>
      </w:r>
      <w:r w:rsidRPr="008C00DC">
        <w:rPr>
          <w:sz w:val="28"/>
          <w:szCs w:val="28"/>
        </w:rPr>
        <w:t xml:space="preserve"> (Н.Д. Никандрова, Т.В. Скляровой, О.Л. Янушкявичене и др.)</w:t>
      </w:r>
      <w:r w:rsidR="00A41C51">
        <w:rPr>
          <w:sz w:val="28"/>
          <w:szCs w:val="28"/>
        </w:rPr>
        <w:t xml:space="preserve"> [11</w:t>
      </w:r>
      <w:r w:rsidR="00FF1359">
        <w:rPr>
          <w:sz w:val="28"/>
          <w:szCs w:val="28"/>
        </w:rPr>
        <w:t>7</w:t>
      </w:r>
      <w:r w:rsidR="00A41C51">
        <w:rPr>
          <w:sz w:val="28"/>
          <w:szCs w:val="28"/>
        </w:rPr>
        <w:t>, 1</w:t>
      </w:r>
      <w:r w:rsidR="006A2A72">
        <w:rPr>
          <w:sz w:val="28"/>
          <w:szCs w:val="28"/>
        </w:rPr>
        <w:t>60</w:t>
      </w:r>
      <w:r w:rsidR="00A41C51">
        <w:rPr>
          <w:sz w:val="28"/>
          <w:szCs w:val="28"/>
        </w:rPr>
        <w:t>, 19</w:t>
      </w:r>
      <w:r w:rsidR="006A2A72">
        <w:rPr>
          <w:sz w:val="28"/>
          <w:szCs w:val="28"/>
        </w:rPr>
        <w:t>6</w:t>
      </w:r>
      <w:r w:rsidR="00A41C51">
        <w:rPr>
          <w:sz w:val="28"/>
          <w:szCs w:val="28"/>
        </w:rPr>
        <w:t>]</w:t>
      </w:r>
      <w:r w:rsidRPr="008C00DC">
        <w:rPr>
          <w:sz w:val="28"/>
          <w:szCs w:val="28"/>
        </w:rPr>
        <w:t>,</w:t>
      </w:r>
      <w:r w:rsidRPr="008C00DC">
        <w:rPr>
          <w:b/>
          <w:sz w:val="28"/>
          <w:szCs w:val="28"/>
        </w:rPr>
        <w:t xml:space="preserve"> </w:t>
      </w:r>
      <w:r w:rsidRPr="008C00DC">
        <w:rPr>
          <w:sz w:val="28"/>
          <w:szCs w:val="28"/>
        </w:rPr>
        <w:t xml:space="preserve">понятием «общечеловеческие ценности». </w:t>
      </w:r>
      <w:r w:rsidR="00BE40BF">
        <w:rPr>
          <w:sz w:val="28"/>
          <w:szCs w:val="28"/>
        </w:rPr>
        <w:t>Ведь за многие годы с</w:t>
      </w:r>
      <w:r w:rsidR="00BE40BF">
        <w:rPr>
          <w:sz w:val="28"/>
          <w:szCs w:val="28"/>
        </w:rPr>
        <w:t>у</w:t>
      </w:r>
      <w:r w:rsidR="00BE40BF">
        <w:rPr>
          <w:sz w:val="28"/>
          <w:szCs w:val="28"/>
        </w:rPr>
        <w:t>ществования российского государства в основу духовно-нравственного воспит</w:t>
      </w:r>
      <w:r w:rsidR="00BE40BF">
        <w:rPr>
          <w:sz w:val="28"/>
          <w:szCs w:val="28"/>
        </w:rPr>
        <w:t>а</w:t>
      </w:r>
      <w:r w:rsidR="00BE40BF">
        <w:rPr>
          <w:sz w:val="28"/>
          <w:szCs w:val="28"/>
        </w:rPr>
        <w:t>ния легли</w:t>
      </w:r>
      <w:r w:rsidR="00951B90" w:rsidRPr="00711F4C">
        <w:rPr>
          <w:sz w:val="28"/>
          <w:szCs w:val="28"/>
        </w:rPr>
        <w:t xml:space="preserve"> принципы, </w:t>
      </w:r>
      <w:r w:rsidR="00BE40BF">
        <w:rPr>
          <w:sz w:val="28"/>
          <w:szCs w:val="28"/>
        </w:rPr>
        <w:t>содержащиеся в традиционных религиозных культурах страны</w:t>
      </w:r>
      <w:r w:rsidR="0096704C">
        <w:rPr>
          <w:color w:val="000000"/>
          <w:sz w:val="28"/>
          <w:szCs w:val="28"/>
        </w:rPr>
        <w:t>: любовь к ближнему, жертвенность, милосердие, самосовершенствование</w:t>
      </w:r>
      <w:r w:rsidR="00BE40BF">
        <w:rPr>
          <w:color w:val="000000"/>
          <w:sz w:val="28"/>
          <w:szCs w:val="28"/>
        </w:rPr>
        <w:t>, честность, скромность и др</w:t>
      </w:r>
      <w:r w:rsidR="0096704C">
        <w:rPr>
          <w:color w:val="000000"/>
          <w:sz w:val="28"/>
          <w:szCs w:val="28"/>
        </w:rPr>
        <w:t>. Данные принципы исторически обусловили госуда</w:t>
      </w:r>
      <w:r w:rsidR="0096704C">
        <w:rPr>
          <w:color w:val="000000"/>
          <w:sz w:val="28"/>
          <w:szCs w:val="28"/>
        </w:rPr>
        <w:t>р</w:t>
      </w:r>
      <w:r w:rsidR="0096704C">
        <w:rPr>
          <w:color w:val="000000"/>
          <w:sz w:val="28"/>
          <w:szCs w:val="28"/>
        </w:rPr>
        <w:t>ственную политику России в прошлом и настоящем</w:t>
      </w:r>
      <w:r w:rsidR="00951B90" w:rsidRPr="00FD2E3E">
        <w:rPr>
          <w:color w:val="000000"/>
          <w:sz w:val="28"/>
          <w:szCs w:val="28"/>
        </w:rPr>
        <w:t xml:space="preserve">. </w:t>
      </w:r>
      <w:r w:rsidR="00BE40BF">
        <w:rPr>
          <w:color w:val="000000"/>
          <w:sz w:val="28"/>
          <w:szCs w:val="28"/>
        </w:rPr>
        <w:t>Поэтому,</w:t>
      </w:r>
      <w:r w:rsidR="00951B90" w:rsidRPr="00FD2E3E">
        <w:rPr>
          <w:color w:val="000000"/>
          <w:sz w:val="28"/>
          <w:szCs w:val="28"/>
        </w:rPr>
        <w:t xml:space="preserve"> </w:t>
      </w:r>
      <w:r w:rsidR="00BE40BF">
        <w:rPr>
          <w:color w:val="000000"/>
          <w:sz w:val="28"/>
          <w:szCs w:val="28"/>
        </w:rPr>
        <w:t>п</w:t>
      </w:r>
      <w:r w:rsidR="00951B90" w:rsidRPr="00765B7D">
        <w:rPr>
          <w:sz w:val="28"/>
          <w:szCs w:val="28"/>
        </w:rPr>
        <w:t>о мнению извес</w:t>
      </w:r>
      <w:r w:rsidR="00951B90" w:rsidRPr="00765B7D">
        <w:rPr>
          <w:sz w:val="28"/>
          <w:szCs w:val="28"/>
        </w:rPr>
        <w:t>т</w:t>
      </w:r>
      <w:r w:rsidR="00951B90" w:rsidRPr="00765B7D">
        <w:rPr>
          <w:sz w:val="28"/>
          <w:szCs w:val="28"/>
        </w:rPr>
        <w:t>ного педагога В.М. Меньшикова, необходимо «обращение к нашей традиционной культуре, что оз</w:t>
      </w:r>
      <w:r w:rsidR="00951B90" w:rsidRPr="00765B7D">
        <w:rPr>
          <w:sz w:val="28"/>
          <w:szCs w:val="28"/>
        </w:rPr>
        <w:softHyphen/>
        <w:t>начает восстановление Православия как определяющего факто</w:t>
      </w:r>
      <w:r w:rsidR="00951B90" w:rsidRPr="00765B7D">
        <w:rPr>
          <w:sz w:val="28"/>
          <w:szCs w:val="28"/>
        </w:rPr>
        <w:softHyphen/>
        <w:t>ра бытия всего нашего народа и на этой основе полное восста</w:t>
      </w:r>
      <w:r w:rsidR="00951B90" w:rsidRPr="00765B7D">
        <w:rPr>
          <w:sz w:val="28"/>
          <w:szCs w:val="28"/>
        </w:rPr>
        <w:softHyphen/>
        <w:t>новление духовной с</w:t>
      </w:r>
      <w:r w:rsidR="00951B90" w:rsidRPr="00765B7D">
        <w:rPr>
          <w:sz w:val="28"/>
          <w:szCs w:val="28"/>
        </w:rPr>
        <w:t>о</w:t>
      </w:r>
      <w:r w:rsidR="00951B90" w:rsidRPr="00765B7D">
        <w:rPr>
          <w:sz w:val="28"/>
          <w:szCs w:val="28"/>
        </w:rPr>
        <w:t>ставляющей: его изначального мировоззре</w:t>
      </w:r>
      <w:r w:rsidR="00951B90" w:rsidRPr="00765B7D">
        <w:rPr>
          <w:sz w:val="28"/>
          <w:szCs w:val="28"/>
        </w:rPr>
        <w:softHyphen/>
        <w:t>ния, миропонимания, идеологии, осн</w:t>
      </w:r>
      <w:r w:rsidR="00951B90" w:rsidRPr="00765B7D">
        <w:rPr>
          <w:sz w:val="28"/>
          <w:szCs w:val="28"/>
        </w:rPr>
        <w:t>о</w:t>
      </w:r>
      <w:r w:rsidR="00951B90" w:rsidRPr="00765B7D">
        <w:rPr>
          <w:sz w:val="28"/>
          <w:szCs w:val="28"/>
        </w:rPr>
        <w:t>ванных на Православии и народности, его культуры» [</w:t>
      </w:r>
      <w:r w:rsidR="0095027C" w:rsidRPr="00765B7D">
        <w:rPr>
          <w:sz w:val="28"/>
          <w:szCs w:val="28"/>
        </w:rPr>
        <w:t>1</w:t>
      </w:r>
      <w:r w:rsidR="00737457" w:rsidRPr="00765B7D">
        <w:rPr>
          <w:sz w:val="28"/>
          <w:szCs w:val="28"/>
        </w:rPr>
        <w:t>0</w:t>
      </w:r>
      <w:r w:rsidR="00FF1359">
        <w:rPr>
          <w:sz w:val="28"/>
          <w:szCs w:val="28"/>
        </w:rPr>
        <w:t>7</w:t>
      </w:r>
      <w:r w:rsidR="00951B90" w:rsidRPr="00765B7D">
        <w:rPr>
          <w:sz w:val="28"/>
          <w:szCs w:val="28"/>
        </w:rPr>
        <w:t xml:space="preserve">]. </w:t>
      </w:r>
      <w:r w:rsidR="001E2655" w:rsidRPr="00765B7D">
        <w:rPr>
          <w:sz w:val="28"/>
          <w:szCs w:val="28"/>
        </w:rPr>
        <w:t>В некоторых регионах России такой основой народа являются ценности и культурные традиции ислама, буддизма, иудаизма.</w:t>
      </w:r>
    </w:p>
    <w:p w:rsidR="00120AB4" w:rsidRDefault="008C00DC" w:rsidP="00951B9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951B90" w:rsidRPr="004F1DF0">
        <w:rPr>
          <w:sz w:val="28"/>
          <w:szCs w:val="28"/>
        </w:rPr>
        <w:t xml:space="preserve"> в </w:t>
      </w:r>
      <w:r>
        <w:rPr>
          <w:sz w:val="28"/>
          <w:szCs w:val="28"/>
        </w:rPr>
        <w:t>учебные планы школ включаются предметы</w:t>
      </w:r>
      <w:r w:rsidR="00951B90" w:rsidRPr="004F1DF0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духовно-нравственного содержания</w:t>
      </w:r>
      <w:r w:rsidR="00BE40BF">
        <w:rPr>
          <w:sz w:val="28"/>
          <w:szCs w:val="28"/>
        </w:rPr>
        <w:t>, которые, безусловно, направлены на духовно-нравственное воспитание детей</w:t>
      </w:r>
      <w:r w:rsidR="005431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F1DF0">
        <w:rPr>
          <w:sz w:val="28"/>
          <w:szCs w:val="28"/>
        </w:rPr>
        <w:t>«Основы религиозных культур и светской этики»</w:t>
      </w:r>
      <w:r>
        <w:rPr>
          <w:sz w:val="28"/>
          <w:szCs w:val="28"/>
        </w:rPr>
        <w:t xml:space="preserve"> на федеральном уровне</w:t>
      </w:r>
      <w:r w:rsidRPr="004F1DF0">
        <w:rPr>
          <w:sz w:val="28"/>
          <w:szCs w:val="28"/>
        </w:rPr>
        <w:t>, «Духовное краеведение»</w:t>
      </w:r>
      <w:r>
        <w:rPr>
          <w:sz w:val="28"/>
          <w:szCs w:val="28"/>
        </w:rPr>
        <w:t xml:space="preserve"> на региональном уровне</w:t>
      </w:r>
      <w:r w:rsidRPr="004F1DF0">
        <w:rPr>
          <w:sz w:val="28"/>
          <w:szCs w:val="28"/>
        </w:rPr>
        <w:t xml:space="preserve">, </w:t>
      </w:r>
      <w:r w:rsidR="00951B90" w:rsidRPr="004F1DF0">
        <w:rPr>
          <w:sz w:val="28"/>
          <w:szCs w:val="28"/>
        </w:rPr>
        <w:t>«</w:t>
      </w:r>
      <w:r w:rsidR="00951B90" w:rsidRPr="004F1DF0">
        <w:rPr>
          <w:bCs/>
          <w:sz w:val="28"/>
          <w:szCs w:val="28"/>
        </w:rPr>
        <w:t>О</w:t>
      </w:r>
      <w:r w:rsidR="00951B90" w:rsidRPr="004F1DF0">
        <w:rPr>
          <w:bCs/>
          <w:sz w:val="28"/>
          <w:szCs w:val="28"/>
        </w:rPr>
        <w:t>с</w:t>
      </w:r>
      <w:r w:rsidR="00951B90" w:rsidRPr="004F1DF0">
        <w:rPr>
          <w:bCs/>
          <w:sz w:val="28"/>
          <w:szCs w:val="28"/>
        </w:rPr>
        <w:t xml:space="preserve">новы </w:t>
      </w:r>
      <w:r>
        <w:rPr>
          <w:bCs/>
          <w:sz w:val="28"/>
          <w:szCs w:val="28"/>
        </w:rPr>
        <w:t>православной культуры</w:t>
      </w:r>
      <w:r w:rsidR="00951B90" w:rsidRPr="004F1DF0">
        <w:rPr>
          <w:sz w:val="28"/>
          <w:szCs w:val="28"/>
        </w:rPr>
        <w:t>»</w:t>
      </w:r>
      <w:r w:rsidR="001E2655">
        <w:rPr>
          <w:sz w:val="28"/>
          <w:szCs w:val="28"/>
        </w:rPr>
        <w:t xml:space="preserve"> (и других религиозных культур) </w:t>
      </w:r>
      <w:r>
        <w:rPr>
          <w:sz w:val="28"/>
          <w:szCs w:val="28"/>
        </w:rPr>
        <w:t>на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и школьном уровнях</w:t>
      </w:r>
      <w:r w:rsidR="00951B90" w:rsidRPr="004F1DF0">
        <w:rPr>
          <w:sz w:val="28"/>
          <w:szCs w:val="28"/>
        </w:rPr>
        <w:t xml:space="preserve">, </w:t>
      </w:r>
      <w:r w:rsidR="001E2655">
        <w:rPr>
          <w:sz w:val="28"/>
          <w:szCs w:val="28"/>
        </w:rPr>
        <w:t>«Закон Божий» в частных образовательных организ</w:t>
      </w:r>
      <w:r w:rsidR="001E2655">
        <w:rPr>
          <w:sz w:val="28"/>
          <w:szCs w:val="28"/>
        </w:rPr>
        <w:t>а</w:t>
      </w:r>
      <w:r w:rsidR="001E2655">
        <w:rPr>
          <w:sz w:val="28"/>
          <w:szCs w:val="28"/>
        </w:rPr>
        <w:lastRenderedPageBreak/>
        <w:t>циях</w:t>
      </w:r>
      <w:r w:rsidR="00951B90" w:rsidRPr="004F1DF0">
        <w:rPr>
          <w:sz w:val="28"/>
          <w:szCs w:val="28"/>
        </w:rPr>
        <w:t>, знакомящих школьников с основами различных мировоззрений и опира</w:t>
      </w:r>
      <w:r w:rsidR="00951B90" w:rsidRPr="004F1DF0">
        <w:rPr>
          <w:sz w:val="28"/>
          <w:szCs w:val="28"/>
        </w:rPr>
        <w:t>ю</w:t>
      </w:r>
      <w:r w:rsidR="00951B90" w:rsidRPr="004F1DF0">
        <w:rPr>
          <w:sz w:val="28"/>
          <w:szCs w:val="28"/>
        </w:rPr>
        <w:t>щихся на нравственные ценности и духовные традиции</w:t>
      </w:r>
      <w:r w:rsidR="001E2655">
        <w:rPr>
          <w:sz w:val="28"/>
          <w:szCs w:val="28"/>
        </w:rPr>
        <w:t xml:space="preserve"> народов России в соотве</w:t>
      </w:r>
      <w:r w:rsidR="001E2655">
        <w:rPr>
          <w:sz w:val="28"/>
          <w:szCs w:val="28"/>
        </w:rPr>
        <w:t>т</w:t>
      </w:r>
      <w:r w:rsidR="001E2655">
        <w:rPr>
          <w:sz w:val="28"/>
          <w:szCs w:val="28"/>
        </w:rPr>
        <w:t>ствии со ст.87 Федерального закона «Об образовании в Российской Федерации [</w:t>
      </w:r>
      <w:r w:rsidR="00737457">
        <w:rPr>
          <w:sz w:val="28"/>
          <w:szCs w:val="28"/>
        </w:rPr>
        <w:t>17</w:t>
      </w:r>
      <w:r w:rsidR="006A2A72">
        <w:rPr>
          <w:sz w:val="28"/>
          <w:szCs w:val="28"/>
        </w:rPr>
        <w:t>8</w:t>
      </w:r>
      <w:r w:rsidR="001E2655">
        <w:rPr>
          <w:sz w:val="28"/>
          <w:szCs w:val="28"/>
        </w:rPr>
        <w:t>, с.148-149]</w:t>
      </w:r>
      <w:r w:rsidR="005431F6">
        <w:rPr>
          <w:sz w:val="28"/>
          <w:szCs w:val="28"/>
        </w:rPr>
        <w:t xml:space="preserve"> и образовательным стандартом [1</w:t>
      </w:r>
      <w:r w:rsidR="00FF1359">
        <w:rPr>
          <w:sz w:val="28"/>
          <w:szCs w:val="28"/>
        </w:rPr>
        <w:t>41</w:t>
      </w:r>
      <w:r w:rsidR="005431F6">
        <w:rPr>
          <w:sz w:val="28"/>
          <w:szCs w:val="28"/>
        </w:rPr>
        <w:t>, 1</w:t>
      </w:r>
      <w:r w:rsidR="00FF1359">
        <w:rPr>
          <w:sz w:val="28"/>
          <w:szCs w:val="28"/>
        </w:rPr>
        <w:t>42</w:t>
      </w:r>
      <w:r w:rsidR="005431F6">
        <w:rPr>
          <w:sz w:val="28"/>
          <w:szCs w:val="28"/>
        </w:rPr>
        <w:t>]</w:t>
      </w:r>
      <w:r w:rsidR="001E2655">
        <w:rPr>
          <w:sz w:val="28"/>
          <w:szCs w:val="28"/>
        </w:rPr>
        <w:t>.</w:t>
      </w:r>
      <w:r w:rsidR="00951B90" w:rsidRPr="004F1DF0">
        <w:rPr>
          <w:sz w:val="28"/>
          <w:szCs w:val="28"/>
        </w:rPr>
        <w:t xml:space="preserve"> </w:t>
      </w:r>
    </w:p>
    <w:p w:rsidR="00951B90" w:rsidRPr="00120AB4" w:rsidRDefault="00120AB4" w:rsidP="00951B90">
      <w:pPr>
        <w:tabs>
          <w:tab w:val="left" w:pos="0"/>
        </w:tabs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Вследствие </w:t>
      </w:r>
      <w:r w:rsidR="00E05EEA">
        <w:rPr>
          <w:sz w:val="28"/>
          <w:szCs w:val="28"/>
        </w:rPr>
        <w:t>этого в</w:t>
      </w:r>
      <w:r w:rsidR="00951B90">
        <w:rPr>
          <w:sz w:val="28"/>
          <w:szCs w:val="28"/>
        </w:rPr>
        <w:t xml:space="preserve"> последние десятилетия ряд ученых разработали пр</w:t>
      </w:r>
      <w:r w:rsidR="00951B90">
        <w:rPr>
          <w:sz w:val="28"/>
          <w:szCs w:val="28"/>
        </w:rPr>
        <w:t>о</w:t>
      </w:r>
      <w:r w:rsidR="00951B90">
        <w:rPr>
          <w:sz w:val="28"/>
          <w:szCs w:val="28"/>
        </w:rPr>
        <w:t>граммы образовательных курсов по формированию духовно</w:t>
      </w:r>
      <w:r w:rsidR="00951B90" w:rsidRPr="00120AB4">
        <w:rPr>
          <w:sz w:val="28"/>
          <w:szCs w:val="28"/>
        </w:rPr>
        <w:t>-нравственной кул</w:t>
      </w:r>
      <w:r w:rsidR="00951B90" w:rsidRPr="00120AB4">
        <w:rPr>
          <w:sz w:val="28"/>
          <w:szCs w:val="28"/>
        </w:rPr>
        <w:t>ь</w:t>
      </w:r>
      <w:r w:rsidR="00951B90" w:rsidRPr="00120AB4">
        <w:rPr>
          <w:sz w:val="28"/>
          <w:szCs w:val="28"/>
        </w:rPr>
        <w:t xml:space="preserve">туры учащихся. </w:t>
      </w:r>
      <w:r w:rsidRPr="00120AB4">
        <w:rPr>
          <w:sz w:val="28"/>
          <w:szCs w:val="28"/>
        </w:rPr>
        <w:t xml:space="preserve">Поэтому, по нашему мнению, </w:t>
      </w:r>
      <w:r w:rsidR="00BD0DDD">
        <w:rPr>
          <w:sz w:val="28"/>
          <w:szCs w:val="28"/>
        </w:rPr>
        <w:t xml:space="preserve">для определения духовно-нравственного </w:t>
      </w:r>
      <w:r w:rsidR="00424917">
        <w:rPr>
          <w:sz w:val="28"/>
          <w:szCs w:val="28"/>
        </w:rPr>
        <w:t>воспитания</w:t>
      </w:r>
      <w:r w:rsidR="00BD0DDD">
        <w:rPr>
          <w:sz w:val="28"/>
          <w:szCs w:val="28"/>
        </w:rPr>
        <w:t xml:space="preserve"> </w:t>
      </w:r>
      <w:r w:rsidRPr="00120AB4">
        <w:rPr>
          <w:sz w:val="28"/>
          <w:szCs w:val="28"/>
        </w:rPr>
        <w:t>необходимо уточнить</w:t>
      </w:r>
      <w:r w:rsidR="00951B90" w:rsidRPr="00120AB4">
        <w:rPr>
          <w:sz w:val="28"/>
          <w:szCs w:val="28"/>
        </w:rPr>
        <w:t xml:space="preserve"> </w:t>
      </w:r>
      <w:r w:rsidR="00BD0DDD">
        <w:rPr>
          <w:sz w:val="28"/>
          <w:szCs w:val="28"/>
        </w:rPr>
        <w:t>понятие «</w:t>
      </w:r>
      <w:r w:rsidR="00951B90" w:rsidRPr="00120AB4">
        <w:rPr>
          <w:sz w:val="28"/>
          <w:szCs w:val="28"/>
        </w:rPr>
        <w:t>обучени</w:t>
      </w:r>
      <w:r w:rsidR="00BD0DDD">
        <w:rPr>
          <w:sz w:val="28"/>
          <w:szCs w:val="28"/>
        </w:rPr>
        <w:t>е</w:t>
      </w:r>
      <w:r w:rsidR="00951B90" w:rsidRPr="00120AB4">
        <w:rPr>
          <w:sz w:val="28"/>
          <w:szCs w:val="28"/>
        </w:rPr>
        <w:t xml:space="preserve"> основам д</w:t>
      </w:r>
      <w:r w:rsidR="00951B90" w:rsidRPr="00120AB4">
        <w:rPr>
          <w:sz w:val="28"/>
          <w:szCs w:val="28"/>
        </w:rPr>
        <w:t>у</w:t>
      </w:r>
      <w:r w:rsidR="00951B90" w:rsidRPr="00120AB4">
        <w:rPr>
          <w:sz w:val="28"/>
          <w:szCs w:val="28"/>
        </w:rPr>
        <w:t>ховно-нравственной культуры</w:t>
      </w:r>
      <w:r w:rsidR="00BD0DD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BD0DDD">
        <w:rPr>
          <w:sz w:val="28"/>
          <w:szCs w:val="28"/>
        </w:rPr>
        <w:t>Для этого</w:t>
      </w:r>
      <w:r>
        <w:rPr>
          <w:sz w:val="28"/>
          <w:szCs w:val="28"/>
        </w:rPr>
        <w:t xml:space="preserve"> н</w:t>
      </w:r>
      <w:r w:rsidR="00951B90" w:rsidRPr="00120AB4">
        <w:rPr>
          <w:sz w:val="28"/>
          <w:szCs w:val="28"/>
        </w:rPr>
        <w:t>ами были п</w:t>
      </w:r>
      <w:r w:rsidR="00951B90" w:rsidRPr="004F1DF0">
        <w:rPr>
          <w:sz w:val="28"/>
          <w:szCs w:val="28"/>
        </w:rPr>
        <w:t>роанализированы осно</w:t>
      </w:r>
      <w:r w:rsidR="00951B90" w:rsidRPr="004F1DF0">
        <w:rPr>
          <w:sz w:val="28"/>
          <w:szCs w:val="28"/>
        </w:rPr>
        <w:t>в</w:t>
      </w:r>
      <w:r w:rsidR="00951B90" w:rsidRPr="004F1DF0">
        <w:rPr>
          <w:sz w:val="28"/>
          <w:szCs w:val="28"/>
        </w:rPr>
        <w:t>ные программы учебных курсов «История религиозной культуры» А.В. Бород</w:t>
      </w:r>
      <w:r w:rsidR="00951B90" w:rsidRPr="004F1DF0">
        <w:rPr>
          <w:sz w:val="28"/>
          <w:szCs w:val="28"/>
        </w:rPr>
        <w:t>и</w:t>
      </w:r>
      <w:r w:rsidR="00951B90" w:rsidRPr="004F1DF0">
        <w:rPr>
          <w:sz w:val="28"/>
          <w:szCs w:val="28"/>
        </w:rPr>
        <w:t>ной, «Основы православной культуры» А.</w:t>
      </w:r>
      <w:r w:rsidR="00951B90">
        <w:rPr>
          <w:sz w:val="28"/>
          <w:szCs w:val="28"/>
        </w:rPr>
        <w:t>В.</w:t>
      </w:r>
      <w:r w:rsidR="00951B90" w:rsidRPr="004F1DF0">
        <w:rPr>
          <w:sz w:val="28"/>
          <w:szCs w:val="28"/>
        </w:rPr>
        <w:t xml:space="preserve"> Кураева</w:t>
      </w:r>
      <w:r w:rsidR="00C72950">
        <w:rPr>
          <w:sz w:val="28"/>
          <w:szCs w:val="28"/>
        </w:rPr>
        <w:t>,</w:t>
      </w:r>
      <w:r w:rsidR="00951B90" w:rsidRPr="004F1DF0">
        <w:rPr>
          <w:sz w:val="28"/>
          <w:szCs w:val="28"/>
        </w:rPr>
        <w:t xml:space="preserve"> </w:t>
      </w:r>
      <w:r w:rsidR="00C72950" w:rsidRPr="004F1DF0">
        <w:rPr>
          <w:sz w:val="28"/>
          <w:szCs w:val="28"/>
        </w:rPr>
        <w:t xml:space="preserve">Л.Л. Шевченко, </w:t>
      </w:r>
      <w:r w:rsidR="00C72950">
        <w:rPr>
          <w:sz w:val="28"/>
          <w:szCs w:val="28"/>
        </w:rPr>
        <w:t xml:space="preserve">«Основы религиозных культур и светской этики» Н.Ф. Виноградовой, </w:t>
      </w:r>
      <w:r w:rsidR="00951B90" w:rsidRPr="004F1DF0">
        <w:rPr>
          <w:sz w:val="28"/>
          <w:szCs w:val="28"/>
        </w:rPr>
        <w:t>«Духовное краевед</w:t>
      </w:r>
      <w:r w:rsidR="00951B90" w:rsidRPr="004F1DF0">
        <w:rPr>
          <w:sz w:val="28"/>
          <w:szCs w:val="28"/>
        </w:rPr>
        <w:t>е</w:t>
      </w:r>
      <w:r w:rsidR="00951B90" w:rsidRPr="004F1DF0">
        <w:rPr>
          <w:sz w:val="28"/>
          <w:szCs w:val="28"/>
        </w:rPr>
        <w:t xml:space="preserve">ние </w:t>
      </w:r>
      <w:r w:rsidR="00951B90" w:rsidRPr="00120AB4">
        <w:rPr>
          <w:sz w:val="28"/>
          <w:szCs w:val="28"/>
        </w:rPr>
        <w:t>Подмосковья» Л.Л. Шевченко</w:t>
      </w:r>
      <w:r w:rsidR="00E414DC" w:rsidRPr="00120AB4">
        <w:rPr>
          <w:sz w:val="28"/>
          <w:szCs w:val="28"/>
        </w:rPr>
        <w:t>.</w:t>
      </w:r>
      <w:r w:rsidR="00E414DC" w:rsidRPr="00120AB4">
        <w:rPr>
          <w:i/>
          <w:color w:val="FF0000"/>
          <w:sz w:val="28"/>
          <w:szCs w:val="28"/>
        </w:rPr>
        <w:t xml:space="preserve"> </w:t>
      </w:r>
    </w:p>
    <w:p w:rsidR="00951B90" w:rsidRDefault="00951B90" w:rsidP="00951B90">
      <w:pPr>
        <w:pStyle w:val="a7"/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120AB4">
        <w:rPr>
          <w:szCs w:val="28"/>
        </w:rPr>
        <w:t>По мнению А.В. Бородиной, обновлени</w:t>
      </w:r>
      <w:r w:rsidR="00120AB4" w:rsidRPr="00120AB4">
        <w:rPr>
          <w:szCs w:val="28"/>
        </w:rPr>
        <w:t>е</w:t>
      </w:r>
      <w:r w:rsidRPr="00120AB4">
        <w:rPr>
          <w:szCs w:val="28"/>
        </w:rPr>
        <w:t xml:space="preserve"> содержания</w:t>
      </w:r>
      <w:r w:rsidR="00120AB4" w:rsidRPr="00120AB4">
        <w:rPr>
          <w:szCs w:val="28"/>
        </w:rPr>
        <w:t xml:space="preserve"> </w:t>
      </w:r>
      <w:r w:rsidR="004E2690">
        <w:rPr>
          <w:szCs w:val="28"/>
        </w:rPr>
        <w:t>обучения основам д</w:t>
      </w:r>
      <w:r w:rsidR="004E2690">
        <w:rPr>
          <w:szCs w:val="28"/>
        </w:rPr>
        <w:t>у</w:t>
      </w:r>
      <w:r w:rsidR="004E2690">
        <w:rPr>
          <w:szCs w:val="28"/>
        </w:rPr>
        <w:t xml:space="preserve">ховно-нравственной культуры </w:t>
      </w:r>
      <w:r w:rsidR="00B9642D" w:rsidRPr="00120AB4">
        <w:rPr>
          <w:szCs w:val="28"/>
        </w:rPr>
        <w:t>возможно,</w:t>
      </w:r>
      <w:r w:rsidRPr="00120AB4">
        <w:rPr>
          <w:szCs w:val="28"/>
        </w:rPr>
        <w:t xml:space="preserve"> в том числе путём включения и сист</w:t>
      </w:r>
      <w:r w:rsidRPr="00120AB4">
        <w:rPr>
          <w:szCs w:val="28"/>
        </w:rPr>
        <w:t>е</w:t>
      </w:r>
      <w:r w:rsidRPr="00120AB4">
        <w:rPr>
          <w:szCs w:val="28"/>
        </w:rPr>
        <w:t>матизации знаний об истоках и религиозно-эстетических традициях отечестве</w:t>
      </w:r>
      <w:r w:rsidRPr="00120AB4">
        <w:rPr>
          <w:szCs w:val="28"/>
        </w:rPr>
        <w:t>н</w:t>
      </w:r>
      <w:r w:rsidRPr="00120AB4">
        <w:rPr>
          <w:szCs w:val="28"/>
        </w:rPr>
        <w:t>ной и мировой культуры</w:t>
      </w:r>
      <w:r w:rsidRPr="004F1DF0">
        <w:rPr>
          <w:szCs w:val="28"/>
        </w:rPr>
        <w:t xml:space="preserve">. </w:t>
      </w:r>
      <w:r>
        <w:rPr>
          <w:szCs w:val="28"/>
        </w:rPr>
        <w:t>В соответствии с д</w:t>
      </w:r>
      <w:r w:rsidRPr="004F1DF0">
        <w:rPr>
          <w:szCs w:val="28"/>
        </w:rPr>
        <w:t>идактически</w:t>
      </w:r>
      <w:r>
        <w:rPr>
          <w:szCs w:val="28"/>
        </w:rPr>
        <w:t>ми</w:t>
      </w:r>
      <w:r w:rsidRPr="004F1DF0">
        <w:rPr>
          <w:szCs w:val="28"/>
        </w:rPr>
        <w:t xml:space="preserve"> задач</w:t>
      </w:r>
      <w:r>
        <w:rPr>
          <w:szCs w:val="28"/>
        </w:rPr>
        <w:t>ами</w:t>
      </w:r>
      <w:r w:rsidRPr="004F1DF0">
        <w:rPr>
          <w:szCs w:val="28"/>
        </w:rPr>
        <w:t xml:space="preserve"> курса </w:t>
      </w:r>
      <w:r w:rsidRPr="00802758">
        <w:rPr>
          <w:color w:val="000000"/>
          <w:szCs w:val="28"/>
        </w:rPr>
        <w:t>«И</w:t>
      </w:r>
      <w:r w:rsidRPr="00802758">
        <w:rPr>
          <w:color w:val="000000"/>
          <w:szCs w:val="28"/>
        </w:rPr>
        <w:t>с</w:t>
      </w:r>
      <w:r w:rsidRPr="00802758">
        <w:rPr>
          <w:color w:val="000000"/>
          <w:szCs w:val="28"/>
        </w:rPr>
        <w:t>тория религиозной культуры» А.В. Бородин</w:t>
      </w:r>
      <w:r>
        <w:rPr>
          <w:color w:val="000000"/>
          <w:szCs w:val="28"/>
        </w:rPr>
        <w:t xml:space="preserve">а считает, что в процессе обучения основам </w:t>
      </w:r>
      <w:r w:rsidR="004E2690">
        <w:rPr>
          <w:color w:val="000000"/>
          <w:szCs w:val="28"/>
        </w:rPr>
        <w:t>духовно-нравственной</w:t>
      </w:r>
      <w:r>
        <w:rPr>
          <w:color w:val="000000"/>
          <w:szCs w:val="28"/>
        </w:rPr>
        <w:t xml:space="preserve"> культуры (в данном случае православной) у уч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щихся формируются знания о </w:t>
      </w:r>
      <w:r w:rsidRPr="004F1DF0">
        <w:rPr>
          <w:szCs w:val="28"/>
        </w:rPr>
        <w:t>православной религиозной тради</w:t>
      </w:r>
      <w:r>
        <w:rPr>
          <w:szCs w:val="28"/>
        </w:rPr>
        <w:t xml:space="preserve">ции, </w:t>
      </w:r>
      <w:r w:rsidRPr="00120AB4">
        <w:rPr>
          <w:szCs w:val="28"/>
        </w:rPr>
        <w:t>истории хр</w:t>
      </w:r>
      <w:r w:rsidRPr="00120AB4">
        <w:rPr>
          <w:szCs w:val="28"/>
        </w:rPr>
        <w:t>и</w:t>
      </w:r>
      <w:r w:rsidRPr="00120AB4">
        <w:rPr>
          <w:szCs w:val="28"/>
        </w:rPr>
        <w:t>стианства, содержании Евангелия и Ветхого Завета, устроении православного храма, православном искусстве, богослужении, церковнославянском языке; ум</w:t>
      </w:r>
      <w:r w:rsidRPr="00120AB4">
        <w:rPr>
          <w:szCs w:val="28"/>
        </w:rPr>
        <w:t>е</w:t>
      </w:r>
      <w:r w:rsidRPr="00120AB4">
        <w:rPr>
          <w:szCs w:val="28"/>
        </w:rPr>
        <w:t>ния вести себя в соответствии с нормами православной этики, отличать прав</w:t>
      </w:r>
      <w:r w:rsidRPr="00120AB4">
        <w:rPr>
          <w:szCs w:val="28"/>
        </w:rPr>
        <w:t>о</w:t>
      </w:r>
      <w:r w:rsidRPr="00120AB4">
        <w:rPr>
          <w:szCs w:val="28"/>
        </w:rPr>
        <w:t>славный</w:t>
      </w:r>
      <w:r>
        <w:rPr>
          <w:szCs w:val="28"/>
        </w:rPr>
        <w:t xml:space="preserve"> храм от других религиозных строений, понимать см</w:t>
      </w:r>
      <w:r w:rsidR="00120AB4">
        <w:rPr>
          <w:szCs w:val="28"/>
        </w:rPr>
        <w:t xml:space="preserve">ысл православного богослужения и др. </w:t>
      </w:r>
      <w:r>
        <w:rPr>
          <w:szCs w:val="28"/>
        </w:rPr>
        <w:t>[</w:t>
      </w:r>
      <w:r w:rsidR="006A102D">
        <w:rPr>
          <w:szCs w:val="28"/>
        </w:rPr>
        <w:t>30</w:t>
      </w:r>
      <w:r w:rsidR="00737457">
        <w:rPr>
          <w:szCs w:val="28"/>
        </w:rPr>
        <w:t xml:space="preserve">, </w:t>
      </w:r>
      <w:r w:rsidR="006A102D">
        <w:rPr>
          <w:szCs w:val="28"/>
        </w:rPr>
        <w:t>31, 32</w:t>
      </w:r>
      <w:r>
        <w:rPr>
          <w:szCs w:val="28"/>
        </w:rPr>
        <w:t xml:space="preserve">]. </w:t>
      </w:r>
    </w:p>
    <w:p w:rsidR="006D4996" w:rsidRDefault="00951B90" w:rsidP="00951B90">
      <w:pPr>
        <w:tabs>
          <w:tab w:val="left" w:pos="0"/>
          <w:tab w:val="left" w:pos="87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 w:rsidRPr="00CA1C64">
        <w:rPr>
          <w:color w:val="030303"/>
          <w:sz w:val="28"/>
          <w:szCs w:val="28"/>
        </w:rPr>
        <w:t>Проанализировав учебно-методические комплекты «Основы православной культуры» в рамках курса ОРКСЭ (А.</w:t>
      </w:r>
      <w:r>
        <w:rPr>
          <w:color w:val="030303"/>
          <w:sz w:val="28"/>
          <w:szCs w:val="28"/>
        </w:rPr>
        <w:t xml:space="preserve">В. </w:t>
      </w:r>
      <w:r w:rsidRPr="00CA1C64">
        <w:rPr>
          <w:color w:val="030303"/>
          <w:sz w:val="28"/>
          <w:szCs w:val="28"/>
        </w:rPr>
        <w:t>Кураева и Л.Л. Шевченко)</w:t>
      </w:r>
      <w:r w:rsidR="006A102D">
        <w:rPr>
          <w:color w:val="030303"/>
          <w:sz w:val="28"/>
          <w:szCs w:val="28"/>
        </w:rPr>
        <w:t xml:space="preserve"> [</w:t>
      </w:r>
      <w:r w:rsidR="00FF1359">
        <w:rPr>
          <w:color w:val="030303"/>
          <w:sz w:val="28"/>
          <w:szCs w:val="28"/>
        </w:rPr>
        <w:t>91</w:t>
      </w:r>
      <w:r w:rsidR="006A102D">
        <w:rPr>
          <w:color w:val="030303"/>
          <w:sz w:val="28"/>
          <w:szCs w:val="28"/>
        </w:rPr>
        <w:t>, 18</w:t>
      </w:r>
      <w:r w:rsidR="006A2A72">
        <w:rPr>
          <w:color w:val="030303"/>
          <w:sz w:val="28"/>
          <w:szCs w:val="28"/>
        </w:rPr>
        <w:t>9</w:t>
      </w:r>
      <w:r w:rsidR="006A102D">
        <w:rPr>
          <w:color w:val="030303"/>
          <w:sz w:val="28"/>
          <w:szCs w:val="28"/>
        </w:rPr>
        <w:t>, 1</w:t>
      </w:r>
      <w:r w:rsidR="006A2A72">
        <w:rPr>
          <w:color w:val="030303"/>
          <w:sz w:val="28"/>
          <w:szCs w:val="28"/>
        </w:rPr>
        <w:t>90</w:t>
      </w:r>
      <w:r w:rsidR="006A102D">
        <w:rPr>
          <w:color w:val="030303"/>
          <w:sz w:val="28"/>
          <w:szCs w:val="28"/>
        </w:rPr>
        <w:t>, 1</w:t>
      </w:r>
      <w:r w:rsidR="00DC438F">
        <w:rPr>
          <w:color w:val="030303"/>
          <w:sz w:val="28"/>
          <w:szCs w:val="28"/>
        </w:rPr>
        <w:t>9</w:t>
      </w:r>
      <w:r w:rsidR="006A2A72">
        <w:rPr>
          <w:color w:val="030303"/>
          <w:sz w:val="28"/>
          <w:szCs w:val="28"/>
        </w:rPr>
        <w:t>1</w:t>
      </w:r>
      <w:r w:rsidR="006A102D">
        <w:rPr>
          <w:color w:val="030303"/>
          <w:sz w:val="28"/>
          <w:szCs w:val="28"/>
        </w:rPr>
        <w:t>]</w:t>
      </w:r>
      <w:r w:rsidRPr="00CA1C64">
        <w:rPr>
          <w:color w:val="030303"/>
          <w:sz w:val="28"/>
          <w:szCs w:val="28"/>
        </w:rPr>
        <w:t>, мы выяснили, что они имеют культурологическое содер</w:t>
      </w:r>
      <w:r w:rsidR="006D4996">
        <w:rPr>
          <w:color w:val="030303"/>
          <w:sz w:val="28"/>
          <w:szCs w:val="28"/>
        </w:rPr>
        <w:t xml:space="preserve">жание и направлены на развитие </w:t>
      </w:r>
      <w:r w:rsidRPr="00CA1C64">
        <w:rPr>
          <w:color w:val="030303"/>
          <w:sz w:val="28"/>
          <w:szCs w:val="28"/>
        </w:rPr>
        <w:t xml:space="preserve">личностной сферы обучающихся, </w:t>
      </w:r>
      <w:r>
        <w:rPr>
          <w:color w:val="030303"/>
          <w:sz w:val="28"/>
          <w:szCs w:val="28"/>
        </w:rPr>
        <w:t xml:space="preserve">формирование универсальных </w:t>
      </w:r>
      <w:r>
        <w:rPr>
          <w:color w:val="030303"/>
          <w:sz w:val="28"/>
          <w:szCs w:val="28"/>
        </w:rPr>
        <w:lastRenderedPageBreak/>
        <w:t>учебных действий</w:t>
      </w:r>
      <w:r w:rsidR="006D4996">
        <w:rPr>
          <w:color w:val="030303"/>
          <w:sz w:val="28"/>
          <w:szCs w:val="28"/>
        </w:rPr>
        <w:t>. С</w:t>
      </w:r>
      <w:r w:rsidRPr="00CA1C64">
        <w:rPr>
          <w:color w:val="030303"/>
          <w:sz w:val="28"/>
          <w:szCs w:val="28"/>
        </w:rPr>
        <w:t xml:space="preserve">одержание учебника построено на межпредметных связях, обращении к ранее изученному учениками материалу и их собственному опыту. </w:t>
      </w:r>
    </w:p>
    <w:p w:rsidR="001F6759" w:rsidRDefault="00951B90" w:rsidP="00951B90">
      <w:pPr>
        <w:tabs>
          <w:tab w:val="left" w:pos="0"/>
          <w:tab w:val="left" w:pos="87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В соответствии с учебными задачами курса «Основы православной культ</w:t>
      </w:r>
      <w:r>
        <w:rPr>
          <w:color w:val="030303"/>
          <w:sz w:val="28"/>
          <w:szCs w:val="28"/>
        </w:rPr>
        <w:t>у</w:t>
      </w:r>
      <w:r>
        <w:rPr>
          <w:color w:val="030303"/>
          <w:sz w:val="28"/>
          <w:szCs w:val="28"/>
        </w:rPr>
        <w:t xml:space="preserve">ры» </w:t>
      </w:r>
      <w:r w:rsidRPr="00CA1C64">
        <w:rPr>
          <w:color w:val="030303"/>
          <w:sz w:val="28"/>
          <w:szCs w:val="28"/>
        </w:rPr>
        <w:t>Л.Л. Шевченко</w:t>
      </w:r>
      <w:r>
        <w:rPr>
          <w:color w:val="030303"/>
          <w:sz w:val="28"/>
          <w:szCs w:val="28"/>
        </w:rPr>
        <w:t xml:space="preserve"> выделяет знания, которые формируются в процессе его из</w:t>
      </w:r>
      <w:r>
        <w:rPr>
          <w:color w:val="030303"/>
          <w:sz w:val="28"/>
          <w:szCs w:val="28"/>
        </w:rPr>
        <w:t>у</w:t>
      </w:r>
      <w:r>
        <w:rPr>
          <w:color w:val="030303"/>
          <w:sz w:val="28"/>
          <w:szCs w:val="28"/>
        </w:rPr>
        <w:t>чения: о христианском учении о спасении, об истории христианской культуры, святых, Священном Писании, православных Таинствах, памятниках христианской культуры, православных праздниках, о христианском значении нравственных п</w:t>
      </w:r>
      <w:r>
        <w:rPr>
          <w:color w:val="030303"/>
          <w:sz w:val="28"/>
          <w:szCs w:val="28"/>
        </w:rPr>
        <w:t>о</w:t>
      </w:r>
      <w:r>
        <w:rPr>
          <w:color w:val="030303"/>
          <w:sz w:val="28"/>
          <w:szCs w:val="28"/>
        </w:rPr>
        <w:t xml:space="preserve">нятий. Автор предполагает, что на уроках ОПК будут формироваться </w:t>
      </w:r>
      <w:r w:rsidRPr="00234519">
        <w:rPr>
          <w:color w:val="030303"/>
          <w:sz w:val="28"/>
          <w:szCs w:val="28"/>
        </w:rPr>
        <w:t>следующие умения и навыки: анализировать базовые понятия христианской этики, жить по заповедям, сопоставлять нравственное качество и нравственный поступок. Бол</w:t>
      </w:r>
      <w:r w:rsidRPr="00234519">
        <w:rPr>
          <w:color w:val="030303"/>
          <w:sz w:val="28"/>
          <w:szCs w:val="28"/>
        </w:rPr>
        <w:t>ь</w:t>
      </w:r>
      <w:r w:rsidRPr="00234519">
        <w:rPr>
          <w:color w:val="030303"/>
          <w:sz w:val="28"/>
          <w:szCs w:val="28"/>
        </w:rPr>
        <w:t xml:space="preserve">шая часть заданий в учебнике стимулирует учащихся к творческому осмыслению знаний, поиску разных вариантов </w:t>
      </w:r>
      <w:r>
        <w:rPr>
          <w:color w:val="030303"/>
          <w:sz w:val="28"/>
          <w:szCs w:val="28"/>
        </w:rPr>
        <w:t>их использования</w:t>
      </w:r>
      <w:r w:rsidRPr="00234519">
        <w:rPr>
          <w:color w:val="030303"/>
          <w:sz w:val="28"/>
          <w:szCs w:val="28"/>
        </w:rPr>
        <w:t>, позволяет устанавливать св</w:t>
      </w:r>
      <w:r w:rsidRPr="00234519">
        <w:rPr>
          <w:color w:val="030303"/>
          <w:sz w:val="28"/>
          <w:szCs w:val="28"/>
        </w:rPr>
        <w:t>я</w:t>
      </w:r>
      <w:r w:rsidRPr="00234519">
        <w:rPr>
          <w:color w:val="030303"/>
          <w:sz w:val="28"/>
          <w:szCs w:val="28"/>
        </w:rPr>
        <w:t>зи с личным опытом, с действительностью</w:t>
      </w:r>
      <w:r>
        <w:rPr>
          <w:color w:val="030303"/>
          <w:sz w:val="28"/>
          <w:szCs w:val="28"/>
        </w:rPr>
        <w:t xml:space="preserve"> [</w:t>
      </w:r>
      <w:r w:rsidR="00737457">
        <w:rPr>
          <w:color w:val="030303"/>
          <w:sz w:val="28"/>
          <w:szCs w:val="28"/>
        </w:rPr>
        <w:t>1</w:t>
      </w:r>
      <w:r w:rsidR="006A2A72">
        <w:rPr>
          <w:color w:val="030303"/>
          <w:sz w:val="28"/>
          <w:szCs w:val="28"/>
        </w:rPr>
        <w:t>90</w:t>
      </w:r>
      <w:r w:rsidR="0095027C">
        <w:rPr>
          <w:color w:val="030303"/>
          <w:sz w:val="28"/>
          <w:szCs w:val="28"/>
        </w:rPr>
        <w:t>, с.3</w:t>
      </w:r>
      <w:r>
        <w:rPr>
          <w:color w:val="030303"/>
          <w:sz w:val="28"/>
          <w:szCs w:val="28"/>
        </w:rPr>
        <w:t>]</w:t>
      </w:r>
      <w:r w:rsidRPr="00234519">
        <w:rPr>
          <w:color w:val="030303"/>
          <w:sz w:val="28"/>
          <w:szCs w:val="28"/>
        </w:rPr>
        <w:t>.</w:t>
      </w:r>
      <w:r w:rsidR="006D4996">
        <w:rPr>
          <w:color w:val="030303"/>
          <w:sz w:val="28"/>
          <w:szCs w:val="28"/>
        </w:rPr>
        <w:t xml:space="preserve"> </w:t>
      </w:r>
    </w:p>
    <w:p w:rsidR="001F6759" w:rsidRDefault="00951B90" w:rsidP="001F6759">
      <w:pPr>
        <w:tabs>
          <w:tab w:val="left" w:pos="0"/>
          <w:tab w:val="left" w:pos="87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sz w:val="28"/>
          <w:szCs w:val="28"/>
        </w:rPr>
        <w:t>Рассмотрев учебно-методический комплект «Основы православной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ры» А.В. Кураева, мы определили, что автор акцентирует внимание преподават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на формировании у школьников знаний о духовном мире человека, культурных и религиозных традициях, святых, молитве, Библии, православных праздниках и Таинствах, храме, иконописи, монашестве; а также умений и навыков соотносить свои поступки с нормами христианства, выстраивать свою жизнь на основе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Христа, жить по совести и исправлять свои ошибки, жить счастливо с чистым сердцем, по-христиански относиться к природе и </w:t>
      </w:r>
      <w:r w:rsidRPr="00234519">
        <w:rPr>
          <w:sz w:val="28"/>
          <w:szCs w:val="28"/>
        </w:rPr>
        <w:t>труду</w:t>
      </w:r>
      <w:r>
        <w:rPr>
          <w:sz w:val="28"/>
          <w:szCs w:val="28"/>
        </w:rPr>
        <w:t xml:space="preserve"> [</w:t>
      </w:r>
      <w:r w:rsidR="001E7100">
        <w:rPr>
          <w:sz w:val="28"/>
          <w:szCs w:val="28"/>
        </w:rPr>
        <w:t>91</w:t>
      </w:r>
      <w:r>
        <w:rPr>
          <w:sz w:val="28"/>
          <w:szCs w:val="28"/>
        </w:rPr>
        <w:t>]</w:t>
      </w:r>
      <w:r w:rsidRPr="00234519">
        <w:rPr>
          <w:sz w:val="28"/>
          <w:szCs w:val="28"/>
        </w:rPr>
        <w:t xml:space="preserve">. </w:t>
      </w:r>
      <w:r w:rsidR="001F6759">
        <w:rPr>
          <w:color w:val="030303"/>
          <w:sz w:val="28"/>
          <w:szCs w:val="28"/>
        </w:rPr>
        <w:t>Мы полностью ра</w:t>
      </w:r>
      <w:r w:rsidR="001F6759">
        <w:rPr>
          <w:color w:val="030303"/>
          <w:sz w:val="28"/>
          <w:szCs w:val="28"/>
        </w:rPr>
        <w:t>з</w:t>
      </w:r>
      <w:r w:rsidR="001F6759">
        <w:rPr>
          <w:color w:val="030303"/>
          <w:sz w:val="28"/>
          <w:szCs w:val="28"/>
        </w:rPr>
        <w:t>деляем точки зрения авторов А.В. Кураева и Л.Л. Шевченко о содержании обуч</w:t>
      </w:r>
      <w:r w:rsidR="001F6759">
        <w:rPr>
          <w:color w:val="030303"/>
          <w:sz w:val="28"/>
          <w:szCs w:val="28"/>
        </w:rPr>
        <w:t>е</w:t>
      </w:r>
      <w:r w:rsidR="001F6759">
        <w:rPr>
          <w:color w:val="030303"/>
          <w:sz w:val="28"/>
          <w:szCs w:val="28"/>
        </w:rPr>
        <w:t xml:space="preserve">ния основам православной культуры. </w:t>
      </w:r>
    </w:p>
    <w:p w:rsidR="00951B90" w:rsidRDefault="00951B90" w:rsidP="001F675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34519">
        <w:rPr>
          <w:sz w:val="28"/>
          <w:szCs w:val="28"/>
        </w:rPr>
        <w:t xml:space="preserve">В программе Т.Д. Шапошниковой и К.В. Савченко </w:t>
      </w:r>
      <w:r>
        <w:rPr>
          <w:sz w:val="28"/>
          <w:szCs w:val="28"/>
        </w:rPr>
        <w:t xml:space="preserve">по комплексному курсу </w:t>
      </w:r>
      <w:r w:rsidRPr="00234519">
        <w:rPr>
          <w:sz w:val="28"/>
          <w:szCs w:val="28"/>
        </w:rPr>
        <w:t>«</w:t>
      </w:r>
      <w:r w:rsidRPr="00234519">
        <w:rPr>
          <w:bCs/>
          <w:sz w:val="28"/>
          <w:szCs w:val="28"/>
        </w:rPr>
        <w:t xml:space="preserve">Основы духовно-нравственной культуры народов России» </w:t>
      </w:r>
      <w:r>
        <w:rPr>
          <w:bCs/>
          <w:sz w:val="28"/>
          <w:szCs w:val="28"/>
        </w:rPr>
        <w:t>(в него входят основы православной культуры, светской этики, исламской культуры, буддийской кул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туры, иудейской культуры, основы мировых религиозных культур) </w:t>
      </w:r>
      <w:r w:rsidRPr="00234519">
        <w:rPr>
          <w:bCs/>
          <w:sz w:val="28"/>
          <w:szCs w:val="28"/>
        </w:rPr>
        <w:t xml:space="preserve">сказано, что </w:t>
      </w:r>
      <w:r w:rsidRPr="00234519">
        <w:rPr>
          <w:sz w:val="28"/>
          <w:szCs w:val="28"/>
        </w:rPr>
        <w:t>духовно-нравственное образование предполагает знакомство школьников с о</w:t>
      </w:r>
      <w:r w:rsidRPr="00234519">
        <w:rPr>
          <w:sz w:val="28"/>
          <w:szCs w:val="28"/>
        </w:rPr>
        <w:t>с</w:t>
      </w:r>
      <w:r w:rsidRPr="00234519">
        <w:rPr>
          <w:sz w:val="28"/>
          <w:szCs w:val="28"/>
        </w:rPr>
        <w:t>новными общечеловеческими, общегражданскими и общенациональными ценн</w:t>
      </w:r>
      <w:r w:rsidRPr="00234519">
        <w:rPr>
          <w:sz w:val="28"/>
          <w:szCs w:val="28"/>
        </w:rPr>
        <w:t>о</w:t>
      </w:r>
      <w:r w:rsidRPr="00234519">
        <w:rPr>
          <w:sz w:val="28"/>
          <w:szCs w:val="28"/>
        </w:rPr>
        <w:t xml:space="preserve">стями и этическими нормами и «присвоение» этого знания. Авторы определенно </w:t>
      </w:r>
      <w:r w:rsidRPr="00234519">
        <w:rPr>
          <w:sz w:val="28"/>
          <w:szCs w:val="28"/>
        </w:rPr>
        <w:lastRenderedPageBreak/>
        <w:t xml:space="preserve">указывают на то, </w:t>
      </w:r>
      <w:r>
        <w:rPr>
          <w:sz w:val="28"/>
          <w:szCs w:val="28"/>
        </w:rPr>
        <w:t>что в</w:t>
      </w:r>
      <w:r w:rsidRPr="00234519">
        <w:rPr>
          <w:sz w:val="28"/>
          <w:szCs w:val="28"/>
        </w:rPr>
        <w:t xml:space="preserve"> результате обучения основам духовно-нравственной кул</w:t>
      </w:r>
      <w:r w:rsidRPr="00234519">
        <w:rPr>
          <w:sz w:val="28"/>
          <w:szCs w:val="28"/>
        </w:rPr>
        <w:t>ь</w:t>
      </w:r>
      <w:r w:rsidRPr="00234519">
        <w:rPr>
          <w:sz w:val="28"/>
          <w:szCs w:val="28"/>
        </w:rPr>
        <w:t>туры народов России у учащихся должны сформироваться действенные мотивы к уважению своих собственных культурных и религиозных традиций, а также к уважительному диалогу с представителями других культур и мировоззрений</w:t>
      </w:r>
      <w:r>
        <w:rPr>
          <w:sz w:val="28"/>
          <w:szCs w:val="28"/>
        </w:rPr>
        <w:t xml:space="preserve"> [</w:t>
      </w:r>
      <w:r w:rsidR="00737457">
        <w:rPr>
          <w:sz w:val="28"/>
          <w:szCs w:val="28"/>
        </w:rPr>
        <w:t>1</w:t>
      </w:r>
      <w:r w:rsidR="00530F27">
        <w:rPr>
          <w:sz w:val="28"/>
          <w:szCs w:val="28"/>
        </w:rPr>
        <w:t>8</w:t>
      </w:r>
      <w:r w:rsidR="006A2A72">
        <w:rPr>
          <w:sz w:val="28"/>
          <w:szCs w:val="28"/>
        </w:rPr>
        <w:t>5</w:t>
      </w:r>
      <w:r w:rsidR="0095027C">
        <w:rPr>
          <w:sz w:val="28"/>
          <w:szCs w:val="28"/>
        </w:rPr>
        <w:t>, с.12</w:t>
      </w:r>
      <w:r>
        <w:rPr>
          <w:sz w:val="28"/>
          <w:szCs w:val="28"/>
        </w:rPr>
        <w:t>]</w:t>
      </w:r>
      <w:r w:rsidRPr="00234519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личностных (формирование ценностного отношения к Родине,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дям, природе, труду и т.д.) и метапредметных результатов освоения учебного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 (планирование и контроль своей деятельности, умения находить информацию, аргументировать свою точку зрения, достигать результата и т.д.) в данной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указываются т</w:t>
      </w:r>
      <w:r w:rsidRPr="00234519">
        <w:rPr>
          <w:sz w:val="28"/>
          <w:szCs w:val="28"/>
        </w:rPr>
        <w:t xml:space="preserve">ребования к </w:t>
      </w:r>
      <w:r w:rsidRPr="00234519">
        <w:rPr>
          <w:bCs/>
          <w:sz w:val="28"/>
          <w:szCs w:val="28"/>
        </w:rPr>
        <w:t>предметным результатам</w:t>
      </w:r>
      <w:r w:rsidR="001F6759">
        <w:rPr>
          <w:bCs/>
          <w:sz w:val="28"/>
          <w:szCs w:val="28"/>
        </w:rPr>
        <w:t>. К их числу автор о</w:t>
      </w:r>
      <w:r w:rsidR="001F6759">
        <w:rPr>
          <w:bCs/>
          <w:sz w:val="28"/>
          <w:szCs w:val="28"/>
        </w:rPr>
        <w:t>т</w:t>
      </w:r>
      <w:r w:rsidR="001F6759">
        <w:rPr>
          <w:bCs/>
          <w:sz w:val="28"/>
          <w:szCs w:val="28"/>
        </w:rPr>
        <w:t xml:space="preserve">носит: </w:t>
      </w:r>
      <w:r w:rsidRPr="00234519">
        <w:rPr>
          <w:sz w:val="28"/>
          <w:szCs w:val="28"/>
        </w:rPr>
        <w:t>знание, понимание и принятие личностью ценностей</w:t>
      </w:r>
      <w:r w:rsidR="001F6759">
        <w:rPr>
          <w:sz w:val="28"/>
          <w:szCs w:val="28"/>
        </w:rPr>
        <w:t xml:space="preserve"> (</w:t>
      </w:r>
      <w:r w:rsidRPr="00234519">
        <w:rPr>
          <w:sz w:val="28"/>
          <w:szCs w:val="28"/>
        </w:rPr>
        <w:t>Отечество, семья, рели</w:t>
      </w:r>
      <w:r w:rsidR="001F6759">
        <w:rPr>
          <w:sz w:val="28"/>
          <w:szCs w:val="28"/>
        </w:rPr>
        <w:t>гия)</w:t>
      </w:r>
      <w:r w:rsidRPr="00234519">
        <w:rPr>
          <w:sz w:val="28"/>
          <w:szCs w:val="28"/>
        </w:rPr>
        <w:t>;</w:t>
      </w:r>
      <w:r w:rsidR="001F6759">
        <w:rPr>
          <w:sz w:val="28"/>
          <w:szCs w:val="28"/>
        </w:rPr>
        <w:t xml:space="preserve"> </w:t>
      </w:r>
      <w:r w:rsidRPr="00234519">
        <w:rPr>
          <w:sz w:val="28"/>
          <w:szCs w:val="28"/>
        </w:rPr>
        <w:t>знакомство с основными нормами светской и религиозной морали, п</w:t>
      </w:r>
      <w:r w:rsidRPr="00234519">
        <w:rPr>
          <w:sz w:val="28"/>
          <w:szCs w:val="28"/>
        </w:rPr>
        <w:t>о</w:t>
      </w:r>
      <w:r w:rsidRPr="00234519">
        <w:rPr>
          <w:sz w:val="28"/>
          <w:szCs w:val="28"/>
        </w:rPr>
        <w:t>нимание их значения в выстраивании конструктивных отношений в семье и о</w:t>
      </w:r>
      <w:r w:rsidRPr="00234519">
        <w:rPr>
          <w:sz w:val="28"/>
          <w:szCs w:val="28"/>
        </w:rPr>
        <w:t>б</w:t>
      </w:r>
      <w:r w:rsidRPr="00234519">
        <w:rPr>
          <w:sz w:val="28"/>
          <w:szCs w:val="28"/>
        </w:rPr>
        <w:t>ществе;</w:t>
      </w:r>
      <w:r w:rsidR="001F6759">
        <w:rPr>
          <w:sz w:val="28"/>
          <w:szCs w:val="28"/>
        </w:rPr>
        <w:t xml:space="preserve"> </w:t>
      </w:r>
      <w:r w:rsidRPr="00234519">
        <w:rPr>
          <w:sz w:val="28"/>
          <w:szCs w:val="28"/>
        </w:rPr>
        <w:t>понимание значения нравственности, веры и религии в жизни человека и общества;</w:t>
      </w:r>
      <w:r w:rsidR="001F6759">
        <w:rPr>
          <w:sz w:val="28"/>
          <w:szCs w:val="28"/>
        </w:rPr>
        <w:t xml:space="preserve"> </w:t>
      </w:r>
      <w:r w:rsidRPr="00234519">
        <w:rPr>
          <w:sz w:val="28"/>
          <w:szCs w:val="28"/>
        </w:rPr>
        <w:t>формирование первоначальных представлений о светской этике, о тр</w:t>
      </w:r>
      <w:r w:rsidRPr="00234519">
        <w:rPr>
          <w:sz w:val="28"/>
          <w:szCs w:val="28"/>
        </w:rPr>
        <w:t>а</w:t>
      </w:r>
      <w:r w:rsidRPr="00234519">
        <w:rPr>
          <w:sz w:val="28"/>
          <w:szCs w:val="28"/>
        </w:rPr>
        <w:t>диционных религиях, их роли в культуре, истории и современности России;</w:t>
      </w:r>
      <w:r w:rsidR="001F6759">
        <w:rPr>
          <w:sz w:val="28"/>
          <w:szCs w:val="28"/>
        </w:rPr>
        <w:t xml:space="preserve"> </w:t>
      </w:r>
      <w:r w:rsidRPr="00234519">
        <w:rPr>
          <w:sz w:val="28"/>
          <w:szCs w:val="28"/>
        </w:rPr>
        <w:t>о</w:t>
      </w:r>
      <w:r w:rsidRPr="00234519">
        <w:rPr>
          <w:sz w:val="28"/>
          <w:szCs w:val="28"/>
        </w:rPr>
        <w:t>б</w:t>
      </w:r>
      <w:r w:rsidRPr="00234519">
        <w:rPr>
          <w:sz w:val="28"/>
          <w:szCs w:val="28"/>
        </w:rPr>
        <w:t xml:space="preserve">щие представления об исторической роли традиционных религий в становлении российской государственности; формирование первоначального </w:t>
      </w:r>
      <w:r w:rsidRPr="00070A13">
        <w:rPr>
          <w:sz w:val="28"/>
          <w:szCs w:val="28"/>
        </w:rPr>
        <w:t>представления об отечественной религиозно-культурной традиции как духовной основе многон</w:t>
      </w:r>
      <w:r w:rsidRPr="00070A13">
        <w:rPr>
          <w:sz w:val="28"/>
          <w:szCs w:val="28"/>
        </w:rPr>
        <w:t>а</w:t>
      </w:r>
      <w:r w:rsidRPr="00070A13">
        <w:rPr>
          <w:sz w:val="28"/>
          <w:szCs w:val="28"/>
        </w:rPr>
        <w:t xml:space="preserve">ционального многоконфессионального народа России; осознание ценности </w:t>
      </w:r>
      <w:r w:rsidRPr="0095027C">
        <w:rPr>
          <w:sz w:val="28"/>
          <w:szCs w:val="28"/>
        </w:rPr>
        <w:t>чел</w:t>
      </w:r>
      <w:r w:rsidRPr="0095027C">
        <w:rPr>
          <w:sz w:val="28"/>
          <w:szCs w:val="28"/>
        </w:rPr>
        <w:t>о</w:t>
      </w:r>
      <w:r w:rsidRPr="0095027C">
        <w:rPr>
          <w:sz w:val="28"/>
          <w:szCs w:val="28"/>
        </w:rPr>
        <w:t>веческой жизни [</w:t>
      </w:r>
      <w:r w:rsidR="00737457">
        <w:rPr>
          <w:sz w:val="28"/>
          <w:szCs w:val="28"/>
        </w:rPr>
        <w:t>1</w:t>
      </w:r>
      <w:r w:rsidR="00530F27">
        <w:rPr>
          <w:sz w:val="28"/>
          <w:szCs w:val="28"/>
        </w:rPr>
        <w:t>8</w:t>
      </w:r>
      <w:r w:rsidR="006A2A72">
        <w:rPr>
          <w:sz w:val="28"/>
          <w:szCs w:val="28"/>
        </w:rPr>
        <w:t>5</w:t>
      </w:r>
      <w:r w:rsidRPr="0095027C">
        <w:rPr>
          <w:sz w:val="28"/>
          <w:szCs w:val="28"/>
        </w:rPr>
        <w:t>, с.64].</w:t>
      </w:r>
      <w:r w:rsidR="001F6759">
        <w:rPr>
          <w:sz w:val="28"/>
          <w:szCs w:val="28"/>
        </w:rPr>
        <w:t xml:space="preserve"> </w:t>
      </w:r>
    </w:p>
    <w:p w:rsidR="00106DB6" w:rsidRDefault="00C72950" w:rsidP="00106DB6">
      <w:pPr>
        <w:tabs>
          <w:tab w:val="left" w:pos="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методическом пособии к курсу «Основы религиозных культур и светской этики» Н.Ф. Виноградовой указывается на то, что содержание данного курса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зволяет раскрыть различные грани многонациональной российской культуры как </w:t>
      </w:r>
      <w:r w:rsidRPr="001E7100">
        <w:rPr>
          <w:color w:val="000000" w:themeColor="text1"/>
          <w:sz w:val="28"/>
          <w:szCs w:val="28"/>
        </w:rPr>
        <w:t>сплава традиций, нравственных ценностей, норм светской и религиозной морали</w:t>
      </w:r>
      <w:r w:rsidR="00106DB6" w:rsidRPr="001E7100">
        <w:rPr>
          <w:color w:val="000000" w:themeColor="text1"/>
          <w:sz w:val="28"/>
          <w:szCs w:val="28"/>
        </w:rPr>
        <w:t xml:space="preserve"> [</w:t>
      </w:r>
      <w:r w:rsidR="001E7100" w:rsidRPr="001E7100">
        <w:rPr>
          <w:color w:val="000000" w:themeColor="text1"/>
          <w:sz w:val="28"/>
          <w:szCs w:val="28"/>
        </w:rPr>
        <w:t>35</w:t>
      </w:r>
      <w:r w:rsidR="00106DB6" w:rsidRPr="001E7100">
        <w:rPr>
          <w:color w:val="000000" w:themeColor="text1"/>
          <w:sz w:val="28"/>
          <w:szCs w:val="28"/>
        </w:rPr>
        <w:t>, с.10]</w:t>
      </w:r>
      <w:r w:rsidRPr="001E7100">
        <w:rPr>
          <w:color w:val="000000" w:themeColor="text1"/>
          <w:sz w:val="28"/>
          <w:szCs w:val="28"/>
        </w:rPr>
        <w:t xml:space="preserve">. </w:t>
      </w:r>
      <w:r w:rsidR="00106DB6" w:rsidRPr="001E7100">
        <w:rPr>
          <w:color w:val="000000" w:themeColor="text1"/>
          <w:sz w:val="28"/>
          <w:szCs w:val="28"/>
        </w:rPr>
        <w:t>При этом в ходе изучения предмета ОРКСЭ дети усваивают важнейшее положения: источником возникновения и становления духовно-нравственной культуры общества являются национальные традиции и религия [</w:t>
      </w:r>
      <w:r w:rsidR="001E7100" w:rsidRPr="001E7100">
        <w:rPr>
          <w:color w:val="000000" w:themeColor="text1"/>
          <w:sz w:val="28"/>
          <w:szCs w:val="28"/>
        </w:rPr>
        <w:t>35</w:t>
      </w:r>
      <w:r w:rsidR="00106DB6" w:rsidRPr="001E7100">
        <w:rPr>
          <w:color w:val="000000" w:themeColor="text1"/>
          <w:sz w:val="28"/>
          <w:szCs w:val="28"/>
        </w:rPr>
        <w:t>, с.8].</w:t>
      </w:r>
    </w:p>
    <w:p w:rsidR="00951B90" w:rsidRPr="00C03536" w:rsidRDefault="00951B90" w:rsidP="00951B9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70A13">
        <w:rPr>
          <w:color w:val="030303"/>
          <w:sz w:val="28"/>
          <w:szCs w:val="28"/>
        </w:rPr>
        <w:t>По нашему мнению, широта содержания курса «Основы духовно-нравственной культуры народов России» открывает для каждого учащегося во</w:t>
      </w:r>
      <w:r w:rsidRPr="00070A13">
        <w:rPr>
          <w:color w:val="030303"/>
          <w:sz w:val="28"/>
          <w:szCs w:val="28"/>
        </w:rPr>
        <w:t>з</w:t>
      </w:r>
      <w:r w:rsidRPr="00070A13">
        <w:rPr>
          <w:color w:val="030303"/>
          <w:sz w:val="28"/>
          <w:szCs w:val="28"/>
        </w:rPr>
        <w:t xml:space="preserve">можности </w:t>
      </w:r>
      <w:r>
        <w:rPr>
          <w:color w:val="030303"/>
          <w:sz w:val="28"/>
          <w:szCs w:val="28"/>
        </w:rPr>
        <w:t>развить</w:t>
      </w:r>
      <w:r w:rsidRPr="00070A13">
        <w:rPr>
          <w:color w:val="030303"/>
          <w:sz w:val="28"/>
          <w:szCs w:val="28"/>
        </w:rPr>
        <w:t xml:space="preserve"> сферу своих интересов, при этом создает условия для форм</w:t>
      </w:r>
      <w:r w:rsidRPr="00070A13">
        <w:rPr>
          <w:color w:val="030303"/>
          <w:sz w:val="28"/>
          <w:szCs w:val="28"/>
        </w:rPr>
        <w:t>и</w:t>
      </w:r>
      <w:r w:rsidRPr="00070A13">
        <w:rPr>
          <w:color w:val="030303"/>
          <w:sz w:val="28"/>
          <w:szCs w:val="28"/>
        </w:rPr>
        <w:lastRenderedPageBreak/>
        <w:t>рования универсальных учебных действий: личностных (формирование нравс</w:t>
      </w:r>
      <w:r w:rsidRPr="00070A13">
        <w:rPr>
          <w:color w:val="030303"/>
          <w:sz w:val="28"/>
          <w:szCs w:val="28"/>
        </w:rPr>
        <w:t>т</w:t>
      </w:r>
      <w:r w:rsidRPr="00070A13">
        <w:rPr>
          <w:color w:val="030303"/>
          <w:sz w:val="28"/>
          <w:szCs w:val="28"/>
        </w:rPr>
        <w:t>венной внутренней позиции, познавательного интереса к религиозной культуре, способности к самооценке; развитие чувства прекрасного, этических чувств), р</w:t>
      </w:r>
      <w:r w:rsidRPr="00070A13">
        <w:rPr>
          <w:color w:val="030303"/>
          <w:sz w:val="28"/>
          <w:szCs w:val="28"/>
        </w:rPr>
        <w:t>е</w:t>
      </w:r>
      <w:r w:rsidRPr="00070A13">
        <w:rPr>
          <w:color w:val="030303"/>
          <w:sz w:val="28"/>
          <w:szCs w:val="28"/>
        </w:rPr>
        <w:t>гулятивных (планирование и контроль своих действий в обществе, понимание р</w:t>
      </w:r>
      <w:r w:rsidRPr="00070A13">
        <w:rPr>
          <w:color w:val="030303"/>
          <w:sz w:val="28"/>
          <w:szCs w:val="28"/>
        </w:rPr>
        <w:t>е</w:t>
      </w:r>
      <w:r w:rsidRPr="00070A13">
        <w:rPr>
          <w:color w:val="030303"/>
          <w:sz w:val="28"/>
          <w:szCs w:val="28"/>
        </w:rPr>
        <w:t>зультата обучения религиозной культуре), познавательных (работа с информац</w:t>
      </w:r>
      <w:r w:rsidRPr="00070A13">
        <w:rPr>
          <w:color w:val="030303"/>
          <w:sz w:val="28"/>
          <w:szCs w:val="28"/>
        </w:rPr>
        <w:t>и</w:t>
      </w:r>
      <w:r w:rsidRPr="00070A13">
        <w:rPr>
          <w:color w:val="030303"/>
          <w:sz w:val="28"/>
          <w:szCs w:val="28"/>
        </w:rPr>
        <w:t>ей о религиозной культуре, её анализ, обобщение, решение учебных задач), ко</w:t>
      </w:r>
      <w:r w:rsidRPr="00070A13">
        <w:rPr>
          <w:color w:val="030303"/>
          <w:sz w:val="28"/>
          <w:szCs w:val="28"/>
        </w:rPr>
        <w:t>м</w:t>
      </w:r>
      <w:r w:rsidRPr="00070A13">
        <w:rPr>
          <w:color w:val="030303"/>
          <w:sz w:val="28"/>
          <w:szCs w:val="28"/>
        </w:rPr>
        <w:t xml:space="preserve">муникативных (развитие умения слушать собеседника и учитывать его позицию, адекватно воспринимать информацию, выстраивать </w:t>
      </w:r>
      <w:r w:rsidRPr="00C03536">
        <w:rPr>
          <w:color w:val="030303"/>
          <w:sz w:val="28"/>
          <w:szCs w:val="28"/>
        </w:rPr>
        <w:t xml:space="preserve">свой ответ с нравственной позиции). </w:t>
      </w:r>
    </w:p>
    <w:p w:rsidR="00951B90" w:rsidRPr="00742509" w:rsidRDefault="001F6759" w:rsidP="00951B90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 учетом того, что в</w:t>
      </w:r>
      <w:r w:rsidR="00951B90" w:rsidRPr="00C03536">
        <w:rPr>
          <w:sz w:val="28"/>
          <w:szCs w:val="28"/>
        </w:rPr>
        <w:t xml:space="preserve"> современной дидактике </w:t>
      </w:r>
      <w:r w:rsidR="00951B90">
        <w:rPr>
          <w:sz w:val="28"/>
          <w:szCs w:val="28"/>
        </w:rPr>
        <w:t>обучение</w:t>
      </w:r>
      <w:r w:rsidR="00951B90" w:rsidRPr="00C03536">
        <w:rPr>
          <w:sz w:val="28"/>
          <w:szCs w:val="28"/>
        </w:rPr>
        <w:t xml:space="preserve"> формулируется </w:t>
      </w:r>
      <w:r w:rsidR="00951B90">
        <w:rPr>
          <w:bCs/>
          <w:iCs/>
          <w:sz w:val="28"/>
          <w:szCs w:val="28"/>
        </w:rPr>
        <w:t xml:space="preserve">как </w:t>
      </w:r>
      <w:r w:rsidR="00951B90" w:rsidRPr="00C03536">
        <w:rPr>
          <w:bCs/>
          <w:iCs/>
          <w:sz w:val="28"/>
          <w:szCs w:val="28"/>
        </w:rPr>
        <w:t xml:space="preserve">процесс активного целенаправленного взаимодействия между обучающим и </w:t>
      </w:r>
      <w:r w:rsidR="00951B90" w:rsidRPr="00737457">
        <w:rPr>
          <w:bCs/>
          <w:iCs/>
          <w:sz w:val="28"/>
          <w:szCs w:val="28"/>
        </w:rPr>
        <w:t>об</w:t>
      </w:r>
      <w:r w:rsidR="00951B90" w:rsidRPr="00737457">
        <w:rPr>
          <w:bCs/>
          <w:iCs/>
          <w:sz w:val="28"/>
          <w:szCs w:val="28"/>
        </w:rPr>
        <w:t>у</w:t>
      </w:r>
      <w:r w:rsidR="00951B90" w:rsidRPr="00737457">
        <w:rPr>
          <w:bCs/>
          <w:iCs/>
          <w:sz w:val="28"/>
          <w:szCs w:val="28"/>
        </w:rPr>
        <w:t>чаемыми, в результате которого у обучающегося формируются определенные знания, умения, навыки, опыт деятельности и поведения, а также личностные к</w:t>
      </w:r>
      <w:r w:rsidR="00951B90" w:rsidRPr="00737457">
        <w:rPr>
          <w:bCs/>
          <w:iCs/>
          <w:sz w:val="28"/>
          <w:szCs w:val="28"/>
        </w:rPr>
        <w:t>а</w:t>
      </w:r>
      <w:r w:rsidR="00951B90" w:rsidRPr="00737457">
        <w:rPr>
          <w:bCs/>
          <w:iCs/>
          <w:sz w:val="28"/>
          <w:szCs w:val="28"/>
        </w:rPr>
        <w:t xml:space="preserve">чества </w:t>
      </w:r>
      <w:r w:rsidR="00951B90" w:rsidRPr="00737457">
        <w:rPr>
          <w:sz w:val="28"/>
          <w:szCs w:val="28"/>
        </w:rPr>
        <w:t>(В.В. Краевский, А.В. Хуторской</w:t>
      </w:r>
      <w:r w:rsidR="00737457">
        <w:rPr>
          <w:sz w:val="28"/>
          <w:szCs w:val="28"/>
        </w:rPr>
        <w:t>;</w:t>
      </w:r>
      <w:r w:rsidR="00737457" w:rsidRPr="00737457">
        <w:rPr>
          <w:sz w:val="28"/>
          <w:szCs w:val="28"/>
        </w:rPr>
        <w:t xml:space="preserve"> П.И. Пидкасистый</w:t>
      </w:r>
      <w:r w:rsidR="00951B90" w:rsidRPr="00737457">
        <w:rPr>
          <w:sz w:val="28"/>
          <w:szCs w:val="28"/>
        </w:rPr>
        <w:t>)</w:t>
      </w:r>
      <w:r w:rsidRPr="00737457">
        <w:rPr>
          <w:sz w:val="28"/>
          <w:szCs w:val="28"/>
        </w:rPr>
        <w:t xml:space="preserve"> </w:t>
      </w:r>
      <w:r w:rsidR="00737457">
        <w:rPr>
          <w:sz w:val="28"/>
          <w:szCs w:val="28"/>
        </w:rPr>
        <w:t>[8</w:t>
      </w:r>
      <w:r w:rsidR="001E7100">
        <w:rPr>
          <w:sz w:val="28"/>
          <w:szCs w:val="28"/>
        </w:rPr>
        <w:t>5</w:t>
      </w:r>
      <w:r w:rsidR="00737457">
        <w:rPr>
          <w:sz w:val="28"/>
          <w:szCs w:val="28"/>
        </w:rPr>
        <w:t xml:space="preserve">, 130] </w:t>
      </w:r>
      <w:r w:rsidRPr="00737457">
        <w:rPr>
          <w:sz w:val="28"/>
          <w:szCs w:val="28"/>
        </w:rPr>
        <w:t>и н</w:t>
      </w:r>
      <w:r w:rsidR="0043286A" w:rsidRPr="00737457">
        <w:rPr>
          <w:bCs/>
          <w:iCs/>
          <w:sz w:val="28"/>
          <w:szCs w:val="28"/>
        </w:rPr>
        <w:t xml:space="preserve">а основе </w:t>
      </w:r>
      <w:r w:rsidR="00B550ED" w:rsidRPr="00737457">
        <w:rPr>
          <w:bCs/>
          <w:iCs/>
          <w:sz w:val="28"/>
          <w:szCs w:val="28"/>
        </w:rPr>
        <w:t xml:space="preserve">проанализированных </w:t>
      </w:r>
      <w:r w:rsidR="00951B90" w:rsidRPr="00737457">
        <w:rPr>
          <w:bCs/>
          <w:iCs/>
          <w:sz w:val="28"/>
          <w:szCs w:val="28"/>
        </w:rPr>
        <w:t>программ обучения основам духовно-нравственной культ</w:t>
      </w:r>
      <w:r w:rsidR="00951B90" w:rsidRPr="00737457">
        <w:rPr>
          <w:bCs/>
          <w:iCs/>
          <w:sz w:val="28"/>
          <w:szCs w:val="28"/>
        </w:rPr>
        <w:t>у</w:t>
      </w:r>
      <w:r w:rsidR="00951B90" w:rsidRPr="00737457">
        <w:rPr>
          <w:bCs/>
          <w:iCs/>
          <w:sz w:val="28"/>
          <w:szCs w:val="28"/>
        </w:rPr>
        <w:t>ры</w:t>
      </w:r>
      <w:r w:rsidR="00951B90" w:rsidRPr="00B550ED">
        <w:rPr>
          <w:bCs/>
          <w:iCs/>
          <w:sz w:val="28"/>
          <w:szCs w:val="28"/>
        </w:rPr>
        <w:t>, м</w:t>
      </w:r>
      <w:r w:rsidR="00951B90" w:rsidRPr="00B550ED">
        <w:rPr>
          <w:sz w:val="28"/>
          <w:szCs w:val="28"/>
        </w:rPr>
        <w:t xml:space="preserve">ы </w:t>
      </w:r>
      <w:r>
        <w:rPr>
          <w:sz w:val="28"/>
          <w:szCs w:val="28"/>
        </w:rPr>
        <w:t>определ</w:t>
      </w:r>
      <w:r w:rsidR="0043286A" w:rsidRPr="00B550ED">
        <w:rPr>
          <w:sz w:val="28"/>
          <w:szCs w:val="28"/>
        </w:rPr>
        <w:t>яем</w:t>
      </w:r>
      <w:r w:rsidR="00951B90" w:rsidRPr="00B550ED">
        <w:rPr>
          <w:sz w:val="28"/>
          <w:szCs w:val="28"/>
        </w:rPr>
        <w:t xml:space="preserve"> понятие «обучение основам духовно-нравственной культуры» как взаимодействи</w:t>
      </w:r>
      <w:r w:rsidR="00C642DF">
        <w:rPr>
          <w:sz w:val="28"/>
          <w:szCs w:val="28"/>
        </w:rPr>
        <w:t>е</w:t>
      </w:r>
      <w:r w:rsidR="00951B90" w:rsidRPr="00B550ED">
        <w:rPr>
          <w:sz w:val="28"/>
          <w:szCs w:val="28"/>
        </w:rPr>
        <w:t xml:space="preserve"> между учителем и учащимися, в результате которого прои</w:t>
      </w:r>
      <w:r w:rsidR="00951B90" w:rsidRPr="00B550ED">
        <w:rPr>
          <w:sz w:val="28"/>
          <w:szCs w:val="28"/>
        </w:rPr>
        <w:t>с</w:t>
      </w:r>
      <w:r w:rsidR="00951B90" w:rsidRPr="00B550ED">
        <w:rPr>
          <w:sz w:val="28"/>
          <w:szCs w:val="28"/>
        </w:rPr>
        <w:t>ходит управляемый познавательный процесс</w:t>
      </w:r>
      <w:r w:rsidR="009239A4" w:rsidRPr="00B550ED">
        <w:rPr>
          <w:sz w:val="28"/>
          <w:szCs w:val="28"/>
        </w:rPr>
        <w:t xml:space="preserve"> формирования знаний</w:t>
      </w:r>
      <w:r w:rsidR="00742509">
        <w:rPr>
          <w:sz w:val="28"/>
          <w:szCs w:val="28"/>
        </w:rPr>
        <w:t>, умений</w:t>
      </w:r>
      <w:r w:rsidR="00C934F3">
        <w:rPr>
          <w:sz w:val="28"/>
          <w:szCs w:val="28"/>
        </w:rPr>
        <w:t xml:space="preserve"> и</w:t>
      </w:r>
      <w:r w:rsidR="009239A4" w:rsidRPr="00B550ED">
        <w:rPr>
          <w:sz w:val="28"/>
          <w:szCs w:val="28"/>
        </w:rPr>
        <w:t xml:space="preserve"> н</w:t>
      </w:r>
      <w:r w:rsidR="009239A4" w:rsidRPr="00B550ED">
        <w:rPr>
          <w:sz w:val="28"/>
          <w:szCs w:val="28"/>
        </w:rPr>
        <w:t>а</w:t>
      </w:r>
      <w:r w:rsidR="009239A4" w:rsidRPr="00B550ED">
        <w:rPr>
          <w:sz w:val="28"/>
          <w:szCs w:val="28"/>
        </w:rPr>
        <w:t xml:space="preserve">выков </w:t>
      </w:r>
      <w:r w:rsidR="009239A4" w:rsidRPr="00742509">
        <w:rPr>
          <w:sz w:val="28"/>
          <w:szCs w:val="28"/>
        </w:rPr>
        <w:t>в области религиозной и светской культуры</w:t>
      </w:r>
      <w:r w:rsidR="00951B90" w:rsidRPr="00742509">
        <w:rPr>
          <w:sz w:val="28"/>
          <w:szCs w:val="28"/>
        </w:rPr>
        <w:t xml:space="preserve">, направленный на </w:t>
      </w:r>
      <w:r w:rsidR="00F01DBD">
        <w:rPr>
          <w:sz w:val="28"/>
          <w:szCs w:val="28"/>
        </w:rPr>
        <w:t>становление</w:t>
      </w:r>
      <w:r w:rsidR="00951B90" w:rsidRPr="00742509">
        <w:rPr>
          <w:sz w:val="28"/>
          <w:szCs w:val="28"/>
        </w:rPr>
        <w:t xml:space="preserve"> духовно-нравственной личности.</w:t>
      </w:r>
      <w:r w:rsidR="00742509" w:rsidRPr="00742509">
        <w:rPr>
          <w:sz w:val="28"/>
          <w:szCs w:val="28"/>
        </w:rPr>
        <w:t xml:space="preserve"> </w:t>
      </w:r>
      <w:r w:rsidR="00E43274">
        <w:rPr>
          <w:sz w:val="28"/>
          <w:szCs w:val="28"/>
        </w:rPr>
        <w:t xml:space="preserve">Поэтому духовно-нравственное воспитание – это </w:t>
      </w:r>
      <w:r w:rsidR="00E43274" w:rsidRPr="001E7801">
        <w:rPr>
          <w:sz w:val="28"/>
          <w:szCs w:val="28"/>
        </w:rPr>
        <w:t>процесс, направленный на разви</w:t>
      </w:r>
      <w:r w:rsidR="00E43274">
        <w:rPr>
          <w:sz w:val="28"/>
          <w:szCs w:val="28"/>
        </w:rPr>
        <w:t>тие внутреннего мира человека, формиров</w:t>
      </w:r>
      <w:r w:rsidR="00E43274">
        <w:rPr>
          <w:sz w:val="28"/>
          <w:szCs w:val="28"/>
        </w:rPr>
        <w:t>а</w:t>
      </w:r>
      <w:r w:rsidR="00E43274">
        <w:rPr>
          <w:sz w:val="28"/>
          <w:szCs w:val="28"/>
        </w:rPr>
        <w:t>ние знаний, умений и навыков в области духовно-нравственной культуры, кот</w:t>
      </w:r>
      <w:r w:rsidR="00E43274">
        <w:rPr>
          <w:sz w:val="28"/>
          <w:szCs w:val="28"/>
        </w:rPr>
        <w:t>о</w:t>
      </w:r>
      <w:r w:rsidR="00E43274">
        <w:rPr>
          <w:sz w:val="28"/>
          <w:szCs w:val="28"/>
        </w:rPr>
        <w:t xml:space="preserve">рые </w:t>
      </w:r>
      <w:r w:rsidR="00E43274" w:rsidRPr="001E7801">
        <w:rPr>
          <w:sz w:val="28"/>
          <w:szCs w:val="28"/>
        </w:rPr>
        <w:t>проявля</w:t>
      </w:r>
      <w:r w:rsidR="00E43274">
        <w:rPr>
          <w:sz w:val="28"/>
          <w:szCs w:val="28"/>
        </w:rPr>
        <w:t xml:space="preserve">ются </w:t>
      </w:r>
      <w:r w:rsidR="00E43274" w:rsidRPr="001E7801">
        <w:rPr>
          <w:sz w:val="28"/>
          <w:szCs w:val="28"/>
        </w:rPr>
        <w:t>в его гуманном поведении в окружающей действительности, в ценностном отношении к базовым духовно-нравственным ценностям</w:t>
      </w:r>
      <w:r w:rsidR="00E43274">
        <w:rPr>
          <w:sz w:val="28"/>
          <w:szCs w:val="28"/>
        </w:rPr>
        <w:t>.</w:t>
      </w:r>
    </w:p>
    <w:p w:rsidR="00C934F3" w:rsidRPr="0071212B" w:rsidRDefault="001F6759" w:rsidP="00286B33">
      <w:pPr>
        <w:pStyle w:val="ad"/>
        <w:tabs>
          <w:tab w:val="left" w:pos="0"/>
        </w:tabs>
        <w:spacing w:after="0"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A45325">
        <w:rPr>
          <w:sz w:val="28"/>
          <w:szCs w:val="28"/>
        </w:rPr>
        <w:t>Основываясь на том, что</w:t>
      </w:r>
      <w:r w:rsidR="00286B33" w:rsidRPr="00A45325">
        <w:rPr>
          <w:sz w:val="28"/>
          <w:szCs w:val="28"/>
        </w:rPr>
        <w:t xml:space="preserve"> </w:t>
      </w:r>
      <w:r w:rsidR="00A45325" w:rsidRPr="00A45325">
        <w:rPr>
          <w:sz w:val="28"/>
          <w:szCs w:val="28"/>
        </w:rPr>
        <w:t>в педагогике обучение и воспитание представляют собой единый процесс, предполагающий усвоение учащимися знаний, умений, опыта творческой деятельности и эмоциональной воспитанности (И.Я. Лернер)</w:t>
      </w:r>
      <w:r>
        <w:rPr>
          <w:sz w:val="28"/>
          <w:szCs w:val="28"/>
        </w:rPr>
        <w:t xml:space="preserve">, учитывая органичное сочетание духовно-нравственного воспитания и обучения основам духовно-нравственной культуры, мы приходим к выводу о том, что </w:t>
      </w:r>
      <w:r w:rsidR="00A45325">
        <w:rPr>
          <w:sz w:val="28"/>
          <w:szCs w:val="28"/>
        </w:rPr>
        <w:t xml:space="preserve">в широком социально-педагогическом понимании </w:t>
      </w:r>
      <w:r>
        <w:rPr>
          <w:sz w:val="28"/>
          <w:szCs w:val="28"/>
        </w:rPr>
        <w:t xml:space="preserve">духовно-нравственное </w:t>
      </w:r>
      <w:r w:rsidR="00A45325">
        <w:rPr>
          <w:sz w:val="28"/>
          <w:szCs w:val="28"/>
        </w:rPr>
        <w:t>воспит</w:t>
      </w:r>
      <w:r w:rsidR="00A45325">
        <w:rPr>
          <w:sz w:val="28"/>
          <w:szCs w:val="28"/>
        </w:rPr>
        <w:t>а</w:t>
      </w:r>
      <w:r w:rsidR="00A45325">
        <w:rPr>
          <w:sz w:val="28"/>
          <w:szCs w:val="28"/>
        </w:rPr>
        <w:lastRenderedPageBreak/>
        <w:t>ние</w:t>
      </w:r>
      <w:r>
        <w:rPr>
          <w:sz w:val="28"/>
          <w:szCs w:val="28"/>
        </w:rPr>
        <w:t xml:space="preserve"> личности посредством комплексного подхода предполагает </w:t>
      </w:r>
      <w:r w:rsidR="00C934F3" w:rsidRPr="0071212B">
        <w:rPr>
          <w:sz w:val="28"/>
          <w:szCs w:val="28"/>
        </w:rPr>
        <w:t xml:space="preserve">единство целей и общность задач духовно-нравственного воспитания и обучения основам духовно-нравственной культуры; </w:t>
      </w:r>
      <w:r>
        <w:rPr>
          <w:sz w:val="28"/>
          <w:szCs w:val="28"/>
        </w:rPr>
        <w:t xml:space="preserve">выбор </w:t>
      </w:r>
      <w:r w:rsidR="00C934F3" w:rsidRPr="0071212B">
        <w:rPr>
          <w:sz w:val="28"/>
          <w:szCs w:val="28"/>
        </w:rPr>
        <w:t>совокупност</w:t>
      </w:r>
      <w:r>
        <w:rPr>
          <w:sz w:val="28"/>
          <w:szCs w:val="28"/>
        </w:rPr>
        <w:t>и</w:t>
      </w:r>
      <w:r w:rsidR="00C934F3" w:rsidRPr="0071212B">
        <w:rPr>
          <w:sz w:val="28"/>
          <w:szCs w:val="28"/>
        </w:rPr>
        <w:t xml:space="preserve"> наиболее приемлемых в духовно-нравственном </w:t>
      </w:r>
      <w:r w:rsidR="00A45325">
        <w:rPr>
          <w:sz w:val="28"/>
          <w:szCs w:val="28"/>
        </w:rPr>
        <w:t>воспитании</w:t>
      </w:r>
      <w:r w:rsidR="00C934F3" w:rsidRPr="0071212B">
        <w:rPr>
          <w:sz w:val="28"/>
          <w:szCs w:val="28"/>
        </w:rPr>
        <w:t xml:space="preserve"> средств, методов и форм; </w:t>
      </w:r>
      <w:r>
        <w:rPr>
          <w:sz w:val="28"/>
          <w:szCs w:val="28"/>
        </w:rPr>
        <w:t xml:space="preserve">разработку </w:t>
      </w:r>
      <w:r w:rsidR="00C934F3" w:rsidRPr="0071212B">
        <w:rPr>
          <w:sz w:val="28"/>
          <w:szCs w:val="28"/>
        </w:rPr>
        <w:t>эффективно</w:t>
      </w:r>
      <w:r>
        <w:rPr>
          <w:sz w:val="28"/>
          <w:szCs w:val="28"/>
        </w:rPr>
        <w:t>го</w:t>
      </w:r>
      <w:r w:rsidR="00C934F3" w:rsidRPr="0071212B">
        <w:rPr>
          <w:sz w:val="28"/>
          <w:szCs w:val="28"/>
        </w:rPr>
        <w:t xml:space="preserve"> м</w:t>
      </w:r>
      <w:r w:rsidR="00C934F3" w:rsidRPr="0071212B">
        <w:rPr>
          <w:sz w:val="28"/>
          <w:szCs w:val="28"/>
        </w:rPr>
        <w:t>е</w:t>
      </w:r>
      <w:r w:rsidR="00C934F3" w:rsidRPr="0071212B">
        <w:rPr>
          <w:sz w:val="28"/>
          <w:szCs w:val="28"/>
        </w:rPr>
        <w:t>тодическо</w:t>
      </w:r>
      <w:r>
        <w:rPr>
          <w:sz w:val="28"/>
          <w:szCs w:val="28"/>
        </w:rPr>
        <w:t>го</w:t>
      </w:r>
      <w:r w:rsidR="00C934F3" w:rsidRPr="0071212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="00C934F3" w:rsidRPr="0071212B">
        <w:rPr>
          <w:sz w:val="28"/>
          <w:szCs w:val="28"/>
        </w:rPr>
        <w:t xml:space="preserve"> образовательного процесса, построенного на взаим</w:t>
      </w:r>
      <w:r w:rsidR="00C934F3" w:rsidRPr="0071212B">
        <w:rPr>
          <w:sz w:val="28"/>
          <w:szCs w:val="28"/>
        </w:rPr>
        <w:t>о</w:t>
      </w:r>
      <w:r w:rsidR="00C934F3" w:rsidRPr="0071212B">
        <w:rPr>
          <w:sz w:val="28"/>
          <w:szCs w:val="28"/>
        </w:rPr>
        <w:t xml:space="preserve">действии всех </w:t>
      </w:r>
      <w:r>
        <w:rPr>
          <w:sz w:val="28"/>
          <w:szCs w:val="28"/>
        </w:rPr>
        <w:t xml:space="preserve">его </w:t>
      </w:r>
      <w:r w:rsidR="00C934F3" w:rsidRPr="0071212B">
        <w:rPr>
          <w:sz w:val="28"/>
          <w:szCs w:val="28"/>
        </w:rPr>
        <w:t>субъектов.</w:t>
      </w:r>
    </w:p>
    <w:p w:rsidR="00A10B59" w:rsidRDefault="00742509" w:rsidP="0069034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509">
        <w:rPr>
          <w:sz w:val="28"/>
          <w:szCs w:val="28"/>
        </w:rPr>
        <w:t>Таким образом, через преподавание духовно-нравственной культуры в шк</w:t>
      </w:r>
      <w:r w:rsidRPr="00742509">
        <w:rPr>
          <w:sz w:val="28"/>
          <w:szCs w:val="28"/>
        </w:rPr>
        <w:t>о</w:t>
      </w:r>
      <w:r w:rsidRPr="00742509">
        <w:rPr>
          <w:sz w:val="28"/>
          <w:szCs w:val="28"/>
        </w:rPr>
        <w:t>ле формируются не только знания о ее ценностях и традициях народа, но и реш</w:t>
      </w:r>
      <w:r w:rsidRPr="00742509">
        <w:rPr>
          <w:sz w:val="28"/>
          <w:szCs w:val="28"/>
        </w:rPr>
        <w:t>а</w:t>
      </w:r>
      <w:r w:rsidRPr="00742509">
        <w:rPr>
          <w:sz w:val="28"/>
          <w:szCs w:val="28"/>
        </w:rPr>
        <w:t xml:space="preserve">ются задачи духовно-нравственного воспитания детей. </w:t>
      </w:r>
      <w:r w:rsidR="00286B33">
        <w:rPr>
          <w:sz w:val="28"/>
          <w:szCs w:val="28"/>
        </w:rPr>
        <w:t>Э</w:t>
      </w:r>
      <w:r w:rsidRPr="00742509">
        <w:rPr>
          <w:sz w:val="28"/>
          <w:szCs w:val="28"/>
        </w:rPr>
        <w:t xml:space="preserve">тот процесс </w:t>
      </w:r>
      <w:r w:rsidR="008A7B01">
        <w:rPr>
          <w:sz w:val="28"/>
          <w:szCs w:val="28"/>
        </w:rPr>
        <w:t xml:space="preserve">представляет педагогическую </w:t>
      </w:r>
      <w:r w:rsidR="00C72950">
        <w:rPr>
          <w:sz w:val="28"/>
          <w:szCs w:val="28"/>
        </w:rPr>
        <w:t>систему,</w:t>
      </w:r>
      <w:r w:rsidR="008A7B01">
        <w:rPr>
          <w:sz w:val="28"/>
          <w:szCs w:val="28"/>
        </w:rPr>
        <w:t xml:space="preserve"> </w:t>
      </w:r>
      <w:r w:rsidR="00C72950" w:rsidRPr="00ED74E6">
        <w:rPr>
          <w:color w:val="000000"/>
          <w:sz w:val="28"/>
          <w:szCs w:val="28"/>
        </w:rPr>
        <w:t xml:space="preserve">в которой обоснованы цели и задачи духовно-нравственного воспитания и обучения основам духовно-нравственной культуры, выявлена совокупность средств, методов и форм духовно-нравственного </w:t>
      </w:r>
      <w:r w:rsidR="00A45325">
        <w:rPr>
          <w:color w:val="000000"/>
          <w:sz w:val="28"/>
          <w:szCs w:val="28"/>
        </w:rPr>
        <w:t>воспит</w:t>
      </w:r>
      <w:r w:rsidR="00A45325">
        <w:rPr>
          <w:color w:val="000000"/>
          <w:sz w:val="28"/>
          <w:szCs w:val="28"/>
        </w:rPr>
        <w:t>а</w:t>
      </w:r>
      <w:r w:rsidR="00A45325">
        <w:rPr>
          <w:color w:val="000000"/>
          <w:sz w:val="28"/>
          <w:szCs w:val="28"/>
        </w:rPr>
        <w:t>ния</w:t>
      </w:r>
      <w:r w:rsidR="00C72950" w:rsidRPr="00ED74E6">
        <w:rPr>
          <w:color w:val="000000"/>
          <w:sz w:val="28"/>
          <w:szCs w:val="28"/>
        </w:rPr>
        <w:t xml:space="preserve"> и обеспечивается </w:t>
      </w:r>
      <w:r w:rsidR="00C72950" w:rsidRPr="00ED74E6">
        <w:rPr>
          <w:sz w:val="28"/>
          <w:szCs w:val="28"/>
        </w:rPr>
        <w:t>формирование знаний о религиозной и светской культуре, умений и навыков совершать</w:t>
      </w:r>
      <w:r w:rsidR="00C72950" w:rsidRPr="00553FF7">
        <w:rPr>
          <w:sz w:val="28"/>
          <w:szCs w:val="28"/>
        </w:rPr>
        <w:t xml:space="preserve"> поступки на основе духовно-нравственных ценн</w:t>
      </w:r>
      <w:r w:rsidR="00C72950" w:rsidRPr="00553FF7">
        <w:rPr>
          <w:sz w:val="28"/>
          <w:szCs w:val="28"/>
        </w:rPr>
        <w:t>о</w:t>
      </w:r>
      <w:r w:rsidR="00C72950" w:rsidRPr="00553FF7">
        <w:rPr>
          <w:sz w:val="28"/>
          <w:szCs w:val="28"/>
        </w:rPr>
        <w:t>стей, выработк</w:t>
      </w:r>
      <w:r w:rsidR="00C72950">
        <w:rPr>
          <w:sz w:val="28"/>
          <w:szCs w:val="28"/>
        </w:rPr>
        <w:t>а</w:t>
      </w:r>
      <w:r w:rsidR="00C72950" w:rsidRPr="00553FF7">
        <w:rPr>
          <w:sz w:val="28"/>
          <w:szCs w:val="28"/>
        </w:rPr>
        <w:t xml:space="preserve"> </w:t>
      </w:r>
      <w:r w:rsidR="00C72950">
        <w:rPr>
          <w:sz w:val="28"/>
          <w:szCs w:val="28"/>
        </w:rPr>
        <w:t>оценочного (рефлексивного) отношения к собственному повед</w:t>
      </w:r>
      <w:r w:rsidR="00C72950">
        <w:rPr>
          <w:sz w:val="28"/>
          <w:szCs w:val="28"/>
        </w:rPr>
        <w:t>е</w:t>
      </w:r>
      <w:r w:rsidR="00C72950">
        <w:rPr>
          <w:sz w:val="28"/>
          <w:szCs w:val="28"/>
        </w:rPr>
        <w:t xml:space="preserve">нию и </w:t>
      </w:r>
      <w:r w:rsidR="00C72950" w:rsidRPr="00553FF7">
        <w:rPr>
          <w:sz w:val="28"/>
          <w:szCs w:val="28"/>
        </w:rPr>
        <w:t>ценностных отношений к человеку, Родине, искусству, труду, познанию, природе, религии.</w:t>
      </w:r>
    </w:p>
    <w:p w:rsidR="00690349" w:rsidRDefault="00690349" w:rsidP="00690349">
      <w:pPr>
        <w:tabs>
          <w:tab w:val="left" w:pos="0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12198" w:rsidRDefault="00637984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412198" w:rsidRDefault="00412198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12198" w:rsidRDefault="00412198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12198" w:rsidRDefault="00412198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085521" w:rsidRDefault="00085521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12198" w:rsidRDefault="00412198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45325" w:rsidRDefault="00A45325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45325" w:rsidRDefault="00A45325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45325" w:rsidRDefault="00A45325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45325" w:rsidRDefault="00A45325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45325" w:rsidRDefault="00A45325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45325" w:rsidRDefault="00A45325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6665E" w:rsidRDefault="0026665E" w:rsidP="00111F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E49B1" w:rsidRDefault="00637984" w:rsidP="00111F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0F5F66">
        <w:rPr>
          <w:b/>
          <w:color w:val="000000"/>
          <w:sz w:val="28"/>
          <w:szCs w:val="28"/>
        </w:rPr>
        <w:t>1.2</w:t>
      </w:r>
      <w:r w:rsidR="000F5F66" w:rsidRPr="0099264D">
        <w:rPr>
          <w:b/>
          <w:color w:val="000000"/>
          <w:sz w:val="28"/>
          <w:szCs w:val="28"/>
        </w:rPr>
        <w:t xml:space="preserve">. </w:t>
      </w:r>
      <w:r w:rsidR="0082544A">
        <w:rPr>
          <w:b/>
          <w:sz w:val="28"/>
          <w:szCs w:val="28"/>
        </w:rPr>
        <w:t>Комплексное обоснование</w:t>
      </w:r>
      <w:r w:rsidR="001A6666">
        <w:rPr>
          <w:b/>
          <w:sz w:val="28"/>
          <w:szCs w:val="28"/>
        </w:rPr>
        <w:t xml:space="preserve"> </w:t>
      </w:r>
      <w:r w:rsidR="000F5F66" w:rsidRPr="00BD458F">
        <w:rPr>
          <w:b/>
          <w:sz w:val="28"/>
          <w:szCs w:val="28"/>
        </w:rPr>
        <w:t xml:space="preserve">духовно-нравственного </w:t>
      </w:r>
      <w:r w:rsidR="00A45325">
        <w:rPr>
          <w:b/>
          <w:sz w:val="28"/>
          <w:szCs w:val="28"/>
        </w:rPr>
        <w:t>воспитания</w:t>
      </w:r>
      <w:r w:rsidR="000F5F66" w:rsidRPr="00BD458F">
        <w:rPr>
          <w:b/>
          <w:sz w:val="28"/>
          <w:szCs w:val="28"/>
        </w:rPr>
        <w:t xml:space="preserve"> </w:t>
      </w:r>
    </w:p>
    <w:p w:rsidR="000F5F66" w:rsidRPr="003A08A6" w:rsidRDefault="003B4E58" w:rsidP="00111F80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подрастающего поколения</w:t>
      </w:r>
      <w:r w:rsidR="003A08A6">
        <w:rPr>
          <w:b/>
          <w:sz w:val="28"/>
          <w:szCs w:val="28"/>
        </w:rPr>
        <w:t xml:space="preserve"> </w:t>
      </w:r>
    </w:p>
    <w:p w:rsidR="000F5F66" w:rsidRDefault="000F5F66" w:rsidP="00111F8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36160" w:rsidRPr="000013DD" w:rsidRDefault="00A71F02" w:rsidP="008361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Приступив к </w:t>
      </w:r>
      <w:r w:rsidR="0082544A">
        <w:rPr>
          <w:sz w:val="28"/>
        </w:rPr>
        <w:t>комплексному обоснованию</w:t>
      </w:r>
      <w:r>
        <w:rPr>
          <w:sz w:val="28"/>
        </w:rPr>
        <w:t xml:space="preserve"> духовно-нравственного </w:t>
      </w:r>
      <w:r w:rsidR="00A45325">
        <w:rPr>
          <w:sz w:val="28"/>
        </w:rPr>
        <w:t>воспит</w:t>
      </w:r>
      <w:r w:rsidR="00A45325">
        <w:rPr>
          <w:sz w:val="28"/>
        </w:rPr>
        <w:t>а</w:t>
      </w:r>
      <w:r w:rsidR="00A45325">
        <w:rPr>
          <w:sz w:val="28"/>
        </w:rPr>
        <w:t>ния</w:t>
      </w:r>
      <w:r>
        <w:rPr>
          <w:sz w:val="28"/>
        </w:rPr>
        <w:t xml:space="preserve"> </w:t>
      </w:r>
      <w:r w:rsidR="003B4E58">
        <w:rPr>
          <w:color w:val="000000" w:themeColor="text1"/>
          <w:sz w:val="28"/>
          <w:szCs w:val="28"/>
        </w:rPr>
        <w:t>подрастающего поколения</w:t>
      </w:r>
      <w:r>
        <w:rPr>
          <w:sz w:val="28"/>
        </w:rPr>
        <w:t>, мы ставим перед собой следующие задачи:</w:t>
      </w:r>
      <w:r w:rsidR="00A201FC">
        <w:rPr>
          <w:sz w:val="28"/>
        </w:rPr>
        <w:t xml:space="preserve"> </w:t>
      </w:r>
      <w:r w:rsidR="00A201FC" w:rsidRPr="00BF59FE">
        <w:rPr>
          <w:sz w:val="28"/>
          <w:szCs w:val="28"/>
        </w:rPr>
        <w:t>п</w:t>
      </w:r>
      <w:r w:rsidR="00F413EF" w:rsidRPr="00BF59FE">
        <w:rPr>
          <w:sz w:val="28"/>
          <w:szCs w:val="28"/>
        </w:rPr>
        <w:t>р</w:t>
      </w:r>
      <w:r w:rsidR="00F413EF" w:rsidRPr="00BF59FE">
        <w:rPr>
          <w:sz w:val="28"/>
          <w:szCs w:val="28"/>
        </w:rPr>
        <w:t>о</w:t>
      </w:r>
      <w:r w:rsidR="00F413EF" w:rsidRPr="00BF59FE">
        <w:rPr>
          <w:sz w:val="28"/>
          <w:szCs w:val="28"/>
        </w:rPr>
        <w:t xml:space="preserve">следить </w:t>
      </w:r>
      <w:r w:rsidR="00A201FC" w:rsidRPr="00BF59FE">
        <w:rPr>
          <w:sz w:val="28"/>
          <w:szCs w:val="28"/>
        </w:rPr>
        <w:t>генезис</w:t>
      </w:r>
      <w:r w:rsidR="00F413EF" w:rsidRPr="00BF59FE">
        <w:rPr>
          <w:sz w:val="28"/>
          <w:szCs w:val="28"/>
        </w:rPr>
        <w:t xml:space="preserve"> целей, задач и содержания духовно-нравственного </w:t>
      </w:r>
      <w:r w:rsidR="00D33117">
        <w:rPr>
          <w:sz w:val="28"/>
        </w:rPr>
        <w:t>воспитания</w:t>
      </w:r>
      <w:r w:rsidR="00F413EF" w:rsidRPr="00BF59FE">
        <w:rPr>
          <w:sz w:val="28"/>
          <w:szCs w:val="28"/>
        </w:rPr>
        <w:t xml:space="preserve"> детей</w:t>
      </w:r>
      <w:r w:rsidR="00BA4F7A" w:rsidRPr="00BF59FE">
        <w:rPr>
          <w:sz w:val="28"/>
          <w:szCs w:val="28"/>
        </w:rPr>
        <w:t xml:space="preserve"> в психолого-педагогических исследованиях</w:t>
      </w:r>
      <w:r w:rsidR="007D01C1">
        <w:rPr>
          <w:sz w:val="28"/>
          <w:szCs w:val="28"/>
        </w:rPr>
        <w:t xml:space="preserve"> и обосновать его принципы</w:t>
      </w:r>
      <w:r w:rsidR="00A201FC" w:rsidRPr="00BF59FE">
        <w:rPr>
          <w:sz w:val="28"/>
          <w:szCs w:val="28"/>
        </w:rPr>
        <w:t>;</w:t>
      </w:r>
      <w:r w:rsidR="00CE4E25" w:rsidRPr="00BF59FE">
        <w:rPr>
          <w:sz w:val="28"/>
          <w:szCs w:val="28"/>
        </w:rPr>
        <w:t xml:space="preserve"> выявить </w:t>
      </w:r>
      <w:r w:rsidR="00D33117">
        <w:rPr>
          <w:sz w:val="28"/>
          <w:szCs w:val="28"/>
        </w:rPr>
        <w:t xml:space="preserve">приемлемые </w:t>
      </w:r>
      <w:r w:rsidR="00CE4E25" w:rsidRPr="000013DD">
        <w:rPr>
          <w:sz w:val="28"/>
          <w:szCs w:val="28"/>
        </w:rPr>
        <w:t xml:space="preserve">средства, методы и формы </w:t>
      </w:r>
      <w:r w:rsidR="007D01C1" w:rsidRPr="000013DD">
        <w:rPr>
          <w:sz w:val="28"/>
          <w:szCs w:val="28"/>
        </w:rPr>
        <w:t>воспитания и обучен</w:t>
      </w:r>
      <w:r w:rsidR="00716AD8" w:rsidRPr="000013DD">
        <w:rPr>
          <w:sz w:val="28"/>
          <w:szCs w:val="28"/>
        </w:rPr>
        <w:t xml:space="preserve">ия </w:t>
      </w:r>
      <w:r w:rsidR="00D33117">
        <w:rPr>
          <w:sz w:val="28"/>
          <w:szCs w:val="28"/>
        </w:rPr>
        <w:t>школьн</w:t>
      </w:r>
      <w:r w:rsidR="00D33117">
        <w:rPr>
          <w:sz w:val="28"/>
          <w:szCs w:val="28"/>
        </w:rPr>
        <w:t>и</w:t>
      </w:r>
      <w:r w:rsidR="00D33117">
        <w:rPr>
          <w:sz w:val="28"/>
          <w:szCs w:val="28"/>
        </w:rPr>
        <w:t>ков</w:t>
      </w:r>
      <w:r w:rsidR="00CE4E25" w:rsidRPr="000013DD">
        <w:rPr>
          <w:sz w:val="28"/>
          <w:szCs w:val="28"/>
        </w:rPr>
        <w:t xml:space="preserve"> и установить связь между ними.</w:t>
      </w:r>
      <w:r w:rsidR="00B94ED7" w:rsidRPr="000013DD">
        <w:rPr>
          <w:sz w:val="28"/>
          <w:szCs w:val="28"/>
        </w:rPr>
        <w:t xml:space="preserve"> </w:t>
      </w:r>
    </w:p>
    <w:p w:rsidR="00243370" w:rsidRPr="0020528F" w:rsidRDefault="009B7E78" w:rsidP="00B20A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13DD">
        <w:rPr>
          <w:color w:val="000000"/>
          <w:sz w:val="28"/>
          <w:szCs w:val="28"/>
        </w:rPr>
        <w:t xml:space="preserve">Как известно, в педагогической науке </w:t>
      </w:r>
      <w:r w:rsidR="00B34423" w:rsidRPr="000013DD">
        <w:rPr>
          <w:color w:val="000000"/>
          <w:sz w:val="28"/>
          <w:szCs w:val="28"/>
        </w:rPr>
        <w:t>основным п</w:t>
      </w:r>
      <w:r w:rsidR="007D132A" w:rsidRPr="000013DD">
        <w:rPr>
          <w:color w:val="000000"/>
          <w:sz w:val="28"/>
          <w:szCs w:val="28"/>
        </w:rPr>
        <w:t>одходом</w:t>
      </w:r>
      <w:r w:rsidR="00B34423" w:rsidRPr="000013DD">
        <w:rPr>
          <w:color w:val="000000"/>
          <w:sz w:val="28"/>
          <w:szCs w:val="28"/>
        </w:rPr>
        <w:t xml:space="preserve"> </w:t>
      </w:r>
      <w:r w:rsidR="00BF59FE" w:rsidRPr="000013DD">
        <w:rPr>
          <w:color w:val="000000"/>
          <w:sz w:val="28"/>
          <w:szCs w:val="28"/>
          <w:shd w:val="clear" w:color="auto" w:fill="FFFFFF"/>
        </w:rPr>
        <w:t>проектирования и организации функционирования педагогических процессов</w:t>
      </w:r>
      <w:r w:rsidR="00B34423" w:rsidRPr="007D132A">
        <w:rPr>
          <w:color w:val="000000"/>
          <w:sz w:val="28"/>
          <w:szCs w:val="28"/>
        </w:rPr>
        <w:t xml:space="preserve"> является комплек</w:t>
      </w:r>
      <w:r w:rsidR="00B34423" w:rsidRPr="007D132A">
        <w:rPr>
          <w:color w:val="000000"/>
          <w:sz w:val="28"/>
          <w:szCs w:val="28"/>
        </w:rPr>
        <w:t>с</w:t>
      </w:r>
      <w:r w:rsidR="00B34423" w:rsidRPr="007D132A">
        <w:rPr>
          <w:color w:val="000000"/>
          <w:sz w:val="28"/>
          <w:szCs w:val="28"/>
        </w:rPr>
        <w:t>ный подход</w:t>
      </w:r>
      <w:r w:rsidR="00BF59FE" w:rsidRPr="007D132A">
        <w:rPr>
          <w:color w:val="000000"/>
          <w:sz w:val="28"/>
          <w:szCs w:val="28"/>
          <w:shd w:val="clear" w:color="auto" w:fill="FFFFFF"/>
        </w:rPr>
        <w:t xml:space="preserve">. </w:t>
      </w:r>
      <w:r w:rsidR="005E5982">
        <w:rPr>
          <w:color w:val="000000"/>
          <w:sz w:val="28"/>
          <w:szCs w:val="28"/>
          <w:shd w:val="clear" w:color="auto" w:fill="FFFFFF"/>
        </w:rPr>
        <w:t xml:space="preserve">Действительно, взаимодействие всех субъектов учебно-воспитательного процесса и его </w:t>
      </w:r>
      <w:r w:rsidR="0056628E" w:rsidRPr="00BF59FE">
        <w:rPr>
          <w:color w:val="000000"/>
          <w:sz w:val="28"/>
          <w:szCs w:val="28"/>
          <w:shd w:val="clear" w:color="auto" w:fill="FFFFFF"/>
        </w:rPr>
        <w:t xml:space="preserve">четкое планирование, взаимосвязь всех </w:t>
      </w:r>
      <w:r w:rsidR="005E5982">
        <w:rPr>
          <w:color w:val="000000"/>
          <w:sz w:val="28"/>
          <w:szCs w:val="28"/>
          <w:shd w:val="clear" w:color="auto" w:fill="FFFFFF"/>
        </w:rPr>
        <w:t xml:space="preserve">его </w:t>
      </w:r>
      <w:r w:rsidR="0056628E" w:rsidRPr="00BF59FE">
        <w:rPr>
          <w:color w:val="000000"/>
          <w:sz w:val="28"/>
          <w:szCs w:val="28"/>
          <w:shd w:val="clear" w:color="auto" w:fill="FFFFFF"/>
        </w:rPr>
        <w:t>о</w:t>
      </w:r>
      <w:r w:rsidR="0056628E" w:rsidRPr="00BF59FE">
        <w:rPr>
          <w:color w:val="000000"/>
          <w:sz w:val="28"/>
          <w:szCs w:val="28"/>
          <w:shd w:val="clear" w:color="auto" w:fill="FFFFFF"/>
        </w:rPr>
        <w:t>с</w:t>
      </w:r>
      <w:r w:rsidR="0056628E" w:rsidRPr="00BF59FE">
        <w:rPr>
          <w:color w:val="000000"/>
          <w:sz w:val="28"/>
          <w:szCs w:val="28"/>
          <w:shd w:val="clear" w:color="auto" w:fill="FFFFFF"/>
        </w:rPr>
        <w:t xml:space="preserve">новных компонентов (задач, содержания, методов, форм, средств </w:t>
      </w:r>
      <w:r w:rsidR="005E5982">
        <w:rPr>
          <w:color w:val="000000"/>
          <w:sz w:val="28"/>
          <w:szCs w:val="28"/>
          <w:shd w:val="clear" w:color="auto" w:fill="FFFFFF"/>
        </w:rPr>
        <w:t xml:space="preserve">обучения и </w:t>
      </w:r>
      <w:r w:rsidR="0056628E" w:rsidRPr="00BF59FE">
        <w:rPr>
          <w:color w:val="000000"/>
          <w:sz w:val="28"/>
          <w:szCs w:val="28"/>
          <w:shd w:val="clear" w:color="auto" w:fill="FFFFFF"/>
        </w:rPr>
        <w:t>во</w:t>
      </w:r>
      <w:r w:rsidR="0056628E" w:rsidRPr="00BF59FE">
        <w:rPr>
          <w:color w:val="000000"/>
          <w:sz w:val="28"/>
          <w:szCs w:val="28"/>
          <w:shd w:val="clear" w:color="auto" w:fill="FFFFFF"/>
        </w:rPr>
        <w:t>с</w:t>
      </w:r>
      <w:r w:rsidR="0056628E" w:rsidRPr="00BF59FE">
        <w:rPr>
          <w:color w:val="000000"/>
          <w:sz w:val="28"/>
          <w:szCs w:val="28"/>
          <w:shd w:val="clear" w:color="auto" w:fill="FFFFFF"/>
        </w:rPr>
        <w:t>питания</w:t>
      </w:r>
      <w:r w:rsidR="005E5982">
        <w:rPr>
          <w:color w:val="000000"/>
          <w:sz w:val="28"/>
          <w:szCs w:val="28"/>
          <w:shd w:val="clear" w:color="auto" w:fill="FFFFFF"/>
        </w:rPr>
        <w:t>) позволяет формировать системные знания, умения и навыки, целостную картину миропонимания, которая складывается на основе взаимодействия нау</w:t>
      </w:r>
      <w:r w:rsidR="005E5982">
        <w:rPr>
          <w:color w:val="000000"/>
          <w:sz w:val="28"/>
          <w:szCs w:val="28"/>
          <w:shd w:val="clear" w:color="auto" w:fill="FFFFFF"/>
        </w:rPr>
        <w:t>ч</w:t>
      </w:r>
      <w:r w:rsidR="005E5982">
        <w:rPr>
          <w:color w:val="000000"/>
          <w:sz w:val="28"/>
          <w:szCs w:val="28"/>
          <w:shd w:val="clear" w:color="auto" w:fill="FFFFFF"/>
        </w:rPr>
        <w:t xml:space="preserve">ных, религиозных и житейских знаний и убеждений школьников. Иначе говоря, построение системы духовно-нравственного </w:t>
      </w:r>
      <w:r w:rsidR="00D33117">
        <w:rPr>
          <w:sz w:val="28"/>
        </w:rPr>
        <w:t xml:space="preserve">воспитания младших школьников и </w:t>
      </w:r>
      <w:r w:rsidR="003B4E58">
        <w:rPr>
          <w:color w:val="000000" w:themeColor="text1"/>
          <w:sz w:val="28"/>
          <w:szCs w:val="28"/>
        </w:rPr>
        <w:t>подрост</w:t>
      </w:r>
      <w:r w:rsidR="003B4E58" w:rsidRPr="00B566C5">
        <w:rPr>
          <w:color w:val="000000" w:themeColor="text1"/>
          <w:sz w:val="28"/>
          <w:szCs w:val="28"/>
        </w:rPr>
        <w:t>ков</w:t>
      </w:r>
      <w:r w:rsidR="003B4E58">
        <w:rPr>
          <w:color w:val="000000"/>
          <w:sz w:val="28"/>
          <w:szCs w:val="28"/>
          <w:shd w:val="clear" w:color="auto" w:fill="FFFFFF"/>
        </w:rPr>
        <w:t xml:space="preserve"> </w:t>
      </w:r>
      <w:r w:rsidR="005E5982">
        <w:rPr>
          <w:color w:val="000000"/>
          <w:sz w:val="28"/>
          <w:szCs w:val="28"/>
          <w:shd w:val="clear" w:color="auto" w:fill="FFFFFF"/>
        </w:rPr>
        <w:t xml:space="preserve">невозможно без комплексного подхода к установлению связей между ее </w:t>
      </w:r>
      <w:r w:rsidR="005E5982" w:rsidRPr="0020528F">
        <w:rPr>
          <w:color w:val="000000"/>
          <w:sz w:val="28"/>
          <w:szCs w:val="28"/>
          <w:shd w:val="clear" w:color="auto" w:fill="FFFFFF"/>
        </w:rPr>
        <w:t>отдельными элементами</w:t>
      </w:r>
      <w:r w:rsidR="0056628E" w:rsidRPr="0020528F">
        <w:rPr>
          <w:color w:val="000000"/>
          <w:sz w:val="28"/>
          <w:szCs w:val="28"/>
          <w:shd w:val="clear" w:color="auto" w:fill="FFFFFF"/>
        </w:rPr>
        <w:t>.</w:t>
      </w:r>
      <w:r w:rsidR="00D47C47" w:rsidRPr="0020528F">
        <w:rPr>
          <w:color w:val="000000"/>
          <w:sz w:val="28"/>
          <w:szCs w:val="28"/>
        </w:rPr>
        <w:t xml:space="preserve"> </w:t>
      </w:r>
    </w:p>
    <w:p w:rsidR="00E52DFD" w:rsidRPr="00412198" w:rsidRDefault="00243370" w:rsidP="00412198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20528F">
        <w:rPr>
          <w:sz w:val="28"/>
          <w:szCs w:val="28"/>
          <w:shd w:val="clear" w:color="auto" w:fill="FFFFFF"/>
        </w:rPr>
        <w:t>Наиболее полное исследование комплексного подхода к решению задач обучения и воспитания осуществлялось в советский период педагогики (</w:t>
      </w:r>
      <w:r w:rsidR="00B71797">
        <w:rPr>
          <w:sz w:val="28"/>
          <w:szCs w:val="28"/>
          <w:shd w:val="clear" w:color="auto" w:fill="FFFFFF"/>
        </w:rPr>
        <w:t>М.В. К</w:t>
      </w:r>
      <w:r w:rsidR="00B71797">
        <w:rPr>
          <w:sz w:val="28"/>
          <w:szCs w:val="28"/>
          <w:shd w:val="clear" w:color="auto" w:fill="FFFFFF"/>
        </w:rPr>
        <w:t>а</w:t>
      </w:r>
      <w:r w:rsidR="00B71797">
        <w:rPr>
          <w:sz w:val="28"/>
          <w:szCs w:val="28"/>
          <w:shd w:val="clear" w:color="auto" w:fill="FFFFFF"/>
        </w:rPr>
        <w:t xml:space="preserve">батченко, </w:t>
      </w:r>
      <w:r w:rsidR="004A52B1" w:rsidRPr="0020528F">
        <w:rPr>
          <w:sz w:val="28"/>
          <w:szCs w:val="28"/>
          <w:shd w:val="clear" w:color="auto" w:fill="FFFFFF"/>
        </w:rPr>
        <w:t>З.И. Мо</w:t>
      </w:r>
      <w:r w:rsidR="00B71797">
        <w:rPr>
          <w:sz w:val="28"/>
          <w:szCs w:val="28"/>
          <w:shd w:val="clear" w:color="auto" w:fill="FFFFFF"/>
        </w:rPr>
        <w:t>носзон,</w:t>
      </w:r>
      <w:r w:rsidR="00B71797" w:rsidRPr="00B71797">
        <w:rPr>
          <w:sz w:val="28"/>
          <w:szCs w:val="28"/>
          <w:shd w:val="clear" w:color="auto" w:fill="FFFFFF"/>
        </w:rPr>
        <w:t xml:space="preserve"> </w:t>
      </w:r>
      <w:r w:rsidR="00B71797">
        <w:rPr>
          <w:sz w:val="28"/>
          <w:szCs w:val="28"/>
          <w:shd w:val="clear" w:color="auto" w:fill="FFFFFF"/>
        </w:rPr>
        <w:t xml:space="preserve">М.М. Поташник  </w:t>
      </w:r>
      <w:r w:rsidRPr="0020528F">
        <w:rPr>
          <w:sz w:val="28"/>
          <w:szCs w:val="28"/>
          <w:shd w:val="clear" w:color="auto" w:fill="FFFFFF"/>
        </w:rPr>
        <w:t>и др.)</w:t>
      </w:r>
      <w:r w:rsidR="00B71797">
        <w:rPr>
          <w:sz w:val="28"/>
          <w:szCs w:val="28"/>
          <w:shd w:val="clear" w:color="auto" w:fill="FFFFFF"/>
        </w:rPr>
        <w:t xml:space="preserve"> [11</w:t>
      </w:r>
      <w:r w:rsidR="00817E9C">
        <w:rPr>
          <w:sz w:val="28"/>
          <w:szCs w:val="28"/>
          <w:shd w:val="clear" w:color="auto" w:fill="FFFFFF"/>
        </w:rPr>
        <w:t>3</w:t>
      </w:r>
      <w:r w:rsidR="00B71797">
        <w:rPr>
          <w:sz w:val="28"/>
          <w:szCs w:val="28"/>
          <w:shd w:val="clear" w:color="auto" w:fill="FFFFFF"/>
        </w:rPr>
        <w:t>, 13</w:t>
      </w:r>
      <w:r w:rsidR="00817E9C">
        <w:rPr>
          <w:sz w:val="28"/>
          <w:szCs w:val="28"/>
          <w:shd w:val="clear" w:color="auto" w:fill="FFFFFF"/>
        </w:rPr>
        <w:t>9</w:t>
      </w:r>
      <w:r w:rsidR="00B71797">
        <w:rPr>
          <w:sz w:val="28"/>
          <w:szCs w:val="28"/>
          <w:shd w:val="clear" w:color="auto" w:fill="FFFFFF"/>
        </w:rPr>
        <w:t>]</w:t>
      </w:r>
      <w:r w:rsidRPr="0020528F">
        <w:rPr>
          <w:sz w:val="28"/>
          <w:szCs w:val="28"/>
          <w:shd w:val="clear" w:color="auto" w:fill="FFFFFF"/>
        </w:rPr>
        <w:t xml:space="preserve">. В </w:t>
      </w:r>
      <w:r w:rsidR="0020528F" w:rsidRPr="0020528F">
        <w:rPr>
          <w:sz w:val="28"/>
          <w:szCs w:val="28"/>
          <w:shd w:val="clear" w:color="auto" w:fill="FFFFFF"/>
        </w:rPr>
        <w:t>современный пер</w:t>
      </w:r>
      <w:r w:rsidR="0020528F" w:rsidRPr="0020528F">
        <w:rPr>
          <w:sz w:val="28"/>
          <w:szCs w:val="28"/>
          <w:shd w:val="clear" w:color="auto" w:fill="FFFFFF"/>
        </w:rPr>
        <w:t>и</w:t>
      </w:r>
      <w:r w:rsidR="0020528F" w:rsidRPr="0020528F">
        <w:rPr>
          <w:sz w:val="28"/>
          <w:szCs w:val="28"/>
          <w:shd w:val="clear" w:color="auto" w:fill="FFFFFF"/>
        </w:rPr>
        <w:t>од</w:t>
      </w:r>
      <w:r w:rsidRPr="0020528F">
        <w:rPr>
          <w:sz w:val="28"/>
          <w:szCs w:val="28"/>
          <w:shd w:val="clear" w:color="auto" w:fill="FFFFFF"/>
        </w:rPr>
        <w:t xml:space="preserve"> этот вопрос также актуализируется в ряде исследований (</w:t>
      </w:r>
      <w:r w:rsidR="009E2662" w:rsidRPr="0020528F">
        <w:rPr>
          <w:sz w:val="28"/>
          <w:szCs w:val="28"/>
        </w:rPr>
        <w:t>О.И. Апасова</w:t>
      </w:r>
      <w:r w:rsidR="009E2662">
        <w:rPr>
          <w:sz w:val="28"/>
          <w:szCs w:val="28"/>
        </w:rPr>
        <w:t xml:space="preserve">, Е.И. Баранова, </w:t>
      </w:r>
      <w:r w:rsidR="009E2662">
        <w:rPr>
          <w:sz w:val="28"/>
          <w:szCs w:val="28"/>
          <w:shd w:val="clear" w:color="auto" w:fill="FFFFFF"/>
        </w:rPr>
        <w:t xml:space="preserve">К.И. Бузаров, </w:t>
      </w:r>
      <w:r w:rsidR="009E2662">
        <w:rPr>
          <w:sz w:val="28"/>
          <w:szCs w:val="28"/>
        </w:rPr>
        <w:t xml:space="preserve">Е.В. Воронова, </w:t>
      </w:r>
      <w:r w:rsidR="008D0098">
        <w:rPr>
          <w:sz w:val="28"/>
          <w:szCs w:val="28"/>
        </w:rPr>
        <w:t xml:space="preserve">Ю.И. Вричка, </w:t>
      </w:r>
      <w:r w:rsidR="009E2662">
        <w:rPr>
          <w:sz w:val="28"/>
          <w:szCs w:val="28"/>
        </w:rPr>
        <w:t xml:space="preserve">Н.Г. Корнещук, </w:t>
      </w:r>
      <w:r w:rsidR="00623C26">
        <w:rPr>
          <w:sz w:val="28"/>
          <w:szCs w:val="28"/>
        </w:rPr>
        <w:t>Н.А. Маз</w:t>
      </w:r>
      <w:r w:rsidR="00623C26">
        <w:rPr>
          <w:sz w:val="28"/>
          <w:szCs w:val="28"/>
        </w:rPr>
        <w:t>ы</w:t>
      </w:r>
      <w:r w:rsidR="00623C26">
        <w:rPr>
          <w:sz w:val="28"/>
          <w:szCs w:val="28"/>
        </w:rPr>
        <w:t xml:space="preserve">кина, </w:t>
      </w:r>
      <w:r w:rsidR="009E2662">
        <w:rPr>
          <w:sz w:val="28"/>
          <w:szCs w:val="28"/>
        </w:rPr>
        <w:t xml:space="preserve">Д.С. Майоров, </w:t>
      </w:r>
      <w:r w:rsidR="009E2662">
        <w:rPr>
          <w:sz w:val="28"/>
          <w:szCs w:val="28"/>
          <w:shd w:val="clear" w:color="auto" w:fill="FFFFFF"/>
        </w:rPr>
        <w:t xml:space="preserve">А.Н. Молокова, А.С. Пугачев, </w:t>
      </w:r>
      <w:r w:rsidR="008D0098">
        <w:rPr>
          <w:color w:val="000000"/>
          <w:sz w:val="28"/>
          <w:szCs w:val="28"/>
          <w:shd w:val="clear" w:color="auto" w:fill="FFFFFF"/>
        </w:rPr>
        <w:t xml:space="preserve">В.Д. Резвецов, </w:t>
      </w:r>
      <w:r w:rsidR="009E2662">
        <w:rPr>
          <w:color w:val="000000"/>
          <w:sz w:val="28"/>
          <w:szCs w:val="28"/>
          <w:shd w:val="clear" w:color="auto" w:fill="FFFFFF"/>
        </w:rPr>
        <w:t>М.Г. Семен</w:t>
      </w:r>
      <w:r w:rsidR="009E2662">
        <w:rPr>
          <w:color w:val="000000"/>
          <w:sz w:val="28"/>
          <w:szCs w:val="28"/>
          <w:shd w:val="clear" w:color="auto" w:fill="FFFFFF"/>
        </w:rPr>
        <w:t>и</w:t>
      </w:r>
      <w:r w:rsidR="009E2662">
        <w:rPr>
          <w:color w:val="000000"/>
          <w:sz w:val="28"/>
          <w:szCs w:val="28"/>
          <w:shd w:val="clear" w:color="auto" w:fill="FFFFFF"/>
        </w:rPr>
        <w:t xml:space="preserve">щева, </w:t>
      </w:r>
      <w:r w:rsidR="009E2662">
        <w:rPr>
          <w:color w:val="111111"/>
          <w:sz w:val="28"/>
          <w:szCs w:val="28"/>
          <w:shd w:val="clear" w:color="auto" w:fill="FFFFFF"/>
        </w:rPr>
        <w:t>Н.И. Фуникова</w:t>
      </w:r>
      <w:r w:rsidR="009E2662">
        <w:rPr>
          <w:color w:val="000000"/>
          <w:sz w:val="28"/>
          <w:szCs w:val="28"/>
          <w:shd w:val="clear" w:color="auto" w:fill="FFFFFF"/>
        </w:rPr>
        <w:t xml:space="preserve">, А.Ю. </w:t>
      </w:r>
      <w:r w:rsidR="009E2662" w:rsidRPr="00BB59F0">
        <w:rPr>
          <w:color w:val="000000"/>
          <w:sz w:val="28"/>
          <w:szCs w:val="28"/>
          <w:shd w:val="clear" w:color="auto" w:fill="FFFFFF"/>
        </w:rPr>
        <w:t>Шурупов и др.</w:t>
      </w:r>
      <w:r w:rsidRPr="00BB59F0">
        <w:rPr>
          <w:color w:val="111111"/>
          <w:sz w:val="28"/>
          <w:szCs w:val="28"/>
          <w:shd w:val="clear" w:color="auto" w:fill="FFFFFF"/>
        </w:rPr>
        <w:t>)</w:t>
      </w:r>
      <w:r w:rsidR="00623C26">
        <w:rPr>
          <w:color w:val="111111"/>
          <w:sz w:val="28"/>
          <w:szCs w:val="28"/>
          <w:shd w:val="clear" w:color="auto" w:fill="FFFFFF"/>
        </w:rPr>
        <w:t xml:space="preserve"> [16, 21, 33, 3</w:t>
      </w:r>
      <w:r w:rsidR="00817E9C">
        <w:rPr>
          <w:color w:val="111111"/>
          <w:sz w:val="28"/>
          <w:szCs w:val="28"/>
          <w:shd w:val="clear" w:color="auto" w:fill="FFFFFF"/>
        </w:rPr>
        <w:t>9</w:t>
      </w:r>
      <w:r w:rsidR="00623C26">
        <w:rPr>
          <w:color w:val="111111"/>
          <w:sz w:val="28"/>
          <w:szCs w:val="28"/>
          <w:shd w:val="clear" w:color="auto" w:fill="FFFFFF"/>
        </w:rPr>
        <w:t xml:space="preserve">, </w:t>
      </w:r>
      <w:r w:rsidR="00817E9C">
        <w:rPr>
          <w:color w:val="111111"/>
          <w:sz w:val="28"/>
          <w:szCs w:val="28"/>
          <w:shd w:val="clear" w:color="auto" w:fill="FFFFFF"/>
        </w:rPr>
        <w:t>41</w:t>
      </w:r>
      <w:r w:rsidR="00623C26">
        <w:rPr>
          <w:color w:val="111111"/>
          <w:sz w:val="28"/>
          <w:szCs w:val="28"/>
          <w:shd w:val="clear" w:color="auto" w:fill="FFFFFF"/>
        </w:rPr>
        <w:t>, 8</w:t>
      </w:r>
      <w:r w:rsidR="00817E9C">
        <w:rPr>
          <w:color w:val="111111"/>
          <w:sz w:val="28"/>
          <w:szCs w:val="28"/>
          <w:shd w:val="clear" w:color="auto" w:fill="FFFFFF"/>
        </w:rPr>
        <w:t>3</w:t>
      </w:r>
      <w:r w:rsidR="00623C26">
        <w:rPr>
          <w:color w:val="111111"/>
          <w:sz w:val="28"/>
          <w:szCs w:val="28"/>
          <w:shd w:val="clear" w:color="auto" w:fill="FFFFFF"/>
        </w:rPr>
        <w:t>, 9</w:t>
      </w:r>
      <w:r w:rsidR="00817E9C">
        <w:rPr>
          <w:color w:val="111111"/>
          <w:sz w:val="28"/>
          <w:szCs w:val="28"/>
          <w:shd w:val="clear" w:color="auto" w:fill="FFFFFF"/>
        </w:rPr>
        <w:t>6</w:t>
      </w:r>
      <w:r w:rsidR="00623C26">
        <w:rPr>
          <w:color w:val="111111"/>
          <w:sz w:val="28"/>
          <w:szCs w:val="28"/>
          <w:shd w:val="clear" w:color="auto" w:fill="FFFFFF"/>
        </w:rPr>
        <w:t>, 9</w:t>
      </w:r>
      <w:r w:rsidR="00817E9C">
        <w:rPr>
          <w:color w:val="111111"/>
          <w:sz w:val="28"/>
          <w:szCs w:val="28"/>
          <w:shd w:val="clear" w:color="auto" w:fill="FFFFFF"/>
        </w:rPr>
        <w:t>7</w:t>
      </w:r>
      <w:r w:rsidR="00623C26">
        <w:rPr>
          <w:color w:val="111111"/>
          <w:sz w:val="28"/>
          <w:szCs w:val="28"/>
          <w:shd w:val="clear" w:color="auto" w:fill="FFFFFF"/>
        </w:rPr>
        <w:t>, 1</w:t>
      </w:r>
      <w:r w:rsidR="00817E9C">
        <w:rPr>
          <w:color w:val="111111"/>
          <w:sz w:val="28"/>
          <w:szCs w:val="28"/>
          <w:shd w:val="clear" w:color="auto" w:fill="FFFFFF"/>
        </w:rPr>
        <w:t>12</w:t>
      </w:r>
      <w:r w:rsidR="00623C26">
        <w:rPr>
          <w:color w:val="111111"/>
          <w:sz w:val="28"/>
          <w:szCs w:val="28"/>
          <w:shd w:val="clear" w:color="auto" w:fill="FFFFFF"/>
        </w:rPr>
        <w:t>, 14</w:t>
      </w:r>
      <w:r w:rsidR="00817E9C">
        <w:rPr>
          <w:color w:val="111111"/>
          <w:sz w:val="28"/>
          <w:szCs w:val="28"/>
          <w:shd w:val="clear" w:color="auto" w:fill="FFFFFF"/>
        </w:rPr>
        <w:t>4</w:t>
      </w:r>
      <w:r w:rsidR="00623C26">
        <w:rPr>
          <w:color w:val="111111"/>
          <w:sz w:val="28"/>
          <w:szCs w:val="28"/>
          <w:shd w:val="clear" w:color="auto" w:fill="FFFFFF"/>
        </w:rPr>
        <w:t>, 14</w:t>
      </w:r>
      <w:r w:rsidR="00817E9C">
        <w:rPr>
          <w:color w:val="111111"/>
          <w:sz w:val="28"/>
          <w:szCs w:val="28"/>
          <w:shd w:val="clear" w:color="auto" w:fill="FFFFFF"/>
        </w:rPr>
        <w:t>8</w:t>
      </w:r>
      <w:r w:rsidR="00623C26">
        <w:rPr>
          <w:color w:val="111111"/>
          <w:sz w:val="28"/>
          <w:szCs w:val="28"/>
          <w:shd w:val="clear" w:color="auto" w:fill="FFFFFF"/>
        </w:rPr>
        <w:t>, 15</w:t>
      </w:r>
      <w:r w:rsidR="006A2A72">
        <w:rPr>
          <w:color w:val="111111"/>
          <w:sz w:val="28"/>
          <w:szCs w:val="28"/>
          <w:shd w:val="clear" w:color="auto" w:fill="FFFFFF"/>
        </w:rPr>
        <w:t>5</w:t>
      </w:r>
      <w:r w:rsidR="00623C26">
        <w:rPr>
          <w:color w:val="111111"/>
          <w:sz w:val="28"/>
          <w:szCs w:val="28"/>
          <w:shd w:val="clear" w:color="auto" w:fill="FFFFFF"/>
        </w:rPr>
        <w:t>, 1</w:t>
      </w:r>
      <w:r w:rsidR="00DC438F">
        <w:rPr>
          <w:color w:val="111111"/>
          <w:sz w:val="28"/>
          <w:szCs w:val="28"/>
          <w:shd w:val="clear" w:color="auto" w:fill="FFFFFF"/>
        </w:rPr>
        <w:t>8</w:t>
      </w:r>
      <w:r w:rsidR="006A2A72">
        <w:rPr>
          <w:color w:val="111111"/>
          <w:sz w:val="28"/>
          <w:szCs w:val="28"/>
          <w:shd w:val="clear" w:color="auto" w:fill="FFFFFF"/>
        </w:rPr>
        <w:t>1</w:t>
      </w:r>
      <w:r w:rsidR="00623C26">
        <w:rPr>
          <w:color w:val="111111"/>
          <w:sz w:val="28"/>
          <w:szCs w:val="28"/>
          <w:shd w:val="clear" w:color="auto" w:fill="FFFFFF"/>
        </w:rPr>
        <w:t>, 1</w:t>
      </w:r>
      <w:r w:rsidR="00530F27">
        <w:rPr>
          <w:color w:val="111111"/>
          <w:sz w:val="28"/>
          <w:szCs w:val="28"/>
          <w:shd w:val="clear" w:color="auto" w:fill="FFFFFF"/>
        </w:rPr>
        <w:t>9</w:t>
      </w:r>
      <w:r w:rsidR="006A2A72">
        <w:rPr>
          <w:color w:val="111111"/>
          <w:sz w:val="28"/>
          <w:szCs w:val="28"/>
          <w:shd w:val="clear" w:color="auto" w:fill="FFFFFF"/>
        </w:rPr>
        <w:t>5</w:t>
      </w:r>
      <w:r w:rsidR="00623C26">
        <w:rPr>
          <w:color w:val="111111"/>
          <w:sz w:val="28"/>
          <w:szCs w:val="28"/>
          <w:shd w:val="clear" w:color="auto" w:fill="FFFFFF"/>
        </w:rPr>
        <w:t>]</w:t>
      </w:r>
      <w:r w:rsidRPr="00BB59F0">
        <w:rPr>
          <w:color w:val="111111"/>
          <w:sz w:val="28"/>
          <w:szCs w:val="28"/>
          <w:shd w:val="clear" w:color="auto" w:fill="FFFFFF"/>
        </w:rPr>
        <w:t xml:space="preserve"> в связи с поиском эффективных путей оптимизации основных направлений воспитания и обучения современных школьников. Так, З.И. Мон</w:t>
      </w:r>
      <w:r w:rsidRPr="00BB59F0">
        <w:rPr>
          <w:color w:val="111111"/>
          <w:sz w:val="28"/>
          <w:szCs w:val="28"/>
          <w:shd w:val="clear" w:color="auto" w:fill="FFFFFF"/>
        </w:rPr>
        <w:t>о</w:t>
      </w:r>
      <w:r w:rsidRPr="00BB59F0">
        <w:rPr>
          <w:color w:val="111111"/>
          <w:sz w:val="28"/>
          <w:szCs w:val="28"/>
          <w:shd w:val="clear" w:color="auto" w:fill="FFFFFF"/>
        </w:rPr>
        <w:lastRenderedPageBreak/>
        <w:t xml:space="preserve">сзон понимает под комплексным подходом к </w:t>
      </w:r>
      <w:r w:rsidR="00D33117">
        <w:rPr>
          <w:sz w:val="28"/>
        </w:rPr>
        <w:t>воспитанию</w:t>
      </w:r>
      <w:r w:rsidRPr="00BB59F0">
        <w:rPr>
          <w:color w:val="111111"/>
          <w:sz w:val="28"/>
          <w:szCs w:val="28"/>
          <w:shd w:val="clear" w:color="auto" w:fill="FFFFFF"/>
        </w:rPr>
        <w:t xml:space="preserve"> наличие всех компоне</w:t>
      </w:r>
      <w:r w:rsidRPr="00BB59F0">
        <w:rPr>
          <w:color w:val="111111"/>
          <w:sz w:val="28"/>
          <w:szCs w:val="28"/>
          <w:shd w:val="clear" w:color="auto" w:fill="FFFFFF"/>
        </w:rPr>
        <w:t>н</w:t>
      </w:r>
      <w:r w:rsidRPr="00BB59F0">
        <w:rPr>
          <w:color w:val="111111"/>
          <w:sz w:val="28"/>
          <w:szCs w:val="28"/>
          <w:shd w:val="clear" w:color="auto" w:fill="FFFFFF"/>
        </w:rPr>
        <w:t>тов</w:t>
      </w:r>
      <w:r w:rsidRPr="00BB59F0">
        <w:rPr>
          <w:color w:val="111111"/>
          <w:sz w:val="28"/>
          <w:szCs w:val="28"/>
        </w:rPr>
        <w:t xml:space="preserve"> </w:t>
      </w:r>
      <w:r w:rsidRPr="00BB59F0">
        <w:rPr>
          <w:color w:val="111111"/>
          <w:sz w:val="28"/>
          <w:szCs w:val="28"/>
          <w:shd w:val="clear" w:color="auto" w:fill="FFFFFF"/>
        </w:rPr>
        <w:t>педагогического</w:t>
      </w:r>
      <w:r w:rsidRPr="00BB59F0">
        <w:rPr>
          <w:color w:val="111111"/>
          <w:sz w:val="28"/>
          <w:szCs w:val="28"/>
        </w:rPr>
        <w:t xml:space="preserve"> </w:t>
      </w:r>
      <w:r w:rsidRPr="00BB59F0">
        <w:rPr>
          <w:color w:val="111111"/>
          <w:sz w:val="28"/>
          <w:szCs w:val="28"/>
          <w:shd w:val="clear" w:color="auto" w:fill="FFFFFF"/>
        </w:rPr>
        <w:t>процесса (целей,</w:t>
      </w:r>
      <w:r w:rsidRPr="00BB59F0">
        <w:rPr>
          <w:rStyle w:val="apple-converted-space"/>
          <w:color w:val="111111"/>
          <w:sz w:val="28"/>
          <w:szCs w:val="28"/>
        </w:rPr>
        <w:t> </w:t>
      </w:r>
      <w:r w:rsidRPr="00BB59F0">
        <w:rPr>
          <w:color w:val="111111"/>
          <w:sz w:val="28"/>
          <w:szCs w:val="28"/>
          <w:shd w:val="clear" w:color="auto" w:fill="FFFFFF"/>
        </w:rPr>
        <w:t>содержания,</w:t>
      </w:r>
      <w:r w:rsidRPr="00BB59F0">
        <w:rPr>
          <w:color w:val="111111"/>
          <w:sz w:val="28"/>
          <w:szCs w:val="28"/>
        </w:rPr>
        <w:t> </w:t>
      </w:r>
      <w:r w:rsidRPr="00BB59F0">
        <w:rPr>
          <w:color w:val="111111"/>
          <w:sz w:val="28"/>
          <w:szCs w:val="28"/>
          <w:shd w:val="clear" w:color="auto" w:fill="FFFFFF"/>
        </w:rPr>
        <w:t>методов, средств, организац</w:t>
      </w:r>
      <w:r w:rsidRPr="00BB59F0">
        <w:rPr>
          <w:color w:val="111111"/>
          <w:sz w:val="28"/>
          <w:szCs w:val="28"/>
          <w:shd w:val="clear" w:color="auto" w:fill="FFFFFF"/>
        </w:rPr>
        <w:t>и</w:t>
      </w:r>
      <w:r w:rsidRPr="00BB59F0">
        <w:rPr>
          <w:color w:val="111111"/>
          <w:sz w:val="28"/>
          <w:szCs w:val="28"/>
          <w:shd w:val="clear" w:color="auto" w:fill="FFFFFF"/>
        </w:rPr>
        <w:t>онных форм); взаимосвязанное взаимодейст</w:t>
      </w:r>
      <w:r w:rsidRPr="00BB59F0">
        <w:rPr>
          <w:color w:val="111111"/>
          <w:sz w:val="28"/>
          <w:szCs w:val="28"/>
          <w:shd w:val="clear" w:color="auto" w:fill="FFFFFF"/>
        </w:rPr>
        <w:softHyphen/>
        <w:t xml:space="preserve">вие и воздействие на </w:t>
      </w:r>
      <w:r w:rsidRPr="00BB59F0">
        <w:rPr>
          <w:sz w:val="28"/>
          <w:szCs w:val="28"/>
          <w:shd w:val="clear" w:color="auto" w:fill="FFFFFF"/>
        </w:rPr>
        <w:t>интеллектуал</w:t>
      </w:r>
      <w:r w:rsidRPr="00BB59F0">
        <w:rPr>
          <w:sz w:val="28"/>
          <w:szCs w:val="28"/>
          <w:shd w:val="clear" w:color="auto" w:fill="FFFFFF"/>
        </w:rPr>
        <w:t>ь</w:t>
      </w:r>
      <w:r w:rsidRPr="00BB59F0">
        <w:rPr>
          <w:sz w:val="28"/>
          <w:szCs w:val="28"/>
          <w:shd w:val="clear" w:color="auto" w:fill="FFFFFF"/>
        </w:rPr>
        <w:t>ную, эмоциональную и действенно-практическую сферу личности; единство об</w:t>
      </w:r>
      <w:r w:rsidRPr="00BB59F0">
        <w:rPr>
          <w:sz w:val="28"/>
          <w:szCs w:val="28"/>
          <w:shd w:val="clear" w:color="auto" w:fill="FFFFFF"/>
        </w:rPr>
        <w:t>у</w:t>
      </w:r>
      <w:r w:rsidRPr="00BB59F0">
        <w:rPr>
          <w:sz w:val="28"/>
          <w:szCs w:val="28"/>
          <w:shd w:val="clear" w:color="auto" w:fill="FFFFFF"/>
        </w:rPr>
        <w:t>чения, воспитания и раз</w:t>
      </w:r>
      <w:r w:rsidRPr="00BB59F0">
        <w:rPr>
          <w:sz w:val="28"/>
          <w:szCs w:val="28"/>
          <w:shd w:val="clear" w:color="auto" w:fill="FFFFFF"/>
        </w:rPr>
        <w:softHyphen/>
      </w:r>
      <w:r w:rsidRPr="00BB59F0">
        <w:rPr>
          <w:spacing w:val="-9"/>
          <w:sz w:val="28"/>
          <w:szCs w:val="28"/>
        </w:rPr>
        <w:t>вития [</w:t>
      </w:r>
      <w:r w:rsidR="002B3B47" w:rsidRPr="00BB59F0">
        <w:rPr>
          <w:rStyle w:val="hl"/>
          <w:sz w:val="28"/>
          <w:szCs w:val="28"/>
        </w:rPr>
        <w:t>1</w:t>
      </w:r>
      <w:r w:rsidR="00623C26">
        <w:rPr>
          <w:rStyle w:val="hl"/>
          <w:sz w:val="28"/>
          <w:szCs w:val="28"/>
        </w:rPr>
        <w:t>1</w:t>
      </w:r>
      <w:r w:rsidR="00817E9C">
        <w:rPr>
          <w:rStyle w:val="hl"/>
          <w:sz w:val="28"/>
          <w:szCs w:val="28"/>
        </w:rPr>
        <w:t>3</w:t>
      </w:r>
      <w:r w:rsidR="002B3B47" w:rsidRPr="00BB59F0">
        <w:rPr>
          <w:rStyle w:val="hl"/>
          <w:sz w:val="28"/>
          <w:szCs w:val="28"/>
        </w:rPr>
        <w:t>,</w:t>
      </w:r>
      <w:r w:rsidRPr="00BB59F0">
        <w:rPr>
          <w:spacing w:val="-9"/>
          <w:sz w:val="28"/>
          <w:szCs w:val="28"/>
        </w:rPr>
        <w:t xml:space="preserve"> с. 14].</w:t>
      </w:r>
      <w:r w:rsidR="0020528F" w:rsidRPr="00BB59F0">
        <w:rPr>
          <w:spacing w:val="-9"/>
          <w:sz w:val="28"/>
          <w:szCs w:val="28"/>
        </w:rPr>
        <w:t xml:space="preserve"> </w:t>
      </w:r>
    </w:p>
    <w:p w:rsidR="00F34FF0" w:rsidRDefault="00BB59F0" w:rsidP="00F34FF0">
      <w:pPr>
        <w:pStyle w:val="22"/>
        <w:spacing w:after="0" w:line="360" w:lineRule="auto"/>
        <w:ind w:left="0" w:firstLine="709"/>
        <w:jc w:val="both"/>
        <w:rPr>
          <w:sz w:val="28"/>
          <w:szCs w:val="28"/>
        </w:rPr>
      </w:pPr>
      <w:r w:rsidRPr="00BB59F0">
        <w:rPr>
          <w:sz w:val="28"/>
          <w:szCs w:val="28"/>
          <w:shd w:val="clear" w:color="auto" w:fill="FFFFFF"/>
        </w:rPr>
        <w:t xml:space="preserve">Ряд авторов отмечают, что </w:t>
      </w:r>
      <w:r w:rsidRPr="00BB59F0">
        <w:rPr>
          <w:color w:val="000000"/>
          <w:sz w:val="28"/>
          <w:szCs w:val="28"/>
          <w:shd w:val="clear" w:color="auto" w:fill="FFFFFF"/>
        </w:rPr>
        <w:t xml:space="preserve">успешное осуществление комплексного подхода к </w:t>
      </w:r>
      <w:r w:rsidR="00D33117">
        <w:rPr>
          <w:sz w:val="28"/>
        </w:rPr>
        <w:t>воспитанию</w:t>
      </w:r>
      <w:r w:rsidRPr="00BB59F0">
        <w:rPr>
          <w:color w:val="000000"/>
          <w:sz w:val="28"/>
          <w:szCs w:val="28"/>
          <w:shd w:val="clear" w:color="auto" w:fill="FFFFFF"/>
        </w:rPr>
        <w:t xml:space="preserve"> </w:t>
      </w:r>
      <w:r w:rsidR="003B4E58">
        <w:rPr>
          <w:color w:val="000000"/>
          <w:sz w:val="28"/>
          <w:szCs w:val="28"/>
          <w:shd w:val="clear" w:color="auto" w:fill="FFFFFF"/>
        </w:rPr>
        <w:t xml:space="preserve">учащихся </w:t>
      </w:r>
      <w:r w:rsidRPr="00BB59F0">
        <w:rPr>
          <w:color w:val="000000"/>
          <w:sz w:val="28"/>
          <w:szCs w:val="28"/>
          <w:shd w:val="clear" w:color="auto" w:fill="FFFFFF"/>
        </w:rPr>
        <w:t>предполагает сочетание содержания, средств,  методов и форм воспитания и обучения, благоприятный моральный климат в школе,  вза</w:t>
      </w:r>
      <w:r w:rsidRPr="00BB59F0">
        <w:rPr>
          <w:color w:val="000000"/>
          <w:sz w:val="28"/>
          <w:szCs w:val="28"/>
          <w:shd w:val="clear" w:color="auto" w:fill="FFFFFF"/>
        </w:rPr>
        <w:t>и</w:t>
      </w:r>
      <w:r w:rsidRPr="00BB59F0">
        <w:rPr>
          <w:color w:val="000000"/>
          <w:sz w:val="28"/>
          <w:szCs w:val="28"/>
          <w:shd w:val="clear" w:color="auto" w:fill="FFFFFF"/>
        </w:rPr>
        <w:t>модействие всех участников образовательного процесса, вовлечение детей в ра</w:t>
      </w:r>
      <w:r w:rsidRPr="00BB59F0">
        <w:rPr>
          <w:color w:val="000000"/>
          <w:sz w:val="28"/>
          <w:szCs w:val="28"/>
          <w:shd w:val="clear" w:color="auto" w:fill="FFFFFF"/>
        </w:rPr>
        <w:t>з</w:t>
      </w:r>
      <w:r w:rsidRPr="00BB59F0">
        <w:rPr>
          <w:color w:val="000000"/>
          <w:sz w:val="28"/>
          <w:szCs w:val="28"/>
          <w:shd w:val="clear" w:color="auto" w:fill="FFFFFF"/>
        </w:rPr>
        <w:t>личные виды общественной деятельности (</w:t>
      </w:r>
      <w:r w:rsidRPr="00BB59F0">
        <w:rPr>
          <w:sz w:val="28"/>
          <w:szCs w:val="28"/>
          <w:shd w:val="clear" w:color="auto" w:fill="FFFFFF"/>
        </w:rPr>
        <w:t xml:space="preserve">Ю.К. Бабанский, </w:t>
      </w:r>
      <w:r w:rsidRPr="00BB59F0">
        <w:rPr>
          <w:color w:val="111111"/>
          <w:sz w:val="28"/>
          <w:szCs w:val="28"/>
          <w:shd w:val="clear" w:color="auto" w:fill="FFFFFF"/>
        </w:rPr>
        <w:t xml:space="preserve">З.И. </w:t>
      </w:r>
      <w:r w:rsidRPr="00503AEC">
        <w:rPr>
          <w:color w:val="111111"/>
          <w:sz w:val="28"/>
          <w:szCs w:val="28"/>
          <w:shd w:val="clear" w:color="auto" w:fill="FFFFFF"/>
        </w:rPr>
        <w:t xml:space="preserve">Моносзон, </w:t>
      </w:r>
      <w:r w:rsidRPr="00503AEC">
        <w:rPr>
          <w:color w:val="000000"/>
          <w:sz w:val="28"/>
          <w:szCs w:val="28"/>
          <w:shd w:val="clear" w:color="auto" w:fill="FFFFFF"/>
        </w:rPr>
        <w:t xml:space="preserve">М.Г. Семенищева, </w:t>
      </w:r>
      <w:r w:rsidRPr="00503AEC">
        <w:rPr>
          <w:color w:val="111111"/>
          <w:sz w:val="28"/>
          <w:szCs w:val="28"/>
          <w:shd w:val="clear" w:color="auto" w:fill="FFFFFF"/>
        </w:rPr>
        <w:t>Н.И. Фуникова</w:t>
      </w:r>
      <w:r w:rsidRPr="00503AEC">
        <w:rPr>
          <w:color w:val="000000"/>
          <w:sz w:val="28"/>
          <w:szCs w:val="28"/>
          <w:shd w:val="clear" w:color="auto" w:fill="FFFFFF"/>
        </w:rPr>
        <w:t xml:space="preserve"> </w:t>
      </w:r>
      <w:r w:rsidRPr="00503AEC">
        <w:rPr>
          <w:color w:val="111111"/>
          <w:sz w:val="28"/>
          <w:szCs w:val="28"/>
          <w:shd w:val="clear" w:color="auto" w:fill="FFFFFF"/>
        </w:rPr>
        <w:t>и др.</w:t>
      </w:r>
      <w:r w:rsidRPr="00503AEC">
        <w:rPr>
          <w:rStyle w:val="apple-converted-space"/>
          <w:color w:val="111111"/>
          <w:sz w:val="28"/>
          <w:szCs w:val="28"/>
          <w:shd w:val="clear" w:color="auto" w:fill="FFFFFF"/>
        </w:rPr>
        <w:t>)</w:t>
      </w:r>
      <w:r w:rsidR="00623C26">
        <w:rPr>
          <w:rStyle w:val="apple-converted-space"/>
          <w:color w:val="111111"/>
          <w:sz w:val="28"/>
          <w:szCs w:val="28"/>
          <w:shd w:val="clear" w:color="auto" w:fill="FFFFFF"/>
        </w:rPr>
        <w:t xml:space="preserve"> [18, 19, 11</w:t>
      </w:r>
      <w:r w:rsidR="00817E9C">
        <w:rPr>
          <w:rStyle w:val="apple-converted-space"/>
          <w:color w:val="111111"/>
          <w:sz w:val="28"/>
          <w:szCs w:val="28"/>
          <w:shd w:val="clear" w:color="auto" w:fill="FFFFFF"/>
        </w:rPr>
        <w:t>3</w:t>
      </w:r>
      <w:r w:rsidR="00623C26">
        <w:rPr>
          <w:rStyle w:val="apple-converted-space"/>
          <w:color w:val="111111"/>
          <w:sz w:val="28"/>
          <w:szCs w:val="28"/>
          <w:shd w:val="clear" w:color="auto" w:fill="FFFFFF"/>
        </w:rPr>
        <w:t>, 15</w:t>
      </w:r>
      <w:r w:rsidR="006A2A72">
        <w:rPr>
          <w:rStyle w:val="apple-converted-space"/>
          <w:color w:val="111111"/>
          <w:sz w:val="28"/>
          <w:szCs w:val="28"/>
          <w:shd w:val="clear" w:color="auto" w:fill="FFFFFF"/>
        </w:rPr>
        <w:t>5</w:t>
      </w:r>
      <w:r w:rsidR="00623C26">
        <w:rPr>
          <w:rStyle w:val="apple-converted-space"/>
          <w:color w:val="111111"/>
          <w:sz w:val="28"/>
          <w:szCs w:val="28"/>
          <w:shd w:val="clear" w:color="auto" w:fill="FFFFFF"/>
        </w:rPr>
        <w:t>, 1</w:t>
      </w:r>
      <w:r w:rsidR="00DC438F">
        <w:rPr>
          <w:rStyle w:val="apple-converted-space"/>
          <w:color w:val="111111"/>
          <w:sz w:val="28"/>
          <w:szCs w:val="28"/>
          <w:shd w:val="clear" w:color="auto" w:fill="FFFFFF"/>
        </w:rPr>
        <w:t>8</w:t>
      </w:r>
      <w:r w:rsidR="006A2A72">
        <w:rPr>
          <w:rStyle w:val="apple-converted-space"/>
          <w:color w:val="111111"/>
          <w:sz w:val="28"/>
          <w:szCs w:val="28"/>
          <w:shd w:val="clear" w:color="auto" w:fill="FFFFFF"/>
        </w:rPr>
        <w:t>1</w:t>
      </w:r>
      <w:r w:rsidR="00623C26">
        <w:rPr>
          <w:rStyle w:val="apple-converted-space"/>
          <w:color w:val="111111"/>
          <w:sz w:val="28"/>
          <w:szCs w:val="28"/>
          <w:shd w:val="clear" w:color="auto" w:fill="FFFFFF"/>
        </w:rPr>
        <w:t>]</w:t>
      </w:r>
      <w:r w:rsidRPr="00503AEC">
        <w:rPr>
          <w:rStyle w:val="apple-converted-space"/>
          <w:color w:val="111111"/>
          <w:sz w:val="28"/>
          <w:szCs w:val="28"/>
          <w:shd w:val="clear" w:color="auto" w:fill="FFFFFF"/>
        </w:rPr>
        <w:t>.</w:t>
      </w:r>
      <w:r w:rsidRPr="00503AEC">
        <w:rPr>
          <w:sz w:val="28"/>
          <w:szCs w:val="28"/>
          <w:shd w:val="clear" w:color="auto" w:fill="FFFFFF"/>
        </w:rPr>
        <w:t xml:space="preserve"> При таком подходе о</w:t>
      </w:r>
      <w:r w:rsidRPr="00503AEC">
        <w:rPr>
          <w:sz w:val="28"/>
          <w:szCs w:val="28"/>
          <w:shd w:val="clear" w:color="auto" w:fill="FFFFFF"/>
        </w:rPr>
        <w:t>б</w:t>
      </w:r>
      <w:r w:rsidRPr="00503AEC">
        <w:rPr>
          <w:sz w:val="28"/>
          <w:szCs w:val="28"/>
          <w:shd w:val="clear" w:color="auto" w:fill="FFFFFF"/>
        </w:rPr>
        <w:t>разовательный процесс выступает как система (сочетание ее элементов), в кот</w:t>
      </w:r>
      <w:r w:rsidRPr="00503AEC">
        <w:rPr>
          <w:sz w:val="28"/>
          <w:szCs w:val="28"/>
          <w:shd w:val="clear" w:color="auto" w:fill="FFFFFF"/>
        </w:rPr>
        <w:t>о</w:t>
      </w:r>
      <w:r w:rsidRPr="00503AEC">
        <w:rPr>
          <w:sz w:val="28"/>
          <w:szCs w:val="28"/>
          <w:shd w:val="clear" w:color="auto" w:fill="FFFFFF"/>
        </w:rPr>
        <w:t xml:space="preserve">рой они взаимосвязаны, взаимно влияют друг на друга, дополняют друг друга и придают </w:t>
      </w:r>
      <w:r w:rsidR="00503AEC" w:rsidRPr="00503AEC">
        <w:rPr>
          <w:sz w:val="28"/>
          <w:szCs w:val="28"/>
          <w:shd w:val="clear" w:color="auto" w:fill="FFFFFF"/>
        </w:rPr>
        <w:t>ей</w:t>
      </w:r>
      <w:r w:rsidRPr="00503AEC">
        <w:rPr>
          <w:sz w:val="28"/>
          <w:szCs w:val="28"/>
          <w:shd w:val="clear" w:color="auto" w:fill="FFFFFF"/>
        </w:rPr>
        <w:t xml:space="preserve"> целостный характер.</w:t>
      </w:r>
      <w:r>
        <w:rPr>
          <w:sz w:val="28"/>
          <w:szCs w:val="28"/>
          <w:shd w:val="clear" w:color="auto" w:fill="FFFFFF"/>
        </w:rPr>
        <w:t xml:space="preserve"> </w:t>
      </w:r>
      <w:r w:rsidR="00F34FF0">
        <w:rPr>
          <w:sz w:val="28"/>
          <w:szCs w:val="28"/>
        </w:rPr>
        <w:t>С точки зрения В.П. Беспалько, любая педагог</w:t>
      </w:r>
      <w:r w:rsidR="00F34FF0">
        <w:rPr>
          <w:sz w:val="28"/>
          <w:szCs w:val="28"/>
        </w:rPr>
        <w:t>и</w:t>
      </w:r>
      <w:r w:rsidR="00F34FF0">
        <w:rPr>
          <w:sz w:val="28"/>
          <w:szCs w:val="28"/>
        </w:rPr>
        <w:t>ческая система состоит из совокупности инвариантных элементов: учащиеся, ц</w:t>
      </w:r>
      <w:r w:rsidR="00F34FF0">
        <w:rPr>
          <w:sz w:val="28"/>
          <w:szCs w:val="28"/>
        </w:rPr>
        <w:t>е</w:t>
      </w:r>
      <w:r w:rsidR="00F34FF0">
        <w:rPr>
          <w:sz w:val="28"/>
          <w:szCs w:val="28"/>
        </w:rPr>
        <w:t>ли воспитания, содержание воспитания, процессы воспитания, учителя, организ</w:t>
      </w:r>
      <w:r w:rsidR="00F34FF0">
        <w:rPr>
          <w:sz w:val="28"/>
          <w:szCs w:val="28"/>
        </w:rPr>
        <w:t>а</w:t>
      </w:r>
      <w:r w:rsidR="00F34FF0">
        <w:rPr>
          <w:sz w:val="28"/>
          <w:szCs w:val="28"/>
        </w:rPr>
        <w:t xml:space="preserve">ционные формы воспитательной </w:t>
      </w:r>
      <w:r w:rsidR="00F34FF0" w:rsidRPr="00623C26">
        <w:rPr>
          <w:sz w:val="28"/>
          <w:szCs w:val="28"/>
        </w:rPr>
        <w:t>работы [</w:t>
      </w:r>
      <w:r w:rsidR="00623C26" w:rsidRPr="00623C26">
        <w:rPr>
          <w:sz w:val="28"/>
          <w:szCs w:val="28"/>
        </w:rPr>
        <w:t>26</w:t>
      </w:r>
      <w:r w:rsidR="00F34FF0" w:rsidRPr="00623C26">
        <w:rPr>
          <w:sz w:val="28"/>
          <w:szCs w:val="28"/>
        </w:rPr>
        <w:t>, с.6].</w:t>
      </w:r>
      <w:r w:rsidR="00F34FF0">
        <w:rPr>
          <w:sz w:val="28"/>
          <w:szCs w:val="28"/>
        </w:rPr>
        <w:t xml:space="preserve"> </w:t>
      </w:r>
    </w:p>
    <w:p w:rsidR="00F34FF0" w:rsidRDefault="00F34FF0" w:rsidP="00F34FF0">
      <w:pPr>
        <w:pStyle w:val="22"/>
        <w:spacing w:after="0" w:line="360" w:lineRule="auto"/>
        <w:ind w:left="0" w:firstLine="709"/>
        <w:jc w:val="both"/>
        <w:rPr>
          <w:sz w:val="28"/>
          <w:szCs w:val="28"/>
        </w:rPr>
      </w:pPr>
      <w:r w:rsidRPr="00503AEC">
        <w:rPr>
          <w:sz w:val="28"/>
          <w:szCs w:val="28"/>
          <w:shd w:val="clear" w:color="auto" w:fill="FFFFFF"/>
        </w:rPr>
        <w:t>Основываясь на этом, нам</w:t>
      </w:r>
      <w:r>
        <w:rPr>
          <w:sz w:val="28"/>
          <w:szCs w:val="28"/>
          <w:shd w:val="clear" w:color="auto" w:fill="FFFFFF"/>
        </w:rPr>
        <w:t xml:space="preserve"> необходимо </w:t>
      </w:r>
      <w:r w:rsidR="00AD5B1E">
        <w:rPr>
          <w:sz w:val="28"/>
          <w:szCs w:val="28"/>
          <w:shd w:val="clear" w:color="auto" w:fill="FFFFFF"/>
        </w:rPr>
        <w:t xml:space="preserve">комплексно </w:t>
      </w:r>
      <w:r>
        <w:rPr>
          <w:sz w:val="28"/>
          <w:szCs w:val="28"/>
          <w:shd w:val="clear" w:color="auto" w:fill="FFFFFF"/>
        </w:rPr>
        <w:t xml:space="preserve">проследить понимание сути духовно-нравственного </w:t>
      </w:r>
      <w:r w:rsidR="00D33117">
        <w:rPr>
          <w:sz w:val="28"/>
        </w:rPr>
        <w:t>воспитания</w:t>
      </w:r>
      <w:r>
        <w:rPr>
          <w:sz w:val="28"/>
          <w:szCs w:val="28"/>
          <w:shd w:val="clear" w:color="auto" w:fill="FFFFFF"/>
        </w:rPr>
        <w:t xml:space="preserve"> и </w:t>
      </w:r>
      <w:r w:rsidR="002E49F1">
        <w:rPr>
          <w:sz w:val="28"/>
          <w:szCs w:val="28"/>
          <w:shd w:val="clear" w:color="auto" w:fill="FFFFFF"/>
        </w:rPr>
        <w:t>обосновать его</w:t>
      </w:r>
      <w:r>
        <w:rPr>
          <w:sz w:val="28"/>
          <w:szCs w:val="28"/>
          <w:shd w:val="clear" w:color="auto" w:fill="FFFFFF"/>
        </w:rPr>
        <w:t xml:space="preserve"> систем</w:t>
      </w:r>
      <w:r w:rsidR="002E49F1">
        <w:rPr>
          <w:sz w:val="28"/>
          <w:szCs w:val="28"/>
          <w:shd w:val="clear" w:color="auto" w:fill="FFFFFF"/>
        </w:rPr>
        <w:t xml:space="preserve">у </w:t>
      </w:r>
      <w:r>
        <w:rPr>
          <w:sz w:val="28"/>
          <w:szCs w:val="28"/>
          <w:shd w:val="clear" w:color="auto" w:fill="FFFFFF"/>
        </w:rPr>
        <w:t>на основе 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анализированных источников. Нам также нужно доказать, что важным компоне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том </w:t>
      </w:r>
      <w:r w:rsidRPr="00BB59F0">
        <w:rPr>
          <w:sz w:val="28"/>
          <w:szCs w:val="28"/>
          <w:shd w:val="clear" w:color="auto" w:fill="FFFFFF"/>
        </w:rPr>
        <w:t>комплексного</w:t>
      </w:r>
      <w:r w:rsidRPr="00BB59F0">
        <w:rPr>
          <w:color w:val="000000"/>
          <w:sz w:val="28"/>
          <w:szCs w:val="28"/>
          <w:shd w:val="clear" w:color="auto" w:fill="FFFFFF"/>
        </w:rPr>
        <w:t xml:space="preserve"> подхода к духовно-нравственному </w:t>
      </w:r>
      <w:r w:rsidR="00D33117">
        <w:rPr>
          <w:sz w:val="28"/>
        </w:rPr>
        <w:t>воспитанию</w:t>
      </w:r>
      <w:r w:rsidRPr="00BB59F0">
        <w:rPr>
          <w:color w:val="000000"/>
          <w:sz w:val="28"/>
          <w:szCs w:val="28"/>
          <w:shd w:val="clear" w:color="auto" w:fill="FFFFFF"/>
        </w:rPr>
        <w:t xml:space="preserve"> является обе</w:t>
      </w:r>
      <w:r w:rsidRPr="00BB59F0">
        <w:rPr>
          <w:color w:val="000000"/>
          <w:sz w:val="28"/>
          <w:szCs w:val="28"/>
          <w:shd w:val="clear" w:color="auto" w:fill="FFFFFF"/>
        </w:rPr>
        <w:t>с</w:t>
      </w:r>
      <w:r w:rsidRPr="00BB59F0">
        <w:rPr>
          <w:color w:val="000000"/>
          <w:sz w:val="28"/>
          <w:szCs w:val="28"/>
          <w:shd w:val="clear" w:color="auto" w:fill="FFFFFF"/>
        </w:rPr>
        <w:t xml:space="preserve">печение не только соблюдения единства требований к взаимодействию субъектов образовательного процесса и его эффективному программно-методическому обеспечению, но и реализация важнейшего условия целостного формирования личности — связи духовно-нравственного воспитания </w:t>
      </w:r>
      <w:r w:rsidR="00EF119A">
        <w:rPr>
          <w:color w:val="000000" w:themeColor="text1"/>
          <w:sz w:val="28"/>
          <w:szCs w:val="28"/>
        </w:rPr>
        <w:t>школьника</w:t>
      </w:r>
      <w:r w:rsidR="003B4E58" w:rsidRPr="00BB59F0">
        <w:rPr>
          <w:color w:val="000000"/>
          <w:sz w:val="28"/>
          <w:szCs w:val="28"/>
          <w:shd w:val="clear" w:color="auto" w:fill="FFFFFF"/>
        </w:rPr>
        <w:t xml:space="preserve"> </w:t>
      </w:r>
      <w:r w:rsidRPr="00BB59F0">
        <w:rPr>
          <w:color w:val="000000"/>
          <w:sz w:val="28"/>
          <w:szCs w:val="28"/>
          <w:shd w:val="clear" w:color="auto" w:fill="FFFFFF"/>
        </w:rPr>
        <w:t>и его обучения основам духовно-нравственной культуры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34FF0">
        <w:rPr>
          <w:sz w:val="28"/>
          <w:szCs w:val="28"/>
        </w:rPr>
        <w:t xml:space="preserve"> </w:t>
      </w:r>
    </w:p>
    <w:p w:rsidR="00F34FF0" w:rsidRDefault="00F34FF0" w:rsidP="00F34FF0">
      <w:pPr>
        <w:pStyle w:val="2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Взяв за основу структуру педагогической системы</w:t>
      </w:r>
      <w:r w:rsidR="000C3DC3">
        <w:rPr>
          <w:sz w:val="28"/>
          <w:szCs w:val="28"/>
        </w:rPr>
        <w:t xml:space="preserve"> В.П. Беспалько</w:t>
      </w:r>
      <w:r>
        <w:rPr>
          <w:sz w:val="28"/>
          <w:szCs w:val="28"/>
        </w:rPr>
        <w:t xml:space="preserve">, </w:t>
      </w:r>
      <w:r w:rsidR="00DE31A8">
        <w:rPr>
          <w:sz w:val="28"/>
          <w:szCs w:val="28"/>
        </w:rPr>
        <w:t xml:space="preserve">для того, чтобы представить духовно-нравственное </w:t>
      </w:r>
      <w:r w:rsidR="00D33117">
        <w:rPr>
          <w:sz w:val="28"/>
        </w:rPr>
        <w:t>воспитание</w:t>
      </w:r>
      <w:r w:rsidR="00DE31A8">
        <w:rPr>
          <w:sz w:val="28"/>
          <w:szCs w:val="28"/>
        </w:rPr>
        <w:t xml:space="preserve"> как систему, </w:t>
      </w:r>
      <w:r>
        <w:rPr>
          <w:sz w:val="28"/>
          <w:szCs w:val="28"/>
        </w:rPr>
        <w:t xml:space="preserve">рассмотрим становление духовно-нравственного </w:t>
      </w:r>
      <w:r w:rsidR="00D33117">
        <w:rPr>
          <w:sz w:val="28"/>
        </w:rPr>
        <w:t>воспитания</w:t>
      </w:r>
      <w:r>
        <w:rPr>
          <w:sz w:val="28"/>
          <w:szCs w:val="28"/>
        </w:rPr>
        <w:t xml:space="preserve"> в отечественной педагогике по следующим основным элементам: цели и задачи духовно-нравственного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ния и их связь с обучением, содержание духовно-нравственного </w:t>
      </w:r>
      <w:r w:rsidR="00D33117">
        <w:rPr>
          <w:sz w:val="28"/>
        </w:rPr>
        <w:t>воспитания и обучения основам духовно-нравственной культуры</w:t>
      </w:r>
      <w:r>
        <w:rPr>
          <w:sz w:val="28"/>
          <w:szCs w:val="28"/>
        </w:rPr>
        <w:t>, организационные формы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ховно-нравственного </w:t>
      </w:r>
      <w:r w:rsidR="00D33117">
        <w:rPr>
          <w:sz w:val="28"/>
        </w:rPr>
        <w:t>воспитания</w:t>
      </w:r>
      <w:r>
        <w:rPr>
          <w:sz w:val="28"/>
          <w:szCs w:val="28"/>
        </w:rPr>
        <w:t xml:space="preserve">, взаимодействие субъектов образовательного процесса (учащихся, учителей, родителей). </w:t>
      </w:r>
    </w:p>
    <w:p w:rsidR="00B65BC8" w:rsidRDefault="001751F2" w:rsidP="00B65BC8">
      <w:pPr>
        <w:pStyle w:val="-"/>
        <w:spacing w:line="360" w:lineRule="auto"/>
        <w:ind w:firstLine="709"/>
        <w:rPr>
          <w:color w:val="000000"/>
          <w:szCs w:val="28"/>
        </w:rPr>
      </w:pPr>
      <w:r w:rsidRPr="00A71F02">
        <w:t xml:space="preserve">Вопросы </w:t>
      </w:r>
      <w:r w:rsidR="000F5F66" w:rsidRPr="00A71F02">
        <w:t>д</w:t>
      </w:r>
      <w:r w:rsidRPr="00A71F02">
        <w:t>уховно-нравственного</w:t>
      </w:r>
      <w:r w:rsidR="000F5F66" w:rsidRPr="00A71F02">
        <w:t xml:space="preserve"> </w:t>
      </w:r>
      <w:r w:rsidR="00D33117">
        <w:t>воспитания</w:t>
      </w:r>
      <w:r w:rsidR="00173174">
        <w:t xml:space="preserve"> личности</w:t>
      </w:r>
      <w:r w:rsidR="000F5F66" w:rsidRPr="00A71F02">
        <w:t xml:space="preserve"> </w:t>
      </w:r>
      <w:r w:rsidR="004A7FB0" w:rsidRPr="004A7FB0">
        <w:t>рассматриваются</w:t>
      </w:r>
      <w:r w:rsidR="00A71F02" w:rsidRPr="004A7FB0">
        <w:t xml:space="preserve"> </w:t>
      </w:r>
      <w:r w:rsidR="004A7FB0" w:rsidRPr="004A7FB0">
        <w:t>и</w:t>
      </w:r>
      <w:r w:rsidR="004A7FB0" w:rsidRPr="004A7FB0">
        <w:t>з</w:t>
      </w:r>
      <w:r w:rsidR="004A7FB0" w:rsidRPr="004A7FB0">
        <w:t>давна</w:t>
      </w:r>
      <w:r w:rsidR="00E52DFD">
        <w:t xml:space="preserve"> в культурах разных народов</w:t>
      </w:r>
      <w:r w:rsidR="000F5F66" w:rsidRPr="004A7FB0">
        <w:t xml:space="preserve">. </w:t>
      </w:r>
      <w:r w:rsidR="008E0C8F" w:rsidRPr="001E7FDA">
        <w:rPr>
          <w:szCs w:val="28"/>
        </w:rPr>
        <w:t>Н</w:t>
      </w:r>
      <w:r w:rsidR="00E538B8" w:rsidRPr="001E7FDA">
        <w:rPr>
          <w:szCs w:val="28"/>
        </w:rPr>
        <w:t>равственное и эстетическое отношение к м</w:t>
      </w:r>
      <w:r w:rsidR="00E538B8" w:rsidRPr="001E7FDA">
        <w:rPr>
          <w:szCs w:val="28"/>
        </w:rPr>
        <w:t>и</w:t>
      </w:r>
      <w:r w:rsidR="00E538B8" w:rsidRPr="001E7FDA">
        <w:rPr>
          <w:szCs w:val="28"/>
        </w:rPr>
        <w:t>ру</w:t>
      </w:r>
      <w:r w:rsidR="008E0C8F" w:rsidRPr="001E7FDA">
        <w:rPr>
          <w:szCs w:val="28"/>
        </w:rPr>
        <w:t xml:space="preserve"> в Древней Греции выражалось через мифологию – одну их первых форм д</w:t>
      </w:r>
      <w:r w:rsidR="008E0C8F" w:rsidRPr="001E7FDA">
        <w:rPr>
          <w:szCs w:val="28"/>
        </w:rPr>
        <w:t>у</w:t>
      </w:r>
      <w:r w:rsidR="008E0C8F" w:rsidRPr="001E7FDA">
        <w:rPr>
          <w:szCs w:val="28"/>
        </w:rPr>
        <w:t>ховно-</w:t>
      </w:r>
      <w:r w:rsidR="008E0C8F" w:rsidRPr="00623C26">
        <w:rPr>
          <w:szCs w:val="28"/>
        </w:rPr>
        <w:t>нравственного образования</w:t>
      </w:r>
      <w:r w:rsidR="00B17738" w:rsidRPr="00623C26">
        <w:rPr>
          <w:szCs w:val="28"/>
        </w:rPr>
        <w:t>. Мифы утверждали лично и социально прин</w:t>
      </w:r>
      <w:r w:rsidR="00B17738" w:rsidRPr="00623C26">
        <w:rPr>
          <w:szCs w:val="28"/>
        </w:rPr>
        <w:t>я</w:t>
      </w:r>
      <w:r w:rsidR="00B17738" w:rsidRPr="00623C26">
        <w:rPr>
          <w:szCs w:val="28"/>
        </w:rPr>
        <w:t xml:space="preserve">тую в данном обществе значимую систему ценностей, которая </w:t>
      </w:r>
      <w:r w:rsidR="00784D53" w:rsidRPr="00623C26">
        <w:rPr>
          <w:szCs w:val="28"/>
        </w:rPr>
        <w:t>поддерживала</w:t>
      </w:r>
      <w:r w:rsidR="00B17738" w:rsidRPr="00623C26">
        <w:rPr>
          <w:szCs w:val="28"/>
        </w:rPr>
        <w:t xml:space="preserve"> и санкционировала соответствующие нормы поведения, взаимоотношения людей и их отношение к миру [</w:t>
      </w:r>
      <w:r w:rsidR="00817E9C">
        <w:rPr>
          <w:szCs w:val="28"/>
        </w:rPr>
        <w:t>42</w:t>
      </w:r>
      <w:r w:rsidR="00B17738" w:rsidRPr="00623C26">
        <w:rPr>
          <w:szCs w:val="28"/>
        </w:rPr>
        <w:t xml:space="preserve">]. </w:t>
      </w:r>
      <w:r w:rsidR="00B65BC8" w:rsidRPr="00623C26">
        <w:rPr>
          <w:szCs w:val="28"/>
        </w:rPr>
        <w:t>В средневековой педагогике, в связи с увеличением роли церкви,  школы стран католической</w:t>
      </w:r>
      <w:r w:rsidR="00B65BC8" w:rsidRPr="00F10EE4">
        <w:rPr>
          <w:szCs w:val="28"/>
        </w:rPr>
        <w:t xml:space="preserve"> цивилизации опирались на религиозные ценности.</w:t>
      </w:r>
      <w:r w:rsidR="00B65BC8" w:rsidRPr="00B65BC8">
        <w:rPr>
          <w:color w:val="000000"/>
          <w:szCs w:val="28"/>
        </w:rPr>
        <w:t xml:space="preserve"> </w:t>
      </w:r>
      <w:r w:rsidR="00B65BC8" w:rsidRPr="002A739C">
        <w:rPr>
          <w:color w:val="000000"/>
          <w:szCs w:val="28"/>
        </w:rPr>
        <w:t>Однако была характерная особенность средневековой школы – сур</w:t>
      </w:r>
      <w:r w:rsidR="00B65BC8" w:rsidRPr="002A739C">
        <w:rPr>
          <w:color w:val="000000"/>
          <w:szCs w:val="28"/>
        </w:rPr>
        <w:t>о</w:t>
      </w:r>
      <w:r w:rsidR="00B65BC8" w:rsidRPr="002A739C">
        <w:rPr>
          <w:color w:val="000000"/>
          <w:szCs w:val="28"/>
        </w:rPr>
        <w:t xml:space="preserve">вость и жестокость физических наказаний. </w:t>
      </w:r>
      <w:r w:rsidR="00B65BC8">
        <w:rPr>
          <w:color w:val="000000"/>
          <w:szCs w:val="28"/>
        </w:rPr>
        <w:t>Из-за этого в</w:t>
      </w:r>
      <w:r w:rsidR="00B65BC8" w:rsidRPr="002A739C">
        <w:rPr>
          <w:color w:val="000000"/>
          <w:szCs w:val="28"/>
        </w:rPr>
        <w:t xml:space="preserve">ероучение </w:t>
      </w:r>
      <w:r w:rsidR="00B65BC8">
        <w:rPr>
          <w:color w:val="000000"/>
          <w:szCs w:val="28"/>
        </w:rPr>
        <w:t>в школе могло носить не</w:t>
      </w:r>
      <w:r w:rsidR="00B65BC8" w:rsidRPr="002A739C">
        <w:rPr>
          <w:color w:val="000000"/>
          <w:szCs w:val="28"/>
        </w:rPr>
        <w:t xml:space="preserve"> нравственный харак</w:t>
      </w:r>
      <w:r w:rsidR="00B65BC8">
        <w:rPr>
          <w:color w:val="000000"/>
          <w:szCs w:val="28"/>
        </w:rPr>
        <w:t xml:space="preserve">тер и </w:t>
      </w:r>
      <w:r w:rsidR="00B65BC8" w:rsidRPr="00F10EE4">
        <w:rPr>
          <w:color w:val="000000"/>
          <w:szCs w:val="28"/>
        </w:rPr>
        <w:t>направленность на комплексное развитие д</w:t>
      </w:r>
      <w:r w:rsidR="00B65BC8" w:rsidRPr="00F10EE4">
        <w:rPr>
          <w:color w:val="000000"/>
          <w:szCs w:val="28"/>
        </w:rPr>
        <w:t>у</w:t>
      </w:r>
      <w:r w:rsidR="00B65BC8" w:rsidRPr="00F10EE4">
        <w:rPr>
          <w:color w:val="000000"/>
          <w:szCs w:val="28"/>
        </w:rPr>
        <w:t xml:space="preserve">ховно-нравственных чувств человека, а характер </w:t>
      </w:r>
      <w:r w:rsidR="00B65BC8">
        <w:rPr>
          <w:color w:val="000000"/>
          <w:szCs w:val="28"/>
        </w:rPr>
        <w:t xml:space="preserve">чисто </w:t>
      </w:r>
      <w:r w:rsidR="00B65BC8" w:rsidRPr="00F10EE4">
        <w:rPr>
          <w:color w:val="000000"/>
          <w:szCs w:val="28"/>
        </w:rPr>
        <w:t>научного знания.</w:t>
      </w:r>
      <w:r w:rsidR="00B65BC8" w:rsidRPr="002A739C">
        <w:rPr>
          <w:color w:val="000000"/>
          <w:szCs w:val="28"/>
        </w:rPr>
        <w:t xml:space="preserve"> По н</w:t>
      </w:r>
      <w:r w:rsidR="00B65BC8" w:rsidRPr="002A739C">
        <w:rPr>
          <w:color w:val="000000"/>
          <w:szCs w:val="28"/>
        </w:rPr>
        <w:t>а</w:t>
      </w:r>
      <w:r w:rsidR="00B65BC8" w:rsidRPr="002A739C">
        <w:rPr>
          <w:color w:val="000000"/>
          <w:szCs w:val="28"/>
        </w:rPr>
        <w:t xml:space="preserve">шему мнению, </w:t>
      </w:r>
      <w:r w:rsidR="00B65BC8">
        <w:rPr>
          <w:color w:val="000000"/>
          <w:szCs w:val="28"/>
        </w:rPr>
        <w:t>этот</w:t>
      </w:r>
      <w:r w:rsidR="00B65BC8" w:rsidRPr="002A739C">
        <w:rPr>
          <w:color w:val="000000"/>
          <w:szCs w:val="28"/>
        </w:rPr>
        <w:t xml:space="preserve"> фактор привел к ослаблению духовно-нравственного поте</w:t>
      </w:r>
      <w:r w:rsidR="00B65BC8" w:rsidRPr="002A739C">
        <w:rPr>
          <w:color w:val="000000"/>
          <w:szCs w:val="28"/>
        </w:rPr>
        <w:t>н</w:t>
      </w:r>
      <w:r w:rsidR="00B65BC8" w:rsidRPr="002A739C">
        <w:rPr>
          <w:color w:val="000000"/>
          <w:szCs w:val="28"/>
        </w:rPr>
        <w:t xml:space="preserve">циала школы и </w:t>
      </w:r>
      <w:r w:rsidR="00B65BC8">
        <w:rPr>
          <w:color w:val="000000"/>
          <w:szCs w:val="28"/>
        </w:rPr>
        <w:t>Ц</w:t>
      </w:r>
      <w:r w:rsidR="00B65BC8" w:rsidRPr="002A739C">
        <w:rPr>
          <w:color w:val="000000"/>
          <w:szCs w:val="28"/>
        </w:rPr>
        <w:t>еркви</w:t>
      </w:r>
      <w:r w:rsidR="00B65BC8" w:rsidRPr="00F10EE4">
        <w:rPr>
          <w:color w:val="000000"/>
          <w:szCs w:val="28"/>
        </w:rPr>
        <w:t xml:space="preserve">. </w:t>
      </w:r>
    </w:p>
    <w:p w:rsidR="00274EFD" w:rsidRPr="00274EFD" w:rsidRDefault="00B65BC8" w:rsidP="00C61650">
      <w:pPr>
        <w:pStyle w:val="-"/>
        <w:spacing w:line="360" w:lineRule="auto"/>
        <w:ind w:firstLine="709"/>
        <w:rPr>
          <w:szCs w:val="28"/>
        </w:rPr>
      </w:pPr>
      <w:r w:rsidRPr="00F10EE4">
        <w:rPr>
          <w:color w:val="000000"/>
          <w:szCs w:val="28"/>
        </w:rPr>
        <w:t xml:space="preserve">В результате </w:t>
      </w:r>
      <w:r>
        <w:rPr>
          <w:color w:val="000000"/>
          <w:szCs w:val="28"/>
        </w:rPr>
        <w:t xml:space="preserve">этого в эпоху Возрождения </w:t>
      </w:r>
      <w:r w:rsidRPr="00F10EE4">
        <w:rPr>
          <w:color w:val="000000"/>
          <w:szCs w:val="28"/>
        </w:rPr>
        <w:t>появились реформаторы образов</w:t>
      </w:r>
      <w:r w:rsidRPr="00F10EE4">
        <w:rPr>
          <w:color w:val="000000"/>
          <w:szCs w:val="28"/>
        </w:rPr>
        <w:t>а</w:t>
      </w:r>
      <w:r w:rsidRPr="00F10EE4">
        <w:rPr>
          <w:color w:val="000000"/>
          <w:szCs w:val="28"/>
        </w:rPr>
        <w:t xml:space="preserve">ния и </w:t>
      </w:r>
      <w:r>
        <w:rPr>
          <w:color w:val="000000"/>
          <w:szCs w:val="28"/>
        </w:rPr>
        <w:t xml:space="preserve">христианской </w:t>
      </w:r>
      <w:r w:rsidRPr="00F10EE4">
        <w:rPr>
          <w:color w:val="000000"/>
          <w:szCs w:val="28"/>
        </w:rPr>
        <w:t>религии</w:t>
      </w:r>
      <w:r>
        <w:rPr>
          <w:color w:val="000000"/>
          <w:szCs w:val="28"/>
        </w:rPr>
        <w:t xml:space="preserve">, признающие гуманистические ценности. </w:t>
      </w:r>
      <w:r w:rsidR="00C61650">
        <w:rPr>
          <w:color w:val="000000"/>
          <w:szCs w:val="28"/>
        </w:rPr>
        <w:t>В их раб</w:t>
      </w:r>
      <w:r w:rsidR="00C61650">
        <w:rPr>
          <w:color w:val="000000"/>
          <w:szCs w:val="28"/>
        </w:rPr>
        <w:t>о</w:t>
      </w:r>
      <w:r w:rsidR="00C61650">
        <w:rPr>
          <w:color w:val="000000"/>
          <w:szCs w:val="28"/>
        </w:rPr>
        <w:t>тах мы выявили т</w:t>
      </w:r>
      <w:r>
        <w:rPr>
          <w:color w:val="000000"/>
          <w:szCs w:val="28"/>
        </w:rPr>
        <w:t xml:space="preserve">езисы об органичном единстве обучения </w:t>
      </w:r>
      <w:r w:rsidRPr="007D6A57">
        <w:rPr>
          <w:color w:val="000000"/>
          <w:szCs w:val="28"/>
        </w:rPr>
        <w:t>и духовно-нравственного воспитания. Однако это единство и цели духовно-нравственного</w:t>
      </w:r>
      <w:r>
        <w:rPr>
          <w:color w:val="000000"/>
          <w:szCs w:val="28"/>
        </w:rPr>
        <w:t xml:space="preserve"> воспитания всеми достигалось по-разному: у Я.А. Коменского с помощью сист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мы религиозного обучения и методов нравственного воспитания</w:t>
      </w:r>
      <w:r w:rsidR="00623C26">
        <w:rPr>
          <w:color w:val="000000"/>
          <w:szCs w:val="28"/>
        </w:rPr>
        <w:t xml:space="preserve"> [7</w:t>
      </w:r>
      <w:r w:rsidR="00817E9C">
        <w:rPr>
          <w:color w:val="000000"/>
          <w:szCs w:val="28"/>
        </w:rPr>
        <w:t>7</w:t>
      </w:r>
      <w:r w:rsidR="00623C26">
        <w:rPr>
          <w:color w:val="000000"/>
          <w:szCs w:val="28"/>
        </w:rPr>
        <w:t>, 7</w:t>
      </w:r>
      <w:r w:rsidR="00817E9C">
        <w:rPr>
          <w:color w:val="000000"/>
          <w:szCs w:val="28"/>
        </w:rPr>
        <w:t>8</w:t>
      </w:r>
      <w:r w:rsidR="00623C26">
        <w:rPr>
          <w:color w:val="000000"/>
          <w:szCs w:val="28"/>
        </w:rPr>
        <w:t>]</w:t>
      </w:r>
      <w:r>
        <w:rPr>
          <w:color w:val="000000"/>
          <w:szCs w:val="28"/>
        </w:rPr>
        <w:t>, у Ж.Ж. Руссо в процессе свободного выбора и природосообразности</w:t>
      </w:r>
      <w:r w:rsidR="00623C26">
        <w:rPr>
          <w:color w:val="000000"/>
          <w:szCs w:val="28"/>
        </w:rPr>
        <w:t xml:space="preserve"> [14</w:t>
      </w:r>
      <w:r w:rsidR="00817E9C">
        <w:rPr>
          <w:color w:val="000000"/>
          <w:szCs w:val="28"/>
        </w:rPr>
        <w:t>9</w:t>
      </w:r>
      <w:r w:rsidR="00623C26">
        <w:rPr>
          <w:color w:val="000000"/>
          <w:szCs w:val="28"/>
        </w:rPr>
        <w:t>]</w:t>
      </w:r>
      <w:r>
        <w:rPr>
          <w:color w:val="000000"/>
          <w:szCs w:val="28"/>
        </w:rPr>
        <w:t>, у И.-Г. Пест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лоцци воспитанием в семье и деятельным трудом</w:t>
      </w:r>
      <w:r w:rsidR="00623C26">
        <w:rPr>
          <w:color w:val="000000"/>
          <w:szCs w:val="28"/>
        </w:rPr>
        <w:t xml:space="preserve"> [12</w:t>
      </w:r>
      <w:r w:rsidR="00817E9C">
        <w:rPr>
          <w:color w:val="000000"/>
          <w:szCs w:val="28"/>
        </w:rPr>
        <w:t>9</w:t>
      </w:r>
      <w:r w:rsidR="00623C26">
        <w:rPr>
          <w:color w:val="000000"/>
          <w:szCs w:val="28"/>
        </w:rPr>
        <w:t>, 1</w:t>
      </w:r>
      <w:r w:rsidR="00817E9C">
        <w:rPr>
          <w:color w:val="000000"/>
          <w:szCs w:val="28"/>
        </w:rPr>
        <w:t>30</w:t>
      </w:r>
      <w:r w:rsidR="00623C26">
        <w:rPr>
          <w:color w:val="000000"/>
          <w:szCs w:val="28"/>
        </w:rPr>
        <w:t>]</w:t>
      </w:r>
      <w:r>
        <w:rPr>
          <w:color w:val="000000"/>
          <w:szCs w:val="28"/>
        </w:rPr>
        <w:t>.</w:t>
      </w:r>
      <w:r w:rsidR="00C61650">
        <w:rPr>
          <w:color w:val="000000"/>
          <w:szCs w:val="28"/>
        </w:rPr>
        <w:t xml:space="preserve"> </w:t>
      </w:r>
      <w:r w:rsidRPr="00E21ABE">
        <w:rPr>
          <w:szCs w:val="28"/>
        </w:rPr>
        <w:t>Он</w:t>
      </w:r>
      <w:r>
        <w:rPr>
          <w:szCs w:val="28"/>
        </w:rPr>
        <w:t>и</w:t>
      </w:r>
      <w:r w:rsidRPr="00E21ABE">
        <w:rPr>
          <w:szCs w:val="28"/>
        </w:rPr>
        <w:t xml:space="preserve"> признавал</w:t>
      </w:r>
      <w:r w:rsidR="00C61650">
        <w:rPr>
          <w:szCs w:val="28"/>
        </w:rPr>
        <w:t>и</w:t>
      </w:r>
      <w:r w:rsidRPr="00E21ABE">
        <w:rPr>
          <w:szCs w:val="28"/>
        </w:rPr>
        <w:t xml:space="preserve"> б</w:t>
      </w:r>
      <w:r w:rsidRPr="00E21ABE">
        <w:rPr>
          <w:szCs w:val="28"/>
        </w:rPr>
        <w:t>о</w:t>
      </w:r>
      <w:r w:rsidRPr="00E21ABE">
        <w:rPr>
          <w:szCs w:val="28"/>
        </w:rPr>
        <w:t>жественное происхождение человека, поэтому был</w:t>
      </w:r>
      <w:r w:rsidR="00C61650">
        <w:rPr>
          <w:szCs w:val="28"/>
        </w:rPr>
        <w:t>и</w:t>
      </w:r>
      <w:r w:rsidRPr="00E21ABE">
        <w:rPr>
          <w:szCs w:val="28"/>
        </w:rPr>
        <w:t xml:space="preserve"> полностью уверен</w:t>
      </w:r>
      <w:r w:rsidR="00C61650">
        <w:rPr>
          <w:szCs w:val="28"/>
        </w:rPr>
        <w:t>ы</w:t>
      </w:r>
      <w:r w:rsidRPr="00E21ABE">
        <w:rPr>
          <w:szCs w:val="28"/>
        </w:rPr>
        <w:t xml:space="preserve"> в нео</w:t>
      </w:r>
      <w:r w:rsidRPr="00E21ABE">
        <w:rPr>
          <w:szCs w:val="28"/>
        </w:rPr>
        <w:t>б</w:t>
      </w:r>
      <w:r w:rsidRPr="00E21ABE">
        <w:rPr>
          <w:szCs w:val="28"/>
        </w:rPr>
        <w:t xml:space="preserve">ходимости религиозного </w:t>
      </w:r>
      <w:r>
        <w:rPr>
          <w:szCs w:val="28"/>
        </w:rPr>
        <w:t>воспитания и обучения, ратуя за их единство в процессе образования.</w:t>
      </w:r>
      <w:r w:rsidRPr="00B65BC8">
        <w:rPr>
          <w:szCs w:val="28"/>
        </w:rPr>
        <w:t xml:space="preserve"> </w:t>
      </w:r>
      <w:r w:rsidR="00C61650">
        <w:rPr>
          <w:szCs w:val="28"/>
        </w:rPr>
        <w:t>Однако их христианское мировоззрение строилось на основе кат</w:t>
      </w:r>
      <w:r w:rsidR="00C61650">
        <w:rPr>
          <w:szCs w:val="28"/>
        </w:rPr>
        <w:t>о</w:t>
      </w:r>
      <w:r w:rsidR="00C61650">
        <w:rPr>
          <w:szCs w:val="28"/>
        </w:rPr>
        <w:t xml:space="preserve">лических и протестантских </w:t>
      </w:r>
      <w:r w:rsidR="00C61650" w:rsidRPr="00274EFD">
        <w:rPr>
          <w:szCs w:val="28"/>
        </w:rPr>
        <w:t>догматов, которые в России осуждались.</w:t>
      </w:r>
      <w:r w:rsidR="00274EFD" w:rsidRPr="00274EFD">
        <w:rPr>
          <w:szCs w:val="28"/>
        </w:rPr>
        <w:t xml:space="preserve"> </w:t>
      </w:r>
    </w:p>
    <w:p w:rsidR="00F34FF0" w:rsidRPr="002F345C" w:rsidRDefault="00274EFD" w:rsidP="002F345C">
      <w:pPr>
        <w:pStyle w:val="-"/>
        <w:spacing w:line="360" w:lineRule="auto"/>
        <w:ind w:firstLine="709"/>
        <w:rPr>
          <w:color w:val="000000"/>
          <w:szCs w:val="28"/>
        </w:rPr>
      </w:pPr>
      <w:r w:rsidRPr="00274EFD">
        <w:rPr>
          <w:szCs w:val="28"/>
        </w:rPr>
        <w:lastRenderedPageBreak/>
        <w:t>По словам Ф.М. Достоевского, «в</w:t>
      </w:r>
      <w:r w:rsidRPr="00274EFD">
        <w:rPr>
          <w:color w:val="000000"/>
          <w:szCs w:val="28"/>
          <w:shd w:val="clear" w:color="auto" w:fill="FFFFFF"/>
        </w:rPr>
        <w:t>сё назначение России заключается в Пр</w:t>
      </w:r>
      <w:r w:rsidRPr="00274EFD">
        <w:rPr>
          <w:color w:val="000000"/>
          <w:szCs w:val="28"/>
          <w:shd w:val="clear" w:color="auto" w:fill="FFFFFF"/>
        </w:rPr>
        <w:t>а</w:t>
      </w:r>
      <w:r w:rsidRPr="00274EFD">
        <w:rPr>
          <w:color w:val="000000"/>
          <w:szCs w:val="28"/>
          <w:shd w:val="clear" w:color="auto" w:fill="FFFFFF"/>
        </w:rPr>
        <w:t>вославии, в свете с Востока, который потечет к ослепшему на Западе человечес</w:t>
      </w:r>
      <w:r w:rsidRPr="00274EFD">
        <w:rPr>
          <w:color w:val="000000"/>
          <w:szCs w:val="28"/>
          <w:shd w:val="clear" w:color="auto" w:fill="FFFFFF"/>
        </w:rPr>
        <w:t>т</w:t>
      </w:r>
      <w:r w:rsidRPr="00274EFD">
        <w:rPr>
          <w:color w:val="000000"/>
          <w:szCs w:val="28"/>
          <w:shd w:val="clear" w:color="auto" w:fill="FFFFFF"/>
        </w:rPr>
        <w:t>ву, потерявшему Христа. Всё несчастие Европы, всё, всё безо всяких исключений произошло оттого, что с Римскою церковью потеряли Христа, а потом решили, что и без Христа обойдутся» [</w:t>
      </w:r>
      <w:r w:rsidR="00623C26">
        <w:rPr>
          <w:color w:val="000000"/>
          <w:szCs w:val="28"/>
          <w:shd w:val="clear" w:color="auto" w:fill="FFFFFF"/>
        </w:rPr>
        <w:t>5</w:t>
      </w:r>
      <w:r w:rsidR="00817E9C">
        <w:rPr>
          <w:color w:val="000000"/>
          <w:szCs w:val="28"/>
          <w:shd w:val="clear" w:color="auto" w:fill="FFFFFF"/>
        </w:rPr>
        <w:t>6</w:t>
      </w:r>
      <w:r w:rsidRPr="00274EFD">
        <w:rPr>
          <w:color w:val="000000"/>
          <w:szCs w:val="28"/>
          <w:shd w:val="clear" w:color="auto" w:fill="FFFFFF"/>
        </w:rPr>
        <w:t xml:space="preserve">]. Действительно </w:t>
      </w:r>
      <w:r w:rsidR="002F66E0">
        <w:rPr>
          <w:color w:val="000000"/>
          <w:szCs w:val="28"/>
          <w:shd w:val="clear" w:color="auto" w:fill="FFFFFF"/>
        </w:rPr>
        <w:t xml:space="preserve">именно </w:t>
      </w:r>
      <w:r w:rsidRPr="00274EFD">
        <w:rPr>
          <w:color w:val="000000"/>
          <w:szCs w:val="28"/>
          <w:shd w:val="clear" w:color="auto" w:fill="FFFFFF"/>
        </w:rPr>
        <w:t xml:space="preserve">Православная Церковь </w:t>
      </w:r>
      <w:r w:rsidRPr="00274EFD">
        <w:rPr>
          <w:color w:val="000000"/>
          <w:szCs w:val="28"/>
        </w:rPr>
        <w:t>д</w:t>
      </w:r>
      <w:r w:rsidR="007D6A57" w:rsidRPr="00274EFD">
        <w:rPr>
          <w:szCs w:val="28"/>
        </w:rPr>
        <w:t xml:space="preserve">ля русского народа являлась средоточием света и добра: источником духовно-нравственного </w:t>
      </w:r>
      <w:r w:rsidR="00173174">
        <w:t>воспитания</w:t>
      </w:r>
      <w:r w:rsidR="007D6A57" w:rsidRPr="00623C26">
        <w:rPr>
          <w:szCs w:val="28"/>
        </w:rPr>
        <w:t xml:space="preserve">. </w:t>
      </w:r>
      <w:r w:rsidR="005B4C1D" w:rsidRPr="00623C26">
        <w:rPr>
          <w:szCs w:val="28"/>
        </w:rPr>
        <w:t>Поэтому и</w:t>
      </w:r>
      <w:r w:rsidR="007D6A57" w:rsidRPr="00623C26">
        <w:rPr>
          <w:szCs w:val="28"/>
        </w:rPr>
        <w:t>деалы христианства не были для них отвл</w:t>
      </w:r>
      <w:r w:rsidR="007D6A57" w:rsidRPr="00623C26">
        <w:rPr>
          <w:szCs w:val="28"/>
        </w:rPr>
        <w:t>е</w:t>
      </w:r>
      <w:r w:rsidR="007D6A57" w:rsidRPr="00623C26">
        <w:rPr>
          <w:szCs w:val="28"/>
        </w:rPr>
        <w:t>ченной теорией, но воплощались в конкретных людях, которые составили собор русских святых</w:t>
      </w:r>
      <w:r w:rsidR="005B4C1D" w:rsidRPr="00623C26">
        <w:rPr>
          <w:szCs w:val="28"/>
        </w:rPr>
        <w:t xml:space="preserve"> [</w:t>
      </w:r>
      <w:r w:rsidR="00623C26" w:rsidRPr="00623C26">
        <w:rPr>
          <w:szCs w:val="28"/>
        </w:rPr>
        <w:t>12</w:t>
      </w:r>
      <w:r w:rsidR="00817E9C">
        <w:rPr>
          <w:szCs w:val="28"/>
        </w:rPr>
        <w:t>5</w:t>
      </w:r>
      <w:r w:rsidR="005B4C1D" w:rsidRPr="00623C26">
        <w:rPr>
          <w:szCs w:val="28"/>
        </w:rPr>
        <w:t>]</w:t>
      </w:r>
      <w:r w:rsidR="007D6A57" w:rsidRPr="00623C26">
        <w:rPr>
          <w:szCs w:val="28"/>
        </w:rPr>
        <w:t>.</w:t>
      </w:r>
      <w:r w:rsidR="002F345C">
        <w:rPr>
          <w:szCs w:val="28"/>
        </w:rPr>
        <w:t xml:space="preserve"> </w:t>
      </w:r>
      <w:r w:rsidR="00DC45B8" w:rsidRPr="00274EFD">
        <w:rPr>
          <w:szCs w:val="28"/>
        </w:rPr>
        <w:t>В отечественной педаго</w:t>
      </w:r>
      <w:r w:rsidR="00DA684D" w:rsidRPr="00274EFD">
        <w:rPr>
          <w:szCs w:val="28"/>
        </w:rPr>
        <w:t>г</w:t>
      </w:r>
      <w:r w:rsidR="005B4C1D" w:rsidRPr="00274EFD">
        <w:rPr>
          <w:szCs w:val="28"/>
        </w:rPr>
        <w:t>ической мысли</w:t>
      </w:r>
      <w:r w:rsidR="00DC45B8" w:rsidRPr="00274EFD">
        <w:rPr>
          <w:szCs w:val="28"/>
        </w:rPr>
        <w:t xml:space="preserve"> наблюдается обр</w:t>
      </w:r>
      <w:r w:rsidR="00DC45B8" w:rsidRPr="00274EFD">
        <w:rPr>
          <w:szCs w:val="28"/>
        </w:rPr>
        <w:t>а</w:t>
      </w:r>
      <w:r w:rsidR="00DC45B8" w:rsidRPr="00274EFD">
        <w:rPr>
          <w:szCs w:val="28"/>
        </w:rPr>
        <w:t xml:space="preserve">щение к </w:t>
      </w:r>
      <w:r w:rsidR="00D063C9">
        <w:rPr>
          <w:szCs w:val="28"/>
        </w:rPr>
        <w:t>духовно-</w:t>
      </w:r>
      <w:r w:rsidR="00A133A4" w:rsidRPr="00274EFD">
        <w:rPr>
          <w:szCs w:val="28"/>
        </w:rPr>
        <w:t xml:space="preserve">нравственным </w:t>
      </w:r>
      <w:r w:rsidR="00DC45B8" w:rsidRPr="00274EFD">
        <w:rPr>
          <w:szCs w:val="28"/>
        </w:rPr>
        <w:t>проблемам человека, особенностью которого был подход к ним с позиций православия</w:t>
      </w:r>
      <w:r w:rsidR="00EF119A">
        <w:rPr>
          <w:szCs w:val="28"/>
        </w:rPr>
        <w:t xml:space="preserve"> и других традиционных религий нашей страны</w:t>
      </w:r>
      <w:r w:rsidR="00DC45B8" w:rsidRPr="00274EFD">
        <w:rPr>
          <w:szCs w:val="28"/>
        </w:rPr>
        <w:t>. Это нашло отражение</w:t>
      </w:r>
      <w:r w:rsidR="00DC45B8" w:rsidRPr="004406A5">
        <w:rPr>
          <w:szCs w:val="28"/>
        </w:rPr>
        <w:t xml:space="preserve"> в требованиях к </w:t>
      </w:r>
      <w:r w:rsidR="005B4065">
        <w:rPr>
          <w:szCs w:val="28"/>
        </w:rPr>
        <w:t xml:space="preserve">системе духовно-нравственного </w:t>
      </w:r>
      <w:r w:rsidR="00173174">
        <w:t>воспитания</w:t>
      </w:r>
      <w:r w:rsidR="00D063C9">
        <w:rPr>
          <w:szCs w:val="28"/>
        </w:rPr>
        <w:t xml:space="preserve"> в России</w:t>
      </w:r>
      <w:r w:rsidR="005B4065">
        <w:rPr>
          <w:szCs w:val="28"/>
        </w:rPr>
        <w:t xml:space="preserve">. </w:t>
      </w:r>
    </w:p>
    <w:p w:rsidR="00345B3E" w:rsidRPr="00864FB8" w:rsidRDefault="00DE544B" w:rsidP="00864FB8">
      <w:pPr>
        <w:pStyle w:val="22"/>
        <w:spacing w:after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процессе развития </w:t>
      </w:r>
      <w:r w:rsidR="00EF119A">
        <w:rPr>
          <w:sz w:val="28"/>
          <w:szCs w:val="28"/>
        </w:rPr>
        <w:t xml:space="preserve">отечественной </w:t>
      </w:r>
      <w:r>
        <w:rPr>
          <w:sz w:val="28"/>
          <w:szCs w:val="28"/>
        </w:rPr>
        <w:t xml:space="preserve">педагогической мысли цели и задачи духовно-нравственного </w:t>
      </w:r>
      <w:r w:rsidR="00173174">
        <w:rPr>
          <w:sz w:val="28"/>
        </w:rPr>
        <w:t>воспитания</w:t>
      </w:r>
      <w:r>
        <w:rPr>
          <w:sz w:val="28"/>
          <w:szCs w:val="28"/>
        </w:rPr>
        <w:t xml:space="preserve"> практически не меняли свое значение</w:t>
      </w:r>
      <w:r w:rsidR="00D04624">
        <w:rPr>
          <w:sz w:val="28"/>
          <w:szCs w:val="28"/>
        </w:rPr>
        <w:t xml:space="preserve"> в связи с основополагающим воздействием православной культуры на образование в ц</w:t>
      </w:r>
      <w:r w:rsidR="00D04624">
        <w:rPr>
          <w:sz w:val="28"/>
          <w:szCs w:val="28"/>
        </w:rPr>
        <w:t>е</w:t>
      </w:r>
      <w:r w:rsidR="00D04624">
        <w:rPr>
          <w:sz w:val="28"/>
          <w:szCs w:val="28"/>
        </w:rPr>
        <w:t>лом</w:t>
      </w:r>
      <w:r>
        <w:rPr>
          <w:sz w:val="28"/>
          <w:szCs w:val="28"/>
        </w:rPr>
        <w:t xml:space="preserve">. </w:t>
      </w:r>
      <w:r w:rsidR="00D04624">
        <w:rPr>
          <w:sz w:val="28"/>
          <w:szCs w:val="28"/>
        </w:rPr>
        <w:t>Уже в Древней Руси все образование, которое давалось в основном в мон</w:t>
      </w:r>
      <w:r w:rsidR="00D04624">
        <w:rPr>
          <w:sz w:val="28"/>
          <w:szCs w:val="28"/>
        </w:rPr>
        <w:t>а</w:t>
      </w:r>
      <w:r w:rsidR="00D04624">
        <w:rPr>
          <w:sz w:val="28"/>
          <w:szCs w:val="28"/>
        </w:rPr>
        <w:t>стырях, было направлено на развитие религиозного сознания человека, с пом</w:t>
      </w:r>
      <w:r w:rsidR="00D04624">
        <w:rPr>
          <w:sz w:val="28"/>
          <w:szCs w:val="28"/>
        </w:rPr>
        <w:t>о</w:t>
      </w:r>
      <w:r w:rsidR="00D04624">
        <w:rPr>
          <w:sz w:val="28"/>
          <w:szCs w:val="28"/>
        </w:rPr>
        <w:t>щью которого происходило формирование</w:t>
      </w:r>
      <w:r w:rsidR="00EC05E4">
        <w:rPr>
          <w:sz w:val="28"/>
          <w:szCs w:val="28"/>
        </w:rPr>
        <w:t xml:space="preserve"> его</w:t>
      </w:r>
      <w:r w:rsidR="00D04624">
        <w:rPr>
          <w:sz w:val="28"/>
          <w:szCs w:val="28"/>
        </w:rPr>
        <w:t xml:space="preserve"> нравственности</w:t>
      </w:r>
      <w:r w:rsidR="00345B3E">
        <w:rPr>
          <w:sz w:val="28"/>
          <w:szCs w:val="28"/>
        </w:rPr>
        <w:t xml:space="preserve">, то есть обучение </w:t>
      </w:r>
      <w:r w:rsidR="00345B3E" w:rsidRPr="00864FB8">
        <w:rPr>
          <w:color w:val="000000"/>
          <w:sz w:val="28"/>
          <w:szCs w:val="28"/>
        </w:rPr>
        <w:t>православной вере и воспитание нравственности были взаимосвязаны</w:t>
      </w:r>
      <w:r w:rsidR="001D2025">
        <w:rPr>
          <w:color w:val="000000"/>
          <w:sz w:val="28"/>
          <w:szCs w:val="28"/>
        </w:rPr>
        <w:t xml:space="preserve"> [13]</w:t>
      </w:r>
      <w:r w:rsidR="00D04624" w:rsidRPr="00864FB8">
        <w:rPr>
          <w:color w:val="000000"/>
          <w:sz w:val="28"/>
          <w:szCs w:val="28"/>
        </w:rPr>
        <w:t xml:space="preserve">. </w:t>
      </w:r>
      <w:r w:rsidR="00DE4C79" w:rsidRPr="00864FB8">
        <w:rPr>
          <w:color w:val="000000"/>
          <w:sz w:val="28"/>
          <w:szCs w:val="28"/>
        </w:rPr>
        <w:t>Одн</w:t>
      </w:r>
      <w:r w:rsidR="00DE4C79" w:rsidRPr="00864FB8">
        <w:rPr>
          <w:color w:val="000000"/>
          <w:sz w:val="28"/>
          <w:szCs w:val="28"/>
        </w:rPr>
        <w:t>а</w:t>
      </w:r>
      <w:r w:rsidR="00DE4C79" w:rsidRPr="00864FB8">
        <w:rPr>
          <w:color w:val="000000"/>
          <w:sz w:val="28"/>
          <w:szCs w:val="28"/>
        </w:rPr>
        <w:t xml:space="preserve">ко со временем образование приобретало все более рационалистический западный характер после реформ Петра </w:t>
      </w:r>
      <w:r w:rsidR="00DE4C79" w:rsidRPr="00864FB8">
        <w:rPr>
          <w:color w:val="000000"/>
          <w:sz w:val="28"/>
          <w:szCs w:val="28"/>
          <w:lang w:val="en-US"/>
        </w:rPr>
        <w:t>I</w:t>
      </w:r>
      <w:r w:rsidR="00DE4C79" w:rsidRPr="00864FB8">
        <w:rPr>
          <w:color w:val="000000"/>
          <w:sz w:val="28"/>
          <w:szCs w:val="28"/>
        </w:rPr>
        <w:t>. Возникли духовные школы, где сочеталось д</w:t>
      </w:r>
      <w:r w:rsidR="00DE4C79" w:rsidRPr="00864FB8">
        <w:rPr>
          <w:color w:val="000000"/>
          <w:sz w:val="28"/>
          <w:szCs w:val="28"/>
        </w:rPr>
        <w:t>у</w:t>
      </w:r>
      <w:r w:rsidR="00DE4C79" w:rsidRPr="00864FB8">
        <w:rPr>
          <w:color w:val="000000"/>
          <w:sz w:val="28"/>
          <w:szCs w:val="28"/>
        </w:rPr>
        <w:t xml:space="preserve">ховное и светское образование, но первостепенная цель образования состояла не в том, чтобы сделать человека совершеннее, но в том, чтобы дать ему как можно больше знаний. </w:t>
      </w:r>
      <w:r w:rsidR="00193541" w:rsidRPr="00864FB8">
        <w:rPr>
          <w:color w:val="000000"/>
          <w:sz w:val="28"/>
          <w:szCs w:val="28"/>
          <w:shd w:val="clear" w:color="auto" w:fill="FFFFFF"/>
        </w:rPr>
        <w:t>Она</w:t>
      </w:r>
      <w:r w:rsidR="00FC564B" w:rsidRPr="00864FB8">
        <w:rPr>
          <w:color w:val="000000"/>
          <w:sz w:val="28"/>
          <w:szCs w:val="28"/>
          <w:shd w:val="clear" w:color="auto" w:fill="FFFFFF"/>
        </w:rPr>
        <w:t xml:space="preserve"> сводилась к тому, чтобы научившись грамоте и изучив Бож</w:t>
      </w:r>
      <w:r w:rsidR="00FC564B" w:rsidRPr="00864FB8">
        <w:rPr>
          <w:color w:val="000000"/>
          <w:sz w:val="28"/>
          <w:szCs w:val="28"/>
          <w:shd w:val="clear" w:color="auto" w:fill="FFFFFF"/>
        </w:rPr>
        <w:t>е</w:t>
      </w:r>
      <w:r w:rsidR="00FC564B" w:rsidRPr="00864FB8">
        <w:rPr>
          <w:color w:val="000000"/>
          <w:sz w:val="28"/>
          <w:szCs w:val="28"/>
          <w:shd w:val="clear" w:color="auto" w:fill="FFFFFF"/>
        </w:rPr>
        <w:t>ственное Писание люди могли «не то что раскольнику, но и лютору и римляну отпор дать и уста их заградить», как писал видный публицист того времени И.Т. Посошков [</w:t>
      </w:r>
      <w:r w:rsidR="00623C26">
        <w:rPr>
          <w:color w:val="000000"/>
          <w:sz w:val="28"/>
          <w:szCs w:val="28"/>
          <w:shd w:val="clear" w:color="auto" w:fill="FFFFFF"/>
        </w:rPr>
        <w:t>14</w:t>
      </w:r>
      <w:r w:rsidR="00FC564B" w:rsidRPr="00864FB8">
        <w:rPr>
          <w:color w:val="000000"/>
          <w:sz w:val="28"/>
          <w:szCs w:val="28"/>
          <w:shd w:val="clear" w:color="auto" w:fill="FFFFFF"/>
        </w:rPr>
        <w:t>]</w:t>
      </w:r>
      <w:r w:rsidR="00345B3E" w:rsidRPr="00864FB8">
        <w:rPr>
          <w:color w:val="000000"/>
          <w:sz w:val="28"/>
          <w:szCs w:val="28"/>
          <w:shd w:val="clear" w:color="auto" w:fill="FFFFFF"/>
        </w:rPr>
        <w:t>, но воспитание нравственности через обучение ушло на второй план</w:t>
      </w:r>
      <w:r w:rsidR="00FC564B" w:rsidRPr="00864FB8">
        <w:rPr>
          <w:color w:val="000000"/>
          <w:sz w:val="28"/>
          <w:szCs w:val="28"/>
          <w:shd w:val="clear" w:color="auto" w:fill="FFFFFF"/>
        </w:rPr>
        <w:t>.</w:t>
      </w:r>
      <w:r w:rsidR="00625DD4" w:rsidRPr="00864FB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B3A38" w:rsidRPr="00864FB8" w:rsidRDefault="00345B3E" w:rsidP="00864FB8">
      <w:pPr>
        <w:pStyle w:val="22"/>
        <w:spacing w:after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FB8">
        <w:rPr>
          <w:color w:val="000000"/>
          <w:sz w:val="28"/>
          <w:szCs w:val="28"/>
          <w:shd w:val="clear" w:color="auto" w:fill="FFFFFF"/>
        </w:rPr>
        <w:lastRenderedPageBreak/>
        <w:t>К концу</w:t>
      </w:r>
      <w:r w:rsidR="00625DD4" w:rsidRPr="00864FB8">
        <w:rPr>
          <w:color w:val="000000"/>
          <w:sz w:val="28"/>
          <w:szCs w:val="28"/>
          <w:shd w:val="clear" w:color="auto" w:fill="FFFFFF"/>
        </w:rPr>
        <w:t xml:space="preserve"> 18 век</w:t>
      </w:r>
      <w:r w:rsidRPr="00864FB8">
        <w:rPr>
          <w:color w:val="000000"/>
          <w:sz w:val="28"/>
          <w:szCs w:val="28"/>
          <w:shd w:val="clear" w:color="auto" w:fill="FFFFFF"/>
        </w:rPr>
        <w:t>а</w:t>
      </w:r>
      <w:r w:rsidR="00625DD4" w:rsidRPr="00864FB8">
        <w:rPr>
          <w:color w:val="000000"/>
          <w:sz w:val="28"/>
          <w:szCs w:val="28"/>
          <w:shd w:val="clear" w:color="auto" w:fill="FFFFFF"/>
        </w:rPr>
        <w:t xml:space="preserve"> целью нравственного воспитания становится формирование умения «различать истинное добро от ложного, …приучать волю избирать всегда истинное добро, а от ложного избегать» - эти взгляды на воспитание юношества, в частности нравственного, изложил в речи «О пользе нравоучения при воспитании юношества» профессор Московского университета Е.Б. Сырейщиков</w:t>
      </w:r>
      <w:r w:rsidR="000A76A8">
        <w:rPr>
          <w:color w:val="000000"/>
          <w:sz w:val="28"/>
          <w:szCs w:val="28"/>
          <w:shd w:val="clear" w:color="auto" w:fill="FFFFFF"/>
        </w:rPr>
        <w:t xml:space="preserve"> </w:t>
      </w:r>
      <w:r w:rsidR="00C831A7" w:rsidRPr="00864FB8">
        <w:rPr>
          <w:color w:val="000000"/>
          <w:sz w:val="28"/>
          <w:szCs w:val="28"/>
          <w:shd w:val="clear" w:color="auto" w:fill="FFFFFF"/>
        </w:rPr>
        <w:t>[</w:t>
      </w:r>
      <w:r w:rsidR="00623C26">
        <w:rPr>
          <w:color w:val="000000"/>
          <w:sz w:val="28"/>
          <w:szCs w:val="28"/>
          <w:shd w:val="clear" w:color="auto" w:fill="FFFFFF"/>
        </w:rPr>
        <w:t>14</w:t>
      </w:r>
      <w:r w:rsidR="00C831A7" w:rsidRPr="00864FB8">
        <w:rPr>
          <w:color w:val="000000"/>
          <w:sz w:val="28"/>
          <w:szCs w:val="28"/>
          <w:shd w:val="clear" w:color="auto" w:fill="FFFFFF"/>
        </w:rPr>
        <w:t>].</w:t>
      </w:r>
      <w:r w:rsidRPr="00864FB8">
        <w:rPr>
          <w:color w:val="000000"/>
          <w:sz w:val="28"/>
          <w:szCs w:val="28"/>
          <w:shd w:val="clear" w:color="auto" w:fill="FFFFFF"/>
        </w:rPr>
        <w:t xml:space="preserve"> </w:t>
      </w:r>
      <w:r w:rsidR="00AB3A38" w:rsidRPr="00864FB8">
        <w:rPr>
          <w:color w:val="000000"/>
          <w:sz w:val="28"/>
          <w:szCs w:val="28"/>
          <w:shd w:val="clear" w:color="auto" w:fill="FFFFFF"/>
        </w:rPr>
        <w:t>Стоит отметить, что многие педагогические идеи о целях и задачах образования этого времени были заимствованы у западного секуляризованного общества.</w:t>
      </w:r>
    </w:p>
    <w:p w:rsidR="0082318C" w:rsidRPr="00864FB8" w:rsidRDefault="00AB3A38" w:rsidP="00864FB8">
      <w:pPr>
        <w:pStyle w:val="22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  <w:shd w:val="clear" w:color="auto" w:fill="FFFFFF"/>
        </w:rPr>
        <w:t>Однако в начале 19 века в связи с развитием славянофильства в нашей стр</w:t>
      </w:r>
      <w:r w:rsidRPr="00864FB8">
        <w:rPr>
          <w:color w:val="000000"/>
          <w:sz w:val="28"/>
          <w:szCs w:val="28"/>
          <w:shd w:val="clear" w:color="auto" w:fill="FFFFFF"/>
        </w:rPr>
        <w:t>а</w:t>
      </w:r>
      <w:r w:rsidRPr="00864FB8">
        <w:rPr>
          <w:color w:val="000000"/>
          <w:sz w:val="28"/>
          <w:szCs w:val="28"/>
          <w:shd w:val="clear" w:color="auto" w:fill="FFFFFF"/>
        </w:rPr>
        <w:t xml:space="preserve">не </w:t>
      </w:r>
      <w:r w:rsidRPr="00864FB8">
        <w:rPr>
          <w:color w:val="000000"/>
          <w:sz w:val="28"/>
          <w:szCs w:val="28"/>
        </w:rPr>
        <w:t>появляются мысли о неоценимой роли России в мире как носительнице хр</w:t>
      </w:r>
      <w:r w:rsidRPr="00864FB8">
        <w:rPr>
          <w:color w:val="000000"/>
          <w:sz w:val="28"/>
          <w:szCs w:val="28"/>
        </w:rPr>
        <w:t>и</w:t>
      </w:r>
      <w:r w:rsidRPr="00864FB8">
        <w:rPr>
          <w:color w:val="000000"/>
          <w:sz w:val="28"/>
          <w:szCs w:val="28"/>
        </w:rPr>
        <w:t>стианской истины</w:t>
      </w:r>
      <w:r w:rsidR="003B029F" w:rsidRPr="00864FB8">
        <w:rPr>
          <w:color w:val="000000"/>
          <w:sz w:val="28"/>
          <w:szCs w:val="28"/>
        </w:rPr>
        <w:t xml:space="preserve"> (К.С. Аксаков, И.В. Киреевский, А.С. Хомяков)</w:t>
      </w:r>
      <w:r w:rsidR="000A76A8">
        <w:rPr>
          <w:color w:val="000000"/>
          <w:sz w:val="28"/>
          <w:szCs w:val="28"/>
        </w:rPr>
        <w:t xml:space="preserve"> [4, 7</w:t>
      </w:r>
      <w:r w:rsidR="00817E9C">
        <w:rPr>
          <w:color w:val="000000"/>
          <w:sz w:val="28"/>
          <w:szCs w:val="28"/>
        </w:rPr>
        <w:t>4, 18</w:t>
      </w:r>
      <w:r w:rsidR="006A2A72">
        <w:rPr>
          <w:color w:val="000000"/>
          <w:sz w:val="28"/>
          <w:szCs w:val="28"/>
        </w:rPr>
        <w:t>2</w:t>
      </w:r>
      <w:r w:rsidR="000A76A8">
        <w:rPr>
          <w:color w:val="000000"/>
          <w:sz w:val="28"/>
          <w:szCs w:val="28"/>
        </w:rPr>
        <w:t>]</w:t>
      </w:r>
      <w:r w:rsidR="0082318C" w:rsidRPr="00864FB8">
        <w:rPr>
          <w:color w:val="000000"/>
          <w:sz w:val="28"/>
          <w:szCs w:val="28"/>
        </w:rPr>
        <w:t>.</w:t>
      </w:r>
      <w:r w:rsidRPr="00864FB8">
        <w:rPr>
          <w:color w:val="000000"/>
          <w:sz w:val="28"/>
          <w:szCs w:val="28"/>
        </w:rPr>
        <w:t xml:space="preserve"> </w:t>
      </w:r>
      <w:r w:rsidR="0082318C" w:rsidRPr="00864FB8">
        <w:rPr>
          <w:color w:val="000000"/>
          <w:sz w:val="28"/>
          <w:szCs w:val="28"/>
        </w:rPr>
        <w:t>Э</w:t>
      </w:r>
      <w:r w:rsidRPr="00864FB8">
        <w:rPr>
          <w:color w:val="000000"/>
          <w:sz w:val="28"/>
          <w:szCs w:val="28"/>
        </w:rPr>
        <w:t>та истина была в Православной Церкви и русской православной культуре</w:t>
      </w:r>
      <w:r w:rsidR="003B029F" w:rsidRPr="00864FB8">
        <w:rPr>
          <w:color w:val="000000"/>
          <w:sz w:val="28"/>
          <w:szCs w:val="28"/>
        </w:rPr>
        <w:t>.</w:t>
      </w:r>
      <w:r w:rsidRPr="00864FB8">
        <w:rPr>
          <w:color w:val="000000"/>
          <w:sz w:val="28"/>
          <w:szCs w:val="28"/>
        </w:rPr>
        <w:t xml:space="preserve"> </w:t>
      </w:r>
      <w:r w:rsidR="0082318C" w:rsidRPr="00864FB8">
        <w:rPr>
          <w:color w:val="000000"/>
          <w:sz w:val="28"/>
          <w:szCs w:val="28"/>
        </w:rPr>
        <w:t>Ссылаясь на работы святых отцов Православной Церкви</w:t>
      </w:r>
      <w:r w:rsidR="003B029F" w:rsidRPr="00864FB8">
        <w:rPr>
          <w:color w:val="000000"/>
          <w:sz w:val="28"/>
          <w:szCs w:val="28"/>
        </w:rPr>
        <w:t xml:space="preserve">, </w:t>
      </w:r>
      <w:r w:rsidR="00687D3C" w:rsidRPr="00864FB8">
        <w:rPr>
          <w:color w:val="000000"/>
          <w:sz w:val="28"/>
          <w:szCs w:val="28"/>
        </w:rPr>
        <w:t>славянофилы</w:t>
      </w:r>
      <w:r w:rsidR="003B029F" w:rsidRPr="00864FB8">
        <w:rPr>
          <w:color w:val="000000"/>
          <w:sz w:val="28"/>
          <w:szCs w:val="28"/>
        </w:rPr>
        <w:t xml:space="preserve"> называ</w:t>
      </w:r>
      <w:r w:rsidR="003864A3" w:rsidRPr="00864FB8">
        <w:rPr>
          <w:color w:val="000000"/>
          <w:sz w:val="28"/>
          <w:szCs w:val="28"/>
        </w:rPr>
        <w:t>ю</w:t>
      </w:r>
      <w:r w:rsidR="003B029F" w:rsidRPr="00864FB8">
        <w:rPr>
          <w:color w:val="000000"/>
          <w:sz w:val="28"/>
          <w:szCs w:val="28"/>
        </w:rPr>
        <w:t>т целью русского образования развитие внутреннего духовного состояния личности, а з</w:t>
      </w:r>
      <w:r w:rsidR="003B029F" w:rsidRPr="00864FB8">
        <w:rPr>
          <w:color w:val="000000"/>
          <w:sz w:val="28"/>
          <w:szCs w:val="28"/>
        </w:rPr>
        <w:t>а</w:t>
      </w:r>
      <w:r w:rsidR="003B029F" w:rsidRPr="00864FB8">
        <w:rPr>
          <w:color w:val="000000"/>
          <w:sz w:val="28"/>
          <w:szCs w:val="28"/>
        </w:rPr>
        <w:t>падного –</w:t>
      </w:r>
      <w:r w:rsidR="003864A3" w:rsidRPr="00864FB8">
        <w:rPr>
          <w:color w:val="000000"/>
          <w:sz w:val="28"/>
          <w:szCs w:val="28"/>
        </w:rPr>
        <w:t xml:space="preserve"> </w:t>
      </w:r>
      <w:r w:rsidR="003B029F" w:rsidRPr="00864FB8">
        <w:rPr>
          <w:color w:val="000000"/>
          <w:sz w:val="28"/>
          <w:szCs w:val="28"/>
        </w:rPr>
        <w:t xml:space="preserve">развитие </w:t>
      </w:r>
      <w:r w:rsidR="003864A3" w:rsidRPr="00864FB8">
        <w:rPr>
          <w:color w:val="000000"/>
          <w:sz w:val="28"/>
          <w:szCs w:val="28"/>
        </w:rPr>
        <w:t xml:space="preserve">рационального </w:t>
      </w:r>
      <w:r w:rsidR="003B029F" w:rsidRPr="00864FB8">
        <w:rPr>
          <w:color w:val="000000"/>
          <w:sz w:val="28"/>
          <w:szCs w:val="28"/>
        </w:rPr>
        <w:t xml:space="preserve">ума человека. </w:t>
      </w:r>
      <w:r w:rsidR="003864A3" w:rsidRPr="00864FB8">
        <w:rPr>
          <w:color w:val="000000"/>
          <w:sz w:val="28"/>
          <w:szCs w:val="28"/>
        </w:rPr>
        <w:t>По их мнению, христианство просветило народ России, поэтому только через стремление к Христу происходит становление русского человека.</w:t>
      </w:r>
      <w:r w:rsidR="00C3628D" w:rsidRPr="00864FB8">
        <w:rPr>
          <w:color w:val="000000"/>
          <w:sz w:val="28"/>
          <w:szCs w:val="28"/>
        </w:rPr>
        <w:t xml:space="preserve"> Педагог А.Г. Ободовский пишет, что «все то, что, кажется, случайно имеет влияние на образование, происходит не без промысла Божия», при этом он обозначает тесную связь воспитания и обучения: «обучение должно вместе наставлять и воспитывать, а посему никто не может обучать на</w:t>
      </w:r>
      <w:r w:rsidR="00C3628D" w:rsidRPr="00864FB8">
        <w:rPr>
          <w:color w:val="000000"/>
          <w:sz w:val="28"/>
          <w:szCs w:val="28"/>
        </w:rPr>
        <w:t>д</w:t>
      </w:r>
      <w:r w:rsidR="00C3628D" w:rsidRPr="00864FB8">
        <w:rPr>
          <w:color w:val="000000"/>
          <w:sz w:val="28"/>
          <w:szCs w:val="28"/>
        </w:rPr>
        <w:t>лежащим образом без основательного познания правил и искусства воспитания» [</w:t>
      </w:r>
      <w:r w:rsidR="000A76A8">
        <w:rPr>
          <w:color w:val="000000"/>
          <w:sz w:val="28"/>
          <w:szCs w:val="28"/>
        </w:rPr>
        <w:t>11</w:t>
      </w:r>
      <w:r w:rsidR="00817E9C">
        <w:rPr>
          <w:color w:val="000000"/>
          <w:sz w:val="28"/>
          <w:szCs w:val="28"/>
        </w:rPr>
        <w:t>9</w:t>
      </w:r>
      <w:r w:rsidR="00C3628D" w:rsidRPr="00864FB8">
        <w:rPr>
          <w:color w:val="000000"/>
          <w:sz w:val="28"/>
          <w:szCs w:val="28"/>
        </w:rPr>
        <w:t>, с.</w:t>
      </w:r>
      <w:r w:rsidR="000A76A8">
        <w:rPr>
          <w:color w:val="000000"/>
          <w:sz w:val="28"/>
          <w:szCs w:val="28"/>
        </w:rPr>
        <w:t>36</w:t>
      </w:r>
      <w:r w:rsidR="00C3628D" w:rsidRPr="00864FB8">
        <w:rPr>
          <w:color w:val="000000"/>
          <w:sz w:val="28"/>
          <w:szCs w:val="28"/>
        </w:rPr>
        <w:t>].</w:t>
      </w:r>
    </w:p>
    <w:p w:rsidR="00CC2C01" w:rsidRPr="00864FB8" w:rsidRDefault="004A0C09" w:rsidP="00864FB8">
      <w:pPr>
        <w:pStyle w:val="-"/>
        <w:spacing w:line="360" w:lineRule="auto"/>
        <w:ind w:firstLine="709"/>
        <w:rPr>
          <w:color w:val="000000"/>
          <w:szCs w:val="28"/>
        </w:rPr>
      </w:pPr>
      <w:r w:rsidRPr="00864FB8">
        <w:rPr>
          <w:color w:val="000000"/>
          <w:szCs w:val="28"/>
        </w:rPr>
        <w:t>Воспитание по В.Г. Белинскому нужно, «чтобы дать страстям доброе н</w:t>
      </w:r>
      <w:r w:rsidRPr="00864FB8">
        <w:rPr>
          <w:color w:val="000000"/>
          <w:szCs w:val="28"/>
        </w:rPr>
        <w:t>а</w:t>
      </w:r>
      <w:r w:rsidRPr="00864FB8">
        <w:rPr>
          <w:color w:val="000000"/>
          <w:szCs w:val="28"/>
        </w:rPr>
        <w:t>правление, образовать сердце, просветить ум» [</w:t>
      </w:r>
      <w:r w:rsidR="000A76A8">
        <w:rPr>
          <w:color w:val="000000"/>
          <w:szCs w:val="28"/>
        </w:rPr>
        <w:t>22</w:t>
      </w:r>
      <w:r w:rsidRPr="00864FB8">
        <w:rPr>
          <w:color w:val="000000"/>
          <w:szCs w:val="28"/>
        </w:rPr>
        <w:t>]. При этом раскрывая задачи воспитания, он ставил на первый план воспитание нравственности: гуманности, любви, уважения, любви к Родине. Подлинная любовь к Родине, по замечанию К.Д. Ушинского, должна соединяться со знанием её языка, истории, природы, и</w:t>
      </w:r>
      <w:r w:rsidRPr="00864FB8">
        <w:rPr>
          <w:color w:val="000000"/>
          <w:szCs w:val="28"/>
        </w:rPr>
        <w:t>с</w:t>
      </w:r>
      <w:r w:rsidRPr="00864FB8">
        <w:rPr>
          <w:color w:val="000000"/>
          <w:szCs w:val="28"/>
        </w:rPr>
        <w:t>кусства, её лучших нравов и обычаев, и целью образования является воспитание души ребёнка на примерах любви и уважения к национальной истории и культ</w:t>
      </w:r>
      <w:r w:rsidRPr="00864FB8">
        <w:rPr>
          <w:color w:val="000000"/>
          <w:szCs w:val="28"/>
        </w:rPr>
        <w:t>у</w:t>
      </w:r>
      <w:r w:rsidRPr="00864FB8">
        <w:rPr>
          <w:color w:val="000000"/>
          <w:szCs w:val="28"/>
        </w:rPr>
        <w:t>ре. Указывая на нравственный потенциал обучения, К.Д. Ушинский справедливо называет обу</w:t>
      </w:r>
      <w:r w:rsidR="00C1108C" w:rsidRPr="00864FB8">
        <w:rPr>
          <w:color w:val="000000"/>
          <w:szCs w:val="28"/>
        </w:rPr>
        <w:t>чение средством воспитания, одной из важных задач которого явл</w:t>
      </w:r>
      <w:r w:rsidR="00C1108C" w:rsidRPr="00864FB8">
        <w:rPr>
          <w:color w:val="000000"/>
          <w:szCs w:val="28"/>
        </w:rPr>
        <w:t>я</w:t>
      </w:r>
      <w:r w:rsidR="00C1108C" w:rsidRPr="00864FB8">
        <w:rPr>
          <w:color w:val="000000"/>
          <w:szCs w:val="28"/>
        </w:rPr>
        <w:lastRenderedPageBreak/>
        <w:t>ется</w:t>
      </w:r>
      <w:r w:rsidR="00A458E4" w:rsidRPr="00864FB8">
        <w:rPr>
          <w:color w:val="000000"/>
          <w:szCs w:val="28"/>
        </w:rPr>
        <w:t xml:space="preserve"> совершенствовани</w:t>
      </w:r>
      <w:r w:rsidR="00C1108C" w:rsidRPr="00864FB8">
        <w:rPr>
          <w:color w:val="000000"/>
          <w:szCs w:val="28"/>
        </w:rPr>
        <w:t>е человека</w:t>
      </w:r>
      <w:r w:rsidR="00A458E4" w:rsidRPr="00864FB8">
        <w:rPr>
          <w:color w:val="000000"/>
          <w:szCs w:val="28"/>
        </w:rPr>
        <w:t>.</w:t>
      </w:r>
      <w:r w:rsidR="00CC2C01" w:rsidRPr="00864FB8">
        <w:rPr>
          <w:color w:val="000000"/>
          <w:szCs w:val="28"/>
        </w:rPr>
        <w:t xml:space="preserve"> Органично соединяя обучение основам рел</w:t>
      </w:r>
      <w:r w:rsidR="00CC2C01" w:rsidRPr="00864FB8">
        <w:rPr>
          <w:color w:val="000000"/>
          <w:szCs w:val="28"/>
        </w:rPr>
        <w:t>и</w:t>
      </w:r>
      <w:r w:rsidR="00CC2C01" w:rsidRPr="00864FB8">
        <w:rPr>
          <w:color w:val="000000"/>
          <w:szCs w:val="28"/>
        </w:rPr>
        <w:t>гии и нравственное воспитание, по мнению К.Д. Ушинского, духовный мир р</w:t>
      </w:r>
      <w:r w:rsidR="00CC2C01" w:rsidRPr="00864FB8">
        <w:rPr>
          <w:color w:val="000000"/>
          <w:szCs w:val="28"/>
        </w:rPr>
        <w:t>е</w:t>
      </w:r>
      <w:r w:rsidR="00CC2C01" w:rsidRPr="00864FB8">
        <w:rPr>
          <w:color w:val="000000"/>
          <w:szCs w:val="28"/>
        </w:rPr>
        <w:t>бенка формируется под воздействием религиозно-нравственного воспитания. О</w:t>
      </w:r>
      <w:r w:rsidR="00CC2C01" w:rsidRPr="00864FB8">
        <w:rPr>
          <w:color w:val="000000"/>
          <w:szCs w:val="28"/>
        </w:rPr>
        <w:t>с</w:t>
      </w:r>
      <w:r w:rsidR="00CC2C01" w:rsidRPr="00864FB8">
        <w:rPr>
          <w:color w:val="000000"/>
          <w:szCs w:val="28"/>
        </w:rPr>
        <w:t>новываясь на православном христианском мировоззрении, К.Д. Ушинский пишет, что самая существенная потребность в человеке есть потребность совершенств</w:t>
      </w:r>
      <w:r w:rsidR="00CC2C01" w:rsidRPr="00864FB8">
        <w:rPr>
          <w:color w:val="000000"/>
          <w:szCs w:val="28"/>
        </w:rPr>
        <w:t>о</w:t>
      </w:r>
      <w:r w:rsidR="00CC2C01" w:rsidRPr="00864FB8">
        <w:rPr>
          <w:color w:val="000000"/>
          <w:szCs w:val="28"/>
        </w:rPr>
        <w:t xml:space="preserve">вания, развития, «причина такого совершенствования лежит не вне человека, но вложена Творцом в самый Дух Его, или, глубже сказать, эта причина и есть самый дух </w:t>
      </w:r>
      <w:r w:rsidR="00CC2C01" w:rsidRPr="000A76A8">
        <w:rPr>
          <w:color w:val="000000"/>
          <w:szCs w:val="28"/>
        </w:rPr>
        <w:t>человека. Божественным Духом своим человек приближается к подобию Б</w:t>
      </w:r>
      <w:r w:rsidR="00CC2C01" w:rsidRPr="000A76A8">
        <w:rPr>
          <w:color w:val="000000"/>
          <w:szCs w:val="28"/>
        </w:rPr>
        <w:t>о</w:t>
      </w:r>
      <w:r w:rsidR="00CC2C01" w:rsidRPr="000A76A8">
        <w:rPr>
          <w:color w:val="000000"/>
          <w:szCs w:val="28"/>
        </w:rPr>
        <w:t>жию» [</w:t>
      </w:r>
      <w:r w:rsidR="000A76A8" w:rsidRPr="000A76A8">
        <w:rPr>
          <w:color w:val="000000"/>
          <w:szCs w:val="28"/>
        </w:rPr>
        <w:t>1</w:t>
      </w:r>
      <w:r w:rsidR="00530F27">
        <w:rPr>
          <w:color w:val="000000"/>
          <w:szCs w:val="28"/>
        </w:rPr>
        <w:t>7</w:t>
      </w:r>
      <w:r w:rsidR="006A2A72">
        <w:rPr>
          <w:color w:val="000000"/>
          <w:szCs w:val="28"/>
        </w:rPr>
        <w:t>4</w:t>
      </w:r>
      <w:r w:rsidR="00AD5B1E">
        <w:rPr>
          <w:color w:val="000000"/>
          <w:szCs w:val="28"/>
        </w:rPr>
        <w:t>, с.14</w:t>
      </w:r>
      <w:r w:rsidR="00CC2C01" w:rsidRPr="000A76A8">
        <w:rPr>
          <w:color w:val="000000"/>
          <w:szCs w:val="28"/>
        </w:rPr>
        <w:t>].</w:t>
      </w:r>
      <w:r w:rsidR="00CC2C01" w:rsidRPr="00864FB8">
        <w:rPr>
          <w:color w:val="000000"/>
          <w:szCs w:val="28"/>
        </w:rPr>
        <w:t xml:space="preserve"> </w:t>
      </w:r>
    </w:p>
    <w:p w:rsidR="008E4FE3" w:rsidRPr="00864FB8" w:rsidRDefault="00CC2C01" w:rsidP="00864FB8">
      <w:pPr>
        <w:pStyle w:val="-"/>
        <w:spacing w:line="360" w:lineRule="auto"/>
        <w:ind w:firstLine="709"/>
        <w:rPr>
          <w:color w:val="000000"/>
          <w:szCs w:val="28"/>
        </w:rPr>
      </w:pPr>
      <w:r w:rsidRPr="00864FB8">
        <w:rPr>
          <w:color w:val="000000"/>
          <w:szCs w:val="28"/>
        </w:rPr>
        <w:t xml:space="preserve">Похожие цели </w:t>
      </w:r>
      <w:r w:rsidR="00B81F80">
        <w:t>воспитания</w:t>
      </w:r>
      <w:r w:rsidRPr="00864FB8">
        <w:rPr>
          <w:color w:val="000000"/>
          <w:szCs w:val="28"/>
        </w:rPr>
        <w:t xml:space="preserve"> можно найти в трудах святых отцов Правосла</w:t>
      </w:r>
      <w:r w:rsidRPr="00864FB8">
        <w:rPr>
          <w:color w:val="000000"/>
          <w:szCs w:val="28"/>
        </w:rPr>
        <w:t>в</w:t>
      </w:r>
      <w:r w:rsidRPr="00864FB8">
        <w:rPr>
          <w:color w:val="000000"/>
          <w:szCs w:val="28"/>
        </w:rPr>
        <w:t>ной Церкви. Святитель Феофан Затворник пишет: «дух Божий сокровенно дейс</w:t>
      </w:r>
      <w:r w:rsidRPr="00864FB8">
        <w:rPr>
          <w:color w:val="000000"/>
          <w:szCs w:val="28"/>
        </w:rPr>
        <w:t>т</w:t>
      </w:r>
      <w:r w:rsidRPr="00864FB8">
        <w:rPr>
          <w:color w:val="000000"/>
          <w:szCs w:val="28"/>
        </w:rPr>
        <w:t xml:space="preserve">вует на дух наш и приводит его в движение. Пришедший в движение дух наш восставляет в себе естественное свое боговедение, что Бог есть, все содержит и Мздовоздаятель есть. Сознание сего восставляет чувство всесторонней </w:t>
      </w:r>
      <w:r w:rsidRPr="000A76A8">
        <w:rPr>
          <w:color w:val="000000"/>
          <w:szCs w:val="28"/>
        </w:rPr>
        <w:t>зависим</w:t>
      </w:r>
      <w:r w:rsidRPr="000A76A8">
        <w:rPr>
          <w:color w:val="000000"/>
          <w:szCs w:val="28"/>
        </w:rPr>
        <w:t>о</w:t>
      </w:r>
      <w:r w:rsidRPr="000A76A8">
        <w:rPr>
          <w:color w:val="000000"/>
          <w:szCs w:val="28"/>
        </w:rPr>
        <w:t>сти от Бога и оживляет страх Божий. То и другое растревоживает совесть…» [</w:t>
      </w:r>
      <w:r w:rsidR="000A76A8" w:rsidRPr="000A76A8">
        <w:rPr>
          <w:color w:val="000000"/>
          <w:szCs w:val="28"/>
        </w:rPr>
        <w:t>1</w:t>
      </w:r>
      <w:r w:rsidR="006A2A72">
        <w:rPr>
          <w:color w:val="000000"/>
          <w:szCs w:val="28"/>
        </w:rPr>
        <w:t>80</w:t>
      </w:r>
      <w:r w:rsidR="00AD5B1E">
        <w:rPr>
          <w:color w:val="000000"/>
          <w:szCs w:val="28"/>
        </w:rPr>
        <w:t>, с.21</w:t>
      </w:r>
      <w:r w:rsidRPr="000A76A8">
        <w:rPr>
          <w:color w:val="000000"/>
          <w:szCs w:val="28"/>
        </w:rPr>
        <w:t xml:space="preserve">]. </w:t>
      </w:r>
      <w:r w:rsidR="00E066A4" w:rsidRPr="000A76A8">
        <w:rPr>
          <w:color w:val="000000"/>
          <w:szCs w:val="28"/>
        </w:rPr>
        <w:t>То</w:t>
      </w:r>
      <w:r w:rsidR="00E066A4" w:rsidRPr="00864FB8">
        <w:rPr>
          <w:color w:val="000000"/>
          <w:szCs w:val="28"/>
        </w:rPr>
        <w:t xml:space="preserve"> есть совершенствование человека происходит с помощью действия Бога. Но, по мнению свт. Иоанна Златоуста, «Бог есть любовь, а потому все, соверша</w:t>
      </w:r>
      <w:r w:rsidR="00E066A4" w:rsidRPr="00864FB8">
        <w:rPr>
          <w:color w:val="000000"/>
          <w:szCs w:val="28"/>
        </w:rPr>
        <w:t>е</w:t>
      </w:r>
      <w:r w:rsidR="00E066A4" w:rsidRPr="00864FB8">
        <w:rPr>
          <w:color w:val="000000"/>
          <w:szCs w:val="28"/>
        </w:rPr>
        <w:t>мое без любви, Ему неугодно» [</w:t>
      </w:r>
      <w:r w:rsidR="00016AFB">
        <w:rPr>
          <w:color w:val="000000"/>
          <w:szCs w:val="28"/>
        </w:rPr>
        <w:t>70</w:t>
      </w:r>
      <w:r w:rsidR="00AD5B1E">
        <w:rPr>
          <w:color w:val="000000"/>
          <w:szCs w:val="28"/>
        </w:rPr>
        <w:t>, с.238</w:t>
      </w:r>
      <w:r w:rsidR="00E066A4" w:rsidRPr="00864FB8">
        <w:rPr>
          <w:color w:val="000000"/>
          <w:szCs w:val="28"/>
        </w:rPr>
        <w:t>].</w:t>
      </w:r>
      <w:r w:rsidR="00E066A4" w:rsidRPr="00864FB8">
        <w:rPr>
          <w:rStyle w:val="apple-converted-space"/>
          <w:color w:val="000000"/>
          <w:szCs w:val="28"/>
        </w:rPr>
        <w:t> Поэтому православная педагогика ст</w:t>
      </w:r>
      <w:r w:rsidR="00E066A4" w:rsidRPr="00864FB8">
        <w:rPr>
          <w:rStyle w:val="apple-converted-space"/>
          <w:color w:val="000000"/>
          <w:szCs w:val="28"/>
        </w:rPr>
        <w:t>а</w:t>
      </w:r>
      <w:r w:rsidR="00E066A4" w:rsidRPr="00864FB8">
        <w:rPr>
          <w:rStyle w:val="apple-converted-space"/>
          <w:color w:val="000000"/>
          <w:szCs w:val="28"/>
        </w:rPr>
        <w:t>вит задачу воспитания любви к Богу</w:t>
      </w:r>
      <w:r w:rsidR="00C37EAE" w:rsidRPr="00864FB8">
        <w:rPr>
          <w:rStyle w:val="apple-converted-space"/>
          <w:color w:val="000000"/>
          <w:szCs w:val="28"/>
        </w:rPr>
        <w:t xml:space="preserve">, любви </w:t>
      </w:r>
      <w:r w:rsidR="00E066A4" w:rsidRPr="00864FB8">
        <w:rPr>
          <w:rStyle w:val="apple-converted-space"/>
          <w:color w:val="000000"/>
          <w:szCs w:val="28"/>
        </w:rPr>
        <w:t xml:space="preserve">к ближним. </w:t>
      </w:r>
      <w:r w:rsidR="00C37EAE" w:rsidRPr="00864FB8">
        <w:rPr>
          <w:rStyle w:val="apple-converted-space"/>
          <w:color w:val="000000"/>
          <w:szCs w:val="28"/>
        </w:rPr>
        <w:t>При этом любовь к ближним понимается как «радость его благополучия, скорбь о его несчастье, и</w:t>
      </w:r>
      <w:r w:rsidR="00C37EAE" w:rsidRPr="00864FB8">
        <w:rPr>
          <w:rStyle w:val="apple-converted-space"/>
          <w:color w:val="000000"/>
          <w:szCs w:val="28"/>
        </w:rPr>
        <w:t>з</w:t>
      </w:r>
      <w:r w:rsidR="00C37EAE" w:rsidRPr="00864FB8">
        <w:rPr>
          <w:rStyle w:val="apple-converted-space"/>
          <w:color w:val="000000"/>
          <w:szCs w:val="28"/>
        </w:rPr>
        <w:t>бавление его от беды, напасти, бедности и греха» [</w:t>
      </w:r>
      <w:r w:rsidR="00016AFB">
        <w:rPr>
          <w:rStyle w:val="apple-converted-space"/>
          <w:color w:val="000000"/>
          <w:szCs w:val="28"/>
        </w:rPr>
        <w:t>72</w:t>
      </w:r>
      <w:r w:rsidR="00C37EAE" w:rsidRPr="00864FB8">
        <w:rPr>
          <w:rStyle w:val="apple-converted-space"/>
          <w:color w:val="000000"/>
          <w:szCs w:val="28"/>
        </w:rPr>
        <w:t>, с.127-128].</w:t>
      </w:r>
      <w:r w:rsidR="00681CB1" w:rsidRPr="00864FB8">
        <w:rPr>
          <w:color w:val="000000"/>
          <w:szCs w:val="28"/>
        </w:rPr>
        <w:t xml:space="preserve"> </w:t>
      </w:r>
      <w:r w:rsidR="00603D2A" w:rsidRPr="00864FB8">
        <w:rPr>
          <w:snapToGrid w:val="0"/>
          <w:color w:val="000000"/>
          <w:szCs w:val="28"/>
        </w:rPr>
        <w:t>Отметим, что, по мнению Е.В. Шестуна, «осно</w:t>
      </w:r>
      <w:r w:rsidR="008E4FE3" w:rsidRPr="00864FB8">
        <w:rPr>
          <w:snapToGrid w:val="0"/>
          <w:color w:val="000000"/>
          <w:szCs w:val="28"/>
        </w:rPr>
        <w:t xml:space="preserve">вная цель воспитания и образования </w:t>
      </w:r>
      <w:r w:rsidR="00603D2A" w:rsidRPr="00864FB8">
        <w:rPr>
          <w:snapToGrid w:val="0"/>
          <w:color w:val="000000"/>
          <w:szCs w:val="28"/>
        </w:rPr>
        <w:t>с точки зр</w:t>
      </w:r>
      <w:r w:rsidR="00603D2A" w:rsidRPr="00864FB8">
        <w:rPr>
          <w:snapToGrid w:val="0"/>
          <w:color w:val="000000"/>
          <w:szCs w:val="28"/>
        </w:rPr>
        <w:t>е</w:t>
      </w:r>
      <w:r w:rsidR="00603D2A" w:rsidRPr="00864FB8">
        <w:rPr>
          <w:snapToGrid w:val="0"/>
          <w:color w:val="000000"/>
          <w:szCs w:val="28"/>
        </w:rPr>
        <w:t xml:space="preserve">ния православия </w:t>
      </w:r>
      <w:r w:rsidR="008E4FE3" w:rsidRPr="00864FB8">
        <w:rPr>
          <w:snapToGrid w:val="0"/>
          <w:color w:val="000000"/>
          <w:szCs w:val="28"/>
        </w:rPr>
        <w:t>достигается не властью Церкви над человеком, но образом жи</w:t>
      </w:r>
      <w:r w:rsidR="008E4FE3" w:rsidRPr="00864FB8">
        <w:rPr>
          <w:snapToGrid w:val="0"/>
          <w:color w:val="000000"/>
          <w:szCs w:val="28"/>
        </w:rPr>
        <w:t>з</w:t>
      </w:r>
      <w:r w:rsidR="008E4FE3" w:rsidRPr="00864FB8">
        <w:rPr>
          <w:snapToGrid w:val="0"/>
          <w:color w:val="000000"/>
          <w:szCs w:val="28"/>
        </w:rPr>
        <w:t>ни, проникнутой духом Церкви, духом православия</w:t>
      </w:r>
      <w:r w:rsidR="00603D2A" w:rsidRPr="00864FB8">
        <w:rPr>
          <w:snapToGrid w:val="0"/>
          <w:color w:val="000000"/>
          <w:szCs w:val="28"/>
        </w:rPr>
        <w:t>»</w:t>
      </w:r>
      <w:r w:rsidR="008E4FE3" w:rsidRPr="00864FB8">
        <w:rPr>
          <w:snapToGrid w:val="0"/>
          <w:color w:val="000000"/>
          <w:szCs w:val="28"/>
        </w:rPr>
        <w:t xml:space="preserve"> </w:t>
      </w:r>
      <w:r w:rsidR="00603D2A" w:rsidRPr="00864FB8">
        <w:rPr>
          <w:snapToGrid w:val="0"/>
          <w:color w:val="000000"/>
          <w:szCs w:val="28"/>
        </w:rPr>
        <w:t>[</w:t>
      </w:r>
      <w:r w:rsidR="009057D0">
        <w:rPr>
          <w:snapToGrid w:val="0"/>
          <w:color w:val="000000"/>
          <w:szCs w:val="28"/>
        </w:rPr>
        <w:t>1</w:t>
      </w:r>
      <w:r w:rsidR="00016AFB">
        <w:rPr>
          <w:snapToGrid w:val="0"/>
          <w:color w:val="000000"/>
          <w:szCs w:val="28"/>
        </w:rPr>
        <w:t>9</w:t>
      </w:r>
      <w:r w:rsidR="006A2A72">
        <w:rPr>
          <w:snapToGrid w:val="0"/>
          <w:color w:val="000000"/>
          <w:szCs w:val="28"/>
        </w:rPr>
        <w:t>2</w:t>
      </w:r>
      <w:r w:rsidR="008E4FE3" w:rsidRPr="00864FB8">
        <w:rPr>
          <w:snapToGrid w:val="0"/>
          <w:color w:val="000000"/>
          <w:szCs w:val="28"/>
        </w:rPr>
        <w:t>, с.13</w:t>
      </w:r>
      <w:r w:rsidR="00603D2A" w:rsidRPr="00864FB8">
        <w:rPr>
          <w:snapToGrid w:val="0"/>
          <w:color w:val="000000"/>
          <w:szCs w:val="28"/>
        </w:rPr>
        <w:t>]</w:t>
      </w:r>
      <w:r w:rsidR="008E4FE3" w:rsidRPr="00864FB8">
        <w:rPr>
          <w:snapToGrid w:val="0"/>
          <w:color w:val="000000"/>
          <w:szCs w:val="28"/>
        </w:rPr>
        <w:t>. Секуляризова</w:t>
      </w:r>
      <w:r w:rsidR="008E4FE3" w:rsidRPr="00864FB8">
        <w:rPr>
          <w:snapToGrid w:val="0"/>
          <w:color w:val="000000"/>
          <w:szCs w:val="28"/>
        </w:rPr>
        <w:t>н</w:t>
      </w:r>
      <w:r w:rsidR="008E4FE3" w:rsidRPr="00864FB8">
        <w:rPr>
          <w:snapToGrid w:val="0"/>
          <w:color w:val="000000"/>
          <w:szCs w:val="28"/>
        </w:rPr>
        <w:t xml:space="preserve">ная педагогика понимает жизнь человека как временный период, ограниченный рамками земной жизни, законченный и самоценный. Православная педагогика рассматривает бытие человека в категориях </w:t>
      </w:r>
      <w:r w:rsidR="008272B9">
        <w:rPr>
          <w:snapToGrid w:val="0"/>
          <w:color w:val="000000"/>
          <w:szCs w:val="28"/>
        </w:rPr>
        <w:t>«</w:t>
      </w:r>
      <w:r w:rsidR="008E4FE3" w:rsidRPr="00864FB8">
        <w:rPr>
          <w:snapToGrid w:val="0"/>
          <w:color w:val="000000"/>
          <w:szCs w:val="28"/>
        </w:rPr>
        <w:t>веч</w:t>
      </w:r>
      <w:r w:rsidR="00603D2A" w:rsidRPr="00864FB8">
        <w:rPr>
          <w:snapToGrid w:val="0"/>
          <w:color w:val="000000"/>
          <w:szCs w:val="28"/>
        </w:rPr>
        <w:t>ности</w:t>
      </w:r>
      <w:r w:rsidR="008272B9">
        <w:rPr>
          <w:snapToGrid w:val="0"/>
          <w:color w:val="000000"/>
          <w:szCs w:val="28"/>
        </w:rPr>
        <w:t>»</w:t>
      </w:r>
      <w:r w:rsidR="00603D2A" w:rsidRPr="00864FB8">
        <w:rPr>
          <w:snapToGrid w:val="0"/>
          <w:color w:val="000000"/>
          <w:szCs w:val="28"/>
        </w:rPr>
        <w:t xml:space="preserve"> и </w:t>
      </w:r>
      <w:r w:rsidR="008272B9">
        <w:rPr>
          <w:snapToGrid w:val="0"/>
          <w:color w:val="000000"/>
          <w:szCs w:val="28"/>
        </w:rPr>
        <w:t>«</w:t>
      </w:r>
      <w:r w:rsidR="00603D2A" w:rsidRPr="00864FB8">
        <w:rPr>
          <w:snapToGrid w:val="0"/>
          <w:color w:val="000000"/>
          <w:szCs w:val="28"/>
        </w:rPr>
        <w:t>бессмертия</w:t>
      </w:r>
      <w:r w:rsidR="008272B9">
        <w:rPr>
          <w:snapToGrid w:val="0"/>
          <w:color w:val="000000"/>
          <w:szCs w:val="28"/>
        </w:rPr>
        <w:t>»</w:t>
      </w:r>
      <w:r w:rsidR="00603D2A" w:rsidRPr="00864FB8">
        <w:rPr>
          <w:snapToGrid w:val="0"/>
          <w:color w:val="000000"/>
          <w:szCs w:val="28"/>
        </w:rPr>
        <w:t xml:space="preserve"> [</w:t>
      </w:r>
      <w:r w:rsidR="009057D0">
        <w:rPr>
          <w:snapToGrid w:val="0"/>
          <w:color w:val="000000"/>
          <w:szCs w:val="28"/>
        </w:rPr>
        <w:t>1</w:t>
      </w:r>
      <w:r w:rsidR="00016AFB">
        <w:rPr>
          <w:snapToGrid w:val="0"/>
          <w:color w:val="000000"/>
          <w:szCs w:val="28"/>
        </w:rPr>
        <w:t>9</w:t>
      </w:r>
      <w:r w:rsidR="006A2A72">
        <w:rPr>
          <w:snapToGrid w:val="0"/>
          <w:color w:val="000000"/>
          <w:szCs w:val="28"/>
        </w:rPr>
        <w:t>2</w:t>
      </w:r>
      <w:r w:rsidR="00603D2A" w:rsidRPr="00864FB8">
        <w:rPr>
          <w:snapToGrid w:val="0"/>
          <w:color w:val="000000"/>
          <w:szCs w:val="28"/>
        </w:rPr>
        <w:t xml:space="preserve">, </w:t>
      </w:r>
      <w:r w:rsidR="008E4FE3" w:rsidRPr="00864FB8">
        <w:rPr>
          <w:snapToGrid w:val="0"/>
          <w:color w:val="000000"/>
          <w:szCs w:val="28"/>
        </w:rPr>
        <w:t>с.14</w:t>
      </w:r>
      <w:r w:rsidR="00603D2A" w:rsidRPr="00864FB8">
        <w:rPr>
          <w:snapToGrid w:val="0"/>
          <w:color w:val="000000"/>
          <w:szCs w:val="28"/>
        </w:rPr>
        <w:t>].</w:t>
      </w:r>
    </w:p>
    <w:p w:rsidR="00681CB1" w:rsidRPr="00864FB8" w:rsidRDefault="00681CB1" w:rsidP="00864FB8">
      <w:pPr>
        <w:pStyle w:val="-"/>
        <w:spacing w:line="360" w:lineRule="auto"/>
        <w:ind w:firstLine="709"/>
        <w:rPr>
          <w:color w:val="000000"/>
          <w:szCs w:val="28"/>
        </w:rPr>
      </w:pPr>
      <w:r w:rsidRPr="00864FB8">
        <w:rPr>
          <w:color w:val="000000"/>
          <w:szCs w:val="28"/>
        </w:rPr>
        <w:t xml:space="preserve">Однако не все педагоги </w:t>
      </w:r>
      <w:r w:rsidRPr="00864FB8">
        <w:rPr>
          <w:color w:val="000000"/>
          <w:szCs w:val="28"/>
          <w:lang w:val="en-US"/>
        </w:rPr>
        <w:t>XIX</w:t>
      </w:r>
      <w:r w:rsidRPr="00864FB8">
        <w:rPr>
          <w:color w:val="000000"/>
          <w:szCs w:val="28"/>
        </w:rPr>
        <w:t xml:space="preserve"> века считали, что влияние Православной Цер</w:t>
      </w:r>
      <w:r w:rsidRPr="00864FB8">
        <w:rPr>
          <w:color w:val="000000"/>
          <w:szCs w:val="28"/>
        </w:rPr>
        <w:t>к</w:t>
      </w:r>
      <w:r w:rsidRPr="00864FB8">
        <w:rPr>
          <w:color w:val="000000"/>
          <w:szCs w:val="28"/>
        </w:rPr>
        <w:t xml:space="preserve">ви важно в процессе </w:t>
      </w:r>
      <w:r w:rsidR="00B81F80">
        <w:t>воспитания</w:t>
      </w:r>
      <w:r w:rsidRPr="00864FB8">
        <w:rPr>
          <w:color w:val="000000"/>
          <w:szCs w:val="28"/>
        </w:rPr>
        <w:t xml:space="preserve"> детей. Свою систему духовно-нравственного </w:t>
      </w:r>
      <w:r w:rsidR="00B81F80">
        <w:lastRenderedPageBreak/>
        <w:t>воспитания</w:t>
      </w:r>
      <w:r w:rsidRPr="00864FB8">
        <w:rPr>
          <w:color w:val="000000"/>
          <w:szCs w:val="28"/>
        </w:rPr>
        <w:t xml:space="preserve"> создал Л.Н. Толстой для сельских школьников в Яснополянской шк</w:t>
      </w:r>
      <w:r w:rsidRPr="00864FB8">
        <w:rPr>
          <w:color w:val="000000"/>
          <w:szCs w:val="28"/>
        </w:rPr>
        <w:t>о</w:t>
      </w:r>
      <w:r w:rsidRPr="00864FB8">
        <w:rPr>
          <w:color w:val="000000"/>
          <w:szCs w:val="28"/>
        </w:rPr>
        <w:t>ле, стержнем которой являлось учение о непрерывном нравственном самосове</w:t>
      </w:r>
      <w:r w:rsidRPr="00864FB8">
        <w:rPr>
          <w:color w:val="000000"/>
          <w:szCs w:val="28"/>
        </w:rPr>
        <w:t>р</w:t>
      </w:r>
      <w:r w:rsidRPr="00864FB8">
        <w:rPr>
          <w:color w:val="000000"/>
          <w:szCs w:val="28"/>
        </w:rPr>
        <w:t>шенствовании человека в течение всей его жизни на основе христианских ценн</w:t>
      </w:r>
      <w:r w:rsidRPr="00864FB8">
        <w:rPr>
          <w:color w:val="000000"/>
          <w:szCs w:val="28"/>
        </w:rPr>
        <w:t>о</w:t>
      </w:r>
      <w:r w:rsidRPr="00864FB8">
        <w:rPr>
          <w:color w:val="000000"/>
          <w:szCs w:val="28"/>
        </w:rPr>
        <w:t xml:space="preserve">стей, но </w:t>
      </w:r>
      <w:r w:rsidRPr="009057D0">
        <w:rPr>
          <w:color w:val="000000"/>
          <w:szCs w:val="28"/>
        </w:rPr>
        <w:t>без участия Церкви. Он считал народное образование единственной з</w:t>
      </w:r>
      <w:r w:rsidRPr="009057D0">
        <w:rPr>
          <w:color w:val="000000"/>
          <w:szCs w:val="28"/>
        </w:rPr>
        <w:t>а</w:t>
      </w:r>
      <w:r w:rsidRPr="009057D0">
        <w:rPr>
          <w:color w:val="000000"/>
          <w:szCs w:val="28"/>
        </w:rPr>
        <w:t>конной сознательной деятельностью для достижения наибольшего счастья чел</w:t>
      </w:r>
      <w:r w:rsidRPr="009057D0">
        <w:rPr>
          <w:color w:val="000000"/>
          <w:szCs w:val="28"/>
        </w:rPr>
        <w:t>о</w:t>
      </w:r>
      <w:r w:rsidRPr="009057D0">
        <w:rPr>
          <w:color w:val="000000"/>
          <w:szCs w:val="28"/>
        </w:rPr>
        <w:t>вечества  [</w:t>
      </w:r>
      <w:r w:rsidR="009057D0" w:rsidRPr="009057D0">
        <w:rPr>
          <w:color w:val="000000"/>
          <w:szCs w:val="28"/>
        </w:rPr>
        <w:t>1</w:t>
      </w:r>
      <w:r w:rsidR="00016AFB">
        <w:rPr>
          <w:color w:val="000000"/>
          <w:szCs w:val="28"/>
        </w:rPr>
        <w:t>7</w:t>
      </w:r>
      <w:r w:rsidR="006A2A72">
        <w:rPr>
          <w:color w:val="000000"/>
          <w:szCs w:val="28"/>
        </w:rPr>
        <w:t>2</w:t>
      </w:r>
      <w:r w:rsidRPr="009057D0">
        <w:rPr>
          <w:color w:val="000000"/>
          <w:szCs w:val="28"/>
        </w:rPr>
        <w:t xml:space="preserve">, с.52-53]. По нашему мнению, целостность системы духовно-нравственного </w:t>
      </w:r>
      <w:r w:rsidR="00B81F80">
        <w:t>воспитания</w:t>
      </w:r>
      <w:r w:rsidRPr="009057D0">
        <w:rPr>
          <w:color w:val="000000"/>
          <w:szCs w:val="28"/>
        </w:rPr>
        <w:t xml:space="preserve"> в Яснополянской школе, взаимосвязь целей и задач воспитания и обучения подтверждается убеждениями Л.Н. Толстого о высокой роли семьи, труда, религии, самоорганизации</w:t>
      </w:r>
      <w:r w:rsidRPr="00864FB8">
        <w:rPr>
          <w:color w:val="000000"/>
          <w:szCs w:val="28"/>
        </w:rPr>
        <w:t xml:space="preserve"> детей. </w:t>
      </w:r>
    </w:p>
    <w:p w:rsidR="008E4FE3" w:rsidRPr="00864FB8" w:rsidRDefault="00BF0E57" w:rsidP="00864FB8">
      <w:pPr>
        <w:pStyle w:val="-"/>
        <w:spacing w:line="360" w:lineRule="auto"/>
        <w:ind w:firstLine="709"/>
        <w:rPr>
          <w:color w:val="000000"/>
          <w:szCs w:val="28"/>
        </w:rPr>
      </w:pPr>
      <w:r w:rsidRPr="00864FB8">
        <w:rPr>
          <w:color w:val="000000"/>
          <w:szCs w:val="28"/>
        </w:rPr>
        <w:t>Особую важность для нашего исследования составляет опыт создания си</w:t>
      </w:r>
      <w:r w:rsidRPr="00864FB8">
        <w:rPr>
          <w:color w:val="000000"/>
          <w:szCs w:val="28"/>
        </w:rPr>
        <w:t>с</w:t>
      </w:r>
      <w:r w:rsidRPr="00864FB8">
        <w:rPr>
          <w:color w:val="000000"/>
          <w:szCs w:val="28"/>
        </w:rPr>
        <w:t xml:space="preserve">темы духовно-нравственного </w:t>
      </w:r>
      <w:r w:rsidR="00B81F80">
        <w:t>воспитания</w:t>
      </w:r>
      <w:r w:rsidRPr="00864FB8">
        <w:rPr>
          <w:color w:val="000000"/>
          <w:szCs w:val="28"/>
        </w:rPr>
        <w:t xml:space="preserve"> педагогом-практиком </w:t>
      </w:r>
      <w:r w:rsidRPr="00864FB8">
        <w:rPr>
          <w:color w:val="000000"/>
          <w:szCs w:val="28"/>
          <w:lang w:val="en-US"/>
        </w:rPr>
        <w:t>XIX</w:t>
      </w:r>
      <w:r w:rsidRPr="00864FB8">
        <w:rPr>
          <w:color w:val="000000"/>
          <w:szCs w:val="28"/>
        </w:rPr>
        <w:t xml:space="preserve"> века С.А. Р</w:t>
      </w:r>
      <w:r w:rsidRPr="00864FB8">
        <w:rPr>
          <w:color w:val="000000"/>
          <w:szCs w:val="28"/>
        </w:rPr>
        <w:t>а</w:t>
      </w:r>
      <w:r w:rsidRPr="00864FB8">
        <w:rPr>
          <w:color w:val="000000"/>
          <w:szCs w:val="28"/>
        </w:rPr>
        <w:t>чинским, большую часть жизни посвятившего обучению крестьянского народа в селе Татево Смоленской губернии. Он пытался растить высоконравственных ко</w:t>
      </w:r>
      <w:r w:rsidRPr="00864FB8">
        <w:rPr>
          <w:color w:val="000000"/>
          <w:szCs w:val="28"/>
        </w:rPr>
        <w:t>р</w:t>
      </w:r>
      <w:r w:rsidRPr="00864FB8">
        <w:rPr>
          <w:color w:val="000000"/>
          <w:szCs w:val="28"/>
        </w:rPr>
        <w:t>мильцев страны, чтобы возродить вымирающие деревни. Целью работы Тате</w:t>
      </w:r>
      <w:r w:rsidRPr="00864FB8">
        <w:rPr>
          <w:color w:val="000000"/>
          <w:szCs w:val="28"/>
        </w:rPr>
        <w:t>в</w:t>
      </w:r>
      <w:r w:rsidRPr="00864FB8">
        <w:rPr>
          <w:color w:val="000000"/>
          <w:szCs w:val="28"/>
        </w:rPr>
        <w:t>ской школы было формирование у детей целостного и гармоничного мирово</w:t>
      </w:r>
      <w:r w:rsidRPr="00864FB8">
        <w:rPr>
          <w:color w:val="000000"/>
          <w:szCs w:val="28"/>
        </w:rPr>
        <w:t>с</w:t>
      </w:r>
      <w:r w:rsidRPr="00864FB8">
        <w:rPr>
          <w:color w:val="000000"/>
          <w:szCs w:val="28"/>
        </w:rPr>
        <w:t>приятия, основанного на народных нравственных идеалах христианства и гум</w:t>
      </w:r>
      <w:r w:rsidRPr="00864FB8">
        <w:rPr>
          <w:color w:val="000000"/>
          <w:szCs w:val="28"/>
        </w:rPr>
        <w:t>а</w:t>
      </w:r>
      <w:r w:rsidRPr="00864FB8">
        <w:rPr>
          <w:color w:val="000000"/>
          <w:szCs w:val="28"/>
        </w:rPr>
        <w:t>низма, поэтому весь её уклад и содержание соответствовали принципам народн</w:t>
      </w:r>
      <w:r w:rsidRPr="00864FB8">
        <w:rPr>
          <w:color w:val="000000"/>
          <w:szCs w:val="28"/>
        </w:rPr>
        <w:t>о</w:t>
      </w:r>
      <w:r w:rsidRPr="00864FB8">
        <w:rPr>
          <w:color w:val="000000"/>
          <w:szCs w:val="28"/>
        </w:rPr>
        <w:t>сти и православия [</w:t>
      </w:r>
      <w:r w:rsidR="009057D0">
        <w:rPr>
          <w:color w:val="000000"/>
          <w:szCs w:val="28"/>
        </w:rPr>
        <w:t>14</w:t>
      </w:r>
      <w:r w:rsidR="00016AFB">
        <w:rPr>
          <w:color w:val="000000"/>
          <w:szCs w:val="28"/>
        </w:rPr>
        <w:t>6</w:t>
      </w:r>
      <w:r w:rsidR="009057D0">
        <w:rPr>
          <w:color w:val="000000"/>
          <w:szCs w:val="28"/>
        </w:rPr>
        <w:t>,</w:t>
      </w:r>
      <w:r w:rsidRPr="00864FB8">
        <w:rPr>
          <w:color w:val="000000"/>
          <w:szCs w:val="28"/>
        </w:rPr>
        <w:t xml:space="preserve"> с.75-77].</w:t>
      </w:r>
    </w:p>
    <w:p w:rsidR="00C1450D" w:rsidRPr="009057D0" w:rsidRDefault="00CC2E42" w:rsidP="00864F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 xml:space="preserve">Известный русский педагог конца </w:t>
      </w:r>
      <w:r w:rsidRPr="00864FB8">
        <w:rPr>
          <w:color w:val="000000"/>
          <w:sz w:val="28"/>
          <w:szCs w:val="28"/>
          <w:lang w:val="en-US"/>
        </w:rPr>
        <w:t>XIX</w:t>
      </w:r>
      <w:r w:rsidRPr="00864FB8">
        <w:rPr>
          <w:color w:val="000000"/>
          <w:sz w:val="28"/>
          <w:szCs w:val="28"/>
        </w:rPr>
        <w:t xml:space="preserve"> века Д.И. Тихомиров в христианской религии видел важный компонент национального воспитания. При этом он ра</w:t>
      </w:r>
      <w:r w:rsidRPr="00864FB8">
        <w:rPr>
          <w:color w:val="000000"/>
          <w:sz w:val="28"/>
          <w:szCs w:val="28"/>
        </w:rPr>
        <w:t>с</w:t>
      </w:r>
      <w:r w:rsidRPr="00864FB8">
        <w:rPr>
          <w:color w:val="000000"/>
          <w:sz w:val="28"/>
          <w:szCs w:val="28"/>
        </w:rPr>
        <w:t>сматривает воспитание и обучения в комплексе, выделяя их основные задачи: всестороннее гармоническое развитие личности учащегося с физической, умс</w:t>
      </w:r>
      <w:r w:rsidRPr="00864FB8">
        <w:rPr>
          <w:color w:val="000000"/>
          <w:sz w:val="28"/>
          <w:szCs w:val="28"/>
        </w:rPr>
        <w:t>т</w:t>
      </w:r>
      <w:r w:rsidRPr="00864FB8">
        <w:rPr>
          <w:color w:val="000000"/>
          <w:sz w:val="28"/>
          <w:szCs w:val="28"/>
        </w:rPr>
        <w:t xml:space="preserve">венной и нравственной стороны и направление этих сил для применения их в жизни к полезному для себя и для общества труду, </w:t>
      </w:r>
      <w:r w:rsidRPr="009057D0">
        <w:rPr>
          <w:color w:val="000000"/>
          <w:sz w:val="28"/>
          <w:szCs w:val="28"/>
        </w:rPr>
        <w:t>воспитание чувства уважения к личности своей и чужой, чувства законности и закономерности в своих действ</w:t>
      </w:r>
      <w:r w:rsidRPr="009057D0">
        <w:rPr>
          <w:color w:val="000000"/>
          <w:sz w:val="28"/>
          <w:szCs w:val="28"/>
        </w:rPr>
        <w:t>и</w:t>
      </w:r>
      <w:r w:rsidRPr="009057D0">
        <w:rPr>
          <w:color w:val="000000"/>
          <w:sz w:val="28"/>
          <w:szCs w:val="28"/>
        </w:rPr>
        <w:t>ях, сознание своего права и долга по отношению к другим [</w:t>
      </w:r>
      <w:r w:rsidR="009057D0" w:rsidRPr="009057D0">
        <w:rPr>
          <w:color w:val="000000"/>
          <w:sz w:val="28"/>
          <w:szCs w:val="28"/>
        </w:rPr>
        <w:t>16</w:t>
      </w:r>
      <w:r w:rsidR="006A2A72">
        <w:rPr>
          <w:color w:val="000000"/>
          <w:sz w:val="28"/>
          <w:szCs w:val="28"/>
        </w:rPr>
        <w:t>8</w:t>
      </w:r>
      <w:r w:rsidRPr="009057D0">
        <w:rPr>
          <w:color w:val="000000"/>
          <w:sz w:val="28"/>
          <w:szCs w:val="28"/>
        </w:rPr>
        <w:t>, с.5].</w:t>
      </w:r>
    </w:p>
    <w:p w:rsidR="00C1450D" w:rsidRPr="00864FB8" w:rsidRDefault="00C1450D" w:rsidP="00864FB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>Касательно цели духовно-нравственного воспитания пишет В.В. Зенько</w:t>
      </w:r>
      <w:r w:rsidRPr="00864FB8">
        <w:rPr>
          <w:color w:val="000000"/>
          <w:sz w:val="28"/>
          <w:szCs w:val="28"/>
        </w:rPr>
        <w:t>в</w:t>
      </w:r>
      <w:r w:rsidRPr="00864FB8">
        <w:rPr>
          <w:color w:val="000000"/>
          <w:sz w:val="28"/>
          <w:szCs w:val="28"/>
        </w:rPr>
        <w:t>ский. По его мнению, цель духовно-нравственного воспитания - развитие самых главных моральных чувств: любви к людям, стыда и чувства совести [</w:t>
      </w:r>
      <w:r w:rsidR="00016AFB">
        <w:rPr>
          <w:color w:val="000000"/>
          <w:sz w:val="28"/>
          <w:szCs w:val="28"/>
        </w:rPr>
        <w:t>62</w:t>
      </w:r>
      <w:r w:rsidRPr="00864FB8">
        <w:rPr>
          <w:color w:val="000000"/>
          <w:sz w:val="28"/>
          <w:szCs w:val="28"/>
        </w:rPr>
        <w:t>, с.160]. Он утверждает, что это развитие имеет сначала гетерономный характер (опред</w:t>
      </w:r>
      <w:r w:rsidRPr="00864FB8">
        <w:rPr>
          <w:color w:val="000000"/>
          <w:sz w:val="28"/>
          <w:szCs w:val="28"/>
        </w:rPr>
        <w:t>е</w:t>
      </w:r>
      <w:r w:rsidRPr="00864FB8">
        <w:rPr>
          <w:color w:val="000000"/>
          <w:sz w:val="28"/>
          <w:szCs w:val="28"/>
        </w:rPr>
        <w:lastRenderedPageBreak/>
        <w:t>ляется традициями, нравами взрослых), но к периоду отрочества и юности мораль становится автономной (с</w:t>
      </w:r>
      <w:r w:rsidR="009057D0">
        <w:rPr>
          <w:color w:val="000000"/>
          <w:sz w:val="28"/>
          <w:szCs w:val="28"/>
        </w:rPr>
        <w:t>обственной, разумной) [</w:t>
      </w:r>
      <w:r w:rsidR="00016AFB">
        <w:rPr>
          <w:color w:val="000000"/>
          <w:sz w:val="28"/>
          <w:szCs w:val="28"/>
        </w:rPr>
        <w:t>62</w:t>
      </w:r>
      <w:r w:rsidRPr="00864FB8">
        <w:rPr>
          <w:color w:val="000000"/>
          <w:sz w:val="28"/>
          <w:szCs w:val="28"/>
        </w:rPr>
        <w:t>, с.164].</w:t>
      </w:r>
    </w:p>
    <w:p w:rsidR="00CC2E42" w:rsidRPr="00864FB8" w:rsidRDefault="00CC2E42" w:rsidP="00864FB8">
      <w:pPr>
        <w:pStyle w:val="a9"/>
        <w:spacing w:line="360" w:lineRule="auto"/>
        <w:ind w:firstLine="709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>Выдающиеся советские педагоги ХХ века А.С. Макаренко, В.А. Сухомли</w:t>
      </w:r>
      <w:r w:rsidRPr="00864FB8">
        <w:rPr>
          <w:color w:val="000000"/>
          <w:sz w:val="28"/>
          <w:szCs w:val="28"/>
        </w:rPr>
        <w:t>н</w:t>
      </w:r>
      <w:r w:rsidR="009057D0">
        <w:rPr>
          <w:color w:val="000000"/>
          <w:sz w:val="28"/>
          <w:szCs w:val="28"/>
        </w:rPr>
        <w:t xml:space="preserve">ский </w:t>
      </w:r>
      <w:r w:rsidRPr="00864FB8">
        <w:rPr>
          <w:color w:val="000000"/>
          <w:sz w:val="28"/>
          <w:szCs w:val="28"/>
        </w:rPr>
        <w:t>основной целью образования видели воспитание нравственности, однако оно основывалось на материалистическом мировоззрении</w:t>
      </w:r>
      <w:r w:rsidR="009057D0">
        <w:rPr>
          <w:color w:val="000000"/>
          <w:sz w:val="28"/>
          <w:szCs w:val="28"/>
        </w:rPr>
        <w:t xml:space="preserve"> [9</w:t>
      </w:r>
      <w:r w:rsidR="00016AFB">
        <w:rPr>
          <w:color w:val="000000"/>
          <w:sz w:val="28"/>
          <w:szCs w:val="28"/>
        </w:rPr>
        <w:t>8</w:t>
      </w:r>
      <w:r w:rsidR="009057D0">
        <w:rPr>
          <w:color w:val="000000"/>
          <w:sz w:val="28"/>
          <w:szCs w:val="28"/>
        </w:rPr>
        <w:t>, 9</w:t>
      </w:r>
      <w:r w:rsidR="00016AFB">
        <w:rPr>
          <w:color w:val="000000"/>
          <w:sz w:val="28"/>
          <w:szCs w:val="28"/>
        </w:rPr>
        <w:t>9</w:t>
      </w:r>
      <w:r w:rsidR="009057D0">
        <w:rPr>
          <w:color w:val="000000"/>
          <w:sz w:val="28"/>
          <w:szCs w:val="28"/>
        </w:rPr>
        <w:t xml:space="preserve">, </w:t>
      </w:r>
      <w:r w:rsidR="00016AFB">
        <w:rPr>
          <w:color w:val="000000"/>
          <w:sz w:val="28"/>
          <w:szCs w:val="28"/>
        </w:rPr>
        <w:t>100</w:t>
      </w:r>
      <w:r w:rsidR="009057D0">
        <w:rPr>
          <w:color w:val="000000"/>
          <w:sz w:val="28"/>
          <w:szCs w:val="28"/>
        </w:rPr>
        <w:t xml:space="preserve">, </w:t>
      </w:r>
      <w:r w:rsidR="00016AFB">
        <w:rPr>
          <w:color w:val="000000"/>
          <w:sz w:val="28"/>
          <w:szCs w:val="28"/>
        </w:rPr>
        <w:t>101</w:t>
      </w:r>
      <w:r w:rsidR="009057D0">
        <w:rPr>
          <w:color w:val="000000"/>
          <w:sz w:val="28"/>
          <w:szCs w:val="28"/>
        </w:rPr>
        <w:t>, 1</w:t>
      </w:r>
      <w:r w:rsidR="00016AFB">
        <w:rPr>
          <w:color w:val="000000"/>
          <w:sz w:val="28"/>
          <w:szCs w:val="28"/>
        </w:rPr>
        <w:t>6</w:t>
      </w:r>
      <w:r w:rsidR="006A2A72">
        <w:rPr>
          <w:color w:val="000000"/>
          <w:sz w:val="28"/>
          <w:szCs w:val="28"/>
        </w:rPr>
        <w:t>3</w:t>
      </w:r>
      <w:r w:rsidR="009057D0">
        <w:rPr>
          <w:color w:val="000000"/>
          <w:sz w:val="28"/>
          <w:szCs w:val="28"/>
        </w:rPr>
        <w:t>, 1</w:t>
      </w:r>
      <w:r w:rsidR="00530F27">
        <w:rPr>
          <w:color w:val="000000"/>
          <w:sz w:val="28"/>
          <w:szCs w:val="28"/>
        </w:rPr>
        <w:t>6</w:t>
      </w:r>
      <w:r w:rsidR="006A2A72">
        <w:rPr>
          <w:color w:val="000000"/>
          <w:sz w:val="28"/>
          <w:szCs w:val="28"/>
        </w:rPr>
        <w:t>4</w:t>
      </w:r>
      <w:r w:rsidR="009057D0">
        <w:rPr>
          <w:color w:val="000000"/>
          <w:sz w:val="28"/>
          <w:szCs w:val="28"/>
        </w:rPr>
        <w:t>, 16</w:t>
      </w:r>
      <w:r w:rsidR="006A2A72">
        <w:rPr>
          <w:color w:val="000000"/>
          <w:sz w:val="28"/>
          <w:szCs w:val="28"/>
        </w:rPr>
        <w:t>5</w:t>
      </w:r>
      <w:r w:rsidR="009057D0">
        <w:rPr>
          <w:color w:val="000000"/>
          <w:sz w:val="28"/>
          <w:szCs w:val="28"/>
        </w:rPr>
        <w:t>, 16</w:t>
      </w:r>
      <w:r w:rsidR="006A2A72">
        <w:rPr>
          <w:color w:val="000000"/>
          <w:sz w:val="28"/>
          <w:szCs w:val="28"/>
        </w:rPr>
        <w:t>6</w:t>
      </w:r>
      <w:r w:rsidR="009057D0">
        <w:rPr>
          <w:color w:val="000000"/>
          <w:sz w:val="28"/>
          <w:szCs w:val="28"/>
        </w:rPr>
        <w:t>]</w:t>
      </w:r>
      <w:r w:rsidRPr="00864FB8">
        <w:rPr>
          <w:color w:val="000000"/>
          <w:sz w:val="28"/>
          <w:szCs w:val="28"/>
        </w:rPr>
        <w:t>. А.С. Макаренко видел формирование нравственных качеств в работе коллектива через исполнительность, точность, ответственность. По мнению В.А. Сухомлинского, воспитание гармонически развитой личности может быть осн</w:t>
      </w:r>
      <w:r w:rsidRPr="00864FB8">
        <w:rPr>
          <w:color w:val="000000"/>
          <w:sz w:val="28"/>
          <w:szCs w:val="28"/>
        </w:rPr>
        <w:t>о</w:t>
      </w:r>
      <w:r w:rsidRPr="00864FB8">
        <w:rPr>
          <w:color w:val="000000"/>
          <w:sz w:val="28"/>
          <w:szCs w:val="28"/>
        </w:rPr>
        <w:t>вано лишь на нравственности, которая пронизывает все грани человеческой ли</w:t>
      </w:r>
      <w:r w:rsidRPr="00864FB8">
        <w:rPr>
          <w:color w:val="000000"/>
          <w:sz w:val="28"/>
          <w:szCs w:val="28"/>
        </w:rPr>
        <w:t>ч</w:t>
      </w:r>
      <w:r w:rsidRPr="00864FB8">
        <w:rPr>
          <w:color w:val="000000"/>
          <w:sz w:val="28"/>
          <w:szCs w:val="28"/>
        </w:rPr>
        <w:t>ности, открывая перед каждым путь к гражданским, идейным, творческим, труд</w:t>
      </w:r>
      <w:r w:rsidRPr="00864FB8">
        <w:rPr>
          <w:color w:val="000000"/>
          <w:sz w:val="28"/>
          <w:szCs w:val="28"/>
        </w:rPr>
        <w:t>о</w:t>
      </w:r>
      <w:r w:rsidRPr="00864FB8">
        <w:rPr>
          <w:color w:val="000000"/>
          <w:sz w:val="28"/>
          <w:szCs w:val="28"/>
        </w:rPr>
        <w:t>вым, эстетическим ценностям. В.А. Сухомлинский считал, что нравственность б</w:t>
      </w:r>
      <w:r w:rsidRPr="00864FB8">
        <w:rPr>
          <w:color w:val="000000"/>
          <w:sz w:val="28"/>
          <w:szCs w:val="28"/>
        </w:rPr>
        <w:t>а</w:t>
      </w:r>
      <w:r w:rsidRPr="00864FB8">
        <w:rPr>
          <w:color w:val="000000"/>
          <w:sz w:val="28"/>
          <w:szCs w:val="28"/>
        </w:rPr>
        <w:t>зируется на справедливости, отдавал приоритет  в нравственном сознании наци</w:t>
      </w:r>
      <w:r w:rsidRPr="00864FB8">
        <w:rPr>
          <w:color w:val="000000"/>
          <w:sz w:val="28"/>
          <w:szCs w:val="28"/>
        </w:rPr>
        <w:t>о</w:t>
      </w:r>
      <w:r w:rsidRPr="00864FB8">
        <w:rPr>
          <w:color w:val="000000"/>
          <w:sz w:val="28"/>
          <w:szCs w:val="28"/>
        </w:rPr>
        <w:t>нальных ценностей [</w:t>
      </w:r>
      <w:r w:rsidR="009057D0">
        <w:rPr>
          <w:color w:val="000000"/>
          <w:sz w:val="28"/>
          <w:szCs w:val="28"/>
        </w:rPr>
        <w:t>16</w:t>
      </w:r>
      <w:r w:rsidR="006A2A72">
        <w:rPr>
          <w:color w:val="000000"/>
          <w:sz w:val="28"/>
          <w:szCs w:val="28"/>
        </w:rPr>
        <w:t>6</w:t>
      </w:r>
      <w:r w:rsidRPr="00864FB8">
        <w:rPr>
          <w:color w:val="000000"/>
          <w:sz w:val="28"/>
          <w:szCs w:val="28"/>
        </w:rPr>
        <w:t xml:space="preserve">]. </w:t>
      </w:r>
    </w:p>
    <w:p w:rsidR="00537F8C" w:rsidRPr="00864FB8" w:rsidRDefault="00CC2E42" w:rsidP="00864FB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FB8">
        <w:rPr>
          <w:color w:val="000000"/>
          <w:sz w:val="28"/>
          <w:szCs w:val="28"/>
        </w:rPr>
        <w:t>Возвращение к целям и задачам православной педагогики произошло в ко</w:t>
      </w:r>
      <w:r w:rsidRPr="00864FB8">
        <w:rPr>
          <w:color w:val="000000"/>
          <w:sz w:val="28"/>
          <w:szCs w:val="28"/>
        </w:rPr>
        <w:t>н</w:t>
      </w:r>
      <w:r w:rsidRPr="00864FB8">
        <w:rPr>
          <w:color w:val="000000"/>
          <w:sz w:val="28"/>
          <w:szCs w:val="28"/>
        </w:rPr>
        <w:t xml:space="preserve">це </w:t>
      </w:r>
      <w:r w:rsidRPr="00864FB8">
        <w:rPr>
          <w:color w:val="000000"/>
          <w:sz w:val="28"/>
          <w:szCs w:val="28"/>
          <w:lang w:val="en-US"/>
        </w:rPr>
        <w:t>XX</w:t>
      </w:r>
      <w:r w:rsidRPr="00864FB8">
        <w:rPr>
          <w:color w:val="000000"/>
          <w:sz w:val="28"/>
          <w:szCs w:val="28"/>
        </w:rPr>
        <w:t xml:space="preserve"> – начале </w:t>
      </w:r>
      <w:r w:rsidRPr="00864FB8">
        <w:rPr>
          <w:color w:val="000000"/>
          <w:sz w:val="28"/>
          <w:szCs w:val="28"/>
          <w:lang w:val="en-US"/>
        </w:rPr>
        <w:t>XXI</w:t>
      </w:r>
      <w:r w:rsidRPr="00864FB8">
        <w:rPr>
          <w:color w:val="000000"/>
          <w:sz w:val="28"/>
          <w:szCs w:val="28"/>
        </w:rPr>
        <w:t xml:space="preserve"> вв. </w:t>
      </w:r>
      <w:r w:rsidR="004F57C7">
        <w:rPr>
          <w:color w:val="000000"/>
          <w:sz w:val="28"/>
          <w:szCs w:val="28"/>
        </w:rPr>
        <w:t>в связи с н</w:t>
      </w:r>
      <w:r w:rsidRPr="00864FB8">
        <w:rPr>
          <w:color w:val="000000"/>
          <w:sz w:val="28"/>
          <w:szCs w:val="28"/>
        </w:rPr>
        <w:t>еобходимост</w:t>
      </w:r>
      <w:r w:rsidR="004F57C7">
        <w:rPr>
          <w:color w:val="000000"/>
          <w:sz w:val="28"/>
          <w:szCs w:val="28"/>
        </w:rPr>
        <w:t>ью</w:t>
      </w:r>
      <w:r w:rsidRPr="00864FB8">
        <w:rPr>
          <w:color w:val="000000"/>
          <w:sz w:val="28"/>
          <w:szCs w:val="28"/>
        </w:rPr>
        <w:t xml:space="preserve"> гуманистического воспитания, взаимосвязанного с духовно-нравственным</w:t>
      </w:r>
      <w:r w:rsidR="004F57C7">
        <w:rPr>
          <w:color w:val="000000"/>
          <w:sz w:val="28"/>
          <w:szCs w:val="28"/>
        </w:rPr>
        <w:t xml:space="preserve"> воспитанием. Решению этой пробл</w:t>
      </w:r>
      <w:r w:rsidR="004F57C7">
        <w:rPr>
          <w:color w:val="000000"/>
          <w:sz w:val="28"/>
          <w:szCs w:val="28"/>
        </w:rPr>
        <w:t>е</w:t>
      </w:r>
      <w:r w:rsidR="004F57C7">
        <w:rPr>
          <w:color w:val="000000"/>
          <w:sz w:val="28"/>
          <w:szCs w:val="28"/>
        </w:rPr>
        <w:t>мы</w:t>
      </w:r>
      <w:r w:rsidRPr="00864FB8">
        <w:rPr>
          <w:color w:val="000000"/>
          <w:sz w:val="28"/>
          <w:szCs w:val="28"/>
        </w:rPr>
        <w:t xml:space="preserve"> посвящено исследование Т.И. Петраковой</w:t>
      </w:r>
      <w:r w:rsidR="009057D0">
        <w:rPr>
          <w:color w:val="000000"/>
          <w:sz w:val="28"/>
          <w:szCs w:val="28"/>
        </w:rPr>
        <w:t xml:space="preserve"> [1</w:t>
      </w:r>
      <w:r w:rsidR="00016AFB">
        <w:rPr>
          <w:color w:val="000000"/>
          <w:sz w:val="28"/>
          <w:szCs w:val="28"/>
        </w:rPr>
        <w:t>32</w:t>
      </w:r>
      <w:r w:rsidR="009057D0">
        <w:rPr>
          <w:color w:val="000000"/>
          <w:sz w:val="28"/>
          <w:szCs w:val="28"/>
        </w:rPr>
        <w:t>]</w:t>
      </w:r>
      <w:r w:rsidRPr="00864FB8">
        <w:rPr>
          <w:color w:val="000000"/>
          <w:sz w:val="28"/>
          <w:szCs w:val="28"/>
        </w:rPr>
        <w:t>. Ведущая идея её работы, о</w:t>
      </w:r>
      <w:r w:rsidRPr="00864FB8">
        <w:rPr>
          <w:color w:val="000000"/>
          <w:sz w:val="28"/>
          <w:szCs w:val="28"/>
        </w:rPr>
        <w:t>п</w:t>
      </w:r>
      <w:r w:rsidRPr="00864FB8">
        <w:rPr>
          <w:color w:val="000000"/>
          <w:sz w:val="28"/>
          <w:szCs w:val="28"/>
        </w:rPr>
        <w:t>ределяющая роль в духовно-нравственном воспитании подростков, направленном на «возвышение сердца», принадлежит онтологической связи гуманистических и христианских ценностей, заложенной в содержание образования и обеспечива</w:t>
      </w:r>
      <w:r w:rsidRPr="00864FB8">
        <w:rPr>
          <w:color w:val="000000"/>
          <w:sz w:val="28"/>
          <w:szCs w:val="28"/>
        </w:rPr>
        <w:t>ю</w:t>
      </w:r>
      <w:r w:rsidRPr="00864FB8">
        <w:rPr>
          <w:color w:val="000000"/>
          <w:sz w:val="28"/>
          <w:szCs w:val="28"/>
        </w:rPr>
        <w:t>щей формирование целостного мировосприятия [</w:t>
      </w:r>
      <w:r w:rsidR="009057D0">
        <w:rPr>
          <w:color w:val="000000"/>
          <w:sz w:val="28"/>
          <w:szCs w:val="28"/>
        </w:rPr>
        <w:t>1</w:t>
      </w:r>
      <w:r w:rsidR="00016AFB">
        <w:rPr>
          <w:color w:val="000000"/>
          <w:sz w:val="28"/>
          <w:szCs w:val="28"/>
        </w:rPr>
        <w:t>32</w:t>
      </w:r>
      <w:r w:rsidRPr="00864FB8">
        <w:rPr>
          <w:color w:val="000000"/>
          <w:sz w:val="28"/>
          <w:szCs w:val="28"/>
        </w:rPr>
        <w:t>, с.8]. Некоторые авторы убеждены в необходимости ориентации всего образовательного процесса на пр</w:t>
      </w:r>
      <w:r w:rsidRPr="00864FB8">
        <w:rPr>
          <w:color w:val="000000"/>
          <w:sz w:val="28"/>
          <w:szCs w:val="28"/>
        </w:rPr>
        <w:t>а</w:t>
      </w:r>
      <w:r w:rsidRPr="00864FB8">
        <w:rPr>
          <w:color w:val="000000"/>
          <w:sz w:val="28"/>
          <w:szCs w:val="28"/>
        </w:rPr>
        <w:t>вославную педагогику (</w:t>
      </w:r>
      <w:r w:rsidR="009057D0">
        <w:rPr>
          <w:color w:val="000000"/>
          <w:sz w:val="28"/>
          <w:szCs w:val="28"/>
        </w:rPr>
        <w:t xml:space="preserve">В.Г. Александрова, </w:t>
      </w:r>
      <w:r w:rsidRPr="00864FB8">
        <w:rPr>
          <w:color w:val="000000"/>
          <w:sz w:val="28"/>
          <w:szCs w:val="28"/>
        </w:rPr>
        <w:t xml:space="preserve">С.Ю. Дивногорцева, </w:t>
      </w:r>
      <w:r w:rsidR="009164DE" w:rsidRPr="00864FB8">
        <w:rPr>
          <w:color w:val="000000"/>
          <w:sz w:val="28"/>
          <w:szCs w:val="28"/>
        </w:rPr>
        <w:t xml:space="preserve">Н.В. Маслов, В.М. Меньшиков, </w:t>
      </w:r>
      <w:r w:rsidR="00835105" w:rsidRPr="00864FB8">
        <w:rPr>
          <w:color w:val="000000"/>
          <w:sz w:val="28"/>
          <w:szCs w:val="28"/>
        </w:rPr>
        <w:t xml:space="preserve">Т.В. Склярова, Е.В. </w:t>
      </w:r>
      <w:r w:rsidR="00835105" w:rsidRPr="00864FB8">
        <w:rPr>
          <w:bCs/>
          <w:color w:val="000000"/>
          <w:sz w:val="28"/>
          <w:szCs w:val="28"/>
        </w:rPr>
        <w:t xml:space="preserve">Шестун, </w:t>
      </w:r>
      <w:r w:rsidR="00835105" w:rsidRPr="00864FB8">
        <w:rPr>
          <w:color w:val="000000"/>
          <w:sz w:val="28"/>
          <w:szCs w:val="28"/>
        </w:rPr>
        <w:t xml:space="preserve">О.Л. Янушкявичене </w:t>
      </w:r>
      <w:r w:rsidRPr="00864FB8">
        <w:rPr>
          <w:bCs/>
          <w:color w:val="000000"/>
          <w:sz w:val="28"/>
          <w:szCs w:val="28"/>
        </w:rPr>
        <w:t>и др.)</w:t>
      </w:r>
      <w:r w:rsidR="009057D0">
        <w:rPr>
          <w:bCs/>
          <w:color w:val="000000"/>
          <w:sz w:val="28"/>
          <w:szCs w:val="28"/>
        </w:rPr>
        <w:t xml:space="preserve"> [7, </w:t>
      </w:r>
      <w:r w:rsidR="00016AFB">
        <w:rPr>
          <w:bCs/>
          <w:color w:val="000000"/>
          <w:sz w:val="28"/>
          <w:szCs w:val="28"/>
        </w:rPr>
        <w:t>52</w:t>
      </w:r>
      <w:r w:rsidR="005B2DDB">
        <w:rPr>
          <w:bCs/>
          <w:color w:val="000000"/>
          <w:sz w:val="28"/>
          <w:szCs w:val="28"/>
        </w:rPr>
        <w:t>, 10</w:t>
      </w:r>
      <w:r w:rsidR="00016AFB">
        <w:rPr>
          <w:bCs/>
          <w:color w:val="000000"/>
          <w:sz w:val="28"/>
          <w:szCs w:val="28"/>
        </w:rPr>
        <w:t>4</w:t>
      </w:r>
      <w:r w:rsidR="005B2DDB">
        <w:rPr>
          <w:bCs/>
          <w:color w:val="000000"/>
          <w:sz w:val="28"/>
          <w:szCs w:val="28"/>
        </w:rPr>
        <w:t>, 1</w:t>
      </w:r>
      <w:r w:rsidR="00140448">
        <w:rPr>
          <w:bCs/>
          <w:color w:val="000000"/>
          <w:sz w:val="28"/>
          <w:szCs w:val="28"/>
        </w:rPr>
        <w:t>0</w:t>
      </w:r>
      <w:r w:rsidR="00016AFB">
        <w:rPr>
          <w:bCs/>
          <w:color w:val="000000"/>
          <w:sz w:val="28"/>
          <w:szCs w:val="28"/>
        </w:rPr>
        <w:t>6</w:t>
      </w:r>
      <w:r w:rsidR="00140448">
        <w:rPr>
          <w:bCs/>
          <w:color w:val="000000"/>
          <w:sz w:val="28"/>
          <w:szCs w:val="28"/>
        </w:rPr>
        <w:t>, 10</w:t>
      </w:r>
      <w:r w:rsidR="00016AFB">
        <w:rPr>
          <w:bCs/>
          <w:color w:val="000000"/>
          <w:sz w:val="28"/>
          <w:szCs w:val="28"/>
        </w:rPr>
        <w:t>8</w:t>
      </w:r>
      <w:r w:rsidR="00140448">
        <w:rPr>
          <w:bCs/>
          <w:color w:val="000000"/>
          <w:sz w:val="28"/>
          <w:szCs w:val="28"/>
        </w:rPr>
        <w:t>, 1</w:t>
      </w:r>
      <w:r w:rsidR="006A2A72">
        <w:rPr>
          <w:bCs/>
          <w:color w:val="000000"/>
          <w:sz w:val="28"/>
          <w:szCs w:val="28"/>
        </w:rPr>
        <w:t>60</w:t>
      </w:r>
      <w:r w:rsidR="00140448">
        <w:rPr>
          <w:bCs/>
          <w:color w:val="000000"/>
          <w:sz w:val="28"/>
          <w:szCs w:val="28"/>
        </w:rPr>
        <w:t>, 1</w:t>
      </w:r>
      <w:r w:rsidR="00016AFB">
        <w:rPr>
          <w:bCs/>
          <w:color w:val="000000"/>
          <w:sz w:val="28"/>
          <w:szCs w:val="28"/>
        </w:rPr>
        <w:t>9</w:t>
      </w:r>
      <w:r w:rsidR="006A2A72">
        <w:rPr>
          <w:bCs/>
          <w:color w:val="000000"/>
          <w:sz w:val="28"/>
          <w:szCs w:val="28"/>
        </w:rPr>
        <w:t>2</w:t>
      </w:r>
      <w:r w:rsidR="00140448">
        <w:rPr>
          <w:bCs/>
          <w:color w:val="000000"/>
          <w:sz w:val="28"/>
          <w:szCs w:val="28"/>
        </w:rPr>
        <w:t>, 1</w:t>
      </w:r>
      <w:r w:rsidR="00016AFB">
        <w:rPr>
          <w:bCs/>
          <w:color w:val="000000"/>
          <w:sz w:val="28"/>
          <w:szCs w:val="28"/>
        </w:rPr>
        <w:t>9</w:t>
      </w:r>
      <w:r w:rsidR="006A2A72">
        <w:rPr>
          <w:bCs/>
          <w:color w:val="000000"/>
          <w:sz w:val="28"/>
          <w:szCs w:val="28"/>
        </w:rPr>
        <w:t>3</w:t>
      </w:r>
      <w:r w:rsidR="00140448">
        <w:rPr>
          <w:bCs/>
          <w:color w:val="000000"/>
          <w:sz w:val="28"/>
          <w:szCs w:val="28"/>
        </w:rPr>
        <w:t>, 19</w:t>
      </w:r>
      <w:r w:rsidR="006A2A72">
        <w:rPr>
          <w:bCs/>
          <w:color w:val="000000"/>
          <w:sz w:val="28"/>
          <w:szCs w:val="28"/>
        </w:rPr>
        <w:t>6</w:t>
      </w:r>
      <w:r w:rsidR="009057D0">
        <w:rPr>
          <w:bCs/>
          <w:color w:val="000000"/>
          <w:sz w:val="28"/>
          <w:szCs w:val="28"/>
        </w:rPr>
        <w:t>]</w:t>
      </w:r>
      <w:r w:rsidRPr="00864FB8">
        <w:rPr>
          <w:bCs/>
          <w:color w:val="000000"/>
          <w:sz w:val="28"/>
          <w:szCs w:val="28"/>
        </w:rPr>
        <w:t xml:space="preserve">. </w:t>
      </w:r>
      <w:r w:rsidRPr="00864FB8">
        <w:rPr>
          <w:color w:val="000000"/>
          <w:sz w:val="28"/>
          <w:szCs w:val="28"/>
        </w:rPr>
        <w:t xml:space="preserve">Православный подход к решению проблем </w:t>
      </w:r>
      <w:r w:rsidR="00B81F80">
        <w:rPr>
          <w:sz w:val="28"/>
        </w:rPr>
        <w:t>во</w:t>
      </w:r>
      <w:r w:rsidR="00B81F80">
        <w:rPr>
          <w:sz w:val="28"/>
        </w:rPr>
        <w:t>с</w:t>
      </w:r>
      <w:r w:rsidR="00B81F80">
        <w:rPr>
          <w:sz w:val="28"/>
        </w:rPr>
        <w:t>питания</w:t>
      </w:r>
      <w:r w:rsidRPr="00864FB8">
        <w:rPr>
          <w:color w:val="000000"/>
          <w:sz w:val="28"/>
          <w:szCs w:val="28"/>
        </w:rPr>
        <w:t>, по мнению Е.В. Шестуна, основан на духовном осмыслении жизненных явлений и следовании религиозным духовно-нравственным представлениям о ч</w:t>
      </w:r>
      <w:r w:rsidRPr="00864FB8">
        <w:rPr>
          <w:color w:val="000000"/>
          <w:sz w:val="28"/>
          <w:szCs w:val="28"/>
        </w:rPr>
        <w:t>е</w:t>
      </w:r>
      <w:r w:rsidRPr="00864FB8">
        <w:rPr>
          <w:color w:val="000000"/>
          <w:sz w:val="28"/>
          <w:szCs w:val="28"/>
        </w:rPr>
        <w:t>ловеке. Он отмечает, что изучение и теоретическое осмысление богословского, религиозно-философского и научно-практического направлений православной педагогической мысли России, касающихся проблем духовно-нравственного ст</w:t>
      </w:r>
      <w:r w:rsidRPr="00864FB8">
        <w:rPr>
          <w:color w:val="000000"/>
          <w:sz w:val="28"/>
          <w:szCs w:val="28"/>
        </w:rPr>
        <w:t>а</w:t>
      </w:r>
      <w:r w:rsidRPr="00864FB8">
        <w:rPr>
          <w:color w:val="000000"/>
          <w:sz w:val="28"/>
          <w:szCs w:val="28"/>
        </w:rPr>
        <w:lastRenderedPageBreak/>
        <w:t>новления личности, существенно корректирует устоявшиеся представления о тр</w:t>
      </w:r>
      <w:r w:rsidRPr="00864FB8">
        <w:rPr>
          <w:color w:val="000000"/>
          <w:sz w:val="28"/>
          <w:szCs w:val="28"/>
        </w:rPr>
        <w:t>а</w:t>
      </w:r>
      <w:r w:rsidRPr="00864FB8">
        <w:rPr>
          <w:color w:val="000000"/>
          <w:sz w:val="28"/>
          <w:szCs w:val="28"/>
        </w:rPr>
        <w:t>диционной российской педагогике [</w:t>
      </w:r>
      <w:r w:rsidR="005B2DDB">
        <w:rPr>
          <w:color w:val="000000"/>
          <w:sz w:val="28"/>
          <w:szCs w:val="28"/>
        </w:rPr>
        <w:t>1</w:t>
      </w:r>
      <w:r w:rsidR="00016AFB">
        <w:rPr>
          <w:color w:val="000000"/>
          <w:sz w:val="28"/>
          <w:szCs w:val="28"/>
        </w:rPr>
        <w:t>9</w:t>
      </w:r>
      <w:r w:rsidR="006A2A72">
        <w:rPr>
          <w:color w:val="000000"/>
          <w:sz w:val="28"/>
          <w:szCs w:val="28"/>
        </w:rPr>
        <w:t>3</w:t>
      </w:r>
      <w:r w:rsidRPr="00864FB8">
        <w:rPr>
          <w:color w:val="000000"/>
          <w:sz w:val="28"/>
          <w:szCs w:val="28"/>
        </w:rPr>
        <w:t>, с.14].</w:t>
      </w:r>
      <w:r w:rsidR="00C1450D" w:rsidRPr="00864FB8">
        <w:rPr>
          <w:color w:val="000000"/>
          <w:sz w:val="28"/>
          <w:szCs w:val="28"/>
        </w:rPr>
        <w:t xml:space="preserve"> </w:t>
      </w:r>
      <w:r w:rsidR="009164DE" w:rsidRPr="00864FB8">
        <w:rPr>
          <w:color w:val="000000"/>
          <w:sz w:val="28"/>
          <w:szCs w:val="28"/>
        </w:rPr>
        <w:t>С точки зрения Н.В. Маслова, «к</w:t>
      </w:r>
      <w:r w:rsidR="009164DE" w:rsidRPr="00864FB8">
        <w:rPr>
          <w:color w:val="000000"/>
          <w:sz w:val="28"/>
          <w:szCs w:val="28"/>
          <w:shd w:val="clear" w:color="auto" w:fill="FFFFFF"/>
        </w:rPr>
        <w:t>а</w:t>
      </w:r>
      <w:r w:rsidR="009164DE" w:rsidRPr="00864FB8">
        <w:rPr>
          <w:color w:val="000000"/>
          <w:sz w:val="28"/>
          <w:szCs w:val="28"/>
          <w:shd w:val="clear" w:color="auto" w:fill="FFFFFF"/>
        </w:rPr>
        <w:t>чественное изменение существующей воспитательной практики возможно при условии наполнения концептуальных основ воспитания православным пониман</w:t>
      </w:r>
      <w:r w:rsidR="009164DE" w:rsidRPr="00864FB8">
        <w:rPr>
          <w:color w:val="000000"/>
          <w:sz w:val="28"/>
          <w:szCs w:val="28"/>
          <w:shd w:val="clear" w:color="auto" w:fill="FFFFFF"/>
        </w:rPr>
        <w:t>и</w:t>
      </w:r>
      <w:r w:rsidR="009164DE" w:rsidRPr="00864FB8">
        <w:rPr>
          <w:color w:val="000000"/>
          <w:sz w:val="28"/>
          <w:szCs w:val="28"/>
          <w:shd w:val="clear" w:color="auto" w:fill="FFFFFF"/>
        </w:rPr>
        <w:t>ем его смысла, целей, ценностей и конечных результатов» [</w:t>
      </w:r>
      <w:r w:rsidR="005B2DDB">
        <w:rPr>
          <w:color w:val="000000"/>
          <w:sz w:val="28"/>
          <w:szCs w:val="28"/>
          <w:shd w:val="clear" w:color="auto" w:fill="FFFFFF"/>
        </w:rPr>
        <w:t>10</w:t>
      </w:r>
      <w:r w:rsidR="00016AFB">
        <w:rPr>
          <w:color w:val="000000"/>
          <w:sz w:val="28"/>
          <w:szCs w:val="28"/>
          <w:shd w:val="clear" w:color="auto" w:fill="FFFFFF"/>
        </w:rPr>
        <w:t>4</w:t>
      </w:r>
      <w:r w:rsidR="009164DE" w:rsidRPr="00864FB8">
        <w:rPr>
          <w:color w:val="000000"/>
          <w:sz w:val="28"/>
          <w:szCs w:val="28"/>
          <w:shd w:val="clear" w:color="auto" w:fill="FFFFFF"/>
        </w:rPr>
        <w:t>, с.4]. Целью во</w:t>
      </w:r>
      <w:r w:rsidR="009164DE" w:rsidRPr="00864FB8">
        <w:rPr>
          <w:color w:val="000000"/>
          <w:sz w:val="28"/>
          <w:szCs w:val="28"/>
          <w:shd w:val="clear" w:color="auto" w:fill="FFFFFF"/>
        </w:rPr>
        <w:t>с</w:t>
      </w:r>
      <w:r w:rsidR="009164DE" w:rsidRPr="00864FB8">
        <w:rPr>
          <w:color w:val="000000"/>
          <w:sz w:val="28"/>
          <w:szCs w:val="28"/>
          <w:shd w:val="clear" w:color="auto" w:fill="FFFFFF"/>
        </w:rPr>
        <w:t>питания он считает формирование истинно христианской жизни, которая возмо</w:t>
      </w:r>
      <w:r w:rsidR="009164DE" w:rsidRPr="00864FB8">
        <w:rPr>
          <w:color w:val="000000"/>
          <w:sz w:val="28"/>
          <w:szCs w:val="28"/>
          <w:shd w:val="clear" w:color="auto" w:fill="FFFFFF"/>
        </w:rPr>
        <w:t>ж</w:t>
      </w:r>
      <w:r w:rsidR="009164DE" w:rsidRPr="00864FB8">
        <w:rPr>
          <w:color w:val="000000"/>
          <w:sz w:val="28"/>
          <w:szCs w:val="28"/>
          <w:shd w:val="clear" w:color="auto" w:fill="FFFFFF"/>
        </w:rPr>
        <w:t>на при наличии нераздельного взаимодействия Божественной благодати и усилий самого человека [</w:t>
      </w:r>
      <w:r w:rsidR="005B2DDB">
        <w:rPr>
          <w:color w:val="000000"/>
          <w:sz w:val="28"/>
          <w:szCs w:val="28"/>
          <w:shd w:val="clear" w:color="auto" w:fill="FFFFFF"/>
        </w:rPr>
        <w:t>10</w:t>
      </w:r>
      <w:r w:rsidR="00016AFB">
        <w:rPr>
          <w:color w:val="000000"/>
          <w:sz w:val="28"/>
          <w:szCs w:val="28"/>
          <w:shd w:val="clear" w:color="auto" w:fill="FFFFFF"/>
        </w:rPr>
        <w:t>4</w:t>
      </w:r>
      <w:r w:rsidR="009164DE" w:rsidRPr="00864FB8">
        <w:rPr>
          <w:color w:val="000000"/>
          <w:sz w:val="28"/>
          <w:szCs w:val="28"/>
          <w:shd w:val="clear" w:color="auto" w:fill="FFFFFF"/>
        </w:rPr>
        <w:t>, с.8].</w:t>
      </w:r>
      <w:r w:rsidR="00ED6FF8" w:rsidRPr="00864FB8">
        <w:rPr>
          <w:color w:val="000000"/>
          <w:sz w:val="28"/>
          <w:szCs w:val="28"/>
          <w:shd w:val="clear" w:color="auto" w:fill="FFFFFF"/>
        </w:rPr>
        <w:t xml:space="preserve"> В некоторых современных исследованиях целью д</w:t>
      </w:r>
      <w:r w:rsidR="00ED6FF8" w:rsidRPr="00864FB8">
        <w:rPr>
          <w:color w:val="000000"/>
          <w:sz w:val="28"/>
          <w:szCs w:val="28"/>
          <w:shd w:val="clear" w:color="auto" w:fill="FFFFFF"/>
        </w:rPr>
        <w:t>у</w:t>
      </w:r>
      <w:r w:rsidR="00ED6FF8" w:rsidRPr="00864FB8">
        <w:rPr>
          <w:color w:val="000000"/>
          <w:sz w:val="28"/>
          <w:szCs w:val="28"/>
          <w:shd w:val="clear" w:color="auto" w:fill="FFFFFF"/>
        </w:rPr>
        <w:t>ховно-нравственного воспитания называется формирование следующих гуман</w:t>
      </w:r>
      <w:r w:rsidR="00ED6FF8" w:rsidRPr="00864FB8">
        <w:rPr>
          <w:color w:val="000000"/>
          <w:sz w:val="28"/>
          <w:szCs w:val="28"/>
          <w:shd w:val="clear" w:color="auto" w:fill="FFFFFF"/>
        </w:rPr>
        <w:t>и</w:t>
      </w:r>
      <w:r w:rsidR="00ED6FF8" w:rsidRPr="00864FB8">
        <w:rPr>
          <w:color w:val="000000"/>
          <w:sz w:val="28"/>
          <w:szCs w:val="28"/>
          <w:shd w:val="clear" w:color="auto" w:fill="FFFFFF"/>
        </w:rPr>
        <w:t>стических качеств личности: доброты, патриотизма, толерантности, милосердия (</w:t>
      </w:r>
      <w:r w:rsidR="00537F8C" w:rsidRPr="00864FB8">
        <w:rPr>
          <w:color w:val="000000"/>
          <w:sz w:val="28"/>
          <w:szCs w:val="28"/>
          <w:shd w:val="clear" w:color="auto" w:fill="FFFFFF"/>
        </w:rPr>
        <w:t xml:space="preserve">С.И. Абрамов, </w:t>
      </w:r>
      <w:r w:rsidR="005F30D6">
        <w:rPr>
          <w:color w:val="000000"/>
          <w:sz w:val="28"/>
          <w:szCs w:val="28"/>
          <w:shd w:val="clear" w:color="auto" w:fill="FFFFFF"/>
        </w:rPr>
        <w:t>М.В. Аникеев</w:t>
      </w:r>
      <w:r w:rsidR="00ED6FF8" w:rsidRPr="00864FB8">
        <w:rPr>
          <w:color w:val="000000"/>
          <w:sz w:val="28"/>
          <w:szCs w:val="28"/>
          <w:shd w:val="clear" w:color="auto" w:fill="FFFFFF"/>
        </w:rPr>
        <w:t>, Л.М. Донченко, Л.Д. Короткова, С.Г. Макеева</w:t>
      </w:r>
      <w:r w:rsidR="00537F8C" w:rsidRPr="00864FB8">
        <w:rPr>
          <w:color w:val="000000"/>
          <w:sz w:val="28"/>
          <w:szCs w:val="28"/>
          <w:shd w:val="clear" w:color="auto" w:fill="FFFFFF"/>
        </w:rPr>
        <w:t xml:space="preserve"> и др.)</w:t>
      </w:r>
      <w:r w:rsidR="005B2DDB">
        <w:rPr>
          <w:color w:val="000000"/>
          <w:sz w:val="28"/>
          <w:szCs w:val="28"/>
          <w:shd w:val="clear" w:color="auto" w:fill="FFFFFF"/>
        </w:rPr>
        <w:t xml:space="preserve"> [</w:t>
      </w:r>
      <w:r w:rsidR="005F30D6">
        <w:rPr>
          <w:color w:val="000000"/>
          <w:sz w:val="28"/>
          <w:szCs w:val="28"/>
          <w:shd w:val="clear" w:color="auto" w:fill="FFFFFF"/>
        </w:rPr>
        <w:t>2, 12, 5</w:t>
      </w:r>
      <w:r w:rsidR="00016AFB">
        <w:rPr>
          <w:color w:val="000000"/>
          <w:sz w:val="28"/>
          <w:szCs w:val="28"/>
          <w:shd w:val="clear" w:color="auto" w:fill="FFFFFF"/>
        </w:rPr>
        <w:t>4</w:t>
      </w:r>
      <w:r w:rsidR="005F30D6">
        <w:rPr>
          <w:color w:val="000000"/>
          <w:sz w:val="28"/>
          <w:szCs w:val="28"/>
          <w:shd w:val="clear" w:color="auto" w:fill="FFFFFF"/>
        </w:rPr>
        <w:t>, 8</w:t>
      </w:r>
      <w:r w:rsidR="00016AFB">
        <w:rPr>
          <w:color w:val="000000"/>
          <w:sz w:val="28"/>
          <w:szCs w:val="28"/>
          <w:shd w:val="clear" w:color="auto" w:fill="FFFFFF"/>
        </w:rPr>
        <w:t>4</w:t>
      </w:r>
      <w:r w:rsidR="005F30D6">
        <w:rPr>
          <w:color w:val="000000"/>
          <w:sz w:val="28"/>
          <w:szCs w:val="28"/>
          <w:shd w:val="clear" w:color="auto" w:fill="FFFFFF"/>
        </w:rPr>
        <w:t xml:space="preserve">, </w:t>
      </w:r>
      <w:r w:rsidR="00016AFB">
        <w:rPr>
          <w:color w:val="000000"/>
          <w:sz w:val="28"/>
          <w:szCs w:val="28"/>
          <w:shd w:val="clear" w:color="auto" w:fill="FFFFFF"/>
        </w:rPr>
        <w:t>102</w:t>
      </w:r>
      <w:r w:rsidR="005B2DDB">
        <w:rPr>
          <w:color w:val="000000"/>
          <w:sz w:val="28"/>
          <w:szCs w:val="28"/>
          <w:shd w:val="clear" w:color="auto" w:fill="FFFFFF"/>
        </w:rPr>
        <w:t>]</w:t>
      </w:r>
      <w:r w:rsidR="00537F8C" w:rsidRPr="00864FB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A0933" w:rsidRPr="00864FB8" w:rsidRDefault="00537F8C" w:rsidP="00864F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  <w:shd w:val="clear" w:color="auto" w:fill="FFFFFF"/>
        </w:rPr>
        <w:t>Гуманистические и христианские ценности во многом схожи, цели и задачи светской и православной педагогики имеют много общего, поэтому</w:t>
      </w:r>
      <w:r w:rsidRPr="00864FB8">
        <w:rPr>
          <w:color w:val="000000"/>
          <w:sz w:val="28"/>
          <w:szCs w:val="28"/>
        </w:rPr>
        <w:t xml:space="preserve"> в</w:t>
      </w:r>
      <w:r w:rsidR="009A0933" w:rsidRPr="00864FB8">
        <w:rPr>
          <w:color w:val="000000"/>
          <w:sz w:val="28"/>
          <w:szCs w:val="28"/>
        </w:rPr>
        <w:t xml:space="preserve"> совреме</w:t>
      </w:r>
      <w:r w:rsidR="009A0933" w:rsidRPr="00864FB8">
        <w:rPr>
          <w:color w:val="000000"/>
          <w:sz w:val="28"/>
          <w:szCs w:val="28"/>
        </w:rPr>
        <w:t>н</w:t>
      </w:r>
      <w:r w:rsidR="009A0933" w:rsidRPr="00864FB8">
        <w:rPr>
          <w:color w:val="000000"/>
          <w:sz w:val="28"/>
          <w:szCs w:val="28"/>
        </w:rPr>
        <w:t xml:space="preserve">ном обществе продолжается </w:t>
      </w:r>
      <w:r w:rsidRPr="00864FB8">
        <w:rPr>
          <w:color w:val="000000"/>
          <w:sz w:val="28"/>
          <w:szCs w:val="28"/>
        </w:rPr>
        <w:t xml:space="preserve">их </w:t>
      </w:r>
      <w:r w:rsidR="009A0933" w:rsidRPr="00864FB8">
        <w:rPr>
          <w:color w:val="000000"/>
          <w:sz w:val="28"/>
          <w:szCs w:val="28"/>
        </w:rPr>
        <w:t xml:space="preserve">конструктивный диалог. </w:t>
      </w:r>
      <w:r w:rsidRPr="00864FB8">
        <w:rPr>
          <w:color w:val="000000"/>
          <w:sz w:val="28"/>
          <w:szCs w:val="28"/>
        </w:rPr>
        <w:t>По мнению А.Н. Кудр</w:t>
      </w:r>
      <w:r w:rsidRPr="00864FB8">
        <w:rPr>
          <w:color w:val="000000"/>
          <w:sz w:val="28"/>
          <w:szCs w:val="28"/>
        </w:rPr>
        <w:t>я</w:t>
      </w:r>
      <w:r w:rsidRPr="00864FB8">
        <w:rPr>
          <w:color w:val="000000"/>
          <w:sz w:val="28"/>
          <w:szCs w:val="28"/>
        </w:rPr>
        <w:t>шовой, «р</w:t>
      </w:r>
      <w:r w:rsidR="009A0933" w:rsidRPr="00864FB8">
        <w:rPr>
          <w:color w:val="000000"/>
          <w:sz w:val="28"/>
          <w:szCs w:val="28"/>
        </w:rPr>
        <w:t>усскую культуру, ос</w:t>
      </w:r>
      <w:r w:rsidR="009A0933" w:rsidRPr="00864FB8">
        <w:rPr>
          <w:color w:val="000000"/>
          <w:sz w:val="28"/>
          <w:szCs w:val="28"/>
        </w:rPr>
        <w:softHyphen/>
        <w:t>нованную на православии, невозможно понять без обращения к наследию хри</w:t>
      </w:r>
      <w:r w:rsidR="009A0933" w:rsidRPr="00864FB8">
        <w:rPr>
          <w:color w:val="000000"/>
          <w:sz w:val="28"/>
          <w:szCs w:val="28"/>
        </w:rPr>
        <w:softHyphen/>
        <w:t>стианства</w:t>
      </w:r>
      <w:r w:rsidRPr="00864FB8">
        <w:rPr>
          <w:color w:val="000000"/>
          <w:sz w:val="28"/>
          <w:szCs w:val="28"/>
        </w:rPr>
        <w:t>, и</w:t>
      </w:r>
      <w:r w:rsidR="009A0933" w:rsidRPr="00864FB8">
        <w:rPr>
          <w:color w:val="000000"/>
          <w:sz w:val="28"/>
          <w:szCs w:val="28"/>
        </w:rPr>
        <w:t>сключение из воспитания и образования этих основ приводит к тому, что молодое поколение оказывается вне мировой культуры и истории</w:t>
      </w:r>
      <w:r w:rsidRPr="00864FB8">
        <w:rPr>
          <w:color w:val="000000"/>
          <w:sz w:val="28"/>
          <w:szCs w:val="28"/>
        </w:rPr>
        <w:t>» [</w:t>
      </w:r>
      <w:r w:rsidR="005F30D6">
        <w:rPr>
          <w:color w:val="000000"/>
          <w:sz w:val="28"/>
          <w:szCs w:val="28"/>
        </w:rPr>
        <w:t>8</w:t>
      </w:r>
      <w:r w:rsidR="00016AFB">
        <w:rPr>
          <w:color w:val="000000"/>
          <w:sz w:val="28"/>
          <w:szCs w:val="28"/>
        </w:rPr>
        <w:t>8</w:t>
      </w:r>
      <w:r w:rsidRPr="00864FB8">
        <w:rPr>
          <w:color w:val="000000"/>
          <w:sz w:val="28"/>
          <w:szCs w:val="28"/>
        </w:rPr>
        <w:t>, с.3-4]</w:t>
      </w:r>
      <w:r w:rsidR="009A0933" w:rsidRPr="00864FB8">
        <w:rPr>
          <w:color w:val="000000"/>
          <w:sz w:val="28"/>
          <w:szCs w:val="28"/>
        </w:rPr>
        <w:t>.</w:t>
      </w:r>
      <w:r w:rsidRPr="00864FB8">
        <w:rPr>
          <w:color w:val="000000"/>
          <w:sz w:val="28"/>
          <w:szCs w:val="28"/>
        </w:rPr>
        <w:t xml:space="preserve"> </w:t>
      </w:r>
      <w:r w:rsidR="003C0DAA" w:rsidRPr="00864FB8">
        <w:rPr>
          <w:color w:val="000000"/>
          <w:sz w:val="28"/>
          <w:szCs w:val="28"/>
        </w:rPr>
        <w:t>В школьных программах по литературе, истории, МХК появляется религиозная тематика, поскольку она отражает исторические корни жизни общества и ори</w:t>
      </w:r>
      <w:r w:rsidR="003C0DAA" w:rsidRPr="00864FB8">
        <w:rPr>
          <w:color w:val="000000"/>
          <w:sz w:val="28"/>
          <w:szCs w:val="28"/>
        </w:rPr>
        <w:softHyphen/>
        <w:t>ентирована на духовно-нравственное воспитание д</w:t>
      </w:r>
      <w:r w:rsidR="003C0DAA" w:rsidRPr="00864FB8">
        <w:rPr>
          <w:color w:val="000000"/>
          <w:sz w:val="28"/>
          <w:szCs w:val="28"/>
        </w:rPr>
        <w:t>е</w:t>
      </w:r>
      <w:r w:rsidR="003C0DAA" w:rsidRPr="00864FB8">
        <w:rPr>
          <w:color w:val="000000"/>
          <w:sz w:val="28"/>
          <w:szCs w:val="28"/>
        </w:rPr>
        <w:t>тей. Поэтому обратим</w:t>
      </w:r>
      <w:r w:rsidRPr="00864FB8">
        <w:rPr>
          <w:color w:val="000000"/>
          <w:sz w:val="28"/>
          <w:szCs w:val="28"/>
        </w:rPr>
        <w:t xml:space="preserve">ся к </w:t>
      </w:r>
      <w:r w:rsidR="002953D7" w:rsidRPr="00864FB8">
        <w:rPr>
          <w:color w:val="000000"/>
          <w:sz w:val="28"/>
          <w:szCs w:val="28"/>
        </w:rPr>
        <w:t xml:space="preserve">анализу </w:t>
      </w:r>
      <w:r w:rsidRPr="00864FB8">
        <w:rPr>
          <w:color w:val="000000"/>
          <w:sz w:val="28"/>
          <w:szCs w:val="28"/>
        </w:rPr>
        <w:t>следующ</w:t>
      </w:r>
      <w:r w:rsidR="008B597D" w:rsidRPr="00864FB8">
        <w:rPr>
          <w:color w:val="000000"/>
          <w:sz w:val="28"/>
          <w:szCs w:val="28"/>
        </w:rPr>
        <w:t>их</w:t>
      </w:r>
      <w:r w:rsidRPr="00864FB8">
        <w:rPr>
          <w:color w:val="000000"/>
          <w:sz w:val="28"/>
          <w:szCs w:val="28"/>
        </w:rPr>
        <w:t xml:space="preserve"> элемент</w:t>
      </w:r>
      <w:r w:rsidR="008B597D" w:rsidRPr="00864FB8">
        <w:rPr>
          <w:color w:val="000000"/>
          <w:sz w:val="28"/>
          <w:szCs w:val="28"/>
        </w:rPr>
        <w:t>ов</w:t>
      </w:r>
      <w:r w:rsidRPr="00864FB8">
        <w:rPr>
          <w:color w:val="000000"/>
          <w:sz w:val="28"/>
          <w:szCs w:val="28"/>
        </w:rPr>
        <w:t xml:space="preserve"> системы духовно-нравственного </w:t>
      </w:r>
      <w:r w:rsidR="00B81F80">
        <w:rPr>
          <w:sz w:val="28"/>
        </w:rPr>
        <w:t>воспитания</w:t>
      </w:r>
      <w:r w:rsidR="00B81F80" w:rsidRPr="00864FB8">
        <w:rPr>
          <w:color w:val="000000"/>
          <w:sz w:val="28"/>
          <w:szCs w:val="28"/>
        </w:rPr>
        <w:t xml:space="preserve"> </w:t>
      </w:r>
      <w:r w:rsidR="008B597D" w:rsidRPr="00864FB8">
        <w:rPr>
          <w:color w:val="000000"/>
          <w:sz w:val="28"/>
          <w:szCs w:val="28"/>
        </w:rPr>
        <w:t xml:space="preserve">России </w:t>
      </w:r>
      <w:r w:rsidRPr="00864FB8">
        <w:rPr>
          <w:color w:val="000000"/>
          <w:sz w:val="28"/>
          <w:szCs w:val="28"/>
        </w:rPr>
        <w:t>– его содержани</w:t>
      </w:r>
      <w:r w:rsidR="002953D7" w:rsidRPr="00864FB8">
        <w:rPr>
          <w:color w:val="000000"/>
          <w:sz w:val="28"/>
          <w:szCs w:val="28"/>
        </w:rPr>
        <w:t>я</w:t>
      </w:r>
      <w:r w:rsidR="008B597D" w:rsidRPr="00864FB8">
        <w:rPr>
          <w:color w:val="000000"/>
          <w:sz w:val="28"/>
          <w:szCs w:val="28"/>
        </w:rPr>
        <w:t xml:space="preserve"> и организационных форм</w:t>
      </w:r>
      <w:r w:rsidRPr="00864FB8">
        <w:rPr>
          <w:color w:val="000000"/>
          <w:sz w:val="28"/>
          <w:szCs w:val="28"/>
        </w:rPr>
        <w:t xml:space="preserve">. </w:t>
      </w:r>
    </w:p>
    <w:p w:rsidR="008B597D" w:rsidRPr="00412198" w:rsidRDefault="008B597D" w:rsidP="00412198">
      <w:pPr>
        <w:pStyle w:val="22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 xml:space="preserve">Как известно в Древней Руси духовно-нравственное </w:t>
      </w:r>
      <w:r w:rsidR="00B81F80">
        <w:rPr>
          <w:sz w:val="28"/>
        </w:rPr>
        <w:t>воспитание</w:t>
      </w:r>
      <w:r w:rsidRPr="00864FB8">
        <w:rPr>
          <w:color w:val="000000"/>
          <w:sz w:val="28"/>
          <w:szCs w:val="28"/>
        </w:rPr>
        <w:t xml:space="preserve"> происход</w:t>
      </w:r>
      <w:r w:rsidRPr="00864FB8">
        <w:rPr>
          <w:color w:val="000000"/>
          <w:sz w:val="28"/>
          <w:szCs w:val="28"/>
        </w:rPr>
        <w:t>и</w:t>
      </w:r>
      <w:r w:rsidRPr="00864FB8">
        <w:rPr>
          <w:color w:val="000000"/>
          <w:sz w:val="28"/>
          <w:szCs w:val="28"/>
        </w:rPr>
        <w:t xml:space="preserve">ло посредством изучения Закона Божия, Библии, Псалтири, житий святых. </w:t>
      </w:r>
      <w:r w:rsidR="00341E85" w:rsidRPr="00864FB8">
        <w:rPr>
          <w:color w:val="000000"/>
          <w:sz w:val="28"/>
          <w:szCs w:val="28"/>
          <w:shd w:val="clear" w:color="auto" w:fill="FFFFFF"/>
        </w:rPr>
        <w:t xml:space="preserve">С.П. Шевырев отмечает, что «и в семье и в школе воспитание древнего россиянина имело два главных начала: первое господствующее христианское, которое давало основу всей его </w:t>
      </w:r>
      <w:r w:rsidR="00341E85" w:rsidRPr="00412198">
        <w:rPr>
          <w:color w:val="000000"/>
          <w:sz w:val="28"/>
          <w:szCs w:val="28"/>
          <w:shd w:val="clear" w:color="auto" w:fill="FFFFFF"/>
        </w:rPr>
        <w:t>жизни, проникало все его мысли и чувства, освящало все внешние обычаи: второе национальное, подчиненное первому и заключенное само в себе» [</w:t>
      </w:r>
      <w:r w:rsidR="005F30D6" w:rsidRPr="00412198">
        <w:rPr>
          <w:color w:val="000000"/>
          <w:sz w:val="28"/>
          <w:szCs w:val="28"/>
          <w:shd w:val="clear" w:color="auto" w:fill="FFFFFF"/>
        </w:rPr>
        <w:t>15</w:t>
      </w:r>
      <w:r w:rsidR="00341E85" w:rsidRPr="00412198">
        <w:rPr>
          <w:color w:val="000000"/>
          <w:sz w:val="28"/>
          <w:szCs w:val="28"/>
          <w:shd w:val="clear" w:color="auto" w:fill="FFFFFF"/>
        </w:rPr>
        <w:t>, с.343].</w:t>
      </w:r>
      <w:r w:rsidR="00412198" w:rsidRPr="00412198">
        <w:rPr>
          <w:color w:val="000000"/>
          <w:sz w:val="28"/>
          <w:szCs w:val="28"/>
          <w:shd w:val="clear" w:color="auto" w:fill="FFFFFF"/>
        </w:rPr>
        <w:t xml:space="preserve"> </w:t>
      </w:r>
      <w:r w:rsidR="00193541" w:rsidRPr="00412198">
        <w:rPr>
          <w:color w:val="000000"/>
          <w:sz w:val="28"/>
          <w:szCs w:val="28"/>
        </w:rPr>
        <w:t xml:space="preserve">С течением времени его содержание практически не менялось, но как </w:t>
      </w:r>
      <w:r w:rsidR="00193541" w:rsidRPr="00412198">
        <w:rPr>
          <w:color w:val="000000"/>
          <w:sz w:val="28"/>
          <w:szCs w:val="28"/>
        </w:rPr>
        <w:lastRenderedPageBreak/>
        <w:t xml:space="preserve">уже было отмечено, после реформ Петра </w:t>
      </w:r>
      <w:r w:rsidR="00193541" w:rsidRPr="00412198">
        <w:rPr>
          <w:color w:val="000000"/>
          <w:sz w:val="28"/>
          <w:szCs w:val="28"/>
          <w:lang w:val="en-US"/>
        </w:rPr>
        <w:t>I</w:t>
      </w:r>
      <w:r w:rsidR="00193541" w:rsidRPr="00412198">
        <w:rPr>
          <w:color w:val="000000"/>
          <w:sz w:val="28"/>
          <w:szCs w:val="28"/>
        </w:rPr>
        <w:t xml:space="preserve"> оно стало носить рационалистический характер. Зубрёжка, моральное давление, агрессия, телесные наказания стали средствами духовно-нравственного воспитания. По нашему мнению, это только навредило сложившейся традиции духовно-нравственного </w:t>
      </w:r>
      <w:r w:rsidR="00B81F80">
        <w:rPr>
          <w:sz w:val="28"/>
        </w:rPr>
        <w:t>воспитания</w:t>
      </w:r>
      <w:r w:rsidR="00193541" w:rsidRPr="00412198">
        <w:rPr>
          <w:color w:val="000000"/>
          <w:sz w:val="28"/>
          <w:szCs w:val="28"/>
        </w:rPr>
        <w:t xml:space="preserve"> на Руси, ведь нравственное влияние учителя и Церкви не сопоставимо по своей убедител</w:t>
      </w:r>
      <w:r w:rsidR="00193541" w:rsidRPr="00412198">
        <w:rPr>
          <w:color w:val="000000"/>
          <w:sz w:val="28"/>
          <w:szCs w:val="28"/>
        </w:rPr>
        <w:t>ь</w:t>
      </w:r>
      <w:r w:rsidR="00193541" w:rsidRPr="00412198">
        <w:rPr>
          <w:color w:val="000000"/>
          <w:sz w:val="28"/>
          <w:szCs w:val="28"/>
        </w:rPr>
        <w:t xml:space="preserve">ности ни с зубрёжкой, ни тем более с моральным давлением или насилием. </w:t>
      </w:r>
    </w:p>
    <w:p w:rsidR="00F803DF" w:rsidRPr="00864FB8" w:rsidRDefault="00202B93" w:rsidP="00864FB8">
      <w:pPr>
        <w:pStyle w:val="22"/>
        <w:spacing w:after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2198">
        <w:rPr>
          <w:color w:val="000000"/>
          <w:sz w:val="28"/>
          <w:szCs w:val="28"/>
          <w:shd w:val="clear" w:color="auto" w:fill="FFFFFF"/>
        </w:rPr>
        <w:t xml:space="preserve">В </w:t>
      </w:r>
      <w:r w:rsidR="00F803DF" w:rsidRPr="00412198">
        <w:rPr>
          <w:color w:val="000000"/>
          <w:sz w:val="28"/>
          <w:szCs w:val="28"/>
          <w:shd w:val="clear" w:color="auto" w:fill="FFFFFF"/>
        </w:rPr>
        <w:t>это время</w:t>
      </w:r>
      <w:r w:rsidRPr="00412198">
        <w:rPr>
          <w:color w:val="000000"/>
          <w:sz w:val="28"/>
          <w:szCs w:val="28"/>
          <w:shd w:val="clear" w:color="auto" w:fill="FFFFFF"/>
        </w:rPr>
        <w:t xml:space="preserve"> содержание </w:t>
      </w:r>
      <w:r w:rsidR="00B87CC9" w:rsidRPr="00412198">
        <w:rPr>
          <w:color w:val="000000"/>
          <w:sz w:val="28"/>
          <w:szCs w:val="28"/>
          <w:shd w:val="clear" w:color="auto" w:fill="FFFFFF"/>
        </w:rPr>
        <w:t>образования</w:t>
      </w:r>
      <w:r w:rsidRPr="00412198">
        <w:rPr>
          <w:color w:val="000000"/>
          <w:sz w:val="28"/>
          <w:szCs w:val="28"/>
          <w:shd w:val="clear" w:color="auto" w:fill="FFFFFF"/>
        </w:rPr>
        <w:t xml:space="preserve"> заключалось в изучении грамматики и </w:t>
      </w:r>
      <w:r w:rsidR="00AD5B1E">
        <w:rPr>
          <w:color w:val="000000"/>
          <w:sz w:val="28"/>
          <w:szCs w:val="28"/>
          <w:shd w:val="clear" w:color="auto" w:fill="FFFFFF"/>
        </w:rPr>
        <w:t>книг</w:t>
      </w:r>
      <w:r w:rsidRPr="00412198">
        <w:rPr>
          <w:color w:val="000000"/>
          <w:sz w:val="28"/>
          <w:szCs w:val="28"/>
          <w:shd w:val="clear" w:color="auto" w:fill="FFFFFF"/>
        </w:rPr>
        <w:t xml:space="preserve"> [</w:t>
      </w:r>
      <w:r w:rsidR="005F30D6" w:rsidRPr="00412198">
        <w:rPr>
          <w:color w:val="000000"/>
          <w:sz w:val="28"/>
          <w:szCs w:val="28"/>
          <w:shd w:val="clear" w:color="auto" w:fill="FFFFFF"/>
        </w:rPr>
        <w:t>14</w:t>
      </w:r>
      <w:r w:rsidRPr="00412198">
        <w:rPr>
          <w:color w:val="000000"/>
          <w:sz w:val="28"/>
          <w:szCs w:val="28"/>
          <w:shd w:val="clear" w:color="auto" w:fill="FFFFFF"/>
        </w:rPr>
        <w:t xml:space="preserve">]. </w:t>
      </w:r>
      <w:r w:rsidR="00BF62F7" w:rsidRPr="00412198">
        <w:rPr>
          <w:color w:val="000000"/>
          <w:sz w:val="28"/>
          <w:szCs w:val="28"/>
          <w:shd w:val="clear" w:color="auto" w:fill="FFFFFF"/>
        </w:rPr>
        <w:t>Воспитание име</w:t>
      </w:r>
      <w:r w:rsidR="00B87CC9" w:rsidRPr="00412198">
        <w:rPr>
          <w:color w:val="000000"/>
          <w:sz w:val="28"/>
          <w:szCs w:val="28"/>
          <w:shd w:val="clear" w:color="auto" w:fill="FFFFFF"/>
        </w:rPr>
        <w:t>ло</w:t>
      </w:r>
      <w:r w:rsidR="00BF62F7" w:rsidRPr="00412198">
        <w:rPr>
          <w:color w:val="000000"/>
          <w:sz w:val="28"/>
          <w:szCs w:val="28"/>
          <w:shd w:val="clear" w:color="auto" w:fill="FFFFFF"/>
        </w:rPr>
        <w:t xml:space="preserve"> три главные части</w:t>
      </w:r>
      <w:r w:rsidR="00B87CC9" w:rsidRPr="00412198">
        <w:rPr>
          <w:color w:val="000000"/>
          <w:sz w:val="28"/>
          <w:szCs w:val="28"/>
          <w:shd w:val="clear" w:color="auto" w:fill="FFFFFF"/>
        </w:rPr>
        <w:t>, по мнению Н.И. Новикова</w:t>
      </w:r>
      <w:r w:rsidR="00BF62F7" w:rsidRPr="00412198">
        <w:rPr>
          <w:color w:val="000000"/>
          <w:sz w:val="28"/>
          <w:szCs w:val="28"/>
          <w:shd w:val="clear" w:color="auto" w:fill="FFFFFF"/>
        </w:rPr>
        <w:t>: во</w:t>
      </w:r>
      <w:r w:rsidR="00BF62F7" w:rsidRPr="00412198">
        <w:rPr>
          <w:color w:val="000000"/>
          <w:sz w:val="28"/>
          <w:szCs w:val="28"/>
          <w:shd w:val="clear" w:color="auto" w:fill="FFFFFF"/>
        </w:rPr>
        <w:t>с</w:t>
      </w:r>
      <w:r w:rsidR="00BF62F7" w:rsidRPr="00412198">
        <w:rPr>
          <w:color w:val="000000"/>
          <w:sz w:val="28"/>
          <w:szCs w:val="28"/>
          <w:shd w:val="clear" w:color="auto" w:fill="FFFFFF"/>
        </w:rPr>
        <w:t>питание физическое, касающееся до одного тела; нравственное, имеющее предм</w:t>
      </w:r>
      <w:r w:rsidR="00BF62F7" w:rsidRPr="00412198">
        <w:rPr>
          <w:color w:val="000000"/>
          <w:sz w:val="28"/>
          <w:szCs w:val="28"/>
          <w:shd w:val="clear" w:color="auto" w:fill="FFFFFF"/>
        </w:rPr>
        <w:t>е</w:t>
      </w:r>
      <w:r w:rsidR="00BF62F7" w:rsidRPr="00412198">
        <w:rPr>
          <w:color w:val="000000"/>
          <w:sz w:val="28"/>
          <w:szCs w:val="28"/>
          <w:shd w:val="clear" w:color="auto" w:fill="FFFFFF"/>
        </w:rPr>
        <w:t>том образование сердца, то</w:t>
      </w:r>
      <w:r w:rsidR="00BF62F7" w:rsidRPr="00864FB8">
        <w:rPr>
          <w:color w:val="000000"/>
          <w:sz w:val="28"/>
          <w:szCs w:val="28"/>
          <w:shd w:val="clear" w:color="auto" w:fill="FFFFFF"/>
        </w:rPr>
        <w:t xml:space="preserve"> есть образование и управление натурального чувств</w:t>
      </w:r>
      <w:r w:rsidR="00BF62F7" w:rsidRPr="00864FB8">
        <w:rPr>
          <w:color w:val="000000"/>
          <w:sz w:val="28"/>
          <w:szCs w:val="28"/>
          <w:shd w:val="clear" w:color="auto" w:fill="FFFFFF"/>
        </w:rPr>
        <w:t>о</w:t>
      </w:r>
      <w:r w:rsidR="00BF62F7" w:rsidRPr="00864FB8">
        <w:rPr>
          <w:color w:val="000000"/>
          <w:sz w:val="28"/>
          <w:szCs w:val="28"/>
          <w:shd w:val="clear" w:color="auto" w:fill="FFFFFF"/>
        </w:rPr>
        <w:t>вания и воли детей; и разумное воспитание, занимающееся просвещением, или образованием, разу</w:t>
      </w:r>
      <w:r w:rsidR="00B87CC9" w:rsidRPr="00864FB8">
        <w:rPr>
          <w:color w:val="000000"/>
          <w:sz w:val="28"/>
          <w:szCs w:val="28"/>
          <w:shd w:val="clear" w:color="auto" w:fill="FFFFFF"/>
        </w:rPr>
        <w:t>ма [</w:t>
      </w:r>
      <w:r w:rsidR="005F30D6">
        <w:rPr>
          <w:color w:val="000000"/>
          <w:sz w:val="28"/>
          <w:szCs w:val="28"/>
          <w:shd w:val="clear" w:color="auto" w:fill="FFFFFF"/>
        </w:rPr>
        <w:t>14</w:t>
      </w:r>
      <w:r w:rsidR="00B87CC9" w:rsidRPr="00864FB8">
        <w:rPr>
          <w:color w:val="000000"/>
          <w:sz w:val="28"/>
          <w:szCs w:val="28"/>
          <w:shd w:val="clear" w:color="auto" w:fill="FFFFFF"/>
        </w:rPr>
        <w:t>].</w:t>
      </w:r>
      <w:r w:rsidR="00767B21" w:rsidRPr="00864FB8">
        <w:rPr>
          <w:color w:val="000000"/>
          <w:sz w:val="28"/>
          <w:szCs w:val="28"/>
          <w:shd w:val="clear" w:color="auto" w:fill="FFFFFF"/>
        </w:rPr>
        <w:t xml:space="preserve"> В деле нравственного воспитания Ф.Прокопович предлагал своеобразный моральный кодекс, в основе которого находятся религ</w:t>
      </w:r>
      <w:r w:rsidR="00767B21" w:rsidRPr="00864FB8">
        <w:rPr>
          <w:color w:val="000000"/>
          <w:sz w:val="28"/>
          <w:szCs w:val="28"/>
          <w:shd w:val="clear" w:color="auto" w:fill="FFFFFF"/>
        </w:rPr>
        <w:t>и</w:t>
      </w:r>
      <w:r w:rsidR="00767B21" w:rsidRPr="00864FB8">
        <w:rPr>
          <w:color w:val="000000"/>
          <w:sz w:val="28"/>
          <w:szCs w:val="28"/>
          <w:shd w:val="clear" w:color="auto" w:fill="FFFFFF"/>
        </w:rPr>
        <w:t xml:space="preserve">озные истины. </w:t>
      </w:r>
      <w:r w:rsidR="000C5682" w:rsidRPr="00864FB8">
        <w:rPr>
          <w:color w:val="000000"/>
          <w:sz w:val="28"/>
          <w:szCs w:val="28"/>
          <w:shd w:val="clear" w:color="auto" w:fill="FFFFFF"/>
        </w:rPr>
        <w:t>Педагоги этого времени были убеждены, что нравственное восп</w:t>
      </w:r>
      <w:r w:rsidR="000C5682" w:rsidRPr="00864FB8">
        <w:rPr>
          <w:color w:val="000000"/>
          <w:sz w:val="28"/>
          <w:szCs w:val="28"/>
          <w:shd w:val="clear" w:color="auto" w:fill="FFFFFF"/>
        </w:rPr>
        <w:t>и</w:t>
      </w:r>
      <w:r w:rsidR="000C5682" w:rsidRPr="00864FB8">
        <w:rPr>
          <w:color w:val="000000"/>
          <w:sz w:val="28"/>
          <w:szCs w:val="28"/>
          <w:shd w:val="clear" w:color="auto" w:fill="FFFFFF"/>
        </w:rPr>
        <w:t xml:space="preserve">тание достигается путем обучения </w:t>
      </w:r>
      <w:r w:rsidR="0090188E" w:rsidRPr="00864FB8">
        <w:rPr>
          <w:color w:val="000000"/>
          <w:sz w:val="28"/>
          <w:szCs w:val="28"/>
          <w:shd w:val="clear" w:color="auto" w:fill="FFFFFF"/>
        </w:rPr>
        <w:t xml:space="preserve">не только православной вере, но и </w:t>
      </w:r>
      <w:r w:rsidR="000C5682" w:rsidRPr="00864FB8">
        <w:rPr>
          <w:color w:val="000000"/>
          <w:sz w:val="28"/>
          <w:szCs w:val="28"/>
          <w:shd w:val="clear" w:color="auto" w:fill="FFFFFF"/>
        </w:rPr>
        <w:t>различным наукам: арифметике, грамматике, географии, истории (</w:t>
      </w:r>
      <w:r w:rsidR="0090188E" w:rsidRPr="00864FB8">
        <w:rPr>
          <w:color w:val="000000"/>
          <w:sz w:val="28"/>
          <w:szCs w:val="28"/>
          <w:shd w:val="clear" w:color="auto" w:fill="FFFFFF"/>
        </w:rPr>
        <w:t xml:space="preserve">И.И. Бецкой, </w:t>
      </w:r>
      <w:r w:rsidR="000C5682" w:rsidRPr="00864FB8">
        <w:rPr>
          <w:color w:val="000000"/>
          <w:sz w:val="28"/>
          <w:szCs w:val="28"/>
          <w:shd w:val="clear" w:color="auto" w:fill="FFFFFF"/>
        </w:rPr>
        <w:t>М.В. Лом</w:t>
      </w:r>
      <w:r w:rsidR="000C5682" w:rsidRPr="00864FB8">
        <w:rPr>
          <w:color w:val="000000"/>
          <w:sz w:val="28"/>
          <w:szCs w:val="28"/>
          <w:shd w:val="clear" w:color="auto" w:fill="FFFFFF"/>
        </w:rPr>
        <w:t>о</w:t>
      </w:r>
      <w:r w:rsidR="000C5682" w:rsidRPr="00864FB8">
        <w:rPr>
          <w:color w:val="000000"/>
          <w:sz w:val="28"/>
          <w:szCs w:val="28"/>
          <w:shd w:val="clear" w:color="auto" w:fill="FFFFFF"/>
        </w:rPr>
        <w:t xml:space="preserve">носов, И.Т. Посошков, </w:t>
      </w:r>
      <w:r w:rsidR="0090188E" w:rsidRPr="00864FB8">
        <w:rPr>
          <w:color w:val="000000"/>
          <w:sz w:val="28"/>
          <w:szCs w:val="28"/>
          <w:shd w:val="clear" w:color="auto" w:fill="FFFFFF"/>
        </w:rPr>
        <w:t xml:space="preserve">М.М. Снегирев, </w:t>
      </w:r>
      <w:r w:rsidR="000C5682" w:rsidRPr="00864FB8">
        <w:rPr>
          <w:color w:val="000000"/>
          <w:sz w:val="28"/>
          <w:szCs w:val="28"/>
          <w:shd w:val="clear" w:color="auto" w:fill="FFFFFF"/>
        </w:rPr>
        <w:t>В.Н. Тати</w:t>
      </w:r>
      <w:r w:rsidR="0090188E" w:rsidRPr="00864FB8">
        <w:rPr>
          <w:color w:val="000000"/>
          <w:sz w:val="28"/>
          <w:szCs w:val="28"/>
          <w:shd w:val="clear" w:color="auto" w:fill="FFFFFF"/>
        </w:rPr>
        <w:t>щев и др.). Однако</w:t>
      </w:r>
      <w:r w:rsidR="000E2EEB" w:rsidRPr="00864FB8">
        <w:rPr>
          <w:color w:val="000000"/>
          <w:sz w:val="28"/>
          <w:szCs w:val="28"/>
          <w:shd w:val="clear" w:color="auto" w:fill="FFFFFF"/>
        </w:rPr>
        <w:t>, как писал Г.Н. Теплов,</w:t>
      </w:r>
      <w:r w:rsidR="0090188E" w:rsidRPr="00864FB8">
        <w:rPr>
          <w:color w:val="000000"/>
          <w:sz w:val="28"/>
          <w:szCs w:val="28"/>
          <w:shd w:val="clear" w:color="auto" w:fill="FFFFFF"/>
        </w:rPr>
        <w:t xml:space="preserve"> всё просвещение личности строилось на основе христианской рел</w:t>
      </w:r>
      <w:r w:rsidR="0090188E" w:rsidRPr="00864FB8">
        <w:rPr>
          <w:color w:val="000000"/>
          <w:sz w:val="28"/>
          <w:szCs w:val="28"/>
          <w:shd w:val="clear" w:color="auto" w:fill="FFFFFF"/>
        </w:rPr>
        <w:t>и</w:t>
      </w:r>
      <w:r w:rsidR="0090188E" w:rsidRPr="00864FB8">
        <w:rPr>
          <w:color w:val="000000"/>
          <w:sz w:val="28"/>
          <w:szCs w:val="28"/>
          <w:shd w:val="clear" w:color="auto" w:fill="FFFFFF"/>
        </w:rPr>
        <w:t>гии</w:t>
      </w:r>
      <w:r w:rsidR="000E2EEB" w:rsidRPr="00864FB8">
        <w:rPr>
          <w:color w:val="000000"/>
          <w:sz w:val="28"/>
          <w:szCs w:val="28"/>
          <w:shd w:val="clear" w:color="auto" w:fill="FFFFFF"/>
        </w:rPr>
        <w:t xml:space="preserve">, средствами воспитания при этом были утренние молитвы, молитвы перед обедом и после него, посещения </w:t>
      </w:r>
      <w:r w:rsidR="008D48AD" w:rsidRPr="00864FB8">
        <w:rPr>
          <w:color w:val="000000"/>
          <w:sz w:val="28"/>
          <w:szCs w:val="28"/>
          <w:shd w:val="clear" w:color="auto" w:fill="FFFFFF"/>
        </w:rPr>
        <w:t>б</w:t>
      </w:r>
      <w:r w:rsidR="000E2EEB" w:rsidRPr="00864FB8">
        <w:rPr>
          <w:color w:val="000000"/>
          <w:sz w:val="28"/>
          <w:szCs w:val="28"/>
          <w:shd w:val="clear" w:color="auto" w:fill="FFFFFF"/>
        </w:rPr>
        <w:t>огослужений, особенно по православным праздникам [</w:t>
      </w:r>
      <w:r w:rsidR="005F30D6">
        <w:rPr>
          <w:color w:val="000000"/>
          <w:sz w:val="28"/>
          <w:szCs w:val="28"/>
          <w:shd w:val="clear" w:color="auto" w:fill="FFFFFF"/>
        </w:rPr>
        <w:t>14</w:t>
      </w:r>
      <w:r w:rsidR="000E2EEB" w:rsidRPr="00864FB8">
        <w:rPr>
          <w:color w:val="000000"/>
          <w:sz w:val="28"/>
          <w:szCs w:val="28"/>
          <w:shd w:val="clear" w:color="auto" w:fill="FFFFFF"/>
        </w:rPr>
        <w:t xml:space="preserve">]. </w:t>
      </w:r>
    </w:p>
    <w:p w:rsidR="00F532E4" w:rsidRPr="00864FB8" w:rsidRDefault="00F803DF" w:rsidP="00864FB8">
      <w:pPr>
        <w:pStyle w:val="-"/>
        <w:spacing w:line="360" w:lineRule="auto"/>
        <w:ind w:firstLine="709"/>
        <w:rPr>
          <w:color w:val="000000"/>
          <w:szCs w:val="28"/>
        </w:rPr>
      </w:pPr>
      <w:r w:rsidRPr="00864FB8">
        <w:rPr>
          <w:color w:val="000000"/>
          <w:szCs w:val="28"/>
          <w:shd w:val="clear" w:color="auto" w:fill="FFFFFF"/>
        </w:rPr>
        <w:t xml:space="preserve">Просветитель начала 19 века </w:t>
      </w:r>
      <w:r w:rsidR="00DD2218" w:rsidRPr="00864FB8">
        <w:rPr>
          <w:color w:val="000000"/>
          <w:szCs w:val="28"/>
          <w:shd w:val="clear" w:color="auto" w:fill="FFFFFF"/>
        </w:rPr>
        <w:t xml:space="preserve">И.П. Пнин обосновал основное содержание нравственного </w:t>
      </w:r>
      <w:r w:rsidR="00B81F80">
        <w:t>воспитания</w:t>
      </w:r>
      <w:r w:rsidR="00DD2218" w:rsidRPr="00864FB8">
        <w:rPr>
          <w:color w:val="000000"/>
          <w:szCs w:val="28"/>
          <w:shd w:val="clear" w:color="auto" w:fill="FFFFFF"/>
        </w:rPr>
        <w:t xml:space="preserve"> разных сословий: кроме сельской механики и свойств обрабатываемых земель земледельцев «должно обучать чтению (возложив дол</w:t>
      </w:r>
      <w:r w:rsidR="00DD2218" w:rsidRPr="00864FB8">
        <w:rPr>
          <w:color w:val="000000"/>
          <w:szCs w:val="28"/>
          <w:shd w:val="clear" w:color="auto" w:fill="FFFFFF"/>
        </w:rPr>
        <w:t>ж</w:t>
      </w:r>
      <w:r w:rsidR="00DD2218" w:rsidRPr="00864FB8">
        <w:rPr>
          <w:color w:val="000000"/>
          <w:szCs w:val="28"/>
          <w:shd w:val="clear" w:color="auto" w:fill="FFFFFF"/>
        </w:rPr>
        <w:t>ность сию на приходских священников), что принесет двоякую пользу, ибо уч</w:t>
      </w:r>
      <w:r w:rsidR="00DD2218" w:rsidRPr="00864FB8">
        <w:rPr>
          <w:color w:val="000000"/>
          <w:szCs w:val="28"/>
          <w:shd w:val="clear" w:color="auto" w:fill="FFFFFF"/>
        </w:rPr>
        <w:t>а</w:t>
      </w:r>
      <w:r w:rsidR="00DD2218" w:rsidRPr="00864FB8">
        <w:rPr>
          <w:color w:val="000000"/>
          <w:szCs w:val="28"/>
          <w:shd w:val="clear" w:color="auto" w:fill="FFFFFF"/>
        </w:rPr>
        <w:t>щийся по оному не только научится читать, но непременным образом… образуе</w:t>
      </w:r>
      <w:r w:rsidR="00DD2218" w:rsidRPr="00864FB8">
        <w:rPr>
          <w:color w:val="000000"/>
          <w:szCs w:val="28"/>
          <w:shd w:val="clear" w:color="auto" w:fill="FFFFFF"/>
        </w:rPr>
        <w:t>т</w:t>
      </w:r>
      <w:r w:rsidR="00DD2218" w:rsidRPr="00864FB8">
        <w:rPr>
          <w:color w:val="000000"/>
          <w:szCs w:val="28"/>
          <w:shd w:val="clear" w:color="auto" w:fill="FFFFFF"/>
        </w:rPr>
        <w:t>ся со стороны нравственности»; мещан нужно обучать чтению, чистописанию, арифметике, истории, географии и др., а также прививать добронравие и труд</w:t>
      </w:r>
      <w:r w:rsidR="00DD2218" w:rsidRPr="00864FB8">
        <w:rPr>
          <w:color w:val="000000"/>
          <w:szCs w:val="28"/>
          <w:shd w:val="clear" w:color="auto" w:fill="FFFFFF"/>
        </w:rPr>
        <w:t>о</w:t>
      </w:r>
      <w:r w:rsidR="00DD2218" w:rsidRPr="00864FB8">
        <w:rPr>
          <w:color w:val="000000"/>
          <w:szCs w:val="28"/>
          <w:shd w:val="clear" w:color="auto" w:fill="FFFFFF"/>
        </w:rPr>
        <w:t xml:space="preserve">любие, наставлять в религии, честности, любви к Отечеству; дворян нужно </w:t>
      </w:r>
      <w:r w:rsidRPr="00864FB8">
        <w:rPr>
          <w:color w:val="000000"/>
          <w:szCs w:val="28"/>
          <w:shd w:val="clear" w:color="auto" w:fill="FFFFFF"/>
        </w:rPr>
        <w:t>также обучать юридическим наукам, всячески просвещать и поощрять их [</w:t>
      </w:r>
      <w:r w:rsidR="005F30D6">
        <w:rPr>
          <w:color w:val="000000"/>
          <w:szCs w:val="28"/>
          <w:shd w:val="clear" w:color="auto" w:fill="FFFFFF"/>
        </w:rPr>
        <w:t>13</w:t>
      </w:r>
      <w:r w:rsidR="00016AFB">
        <w:rPr>
          <w:color w:val="000000"/>
          <w:szCs w:val="28"/>
          <w:shd w:val="clear" w:color="auto" w:fill="FFFFFF"/>
        </w:rPr>
        <w:t>4</w:t>
      </w:r>
      <w:r w:rsidRPr="00864FB8">
        <w:rPr>
          <w:color w:val="000000"/>
          <w:szCs w:val="28"/>
          <w:shd w:val="clear" w:color="auto" w:fill="FFFFFF"/>
        </w:rPr>
        <w:t>, с.</w:t>
      </w:r>
      <w:r w:rsidR="006302BE">
        <w:rPr>
          <w:color w:val="000000"/>
          <w:szCs w:val="28"/>
          <w:shd w:val="clear" w:color="auto" w:fill="FFFFFF"/>
        </w:rPr>
        <w:t xml:space="preserve">150, </w:t>
      </w:r>
      <w:r w:rsidR="006302BE">
        <w:rPr>
          <w:color w:val="000000"/>
          <w:szCs w:val="28"/>
          <w:shd w:val="clear" w:color="auto" w:fill="FFFFFF"/>
        </w:rPr>
        <w:lastRenderedPageBreak/>
        <w:t>15</w:t>
      </w:r>
      <w:r w:rsidR="00875AE8">
        <w:rPr>
          <w:color w:val="000000"/>
          <w:szCs w:val="28"/>
          <w:shd w:val="clear" w:color="auto" w:fill="FFFFFF"/>
        </w:rPr>
        <w:t>3</w:t>
      </w:r>
      <w:r w:rsidR="006302BE">
        <w:rPr>
          <w:color w:val="000000"/>
          <w:szCs w:val="28"/>
          <w:shd w:val="clear" w:color="auto" w:fill="FFFFFF"/>
        </w:rPr>
        <w:t>, 15</w:t>
      </w:r>
      <w:r w:rsidR="00875AE8">
        <w:rPr>
          <w:color w:val="000000"/>
          <w:szCs w:val="28"/>
          <w:shd w:val="clear" w:color="auto" w:fill="FFFFFF"/>
        </w:rPr>
        <w:t>6</w:t>
      </w:r>
      <w:r w:rsidRPr="00864FB8">
        <w:rPr>
          <w:color w:val="000000"/>
          <w:szCs w:val="28"/>
          <w:shd w:val="clear" w:color="auto" w:fill="FFFFFF"/>
        </w:rPr>
        <w:t>]. В.А. Жуковский считал, что нравственное чувство развивается посре</w:t>
      </w:r>
      <w:r w:rsidRPr="00864FB8">
        <w:rPr>
          <w:color w:val="000000"/>
          <w:szCs w:val="28"/>
          <w:shd w:val="clear" w:color="auto" w:fill="FFFFFF"/>
        </w:rPr>
        <w:t>д</w:t>
      </w:r>
      <w:r w:rsidRPr="00864FB8">
        <w:rPr>
          <w:color w:val="000000"/>
          <w:szCs w:val="28"/>
          <w:shd w:val="clear" w:color="auto" w:fill="FFFFFF"/>
        </w:rPr>
        <w:t xml:space="preserve">ством первых </w:t>
      </w:r>
      <w:r w:rsidR="00114C35" w:rsidRPr="00864FB8">
        <w:rPr>
          <w:color w:val="000000"/>
          <w:szCs w:val="28"/>
          <w:shd w:val="clear" w:color="auto" w:fill="FFFFFF"/>
        </w:rPr>
        <w:t>понятий религии. При этом он отмечал, что для образования ума необходима практическая логика, для образования сердца – христианская религия [</w:t>
      </w:r>
      <w:r w:rsidR="00016AFB">
        <w:rPr>
          <w:color w:val="000000"/>
          <w:szCs w:val="28"/>
          <w:shd w:val="clear" w:color="auto" w:fill="FFFFFF"/>
        </w:rPr>
        <w:t>60</w:t>
      </w:r>
      <w:r w:rsidR="00114C35" w:rsidRPr="00864FB8">
        <w:rPr>
          <w:color w:val="000000"/>
          <w:szCs w:val="28"/>
          <w:shd w:val="clear" w:color="auto" w:fill="FFFFFF"/>
        </w:rPr>
        <w:t>, с.</w:t>
      </w:r>
      <w:r w:rsidR="001F2081">
        <w:rPr>
          <w:color w:val="000000"/>
          <w:szCs w:val="28"/>
          <w:shd w:val="clear" w:color="auto" w:fill="FFFFFF"/>
        </w:rPr>
        <w:t>11</w:t>
      </w:r>
      <w:r w:rsidR="00114C35" w:rsidRPr="00864FB8">
        <w:rPr>
          <w:color w:val="000000"/>
          <w:szCs w:val="28"/>
          <w:shd w:val="clear" w:color="auto" w:fill="FFFFFF"/>
        </w:rPr>
        <w:t>]. В своей работе «Начертания вновь заводимого частного училища для воспитания благородных детей» А.П. Куницын предлагает расположить методу учения так, чтобы все начала и возможные случаи, особливо по части философии, словесности и истории, направлены были к нравственной цели» [</w:t>
      </w:r>
      <w:r w:rsidR="005F30D6">
        <w:rPr>
          <w:color w:val="000000"/>
          <w:szCs w:val="28"/>
          <w:shd w:val="clear" w:color="auto" w:fill="FFFFFF"/>
        </w:rPr>
        <w:t>15</w:t>
      </w:r>
      <w:r w:rsidR="00114C35" w:rsidRPr="00864FB8">
        <w:rPr>
          <w:color w:val="000000"/>
          <w:szCs w:val="28"/>
          <w:shd w:val="clear" w:color="auto" w:fill="FFFFFF"/>
        </w:rPr>
        <w:t>, с.153].</w:t>
      </w:r>
      <w:r w:rsidR="00396A96" w:rsidRPr="00864FB8">
        <w:rPr>
          <w:color w:val="000000"/>
          <w:szCs w:val="28"/>
          <w:shd w:val="clear" w:color="auto" w:fill="FFFFFF"/>
        </w:rPr>
        <w:t xml:space="preserve"> </w:t>
      </w:r>
      <w:r w:rsidR="00F532E4" w:rsidRPr="00864FB8">
        <w:rPr>
          <w:color w:val="000000"/>
          <w:szCs w:val="28"/>
        </w:rPr>
        <w:t>В процессе нравственного воспитания, как считал А.Г. Ободовский, необходимо найти детям каждого возраста соразмерное занятие, чтобы не было времени для шалости. Это могут быть занятия с коллекциями естественных предметов или д</w:t>
      </w:r>
      <w:r w:rsidR="00F532E4" w:rsidRPr="00864FB8">
        <w:rPr>
          <w:color w:val="000000"/>
          <w:szCs w:val="28"/>
        </w:rPr>
        <w:t>а</w:t>
      </w:r>
      <w:r w:rsidR="00F532E4" w:rsidRPr="00864FB8">
        <w:rPr>
          <w:color w:val="000000"/>
          <w:szCs w:val="28"/>
        </w:rPr>
        <w:t>же игрушек. При этом физическое и умственное воспитание служат для того, чт</w:t>
      </w:r>
      <w:r w:rsidR="00F532E4" w:rsidRPr="00864FB8">
        <w:rPr>
          <w:color w:val="000000"/>
          <w:szCs w:val="28"/>
        </w:rPr>
        <w:t>о</w:t>
      </w:r>
      <w:r w:rsidR="00F532E4" w:rsidRPr="00864FB8">
        <w:rPr>
          <w:color w:val="000000"/>
          <w:szCs w:val="28"/>
        </w:rPr>
        <w:t>бы воспитать ребенка нравственно [</w:t>
      </w:r>
      <w:r w:rsidR="005F30D6">
        <w:rPr>
          <w:color w:val="000000"/>
          <w:szCs w:val="28"/>
        </w:rPr>
        <w:t>11</w:t>
      </w:r>
      <w:r w:rsidR="00016AFB">
        <w:rPr>
          <w:color w:val="000000"/>
          <w:szCs w:val="28"/>
        </w:rPr>
        <w:t>9</w:t>
      </w:r>
      <w:r w:rsidR="00F532E4" w:rsidRPr="00864FB8">
        <w:rPr>
          <w:color w:val="000000"/>
          <w:szCs w:val="28"/>
        </w:rPr>
        <w:t>, с.</w:t>
      </w:r>
      <w:r w:rsidR="00334A24">
        <w:rPr>
          <w:color w:val="000000"/>
          <w:szCs w:val="28"/>
        </w:rPr>
        <w:t>36</w:t>
      </w:r>
      <w:r w:rsidR="00F532E4" w:rsidRPr="00864FB8">
        <w:rPr>
          <w:color w:val="000000"/>
          <w:szCs w:val="28"/>
        </w:rPr>
        <w:t xml:space="preserve">]. </w:t>
      </w:r>
    </w:p>
    <w:p w:rsidR="00341E85" w:rsidRPr="00864FB8" w:rsidRDefault="00396A96" w:rsidP="00864FB8">
      <w:pPr>
        <w:pStyle w:val="22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  <w:shd w:val="clear" w:color="auto" w:fill="FFFFFF"/>
        </w:rPr>
        <w:t>Таким образом, многие педагогические мыслители 18-19 века считали, что через обучение наукам происходит нравственное воспитание человека. С ними расходится во мнении И.В. Киреевский, который пишет, что «население горо</w:t>
      </w:r>
      <w:r w:rsidRPr="00864FB8">
        <w:rPr>
          <w:color w:val="000000"/>
          <w:sz w:val="28"/>
          <w:szCs w:val="28"/>
          <w:shd w:val="clear" w:color="auto" w:fill="FFFFFF"/>
        </w:rPr>
        <w:t>д</w:t>
      </w:r>
      <w:r w:rsidRPr="00864FB8">
        <w:rPr>
          <w:color w:val="000000"/>
          <w:sz w:val="28"/>
          <w:szCs w:val="28"/>
          <w:shd w:val="clear" w:color="auto" w:fill="FFFFFF"/>
        </w:rPr>
        <w:t>ских каба</w:t>
      </w:r>
      <w:r w:rsidR="00DD7792" w:rsidRPr="00864FB8">
        <w:rPr>
          <w:color w:val="000000"/>
          <w:sz w:val="28"/>
          <w:szCs w:val="28"/>
          <w:shd w:val="clear" w:color="auto" w:fill="FFFFFF"/>
        </w:rPr>
        <w:t xml:space="preserve">ков и не менее развратных мест… большею </w:t>
      </w:r>
      <w:r w:rsidR="00DD7792" w:rsidRPr="001D24C9">
        <w:rPr>
          <w:color w:val="000000"/>
          <w:sz w:val="28"/>
          <w:szCs w:val="28"/>
          <w:shd w:val="clear" w:color="auto" w:fill="FFFFFF"/>
        </w:rPr>
        <w:t>частию состоят из грамо</w:t>
      </w:r>
      <w:r w:rsidR="00DD7792" w:rsidRPr="001D24C9">
        <w:rPr>
          <w:color w:val="000000"/>
          <w:sz w:val="28"/>
          <w:szCs w:val="28"/>
          <w:shd w:val="clear" w:color="auto" w:fill="FFFFFF"/>
        </w:rPr>
        <w:t>т</w:t>
      </w:r>
      <w:r w:rsidR="00DD7792" w:rsidRPr="001D24C9">
        <w:rPr>
          <w:color w:val="000000"/>
          <w:sz w:val="28"/>
          <w:szCs w:val="28"/>
          <w:shd w:val="clear" w:color="auto" w:fill="FFFFFF"/>
        </w:rPr>
        <w:t>ного и ученого класса простого народа</w:t>
      </w:r>
      <w:r w:rsidR="00A81CAF" w:rsidRPr="001D24C9">
        <w:rPr>
          <w:color w:val="000000"/>
          <w:sz w:val="28"/>
          <w:szCs w:val="28"/>
          <w:shd w:val="clear" w:color="auto" w:fill="FFFFFF"/>
        </w:rPr>
        <w:t>»</w:t>
      </w:r>
      <w:r w:rsidR="00DD7792" w:rsidRPr="001D24C9">
        <w:rPr>
          <w:color w:val="000000"/>
          <w:sz w:val="28"/>
          <w:szCs w:val="28"/>
          <w:shd w:val="clear" w:color="auto" w:fill="FFFFFF"/>
        </w:rPr>
        <w:t xml:space="preserve"> [</w:t>
      </w:r>
      <w:r w:rsidR="005F30D6">
        <w:rPr>
          <w:color w:val="000000"/>
          <w:sz w:val="28"/>
          <w:szCs w:val="28"/>
          <w:shd w:val="clear" w:color="auto" w:fill="FFFFFF"/>
        </w:rPr>
        <w:t>15</w:t>
      </w:r>
      <w:r w:rsidR="00DD7792" w:rsidRPr="001D24C9">
        <w:rPr>
          <w:color w:val="000000"/>
          <w:sz w:val="28"/>
          <w:szCs w:val="28"/>
          <w:shd w:val="clear" w:color="auto" w:fill="FFFFFF"/>
        </w:rPr>
        <w:t>, с.</w:t>
      </w:r>
      <w:r w:rsidR="008D48AD" w:rsidRPr="001D24C9">
        <w:rPr>
          <w:color w:val="000000"/>
          <w:sz w:val="28"/>
          <w:szCs w:val="28"/>
          <w:shd w:val="clear" w:color="auto" w:fill="FFFFFF"/>
        </w:rPr>
        <w:t>212</w:t>
      </w:r>
      <w:r w:rsidR="00DD7792" w:rsidRPr="001D24C9">
        <w:rPr>
          <w:color w:val="000000"/>
          <w:sz w:val="28"/>
          <w:szCs w:val="28"/>
          <w:shd w:val="clear" w:color="auto" w:fill="FFFFFF"/>
        </w:rPr>
        <w:t>].</w:t>
      </w:r>
      <w:r w:rsidR="008D48AD" w:rsidRPr="001D24C9">
        <w:rPr>
          <w:color w:val="000000"/>
          <w:sz w:val="28"/>
          <w:szCs w:val="28"/>
          <w:shd w:val="clear" w:color="auto" w:fill="FFFFFF"/>
        </w:rPr>
        <w:t xml:space="preserve"> </w:t>
      </w:r>
      <w:r w:rsidR="00A81CAF" w:rsidRPr="001D24C9">
        <w:rPr>
          <w:color w:val="000000"/>
          <w:sz w:val="28"/>
          <w:szCs w:val="28"/>
          <w:shd w:val="clear" w:color="auto" w:fill="FFFFFF"/>
        </w:rPr>
        <w:t>Поэтому он считает, что нра</w:t>
      </w:r>
      <w:r w:rsidR="00A81CAF" w:rsidRPr="001D24C9">
        <w:rPr>
          <w:color w:val="000000"/>
          <w:sz w:val="28"/>
          <w:szCs w:val="28"/>
          <w:shd w:val="clear" w:color="auto" w:fill="FFFFFF"/>
        </w:rPr>
        <w:t>в</w:t>
      </w:r>
      <w:r w:rsidR="00A81CAF" w:rsidRPr="001D24C9">
        <w:rPr>
          <w:color w:val="000000"/>
          <w:sz w:val="28"/>
          <w:szCs w:val="28"/>
          <w:shd w:val="clear" w:color="auto" w:fill="FFFFFF"/>
        </w:rPr>
        <w:t>ственное просвещение народа возможно только через познание веры</w:t>
      </w:r>
      <w:r w:rsidR="001D24C9" w:rsidRPr="001D24C9">
        <w:rPr>
          <w:color w:val="000000"/>
          <w:sz w:val="28"/>
          <w:szCs w:val="28"/>
        </w:rPr>
        <w:t>: «Правосл</w:t>
      </w:r>
      <w:r w:rsidR="001D24C9" w:rsidRPr="001D24C9">
        <w:rPr>
          <w:color w:val="000000"/>
          <w:sz w:val="28"/>
          <w:szCs w:val="28"/>
        </w:rPr>
        <w:t>а</w:t>
      </w:r>
      <w:r w:rsidR="001D24C9" w:rsidRPr="001D24C9">
        <w:rPr>
          <w:color w:val="000000"/>
          <w:sz w:val="28"/>
          <w:szCs w:val="28"/>
        </w:rPr>
        <w:t>вие не только не противно истинному просвещению, но, напротив, требует его для своего процветания в народе и человеке и само составляет его вернейшую о</w:t>
      </w:r>
      <w:r w:rsidR="001D24C9" w:rsidRPr="001D24C9">
        <w:rPr>
          <w:color w:val="000000"/>
          <w:sz w:val="28"/>
          <w:szCs w:val="28"/>
        </w:rPr>
        <w:t>с</w:t>
      </w:r>
      <w:r w:rsidR="001D24C9" w:rsidRPr="001D24C9">
        <w:rPr>
          <w:color w:val="000000"/>
          <w:sz w:val="28"/>
          <w:szCs w:val="28"/>
        </w:rPr>
        <w:t>нову и, можно сказать, единственное условие его правильного и нравственно св</w:t>
      </w:r>
      <w:r w:rsidR="001D24C9" w:rsidRPr="001D24C9">
        <w:rPr>
          <w:color w:val="000000"/>
          <w:sz w:val="28"/>
          <w:szCs w:val="28"/>
        </w:rPr>
        <w:t>о</w:t>
      </w:r>
      <w:r w:rsidR="001D24C9" w:rsidRPr="001D24C9">
        <w:rPr>
          <w:color w:val="000000"/>
          <w:sz w:val="28"/>
          <w:szCs w:val="28"/>
        </w:rPr>
        <w:t>бодного развития» [</w:t>
      </w:r>
      <w:r w:rsidR="005F30D6">
        <w:rPr>
          <w:color w:val="000000"/>
          <w:sz w:val="28"/>
          <w:szCs w:val="28"/>
        </w:rPr>
        <w:t>7</w:t>
      </w:r>
      <w:r w:rsidR="00016AFB">
        <w:rPr>
          <w:color w:val="000000"/>
          <w:sz w:val="28"/>
          <w:szCs w:val="28"/>
        </w:rPr>
        <w:t>4</w:t>
      </w:r>
      <w:r w:rsidR="001D24C9" w:rsidRPr="001D24C9">
        <w:rPr>
          <w:color w:val="000000"/>
          <w:sz w:val="28"/>
          <w:szCs w:val="28"/>
        </w:rPr>
        <w:t>]</w:t>
      </w:r>
      <w:r w:rsidR="00A81CAF" w:rsidRPr="001D24C9">
        <w:rPr>
          <w:color w:val="000000"/>
          <w:sz w:val="28"/>
          <w:szCs w:val="28"/>
          <w:shd w:val="clear" w:color="auto" w:fill="FFFFFF"/>
        </w:rPr>
        <w:t xml:space="preserve">. Похожие убеждения у А.С. Хомякова: ученика нужно знакомить с «основами мироздания» и «основаниями разумного </w:t>
      </w:r>
      <w:r w:rsidR="00334A24">
        <w:rPr>
          <w:color w:val="000000"/>
          <w:sz w:val="28"/>
          <w:szCs w:val="28"/>
          <w:shd w:val="clear" w:color="auto" w:fill="FFFFFF"/>
        </w:rPr>
        <w:t>Х</w:t>
      </w:r>
      <w:r w:rsidR="00A81CAF" w:rsidRPr="001D24C9">
        <w:rPr>
          <w:color w:val="000000"/>
          <w:sz w:val="28"/>
          <w:szCs w:val="28"/>
          <w:shd w:val="clear" w:color="auto" w:fill="FFFFFF"/>
        </w:rPr>
        <w:t>ристианства</w:t>
      </w:r>
      <w:r w:rsidR="00A81CAF" w:rsidRPr="00864FB8">
        <w:rPr>
          <w:color w:val="000000"/>
          <w:sz w:val="28"/>
          <w:szCs w:val="28"/>
          <w:shd w:val="clear" w:color="auto" w:fill="FFFFFF"/>
        </w:rPr>
        <w:t xml:space="preserve">, т.е. </w:t>
      </w:r>
      <w:r w:rsidR="00334A24">
        <w:rPr>
          <w:color w:val="000000"/>
          <w:sz w:val="28"/>
          <w:szCs w:val="28"/>
          <w:shd w:val="clear" w:color="auto" w:fill="FFFFFF"/>
        </w:rPr>
        <w:t>П</w:t>
      </w:r>
      <w:r w:rsidR="00A81CAF" w:rsidRPr="00864FB8">
        <w:rPr>
          <w:color w:val="000000"/>
          <w:sz w:val="28"/>
          <w:szCs w:val="28"/>
          <w:shd w:val="clear" w:color="auto" w:fill="FFFFFF"/>
        </w:rPr>
        <w:t>равославия» [</w:t>
      </w:r>
      <w:r w:rsidR="005F30D6">
        <w:rPr>
          <w:color w:val="000000"/>
          <w:sz w:val="28"/>
          <w:szCs w:val="28"/>
          <w:shd w:val="clear" w:color="auto" w:fill="FFFFFF"/>
        </w:rPr>
        <w:t>1</w:t>
      </w:r>
      <w:r w:rsidR="00016AFB">
        <w:rPr>
          <w:color w:val="000000"/>
          <w:sz w:val="28"/>
          <w:szCs w:val="28"/>
          <w:shd w:val="clear" w:color="auto" w:fill="FFFFFF"/>
        </w:rPr>
        <w:t>8</w:t>
      </w:r>
      <w:r w:rsidR="006A2A72">
        <w:rPr>
          <w:color w:val="000000"/>
          <w:sz w:val="28"/>
          <w:szCs w:val="28"/>
          <w:shd w:val="clear" w:color="auto" w:fill="FFFFFF"/>
        </w:rPr>
        <w:t>2</w:t>
      </w:r>
      <w:r w:rsidR="00A81CAF" w:rsidRPr="00864FB8">
        <w:rPr>
          <w:color w:val="000000"/>
          <w:sz w:val="28"/>
          <w:szCs w:val="28"/>
          <w:shd w:val="clear" w:color="auto" w:fill="FFFFFF"/>
        </w:rPr>
        <w:t>, с.</w:t>
      </w:r>
      <w:r w:rsidR="00334A24">
        <w:rPr>
          <w:color w:val="000000"/>
          <w:sz w:val="28"/>
          <w:szCs w:val="28"/>
          <w:shd w:val="clear" w:color="auto" w:fill="FFFFFF"/>
        </w:rPr>
        <w:t>361</w:t>
      </w:r>
      <w:r w:rsidR="00A81CAF" w:rsidRPr="00864FB8">
        <w:rPr>
          <w:color w:val="000000"/>
          <w:sz w:val="28"/>
          <w:szCs w:val="28"/>
          <w:shd w:val="clear" w:color="auto" w:fill="FFFFFF"/>
        </w:rPr>
        <w:t>]. И.В. Киреевский отмечает, что вера – это не только знание, через обучение вере необходимо сформировать убеждения, она передае</w:t>
      </w:r>
      <w:r w:rsidR="00A81CAF" w:rsidRPr="00864FB8">
        <w:rPr>
          <w:color w:val="000000"/>
          <w:sz w:val="28"/>
          <w:szCs w:val="28"/>
          <w:shd w:val="clear" w:color="auto" w:fill="FFFFFF"/>
        </w:rPr>
        <w:t>т</w:t>
      </w:r>
      <w:r w:rsidR="00A81CAF" w:rsidRPr="00864FB8">
        <w:rPr>
          <w:color w:val="000000"/>
          <w:sz w:val="28"/>
          <w:szCs w:val="28"/>
          <w:shd w:val="clear" w:color="auto" w:fill="FFFFFF"/>
        </w:rPr>
        <w:t>ся примером жизни, посещением богослужений, чтением духовных книг, моли</w:t>
      </w:r>
      <w:r w:rsidR="00A81CAF" w:rsidRPr="00864FB8">
        <w:rPr>
          <w:color w:val="000000"/>
          <w:sz w:val="28"/>
          <w:szCs w:val="28"/>
          <w:shd w:val="clear" w:color="auto" w:fill="FFFFFF"/>
        </w:rPr>
        <w:t>т</w:t>
      </w:r>
      <w:r w:rsidR="00A81CAF" w:rsidRPr="00864FB8">
        <w:rPr>
          <w:color w:val="000000"/>
          <w:sz w:val="28"/>
          <w:szCs w:val="28"/>
          <w:shd w:val="clear" w:color="auto" w:fill="FFFFFF"/>
        </w:rPr>
        <w:t>вой. При этом он справедливо критикует суровые методы обучения православию в первоначальных училищах</w:t>
      </w:r>
      <w:r w:rsidR="005F30D6">
        <w:rPr>
          <w:color w:val="000000"/>
          <w:sz w:val="28"/>
          <w:szCs w:val="28"/>
          <w:shd w:val="clear" w:color="auto" w:fill="FFFFFF"/>
        </w:rPr>
        <w:t xml:space="preserve"> </w:t>
      </w:r>
      <w:r w:rsidR="005F30D6" w:rsidRPr="001D24C9">
        <w:rPr>
          <w:color w:val="000000"/>
          <w:sz w:val="28"/>
          <w:szCs w:val="28"/>
        </w:rPr>
        <w:t>[</w:t>
      </w:r>
      <w:r w:rsidR="005F30D6">
        <w:rPr>
          <w:color w:val="000000"/>
          <w:sz w:val="28"/>
          <w:szCs w:val="28"/>
        </w:rPr>
        <w:t>7</w:t>
      </w:r>
      <w:r w:rsidR="00016AFB">
        <w:rPr>
          <w:color w:val="000000"/>
          <w:sz w:val="28"/>
          <w:szCs w:val="28"/>
        </w:rPr>
        <w:t>4</w:t>
      </w:r>
      <w:r w:rsidR="005F30D6" w:rsidRPr="001D24C9">
        <w:rPr>
          <w:color w:val="000000"/>
          <w:sz w:val="28"/>
          <w:szCs w:val="28"/>
        </w:rPr>
        <w:t>]</w:t>
      </w:r>
      <w:r w:rsidR="00A81CAF" w:rsidRPr="00864FB8">
        <w:rPr>
          <w:color w:val="000000"/>
          <w:sz w:val="28"/>
          <w:szCs w:val="28"/>
          <w:shd w:val="clear" w:color="auto" w:fill="FFFFFF"/>
        </w:rPr>
        <w:t>.</w:t>
      </w:r>
      <w:r w:rsidR="00B24AFD" w:rsidRPr="00864FB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714AD" w:rsidRPr="00864FB8" w:rsidRDefault="007714AD" w:rsidP="00864FB8">
      <w:pPr>
        <w:pStyle w:val="-"/>
        <w:spacing w:line="360" w:lineRule="auto"/>
        <w:ind w:firstLine="709"/>
        <w:rPr>
          <w:color w:val="000000"/>
          <w:szCs w:val="28"/>
        </w:rPr>
      </w:pPr>
      <w:r w:rsidRPr="00864FB8">
        <w:rPr>
          <w:color w:val="000000"/>
          <w:szCs w:val="28"/>
        </w:rPr>
        <w:t xml:space="preserve">Глубоко проанализировав системы образования и воспитания западных стран, К.Д. Ушинский пришел к выводу, что общая система образования для всех </w:t>
      </w:r>
      <w:r w:rsidRPr="00864FB8">
        <w:rPr>
          <w:color w:val="000000"/>
          <w:szCs w:val="28"/>
        </w:rPr>
        <w:lastRenderedPageBreak/>
        <w:t xml:space="preserve">народов не </w:t>
      </w:r>
      <w:r w:rsidRPr="005F30D6">
        <w:rPr>
          <w:color w:val="000000"/>
          <w:szCs w:val="28"/>
        </w:rPr>
        <w:t>существует [</w:t>
      </w:r>
      <w:r w:rsidR="005F30D6" w:rsidRPr="005F30D6">
        <w:rPr>
          <w:color w:val="000000"/>
          <w:szCs w:val="28"/>
        </w:rPr>
        <w:t>17</w:t>
      </w:r>
      <w:r w:rsidR="006A2A72">
        <w:rPr>
          <w:color w:val="000000"/>
          <w:szCs w:val="28"/>
        </w:rPr>
        <w:t>5</w:t>
      </w:r>
      <w:r w:rsidRPr="005F30D6">
        <w:rPr>
          <w:color w:val="000000"/>
          <w:szCs w:val="28"/>
        </w:rPr>
        <w:t>]. Средствами</w:t>
      </w:r>
      <w:r w:rsidRPr="00864FB8">
        <w:rPr>
          <w:color w:val="000000"/>
          <w:szCs w:val="28"/>
        </w:rPr>
        <w:t xml:space="preserve"> воспитания, по мнению К.Д. Ушинск</w:t>
      </w:r>
      <w:r w:rsidRPr="00864FB8">
        <w:rPr>
          <w:color w:val="000000"/>
          <w:szCs w:val="28"/>
        </w:rPr>
        <w:t>о</w:t>
      </w:r>
      <w:r w:rsidRPr="00864FB8">
        <w:rPr>
          <w:color w:val="000000"/>
          <w:szCs w:val="28"/>
        </w:rPr>
        <w:t>го, являются природа, семья, народ, учитель, труд, игра. Основные воспитател</w:t>
      </w:r>
      <w:r w:rsidRPr="00864FB8">
        <w:rPr>
          <w:color w:val="000000"/>
          <w:szCs w:val="28"/>
        </w:rPr>
        <w:t>ь</w:t>
      </w:r>
      <w:r w:rsidRPr="00864FB8">
        <w:rPr>
          <w:color w:val="000000"/>
          <w:szCs w:val="28"/>
        </w:rPr>
        <w:t>ные методы – убеждение и наставление – основаны на принципах доверия, спр</w:t>
      </w:r>
      <w:r w:rsidRPr="00864FB8">
        <w:rPr>
          <w:color w:val="000000"/>
          <w:szCs w:val="28"/>
        </w:rPr>
        <w:t>а</w:t>
      </w:r>
      <w:r w:rsidRPr="00864FB8">
        <w:rPr>
          <w:color w:val="000000"/>
          <w:szCs w:val="28"/>
        </w:rPr>
        <w:t xml:space="preserve">ведливости и любви к воспитаннику. </w:t>
      </w:r>
    </w:p>
    <w:p w:rsidR="007714AD" w:rsidRPr="00864FB8" w:rsidRDefault="007714AD" w:rsidP="00864FB8">
      <w:pPr>
        <w:pStyle w:val="-"/>
        <w:spacing w:line="360" w:lineRule="auto"/>
        <w:ind w:firstLine="709"/>
        <w:rPr>
          <w:color w:val="000000"/>
          <w:szCs w:val="28"/>
        </w:rPr>
      </w:pPr>
      <w:r w:rsidRPr="00864FB8">
        <w:rPr>
          <w:color w:val="000000"/>
          <w:szCs w:val="28"/>
        </w:rPr>
        <w:t xml:space="preserve">Воспитывающее обучение, по мнению Л.Н. Толстого, строится на </w:t>
      </w:r>
      <w:r w:rsidR="00B24AFD" w:rsidRPr="00864FB8">
        <w:rPr>
          <w:color w:val="000000"/>
          <w:szCs w:val="28"/>
        </w:rPr>
        <w:t>основе</w:t>
      </w:r>
      <w:r w:rsidRPr="00864FB8">
        <w:rPr>
          <w:color w:val="000000"/>
          <w:szCs w:val="28"/>
        </w:rPr>
        <w:t xml:space="preserve"> свободы, уважения к личности ребенка. Как и К.Д. Ушинский, он резко выступал против бездумного запоминания фактов и сведений, обосновав принципы образ</w:t>
      </w:r>
      <w:r w:rsidRPr="00864FB8">
        <w:rPr>
          <w:color w:val="000000"/>
          <w:szCs w:val="28"/>
        </w:rPr>
        <w:t>о</w:t>
      </w:r>
      <w:r w:rsidRPr="00864FB8">
        <w:rPr>
          <w:color w:val="000000"/>
          <w:szCs w:val="28"/>
        </w:rPr>
        <w:t>вания: сознательность, доступность, опору на интересы детей, разнообразие мет</w:t>
      </w:r>
      <w:r w:rsidRPr="00864FB8">
        <w:rPr>
          <w:color w:val="000000"/>
          <w:szCs w:val="28"/>
        </w:rPr>
        <w:t>о</w:t>
      </w:r>
      <w:r w:rsidRPr="00864FB8">
        <w:rPr>
          <w:color w:val="000000"/>
          <w:szCs w:val="28"/>
        </w:rPr>
        <w:t>дов обучения, хорошие взаимоотношения учителя с учениками, учет возрастных и индивидуальных особенностей детей, наглядность</w:t>
      </w:r>
      <w:r w:rsidR="005F30D6">
        <w:rPr>
          <w:color w:val="000000"/>
          <w:szCs w:val="28"/>
        </w:rPr>
        <w:t xml:space="preserve"> [17</w:t>
      </w:r>
      <w:r w:rsidR="006A2A72">
        <w:rPr>
          <w:color w:val="000000"/>
          <w:szCs w:val="28"/>
        </w:rPr>
        <w:t>7</w:t>
      </w:r>
      <w:r w:rsidR="005F30D6">
        <w:rPr>
          <w:color w:val="000000"/>
          <w:szCs w:val="28"/>
        </w:rPr>
        <w:t>]</w:t>
      </w:r>
      <w:r w:rsidRPr="00864FB8">
        <w:rPr>
          <w:color w:val="000000"/>
          <w:szCs w:val="28"/>
        </w:rPr>
        <w:t>.</w:t>
      </w:r>
    </w:p>
    <w:p w:rsidR="00F75C7D" w:rsidRPr="00864FB8" w:rsidRDefault="00F75C7D" w:rsidP="00864FB8">
      <w:pPr>
        <w:pStyle w:val="-"/>
        <w:spacing w:line="360" w:lineRule="auto"/>
        <w:ind w:firstLine="709"/>
        <w:rPr>
          <w:color w:val="000000"/>
          <w:szCs w:val="28"/>
        </w:rPr>
      </w:pPr>
      <w:r w:rsidRPr="00864FB8">
        <w:rPr>
          <w:color w:val="000000"/>
          <w:szCs w:val="28"/>
        </w:rPr>
        <w:t>Основное внимание в содержании учебной программы Татевской школы С.А. Рачинского уделялось развитию религиозного чувства, работе с семьей (в том числе совместной борьбе с пьянством родителей), также в неё были включ</w:t>
      </w:r>
      <w:r w:rsidRPr="00864FB8">
        <w:rPr>
          <w:color w:val="000000"/>
          <w:szCs w:val="28"/>
        </w:rPr>
        <w:t>е</w:t>
      </w:r>
      <w:r w:rsidRPr="00864FB8">
        <w:rPr>
          <w:color w:val="000000"/>
          <w:szCs w:val="28"/>
        </w:rPr>
        <w:t>ны проведение религиозных праздников, привлечение детей к участию в бог</w:t>
      </w:r>
      <w:r w:rsidRPr="00864FB8">
        <w:rPr>
          <w:color w:val="000000"/>
          <w:szCs w:val="28"/>
        </w:rPr>
        <w:t>о</w:t>
      </w:r>
      <w:r w:rsidRPr="00864FB8">
        <w:rPr>
          <w:color w:val="000000"/>
          <w:szCs w:val="28"/>
        </w:rPr>
        <w:t>служении. Все предметы религиозного курса программы были направлены на формирование православного самосознания, национальной гордости и патри</w:t>
      </w:r>
      <w:r w:rsidRPr="00864FB8">
        <w:rPr>
          <w:color w:val="000000"/>
          <w:szCs w:val="28"/>
        </w:rPr>
        <w:t>о</w:t>
      </w:r>
      <w:r w:rsidRPr="00864FB8">
        <w:rPr>
          <w:color w:val="000000"/>
          <w:szCs w:val="28"/>
        </w:rPr>
        <w:t>тизма. В школе широко использовались приемы и методы народной педагогики, направленные на обучение и воспитание добросовестного труженика, хорошего семьянина, порядочного человека [</w:t>
      </w:r>
      <w:r w:rsidR="005F30D6">
        <w:rPr>
          <w:color w:val="000000"/>
          <w:szCs w:val="28"/>
        </w:rPr>
        <w:t>14</w:t>
      </w:r>
      <w:r w:rsidR="00221881">
        <w:rPr>
          <w:color w:val="000000"/>
          <w:szCs w:val="28"/>
        </w:rPr>
        <w:t>7</w:t>
      </w:r>
      <w:r w:rsidRPr="00864FB8">
        <w:rPr>
          <w:color w:val="000000"/>
          <w:szCs w:val="28"/>
        </w:rPr>
        <w:t xml:space="preserve">, с.5]. </w:t>
      </w:r>
    </w:p>
    <w:p w:rsidR="004B0FDB" w:rsidRPr="00864FB8" w:rsidRDefault="004B0FDB" w:rsidP="00864F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>Воспитанием порядочности, трудолюбия, добросовестности занимались п</w:t>
      </w:r>
      <w:r w:rsidRPr="00864FB8">
        <w:rPr>
          <w:color w:val="000000"/>
          <w:sz w:val="28"/>
          <w:szCs w:val="28"/>
        </w:rPr>
        <w:t>е</w:t>
      </w:r>
      <w:r w:rsidRPr="00864FB8">
        <w:rPr>
          <w:color w:val="000000"/>
          <w:sz w:val="28"/>
          <w:szCs w:val="28"/>
        </w:rPr>
        <w:t>дагоги советского времени с помощью развития убеждений и чувства долга чел</w:t>
      </w:r>
      <w:r w:rsidRPr="00864FB8">
        <w:rPr>
          <w:color w:val="000000"/>
          <w:sz w:val="28"/>
          <w:szCs w:val="28"/>
        </w:rPr>
        <w:t>о</w:t>
      </w:r>
      <w:r w:rsidRPr="00864FB8">
        <w:rPr>
          <w:color w:val="000000"/>
          <w:sz w:val="28"/>
          <w:szCs w:val="28"/>
        </w:rPr>
        <w:t>века, формирования его знаний в различных областях науки, ответственности п</w:t>
      </w:r>
      <w:r w:rsidRPr="00864FB8">
        <w:rPr>
          <w:color w:val="000000"/>
          <w:sz w:val="28"/>
          <w:szCs w:val="28"/>
        </w:rPr>
        <w:t>е</w:t>
      </w:r>
      <w:r w:rsidRPr="00864FB8">
        <w:rPr>
          <w:color w:val="000000"/>
          <w:sz w:val="28"/>
          <w:szCs w:val="28"/>
        </w:rPr>
        <w:t xml:space="preserve">ред Родиной и согражданами (А.С. Макаренко, В.А. Сухомлинский и др.). </w:t>
      </w:r>
      <w:r w:rsidR="00E327B3" w:rsidRPr="00864FB8">
        <w:rPr>
          <w:color w:val="000000"/>
          <w:sz w:val="28"/>
          <w:szCs w:val="28"/>
        </w:rPr>
        <w:t>Однако В.А. Сухомлинский считал христианство – порабощением свободы, угнетением человека [</w:t>
      </w:r>
      <w:r w:rsidR="005F30D6">
        <w:rPr>
          <w:color w:val="000000"/>
          <w:sz w:val="28"/>
          <w:szCs w:val="28"/>
        </w:rPr>
        <w:t>16</w:t>
      </w:r>
      <w:r w:rsidR="006A2A72">
        <w:rPr>
          <w:color w:val="000000"/>
          <w:sz w:val="28"/>
          <w:szCs w:val="28"/>
        </w:rPr>
        <w:t>5</w:t>
      </w:r>
      <w:r w:rsidR="00E327B3" w:rsidRPr="00864FB8">
        <w:rPr>
          <w:color w:val="000000"/>
          <w:sz w:val="28"/>
          <w:szCs w:val="28"/>
        </w:rPr>
        <w:t>, с.412]. Поэтому</w:t>
      </w:r>
      <w:r w:rsidR="0086029A" w:rsidRPr="00864FB8">
        <w:rPr>
          <w:color w:val="000000"/>
          <w:sz w:val="28"/>
          <w:szCs w:val="28"/>
        </w:rPr>
        <w:t xml:space="preserve"> содержание такого нравственного образования б</w:t>
      </w:r>
      <w:r w:rsidR="0086029A" w:rsidRPr="00864FB8">
        <w:rPr>
          <w:color w:val="000000"/>
          <w:sz w:val="28"/>
          <w:szCs w:val="28"/>
        </w:rPr>
        <w:t>а</w:t>
      </w:r>
      <w:r w:rsidR="0086029A" w:rsidRPr="00864FB8">
        <w:rPr>
          <w:color w:val="000000"/>
          <w:sz w:val="28"/>
          <w:szCs w:val="28"/>
        </w:rPr>
        <w:t>зировалось на преобладании атеистической идеологии коммунизма</w:t>
      </w:r>
      <w:r w:rsidR="00755071" w:rsidRPr="00864FB8">
        <w:rPr>
          <w:color w:val="000000"/>
          <w:sz w:val="28"/>
          <w:szCs w:val="28"/>
        </w:rPr>
        <w:t xml:space="preserve">, </w:t>
      </w:r>
      <w:r w:rsidR="005D1479" w:rsidRPr="00864FB8">
        <w:rPr>
          <w:color w:val="000000"/>
          <w:sz w:val="28"/>
          <w:szCs w:val="28"/>
        </w:rPr>
        <w:t>что</w:t>
      </w:r>
      <w:r w:rsidR="00755071" w:rsidRPr="00864FB8">
        <w:rPr>
          <w:color w:val="000000"/>
          <w:sz w:val="28"/>
          <w:szCs w:val="28"/>
        </w:rPr>
        <w:t xml:space="preserve"> в наше время не ак</w:t>
      </w:r>
      <w:r w:rsidR="00E327B3" w:rsidRPr="00864FB8">
        <w:rPr>
          <w:color w:val="000000"/>
          <w:sz w:val="28"/>
          <w:szCs w:val="28"/>
        </w:rPr>
        <w:t xml:space="preserve">туально в связи с </w:t>
      </w:r>
      <w:r w:rsidR="00CF7E96" w:rsidRPr="00864FB8">
        <w:rPr>
          <w:color w:val="000000"/>
          <w:sz w:val="28"/>
          <w:szCs w:val="28"/>
        </w:rPr>
        <w:t xml:space="preserve">правом личности на </w:t>
      </w:r>
      <w:r w:rsidR="005D1479" w:rsidRPr="00864FB8">
        <w:rPr>
          <w:color w:val="000000"/>
          <w:sz w:val="28"/>
          <w:szCs w:val="28"/>
        </w:rPr>
        <w:t xml:space="preserve">свободное </w:t>
      </w:r>
      <w:r w:rsidR="00CF7E96" w:rsidRPr="00864FB8">
        <w:rPr>
          <w:color w:val="000000"/>
          <w:sz w:val="28"/>
          <w:szCs w:val="28"/>
        </w:rPr>
        <w:t>исповедание религии</w:t>
      </w:r>
      <w:r w:rsidR="005D1479" w:rsidRPr="00864FB8">
        <w:rPr>
          <w:color w:val="000000"/>
          <w:sz w:val="28"/>
          <w:szCs w:val="28"/>
        </w:rPr>
        <w:t xml:space="preserve"> в соответствии со ст.28 Конституции РФ [</w:t>
      </w:r>
      <w:r w:rsidR="00221881">
        <w:rPr>
          <w:color w:val="000000"/>
          <w:sz w:val="28"/>
          <w:szCs w:val="28"/>
        </w:rPr>
        <w:t>80</w:t>
      </w:r>
      <w:r w:rsidR="005D1479" w:rsidRPr="00864FB8">
        <w:rPr>
          <w:color w:val="000000"/>
          <w:sz w:val="28"/>
          <w:szCs w:val="28"/>
        </w:rPr>
        <w:t>].</w:t>
      </w:r>
    </w:p>
    <w:p w:rsidR="00755071" w:rsidRPr="00864FB8" w:rsidRDefault="00755071" w:rsidP="00864F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>Рассмотрев современные исследования по исследуемой проблеме, мы  о</w:t>
      </w:r>
      <w:r w:rsidRPr="00864FB8">
        <w:rPr>
          <w:color w:val="000000"/>
          <w:sz w:val="28"/>
          <w:szCs w:val="28"/>
        </w:rPr>
        <w:t>п</w:t>
      </w:r>
      <w:r w:rsidRPr="00864FB8">
        <w:rPr>
          <w:color w:val="000000"/>
          <w:sz w:val="28"/>
          <w:szCs w:val="28"/>
        </w:rPr>
        <w:t xml:space="preserve">ределили в них основные особенности содержания духовно-нравственного </w:t>
      </w:r>
      <w:r w:rsidR="001E3723">
        <w:rPr>
          <w:sz w:val="28"/>
        </w:rPr>
        <w:t>восп</w:t>
      </w:r>
      <w:r w:rsidR="001E3723">
        <w:rPr>
          <w:sz w:val="28"/>
        </w:rPr>
        <w:t>и</w:t>
      </w:r>
      <w:r w:rsidR="001E3723">
        <w:rPr>
          <w:sz w:val="28"/>
        </w:rPr>
        <w:lastRenderedPageBreak/>
        <w:t>тания</w:t>
      </w:r>
      <w:r w:rsidRPr="00864FB8">
        <w:rPr>
          <w:color w:val="000000"/>
          <w:sz w:val="28"/>
          <w:szCs w:val="28"/>
        </w:rPr>
        <w:t xml:space="preserve">. В своём исследовании В.В. Копусова выделяет такой элемент системы </w:t>
      </w:r>
      <w:r w:rsidR="001E3723">
        <w:rPr>
          <w:sz w:val="28"/>
        </w:rPr>
        <w:t>во</w:t>
      </w:r>
      <w:r w:rsidR="001E3723">
        <w:rPr>
          <w:sz w:val="28"/>
        </w:rPr>
        <w:t>с</w:t>
      </w:r>
      <w:r w:rsidR="001E3723">
        <w:rPr>
          <w:sz w:val="28"/>
        </w:rPr>
        <w:t>питания</w:t>
      </w:r>
      <w:r w:rsidRPr="00864FB8">
        <w:rPr>
          <w:color w:val="000000"/>
          <w:sz w:val="28"/>
          <w:szCs w:val="28"/>
        </w:rPr>
        <w:t xml:space="preserve"> как методы, действующие на сознание и поведение: необходимо практ</w:t>
      </w:r>
      <w:r w:rsidRPr="00864FB8">
        <w:rPr>
          <w:color w:val="000000"/>
          <w:sz w:val="28"/>
          <w:szCs w:val="28"/>
        </w:rPr>
        <w:t>и</w:t>
      </w:r>
      <w:r w:rsidRPr="00864FB8">
        <w:rPr>
          <w:color w:val="000000"/>
          <w:sz w:val="28"/>
          <w:szCs w:val="28"/>
        </w:rPr>
        <w:t>чески подходить к проблеме нравственного воспитания личности, проводить м</w:t>
      </w:r>
      <w:r w:rsidRPr="00864FB8">
        <w:rPr>
          <w:color w:val="000000"/>
          <w:sz w:val="28"/>
          <w:szCs w:val="28"/>
        </w:rPr>
        <w:t>е</w:t>
      </w:r>
      <w:r w:rsidRPr="00864FB8">
        <w:rPr>
          <w:color w:val="000000"/>
          <w:sz w:val="28"/>
          <w:szCs w:val="28"/>
        </w:rPr>
        <w:t>роприятия и дела, направленные, прежде всего, на разъяснение понятий «нравс</w:t>
      </w:r>
      <w:r w:rsidRPr="00864FB8">
        <w:rPr>
          <w:color w:val="000000"/>
          <w:sz w:val="28"/>
          <w:szCs w:val="28"/>
        </w:rPr>
        <w:t>т</w:t>
      </w:r>
      <w:r w:rsidRPr="00864FB8">
        <w:rPr>
          <w:color w:val="000000"/>
          <w:sz w:val="28"/>
          <w:szCs w:val="28"/>
        </w:rPr>
        <w:t>венный облик человека», «нравственное самосознание», «общечеловеческие но</w:t>
      </w:r>
      <w:r w:rsidRPr="00864FB8">
        <w:rPr>
          <w:color w:val="000000"/>
          <w:sz w:val="28"/>
          <w:szCs w:val="28"/>
        </w:rPr>
        <w:t>р</w:t>
      </w:r>
      <w:r w:rsidRPr="00864FB8">
        <w:rPr>
          <w:color w:val="000000"/>
          <w:sz w:val="28"/>
          <w:szCs w:val="28"/>
        </w:rPr>
        <w:t>мы нравственности», а также объяснение, почему надо быть добрым, почему ч</w:t>
      </w:r>
      <w:r w:rsidRPr="00864FB8">
        <w:rPr>
          <w:color w:val="000000"/>
          <w:sz w:val="28"/>
          <w:szCs w:val="28"/>
        </w:rPr>
        <w:t>е</w:t>
      </w:r>
      <w:r w:rsidRPr="00864FB8">
        <w:rPr>
          <w:color w:val="000000"/>
          <w:sz w:val="28"/>
          <w:szCs w:val="28"/>
        </w:rPr>
        <w:t>ловеческая жизнь является высшей ценностью и др.  [</w:t>
      </w:r>
      <w:r w:rsidR="00221881">
        <w:rPr>
          <w:color w:val="000000"/>
          <w:sz w:val="28"/>
          <w:szCs w:val="28"/>
        </w:rPr>
        <w:t>82</w:t>
      </w:r>
      <w:r w:rsidRPr="00864FB8">
        <w:rPr>
          <w:color w:val="000000"/>
          <w:sz w:val="28"/>
          <w:szCs w:val="28"/>
        </w:rPr>
        <w:t xml:space="preserve">, с.87]. </w:t>
      </w:r>
    </w:p>
    <w:p w:rsidR="00E327B3" w:rsidRPr="00864FB8" w:rsidRDefault="00755071" w:rsidP="00864F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>Ряд авторов предлагают методы решения духовно-нравственных проблем с помощью конкретного школьного предмета. Так, духовно-нравственному восп</w:t>
      </w:r>
      <w:r w:rsidRPr="00864FB8">
        <w:rPr>
          <w:color w:val="000000"/>
          <w:sz w:val="28"/>
          <w:szCs w:val="28"/>
        </w:rPr>
        <w:t>и</w:t>
      </w:r>
      <w:r w:rsidRPr="00864FB8">
        <w:rPr>
          <w:color w:val="000000"/>
          <w:sz w:val="28"/>
          <w:szCs w:val="28"/>
        </w:rPr>
        <w:t xml:space="preserve">танию через изучение литературы большое внимание уделяет </w:t>
      </w:r>
      <w:r w:rsidRPr="00864FB8">
        <w:rPr>
          <w:bCs/>
          <w:color w:val="000000"/>
          <w:sz w:val="28"/>
          <w:szCs w:val="28"/>
        </w:rPr>
        <w:t xml:space="preserve">Л.М. Донченко: </w:t>
      </w:r>
      <w:r w:rsidRPr="00864FB8">
        <w:rPr>
          <w:color w:val="000000"/>
          <w:sz w:val="28"/>
          <w:szCs w:val="28"/>
        </w:rPr>
        <w:t>«Разработанные технологии по духовно-нравственному воспитанию старш</w:t>
      </w:r>
      <w:r w:rsidRPr="00864FB8">
        <w:rPr>
          <w:color w:val="000000"/>
          <w:sz w:val="28"/>
          <w:szCs w:val="28"/>
        </w:rPr>
        <w:t>е</w:t>
      </w:r>
      <w:r w:rsidRPr="00864FB8">
        <w:rPr>
          <w:color w:val="000000"/>
          <w:sz w:val="28"/>
          <w:szCs w:val="28"/>
        </w:rPr>
        <w:t>классников, включающие изучение литературы как предмета, формирующего личность школьника…повышают воспитательные возможности духов</w:t>
      </w:r>
      <w:r w:rsidR="008333C9">
        <w:rPr>
          <w:color w:val="000000"/>
          <w:sz w:val="28"/>
          <w:szCs w:val="28"/>
        </w:rPr>
        <w:t>но-нравственного направления» [5</w:t>
      </w:r>
      <w:r w:rsidR="00221881">
        <w:rPr>
          <w:color w:val="000000"/>
          <w:sz w:val="28"/>
          <w:szCs w:val="28"/>
        </w:rPr>
        <w:t>4</w:t>
      </w:r>
      <w:r w:rsidRPr="00864FB8">
        <w:rPr>
          <w:color w:val="000000"/>
          <w:sz w:val="28"/>
          <w:szCs w:val="28"/>
        </w:rPr>
        <w:t>, с.10]. В.В. Скляднева пишет, что духовно-нравственное воспитание в условиях общеобразовательной школы, базирующееся на материале уроков  истории, внеурочной работы по предмету, является опред</w:t>
      </w:r>
      <w:r w:rsidRPr="00864FB8">
        <w:rPr>
          <w:color w:val="000000"/>
          <w:sz w:val="28"/>
          <w:szCs w:val="28"/>
        </w:rPr>
        <w:t>е</w:t>
      </w:r>
      <w:r w:rsidRPr="00864FB8">
        <w:rPr>
          <w:color w:val="000000"/>
          <w:sz w:val="28"/>
          <w:szCs w:val="28"/>
        </w:rPr>
        <w:t>ляющим фактором становления и развития внутреннего мира школьников [</w:t>
      </w:r>
      <w:r w:rsidR="008333C9">
        <w:rPr>
          <w:color w:val="000000"/>
          <w:sz w:val="28"/>
          <w:szCs w:val="28"/>
        </w:rPr>
        <w:t>15</w:t>
      </w:r>
      <w:r w:rsidR="006A2A72">
        <w:rPr>
          <w:color w:val="000000"/>
          <w:sz w:val="28"/>
          <w:szCs w:val="28"/>
        </w:rPr>
        <w:t>9</w:t>
      </w:r>
      <w:r w:rsidRPr="00864FB8">
        <w:rPr>
          <w:color w:val="000000"/>
          <w:sz w:val="28"/>
          <w:szCs w:val="28"/>
        </w:rPr>
        <w:t>, с.</w:t>
      </w:r>
      <w:r w:rsidR="002630D3" w:rsidRPr="00864FB8">
        <w:rPr>
          <w:color w:val="000000"/>
          <w:sz w:val="28"/>
          <w:szCs w:val="28"/>
        </w:rPr>
        <w:t>10</w:t>
      </w:r>
      <w:r w:rsidRPr="00864FB8">
        <w:rPr>
          <w:color w:val="000000"/>
          <w:sz w:val="28"/>
          <w:szCs w:val="28"/>
        </w:rPr>
        <w:t xml:space="preserve">]. </w:t>
      </w:r>
      <w:r w:rsidR="00E327B3" w:rsidRPr="00864FB8">
        <w:rPr>
          <w:color w:val="000000"/>
          <w:sz w:val="28"/>
          <w:szCs w:val="28"/>
        </w:rPr>
        <w:t xml:space="preserve">Большое внимание связи духовно-нравственного </w:t>
      </w:r>
      <w:r w:rsidR="001E3723">
        <w:rPr>
          <w:sz w:val="28"/>
        </w:rPr>
        <w:t>воспитания</w:t>
      </w:r>
      <w:r w:rsidR="00E327B3" w:rsidRPr="00864FB8">
        <w:rPr>
          <w:color w:val="000000"/>
          <w:sz w:val="28"/>
          <w:szCs w:val="28"/>
        </w:rPr>
        <w:t xml:space="preserve"> с экологич</w:t>
      </w:r>
      <w:r w:rsidR="00E327B3" w:rsidRPr="00864FB8">
        <w:rPr>
          <w:color w:val="000000"/>
          <w:sz w:val="28"/>
          <w:szCs w:val="28"/>
        </w:rPr>
        <w:t>е</w:t>
      </w:r>
      <w:r w:rsidR="00E327B3" w:rsidRPr="00864FB8">
        <w:rPr>
          <w:color w:val="000000"/>
          <w:sz w:val="28"/>
          <w:szCs w:val="28"/>
        </w:rPr>
        <w:t>ским воспитанием, уделяется в работе А.В. Тищенко. Автор отмечает: «Изучение экологических ситуаций на примере своего края, непосредственного природного окружения станет средством не только осознанного понимания научных основ взаимодействия природы и общества, но и способом ее духовного обогащения, нравственного и эстетического воспитания» [</w:t>
      </w:r>
      <w:r w:rsidR="008333C9">
        <w:rPr>
          <w:color w:val="000000"/>
          <w:sz w:val="28"/>
          <w:szCs w:val="28"/>
        </w:rPr>
        <w:t>1</w:t>
      </w:r>
      <w:r w:rsidR="00221881">
        <w:rPr>
          <w:color w:val="000000"/>
          <w:sz w:val="28"/>
          <w:szCs w:val="28"/>
        </w:rPr>
        <w:t>7</w:t>
      </w:r>
      <w:r w:rsidR="006A2A72">
        <w:rPr>
          <w:color w:val="000000"/>
          <w:sz w:val="28"/>
          <w:szCs w:val="28"/>
        </w:rPr>
        <w:t>1</w:t>
      </w:r>
      <w:r w:rsidR="00E327B3" w:rsidRPr="00864FB8">
        <w:rPr>
          <w:color w:val="000000"/>
          <w:sz w:val="28"/>
          <w:szCs w:val="28"/>
        </w:rPr>
        <w:t xml:space="preserve">, с.50]. </w:t>
      </w:r>
    </w:p>
    <w:p w:rsidR="005D1479" w:rsidRPr="00864FB8" w:rsidRDefault="00E327B3" w:rsidP="00864FB8">
      <w:pPr>
        <w:pStyle w:val="a7"/>
        <w:spacing w:line="360" w:lineRule="auto"/>
        <w:ind w:firstLine="709"/>
        <w:jc w:val="both"/>
        <w:rPr>
          <w:color w:val="000000"/>
          <w:szCs w:val="28"/>
        </w:rPr>
      </w:pPr>
      <w:r w:rsidRPr="00864FB8">
        <w:rPr>
          <w:color w:val="000000"/>
          <w:szCs w:val="28"/>
        </w:rPr>
        <w:t>Мы согласны с вышеперечисленными тезисами: нельзя быть нравственным человеком, не любящим Родину и природу, не ценящим историю страны и лит</w:t>
      </w:r>
      <w:r w:rsidRPr="00864FB8">
        <w:rPr>
          <w:color w:val="000000"/>
          <w:szCs w:val="28"/>
        </w:rPr>
        <w:t>е</w:t>
      </w:r>
      <w:r w:rsidRPr="00864FB8">
        <w:rPr>
          <w:color w:val="000000"/>
          <w:szCs w:val="28"/>
        </w:rPr>
        <w:t>ратурное наследие. Однако наиболее сильное воздействие на духовную и нравс</w:t>
      </w:r>
      <w:r w:rsidRPr="00864FB8">
        <w:rPr>
          <w:color w:val="000000"/>
          <w:szCs w:val="28"/>
        </w:rPr>
        <w:t>т</w:t>
      </w:r>
      <w:r w:rsidRPr="00864FB8">
        <w:rPr>
          <w:color w:val="000000"/>
          <w:szCs w:val="28"/>
        </w:rPr>
        <w:t xml:space="preserve">венную сферу личности в </w:t>
      </w:r>
      <w:r w:rsidR="001E3723">
        <w:t>воспитании</w:t>
      </w:r>
      <w:r w:rsidRPr="00864FB8">
        <w:rPr>
          <w:color w:val="000000"/>
          <w:szCs w:val="28"/>
        </w:rPr>
        <w:t xml:space="preserve"> оказывает изучение православной культуры</w:t>
      </w:r>
      <w:r w:rsidR="003B4E58">
        <w:rPr>
          <w:color w:val="000000"/>
          <w:szCs w:val="28"/>
        </w:rPr>
        <w:t xml:space="preserve"> в сочетании с другими предметами</w:t>
      </w:r>
      <w:r w:rsidRPr="00864FB8">
        <w:rPr>
          <w:color w:val="000000"/>
          <w:szCs w:val="28"/>
        </w:rPr>
        <w:t xml:space="preserve">. </w:t>
      </w:r>
      <w:r w:rsidR="009D73A1">
        <w:rPr>
          <w:color w:val="000000"/>
          <w:szCs w:val="28"/>
        </w:rPr>
        <w:t xml:space="preserve">Поэтому необходимо выявить сопряженность основ </w:t>
      </w:r>
      <w:r w:rsidR="001B7054">
        <w:rPr>
          <w:color w:val="000000"/>
          <w:szCs w:val="28"/>
        </w:rPr>
        <w:t>духовно-нравственной (</w:t>
      </w:r>
      <w:r w:rsidR="009D73A1">
        <w:rPr>
          <w:color w:val="000000"/>
          <w:szCs w:val="28"/>
        </w:rPr>
        <w:t>православной</w:t>
      </w:r>
      <w:r w:rsidR="001B7054">
        <w:rPr>
          <w:color w:val="000000"/>
          <w:szCs w:val="28"/>
        </w:rPr>
        <w:t>)</w:t>
      </w:r>
      <w:r w:rsidR="009D73A1">
        <w:rPr>
          <w:color w:val="000000"/>
          <w:szCs w:val="28"/>
        </w:rPr>
        <w:t xml:space="preserve"> культуры с другими гуманитарными предметами и учитывать это в духовно-нравственном </w:t>
      </w:r>
      <w:r w:rsidR="001E3723">
        <w:t>воспитании</w:t>
      </w:r>
      <w:r w:rsidR="009D73A1">
        <w:rPr>
          <w:color w:val="000000"/>
          <w:szCs w:val="28"/>
        </w:rPr>
        <w:t xml:space="preserve"> детей. </w:t>
      </w:r>
      <w:r w:rsidR="005D1479" w:rsidRPr="00864FB8">
        <w:rPr>
          <w:color w:val="000000"/>
          <w:szCs w:val="28"/>
        </w:rPr>
        <w:t xml:space="preserve">Ведь </w:t>
      </w:r>
      <w:r w:rsidR="005D1479" w:rsidRPr="00864FB8">
        <w:rPr>
          <w:color w:val="000000"/>
          <w:szCs w:val="28"/>
        </w:rPr>
        <w:lastRenderedPageBreak/>
        <w:t>преподавать только в категориях светского, секулярного, по большей части атеи</w:t>
      </w:r>
      <w:r w:rsidR="005D1479" w:rsidRPr="00864FB8">
        <w:rPr>
          <w:color w:val="000000"/>
          <w:szCs w:val="28"/>
        </w:rPr>
        <w:softHyphen/>
        <w:t>стического мышления, и запрещать людям в светской школе знакомиться с ре</w:t>
      </w:r>
      <w:r w:rsidR="005D1479" w:rsidRPr="00864FB8">
        <w:rPr>
          <w:color w:val="000000"/>
          <w:szCs w:val="28"/>
        </w:rPr>
        <w:softHyphen/>
        <w:t>лигиозным воззрением, значит лишить их права вы</w:t>
      </w:r>
      <w:r w:rsidR="005D1479" w:rsidRPr="00864FB8">
        <w:rPr>
          <w:color w:val="000000"/>
          <w:szCs w:val="28"/>
        </w:rPr>
        <w:softHyphen/>
        <w:t>бора. Это, по мнению А.Н. Кудряшовой, противоречит принципам воспитания толерантности, веротерпимо</w:t>
      </w:r>
      <w:r w:rsidR="005D1479" w:rsidRPr="00864FB8">
        <w:rPr>
          <w:color w:val="000000"/>
          <w:szCs w:val="28"/>
        </w:rPr>
        <w:softHyphen/>
        <w:t>сти, взаимопонимания между представителями разных религий [</w:t>
      </w:r>
      <w:r w:rsidR="008333C9">
        <w:rPr>
          <w:color w:val="000000"/>
          <w:szCs w:val="28"/>
        </w:rPr>
        <w:t>8</w:t>
      </w:r>
      <w:r w:rsidR="00221881">
        <w:rPr>
          <w:color w:val="000000"/>
          <w:szCs w:val="28"/>
        </w:rPr>
        <w:t>8</w:t>
      </w:r>
      <w:r w:rsidR="005D1479" w:rsidRPr="00864FB8">
        <w:rPr>
          <w:color w:val="000000"/>
          <w:szCs w:val="28"/>
        </w:rPr>
        <w:t xml:space="preserve">, с.6]. </w:t>
      </w:r>
      <w:r w:rsidRPr="00864FB8">
        <w:rPr>
          <w:color w:val="000000"/>
          <w:szCs w:val="28"/>
        </w:rPr>
        <w:t>Для эт</w:t>
      </w:r>
      <w:r w:rsidRPr="00864FB8">
        <w:rPr>
          <w:color w:val="000000"/>
          <w:szCs w:val="28"/>
        </w:rPr>
        <w:t>о</w:t>
      </w:r>
      <w:r w:rsidRPr="00864FB8">
        <w:rPr>
          <w:color w:val="000000"/>
          <w:szCs w:val="28"/>
        </w:rPr>
        <w:t xml:space="preserve">го используются различные средства, методы и формы. </w:t>
      </w:r>
    </w:p>
    <w:p w:rsidR="00E327B3" w:rsidRPr="00864FB8" w:rsidRDefault="005D1479" w:rsidP="00864FB8">
      <w:pPr>
        <w:pStyle w:val="a7"/>
        <w:spacing w:line="360" w:lineRule="auto"/>
        <w:ind w:firstLine="709"/>
        <w:jc w:val="both"/>
        <w:rPr>
          <w:color w:val="000000"/>
          <w:szCs w:val="28"/>
        </w:rPr>
      </w:pPr>
      <w:r w:rsidRPr="00864FB8">
        <w:rPr>
          <w:color w:val="000000"/>
          <w:szCs w:val="28"/>
        </w:rPr>
        <w:t>П</w:t>
      </w:r>
      <w:r w:rsidR="00E327B3" w:rsidRPr="00864FB8">
        <w:rPr>
          <w:color w:val="000000"/>
          <w:szCs w:val="28"/>
        </w:rPr>
        <w:t xml:space="preserve">о </w:t>
      </w:r>
      <w:r w:rsidRPr="00864FB8">
        <w:rPr>
          <w:color w:val="000000"/>
          <w:szCs w:val="28"/>
        </w:rPr>
        <w:t>убеждению</w:t>
      </w:r>
      <w:r w:rsidR="00E327B3" w:rsidRPr="00864FB8">
        <w:rPr>
          <w:color w:val="000000"/>
          <w:szCs w:val="28"/>
        </w:rPr>
        <w:t xml:space="preserve"> С.Ю. Дивногорцевой, для преподавания основ духовно-нравственной (православной) культуры, равно как и всех учебных предметов в школе, наиболее приемлемым методов обучения с воспитательной точки зрения является диалог, а лучшими формами организации духовно-нравственного </w:t>
      </w:r>
      <w:r w:rsidR="001E3723">
        <w:t>восп</w:t>
      </w:r>
      <w:r w:rsidR="001E3723">
        <w:t>и</w:t>
      </w:r>
      <w:r w:rsidR="001E3723">
        <w:t>тания</w:t>
      </w:r>
      <w:r w:rsidR="00E327B3" w:rsidRPr="00864FB8">
        <w:rPr>
          <w:color w:val="000000"/>
          <w:szCs w:val="28"/>
        </w:rPr>
        <w:t xml:space="preserve"> – построение урока как коллективной творческой работы, совместные праздники и благотворительные акции, дидактические игры, экскурсии, общес</w:t>
      </w:r>
      <w:r w:rsidR="00E327B3" w:rsidRPr="00864FB8">
        <w:rPr>
          <w:color w:val="000000"/>
          <w:szCs w:val="28"/>
        </w:rPr>
        <w:t>т</w:t>
      </w:r>
      <w:r w:rsidR="00E327B3" w:rsidRPr="00864FB8">
        <w:rPr>
          <w:color w:val="000000"/>
          <w:szCs w:val="28"/>
        </w:rPr>
        <w:t>венно-полезный труд [</w:t>
      </w:r>
      <w:r w:rsidR="00221881">
        <w:rPr>
          <w:color w:val="000000"/>
          <w:szCs w:val="28"/>
        </w:rPr>
        <w:t>52</w:t>
      </w:r>
      <w:r w:rsidR="00E327B3" w:rsidRPr="00864FB8">
        <w:rPr>
          <w:color w:val="000000"/>
          <w:szCs w:val="28"/>
        </w:rPr>
        <w:t xml:space="preserve">, с.146]. </w:t>
      </w:r>
    </w:p>
    <w:p w:rsidR="00E327B3" w:rsidRPr="00864FB8" w:rsidRDefault="005D1479" w:rsidP="00864FB8">
      <w:pPr>
        <w:pStyle w:val="a7"/>
        <w:spacing w:line="360" w:lineRule="auto"/>
        <w:ind w:firstLine="709"/>
        <w:jc w:val="both"/>
        <w:rPr>
          <w:color w:val="000000"/>
          <w:szCs w:val="28"/>
        </w:rPr>
      </w:pPr>
      <w:r w:rsidRPr="00864FB8">
        <w:rPr>
          <w:color w:val="000000"/>
          <w:szCs w:val="28"/>
        </w:rPr>
        <w:t>Кроме того</w:t>
      </w:r>
      <w:r w:rsidR="008E4CE2">
        <w:rPr>
          <w:color w:val="000000"/>
          <w:szCs w:val="28"/>
        </w:rPr>
        <w:t>,</w:t>
      </w:r>
      <w:r w:rsidRPr="00864FB8">
        <w:rPr>
          <w:color w:val="000000"/>
          <w:szCs w:val="28"/>
        </w:rPr>
        <w:t xml:space="preserve"> </w:t>
      </w:r>
      <w:r w:rsidR="00E327B3" w:rsidRPr="00864FB8">
        <w:rPr>
          <w:color w:val="000000"/>
          <w:szCs w:val="28"/>
        </w:rPr>
        <w:t>Е.В. Шестун выделяет основные формы и средства духовно-нравственного воспитания не только в школе, но и в семье: разговоры с ребенком, совместное чтение книг, тщательная дисциплина собственного речевого повед</w:t>
      </w:r>
      <w:r w:rsidR="00E327B3" w:rsidRPr="00864FB8">
        <w:rPr>
          <w:color w:val="000000"/>
          <w:szCs w:val="28"/>
        </w:rPr>
        <w:t>е</w:t>
      </w:r>
      <w:r w:rsidR="00E327B3" w:rsidRPr="00864FB8">
        <w:rPr>
          <w:color w:val="000000"/>
          <w:szCs w:val="28"/>
        </w:rPr>
        <w:t>ния при общении с ребенком. Основные методы воспитания, по его мнению, - одобрение успешной учебы, добронравия, поддержка благочестивого настроя, приобщение к Таинствам Церкви. Е.В. Шестун считает, что в образовательном процессе необходимо обеспечить освоение, кроме знаний, умений и навыков, также других содержательных элементов, таких, как: опыт трудовой деятельн</w:t>
      </w:r>
      <w:r w:rsidR="00E327B3" w:rsidRPr="00864FB8">
        <w:rPr>
          <w:color w:val="000000"/>
          <w:szCs w:val="28"/>
        </w:rPr>
        <w:t>о</w:t>
      </w:r>
      <w:r w:rsidR="00E327B3" w:rsidRPr="00864FB8">
        <w:rPr>
          <w:color w:val="000000"/>
          <w:szCs w:val="28"/>
        </w:rPr>
        <w:t>сти; опыт творческой деятельности; ценности и смыслы традиции; опыт межчел</w:t>
      </w:r>
      <w:r w:rsidR="00E327B3" w:rsidRPr="00864FB8">
        <w:rPr>
          <w:color w:val="000000"/>
          <w:szCs w:val="28"/>
        </w:rPr>
        <w:t>о</w:t>
      </w:r>
      <w:r w:rsidR="00E327B3" w:rsidRPr="00864FB8">
        <w:rPr>
          <w:color w:val="000000"/>
          <w:szCs w:val="28"/>
        </w:rPr>
        <w:t>веческого общения на основе ценностей и смыслов традиции; опыт духовной жизни [</w:t>
      </w:r>
      <w:r w:rsidR="008333C9">
        <w:rPr>
          <w:color w:val="000000"/>
          <w:szCs w:val="28"/>
        </w:rPr>
        <w:t>1</w:t>
      </w:r>
      <w:r w:rsidR="00221881">
        <w:rPr>
          <w:color w:val="000000"/>
          <w:szCs w:val="28"/>
        </w:rPr>
        <w:t>9</w:t>
      </w:r>
      <w:r w:rsidR="006A2A72">
        <w:rPr>
          <w:color w:val="000000"/>
          <w:szCs w:val="28"/>
        </w:rPr>
        <w:t>3</w:t>
      </w:r>
      <w:r w:rsidR="00E327B3" w:rsidRPr="00864FB8">
        <w:rPr>
          <w:color w:val="000000"/>
          <w:szCs w:val="28"/>
        </w:rPr>
        <w:t xml:space="preserve">, с.28-29]. </w:t>
      </w:r>
    </w:p>
    <w:p w:rsidR="004C2264" w:rsidRPr="00864FB8" w:rsidRDefault="004C2264" w:rsidP="00864FB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FB8">
        <w:rPr>
          <w:color w:val="000000"/>
          <w:sz w:val="28"/>
          <w:szCs w:val="28"/>
          <w:shd w:val="clear" w:color="auto" w:fill="FFFFFF"/>
        </w:rPr>
        <w:t xml:space="preserve">По </w:t>
      </w:r>
      <w:r w:rsidR="00412198">
        <w:rPr>
          <w:color w:val="000000"/>
          <w:sz w:val="28"/>
          <w:szCs w:val="28"/>
          <w:shd w:val="clear" w:color="auto" w:fill="FFFFFF"/>
        </w:rPr>
        <w:t>мнению</w:t>
      </w:r>
      <w:r w:rsidRPr="00864FB8">
        <w:rPr>
          <w:color w:val="000000"/>
          <w:sz w:val="28"/>
          <w:szCs w:val="28"/>
          <w:shd w:val="clear" w:color="auto" w:fill="FFFFFF"/>
        </w:rPr>
        <w:t xml:space="preserve"> В.Ю. Троицкого «образование должно опираться на глубинные духовные основы русского национального самосознания», среди которых он в</w:t>
      </w:r>
      <w:r w:rsidRPr="00864FB8">
        <w:rPr>
          <w:color w:val="000000"/>
          <w:sz w:val="28"/>
          <w:szCs w:val="28"/>
          <w:shd w:val="clear" w:color="auto" w:fill="FFFFFF"/>
        </w:rPr>
        <w:t>ы</w:t>
      </w:r>
      <w:r w:rsidRPr="00864FB8">
        <w:rPr>
          <w:color w:val="000000"/>
          <w:sz w:val="28"/>
          <w:szCs w:val="28"/>
          <w:shd w:val="clear" w:color="auto" w:fill="FFFFFF"/>
        </w:rPr>
        <w:t>деляет идею православия как энергии духовного единения, соборности, сострад</w:t>
      </w:r>
      <w:r w:rsidRPr="00864FB8">
        <w:rPr>
          <w:color w:val="000000"/>
          <w:sz w:val="28"/>
          <w:szCs w:val="28"/>
          <w:shd w:val="clear" w:color="auto" w:fill="FFFFFF"/>
        </w:rPr>
        <w:t>а</w:t>
      </w:r>
      <w:r w:rsidRPr="00864FB8">
        <w:rPr>
          <w:color w:val="000000"/>
          <w:sz w:val="28"/>
          <w:szCs w:val="28"/>
          <w:shd w:val="clear" w:color="auto" w:fill="FFFFFF"/>
        </w:rPr>
        <w:t>ния, жертвенности, служения Высшим ценностям [</w:t>
      </w:r>
      <w:r w:rsidR="008333C9">
        <w:rPr>
          <w:color w:val="000000"/>
          <w:sz w:val="28"/>
          <w:szCs w:val="28"/>
          <w:shd w:val="clear" w:color="auto" w:fill="FFFFFF"/>
        </w:rPr>
        <w:t>1</w:t>
      </w:r>
      <w:r w:rsidR="00221881">
        <w:rPr>
          <w:color w:val="000000"/>
          <w:sz w:val="28"/>
          <w:szCs w:val="28"/>
          <w:shd w:val="clear" w:color="auto" w:fill="FFFFFF"/>
        </w:rPr>
        <w:t>7</w:t>
      </w:r>
      <w:r w:rsidR="006A2A72">
        <w:rPr>
          <w:color w:val="000000"/>
          <w:sz w:val="28"/>
          <w:szCs w:val="28"/>
          <w:shd w:val="clear" w:color="auto" w:fill="FFFFFF"/>
        </w:rPr>
        <w:t>3</w:t>
      </w:r>
      <w:r w:rsidRPr="00864FB8">
        <w:rPr>
          <w:color w:val="000000"/>
          <w:sz w:val="28"/>
          <w:szCs w:val="28"/>
          <w:shd w:val="clear" w:color="auto" w:fill="FFFFFF"/>
        </w:rPr>
        <w:t>, с.55]. При этом в 1994 г</w:t>
      </w:r>
      <w:r w:rsidRPr="00864FB8">
        <w:rPr>
          <w:color w:val="000000"/>
          <w:sz w:val="28"/>
          <w:szCs w:val="28"/>
          <w:shd w:val="clear" w:color="auto" w:fill="FFFFFF"/>
        </w:rPr>
        <w:t>о</w:t>
      </w:r>
      <w:r w:rsidRPr="00864FB8">
        <w:rPr>
          <w:color w:val="000000"/>
          <w:sz w:val="28"/>
          <w:szCs w:val="28"/>
          <w:shd w:val="clear" w:color="auto" w:fill="FFFFFF"/>
        </w:rPr>
        <w:t xml:space="preserve">ду он предлагает ввести в содержание обучения следующие предметы: начала православной культуры (1-4 классы), основы православной и мировой духовной </w:t>
      </w:r>
      <w:r w:rsidRPr="00864FB8">
        <w:rPr>
          <w:color w:val="000000"/>
          <w:sz w:val="28"/>
          <w:szCs w:val="28"/>
          <w:shd w:val="clear" w:color="auto" w:fill="FFFFFF"/>
        </w:rPr>
        <w:lastRenderedPageBreak/>
        <w:t>культуры (5-7 классы), история православной и мировой культуры (8-9 классы), основы отечественного духовного опыта (10-11 классы) [</w:t>
      </w:r>
      <w:r w:rsidR="008333C9">
        <w:rPr>
          <w:color w:val="000000"/>
          <w:sz w:val="28"/>
          <w:szCs w:val="28"/>
          <w:shd w:val="clear" w:color="auto" w:fill="FFFFFF"/>
        </w:rPr>
        <w:t>1</w:t>
      </w:r>
      <w:r w:rsidR="00221881">
        <w:rPr>
          <w:color w:val="000000"/>
          <w:sz w:val="28"/>
          <w:szCs w:val="28"/>
          <w:shd w:val="clear" w:color="auto" w:fill="FFFFFF"/>
        </w:rPr>
        <w:t>7</w:t>
      </w:r>
      <w:r w:rsidR="006A2A72">
        <w:rPr>
          <w:color w:val="000000"/>
          <w:sz w:val="28"/>
          <w:szCs w:val="28"/>
          <w:shd w:val="clear" w:color="auto" w:fill="FFFFFF"/>
        </w:rPr>
        <w:t>3</w:t>
      </w:r>
      <w:r w:rsidRPr="00864FB8">
        <w:rPr>
          <w:color w:val="000000"/>
          <w:sz w:val="28"/>
          <w:szCs w:val="28"/>
          <w:shd w:val="clear" w:color="auto" w:fill="FFFFFF"/>
        </w:rPr>
        <w:t xml:space="preserve">, с.60]. </w:t>
      </w:r>
    </w:p>
    <w:p w:rsidR="004C2264" w:rsidRPr="00864FB8" w:rsidRDefault="004C2264" w:rsidP="00864F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>К 2009 году появилась возможность обосновать новую предметную область «Духовно-нравственная культура народов России» и разработать комплекс пр</w:t>
      </w:r>
      <w:r w:rsidRPr="00864FB8">
        <w:rPr>
          <w:color w:val="000000"/>
          <w:sz w:val="28"/>
          <w:szCs w:val="28"/>
        </w:rPr>
        <w:t>о</w:t>
      </w:r>
      <w:r w:rsidRPr="00864FB8">
        <w:rPr>
          <w:color w:val="000000"/>
          <w:sz w:val="28"/>
          <w:szCs w:val="28"/>
        </w:rPr>
        <w:t>грамм и учебно-методических пособий для системы образования. Введение этого комплекса программ, по мнению Л.Л. Шевченко, необходимо в связи с тем, что десятилетия оторванности общества от знаний в области религиозной культуры «требуют постепенного введения школьников в область знаний духовно-нравственного характера» [</w:t>
      </w:r>
      <w:r w:rsidR="008333C9">
        <w:rPr>
          <w:color w:val="000000"/>
          <w:sz w:val="28"/>
          <w:szCs w:val="28"/>
        </w:rPr>
        <w:t>18</w:t>
      </w:r>
      <w:r w:rsidR="006A2A72">
        <w:rPr>
          <w:color w:val="000000"/>
          <w:sz w:val="28"/>
          <w:szCs w:val="28"/>
        </w:rPr>
        <w:t>6</w:t>
      </w:r>
      <w:r w:rsidRPr="00864FB8">
        <w:rPr>
          <w:color w:val="000000"/>
          <w:sz w:val="28"/>
          <w:szCs w:val="28"/>
        </w:rPr>
        <w:t xml:space="preserve">, с.6]. </w:t>
      </w:r>
    </w:p>
    <w:p w:rsidR="004C2264" w:rsidRPr="00864FB8" w:rsidRDefault="004C2264" w:rsidP="0041219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>В этом направлении в настоящее время ведётся разработка и апробация многочисленных практико-ориентированных программ обучения основам духо</w:t>
      </w:r>
      <w:r w:rsidRPr="00864FB8">
        <w:rPr>
          <w:color w:val="000000"/>
          <w:sz w:val="28"/>
          <w:szCs w:val="28"/>
        </w:rPr>
        <w:t>в</w:t>
      </w:r>
      <w:r w:rsidRPr="00864FB8">
        <w:rPr>
          <w:color w:val="000000"/>
          <w:sz w:val="28"/>
          <w:szCs w:val="28"/>
        </w:rPr>
        <w:t xml:space="preserve">но-нравственной (православной) культуры детей разных возрастных групп (А.В. Бородина, </w:t>
      </w:r>
      <w:r w:rsidR="00DE31A8" w:rsidRPr="00221881">
        <w:rPr>
          <w:color w:val="000000" w:themeColor="text1"/>
          <w:sz w:val="28"/>
          <w:szCs w:val="28"/>
        </w:rPr>
        <w:t xml:space="preserve">Н.Ф. Виноградова, </w:t>
      </w:r>
      <w:r w:rsidRPr="00221881">
        <w:rPr>
          <w:color w:val="000000" w:themeColor="text1"/>
          <w:sz w:val="28"/>
          <w:szCs w:val="28"/>
        </w:rPr>
        <w:t>А.В. Кураев</w:t>
      </w:r>
      <w:r w:rsidRPr="00864FB8">
        <w:rPr>
          <w:color w:val="000000"/>
          <w:sz w:val="28"/>
          <w:szCs w:val="28"/>
        </w:rPr>
        <w:t>, Т.Д. Шапошникова, Л.Л. Шевченко и др.)</w:t>
      </w:r>
      <w:r w:rsidR="008333C9">
        <w:rPr>
          <w:color w:val="000000"/>
          <w:sz w:val="28"/>
          <w:szCs w:val="28"/>
        </w:rPr>
        <w:t xml:space="preserve"> [30, 31, 32, </w:t>
      </w:r>
      <w:r w:rsidR="00221881">
        <w:rPr>
          <w:color w:val="000000"/>
          <w:sz w:val="28"/>
          <w:szCs w:val="28"/>
        </w:rPr>
        <w:t>35, 36, 37, 91</w:t>
      </w:r>
      <w:r w:rsidR="008333C9">
        <w:rPr>
          <w:color w:val="000000"/>
          <w:sz w:val="28"/>
          <w:szCs w:val="28"/>
        </w:rPr>
        <w:t>, 1</w:t>
      </w:r>
      <w:r w:rsidR="00875AE8">
        <w:rPr>
          <w:color w:val="000000"/>
          <w:sz w:val="28"/>
          <w:szCs w:val="28"/>
        </w:rPr>
        <w:t>8</w:t>
      </w:r>
      <w:r w:rsidR="006A2A72">
        <w:rPr>
          <w:color w:val="000000"/>
          <w:sz w:val="28"/>
          <w:szCs w:val="28"/>
        </w:rPr>
        <w:t>5</w:t>
      </w:r>
      <w:r w:rsidR="008333C9">
        <w:rPr>
          <w:color w:val="000000"/>
          <w:sz w:val="28"/>
          <w:szCs w:val="28"/>
        </w:rPr>
        <w:t>, 18</w:t>
      </w:r>
      <w:r w:rsidR="006A2A72">
        <w:rPr>
          <w:color w:val="000000"/>
          <w:sz w:val="28"/>
          <w:szCs w:val="28"/>
        </w:rPr>
        <w:t>7</w:t>
      </w:r>
      <w:r w:rsidR="008333C9">
        <w:rPr>
          <w:color w:val="000000"/>
          <w:sz w:val="28"/>
          <w:szCs w:val="28"/>
        </w:rPr>
        <w:t>, 18</w:t>
      </w:r>
      <w:r w:rsidR="006A2A72">
        <w:rPr>
          <w:color w:val="000000"/>
          <w:sz w:val="28"/>
          <w:szCs w:val="28"/>
        </w:rPr>
        <w:t>8</w:t>
      </w:r>
      <w:r w:rsidR="008333C9">
        <w:rPr>
          <w:color w:val="000000"/>
          <w:sz w:val="28"/>
          <w:szCs w:val="28"/>
        </w:rPr>
        <w:t>, 18</w:t>
      </w:r>
      <w:r w:rsidR="006A2A72">
        <w:rPr>
          <w:color w:val="000000"/>
          <w:sz w:val="28"/>
          <w:szCs w:val="28"/>
        </w:rPr>
        <w:t>9</w:t>
      </w:r>
      <w:r w:rsidR="008333C9">
        <w:rPr>
          <w:color w:val="000000"/>
          <w:sz w:val="28"/>
          <w:szCs w:val="28"/>
        </w:rPr>
        <w:t>, 1</w:t>
      </w:r>
      <w:r w:rsidR="00DC438F">
        <w:rPr>
          <w:color w:val="000000"/>
          <w:sz w:val="28"/>
          <w:szCs w:val="28"/>
        </w:rPr>
        <w:t>9</w:t>
      </w:r>
      <w:r w:rsidR="006A2A72">
        <w:rPr>
          <w:color w:val="000000"/>
          <w:sz w:val="28"/>
          <w:szCs w:val="28"/>
        </w:rPr>
        <w:t>1</w:t>
      </w:r>
      <w:r w:rsidR="008333C9">
        <w:rPr>
          <w:color w:val="000000"/>
          <w:sz w:val="28"/>
          <w:szCs w:val="28"/>
        </w:rPr>
        <w:t>]</w:t>
      </w:r>
      <w:r w:rsidRPr="00864FB8">
        <w:rPr>
          <w:color w:val="000000"/>
          <w:sz w:val="28"/>
          <w:szCs w:val="28"/>
        </w:rPr>
        <w:t xml:space="preserve"> в условиях разных типов о</w:t>
      </w:r>
      <w:r w:rsidRPr="00864FB8">
        <w:rPr>
          <w:color w:val="000000"/>
          <w:sz w:val="28"/>
          <w:szCs w:val="28"/>
        </w:rPr>
        <w:t>б</w:t>
      </w:r>
      <w:r w:rsidRPr="00864FB8">
        <w:rPr>
          <w:color w:val="000000"/>
          <w:sz w:val="28"/>
          <w:szCs w:val="28"/>
        </w:rPr>
        <w:t>разовательных учреждений (детских садов, общеобразовательных школ, прав</w:t>
      </w:r>
      <w:r w:rsidRPr="00864FB8">
        <w:rPr>
          <w:color w:val="000000"/>
          <w:sz w:val="28"/>
          <w:szCs w:val="28"/>
        </w:rPr>
        <w:t>о</w:t>
      </w:r>
      <w:r w:rsidRPr="00864FB8">
        <w:rPr>
          <w:color w:val="000000"/>
          <w:sz w:val="28"/>
          <w:szCs w:val="28"/>
        </w:rPr>
        <w:t>славных гимназий, воскресных школ), на основе которых решаются следующие комплексные образовательные задачи: дать школьникам знания об истории хр</w:t>
      </w:r>
      <w:r w:rsidRPr="00864FB8">
        <w:rPr>
          <w:color w:val="000000"/>
          <w:sz w:val="28"/>
          <w:szCs w:val="28"/>
        </w:rPr>
        <w:t>и</w:t>
      </w:r>
      <w:r w:rsidRPr="00864FB8">
        <w:rPr>
          <w:color w:val="000000"/>
          <w:sz w:val="28"/>
          <w:szCs w:val="28"/>
        </w:rPr>
        <w:t>стианской православной культуры; дать знания о христианском понимании смы</w:t>
      </w:r>
      <w:r w:rsidRPr="00864FB8">
        <w:rPr>
          <w:color w:val="000000"/>
          <w:sz w:val="28"/>
          <w:szCs w:val="28"/>
        </w:rPr>
        <w:t>с</w:t>
      </w:r>
      <w:r w:rsidRPr="00864FB8">
        <w:rPr>
          <w:color w:val="000000"/>
          <w:sz w:val="28"/>
          <w:szCs w:val="28"/>
        </w:rPr>
        <w:t>ла добра и зла, смысла жизни; научить детей ценностному отношению к бли</w:t>
      </w:r>
      <w:r w:rsidRPr="00864FB8">
        <w:rPr>
          <w:color w:val="000000"/>
          <w:sz w:val="28"/>
          <w:szCs w:val="28"/>
        </w:rPr>
        <w:t>ж</w:t>
      </w:r>
      <w:r w:rsidRPr="00864FB8">
        <w:rPr>
          <w:color w:val="000000"/>
          <w:sz w:val="28"/>
          <w:szCs w:val="28"/>
        </w:rPr>
        <w:t>ним, к святыням своей Родины, к природе.</w:t>
      </w:r>
    </w:p>
    <w:p w:rsidR="004C2264" w:rsidRPr="00864FB8" w:rsidRDefault="004C2264" w:rsidP="00864FB8">
      <w:pPr>
        <w:pStyle w:val="a7"/>
        <w:tabs>
          <w:tab w:val="clear" w:pos="426"/>
          <w:tab w:val="left" w:pos="0"/>
          <w:tab w:val="left" w:pos="851"/>
        </w:tabs>
        <w:spacing w:line="360" w:lineRule="auto"/>
        <w:ind w:firstLine="709"/>
        <w:jc w:val="both"/>
        <w:rPr>
          <w:color w:val="000000"/>
          <w:szCs w:val="28"/>
        </w:rPr>
      </w:pPr>
      <w:r w:rsidRPr="00864FB8">
        <w:rPr>
          <w:color w:val="000000"/>
          <w:szCs w:val="28"/>
        </w:rPr>
        <w:t xml:space="preserve">По мнению А.В. Бородиной, при обучении детей по программе «История религиозной культуры» обязательно соблюдение следующих </w:t>
      </w:r>
      <w:r w:rsidRPr="00864FB8">
        <w:rPr>
          <w:bCs/>
          <w:color w:val="000000"/>
          <w:szCs w:val="28"/>
        </w:rPr>
        <w:t>психолого-педагогических принципов</w:t>
      </w:r>
      <w:r w:rsidRPr="00864FB8">
        <w:rPr>
          <w:color w:val="000000"/>
          <w:szCs w:val="28"/>
        </w:rPr>
        <w:t>:</w:t>
      </w:r>
    </w:p>
    <w:p w:rsidR="004C2264" w:rsidRPr="00864FB8" w:rsidRDefault="004C2264" w:rsidP="00864FB8">
      <w:pPr>
        <w:pStyle w:val="a7"/>
        <w:tabs>
          <w:tab w:val="clear" w:pos="426"/>
          <w:tab w:val="left" w:pos="0"/>
          <w:tab w:val="left" w:pos="567"/>
          <w:tab w:val="left" w:pos="851"/>
        </w:tabs>
        <w:spacing w:line="360" w:lineRule="auto"/>
        <w:ind w:firstLine="709"/>
        <w:jc w:val="both"/>
        <w:rPr>
          <w:color w:val="000000"/>
          <w:szCs w:val="28"/>
        </w:rPr>
      </w:pPr>
      <w:r w:rsidRPr="00864FB8">
        <w:rPr>
          <w:color w:val="000000"/>
          <w:szCs w:val="28"/>
        </w:rPr>
        <w:t>-</w:t>
      </w:r>
      <w:r w:rsidRPr="00864FB8">
        <w:rPr>
          <w:color w:val="000000"/>
          <w:szCs w:val="28"/>
        </w:rPr>
        <w:tab/>
        <w:t>приоритета духовных ценностей и уважения к внутреннему миру каждого школьника;</w:t>
      </w:r>
    </w:p>
    <w:p w:rsidR="004C2264" w:rsidRPr="00864FB8" w:rsidRDefault="004C2264" w:rsidP="00864FB8">
      <w:pPr>
        <w:pStyle w:val="a7"/>
        <w:tabs>
          <w:tab w:val="clear" w:pos="426"/>
          <w:tab w:val="left" w:pos="0"/>
          <w:tab w:val="left" w:pos="567"/>
          <w:tab w:val="left" w:pos="851"/>
        </w:tabs>
        <w:spacing w:line="360" w:lineRule="auto"/>
        <w:ind w:firstLine="709"/>
        <w:jc w:val="both"/>
        <w:rPr>
          <w:color w:val="000000"/>
          <w:szCs w:val="28"/>
        </w:rPr>
      </w:pPr>
      <w:r w:rsidRPr="00864FB8">
        <w:rPr>
          <w:color w:val="000000"/>
          <w:szCs w:val="28"/>
        </w:rPr>
        <w:t>-</w:t>
      </w:r>
      <w:r w:rsidRPr="00864FB8">
        <w:rPr>
          <w:color w:val="000000"/>
          <w:szCs w:val="28"/>
        </w:rPr>
        <w:tab/>
        <w:t>единства образовательного и воспитательного процессов;</w:t>
      </w:r>
    </w:p>
    <w:p w:rsidR="004C2264" w:rsidRPr="00864FB8" w:rsidRDefault="004C2264" w:rsidP="00864FB8">
      <w:pPr>
        <w:pStyle w:val="a7"/>
        <w:tabs>
          <w:tab w:val="clear" w:pos="426"/>
          <w:tab w:val="left" w:pos="0"/>
          <w:tab w:val="left" w:pos="567"/>
          <w:tab w:val="left" w:pos="851"/>
        </w:tabs>
        <w:spacing w:line="360" w:lineRule="auto"/>
        <w:ind w:firstLine="709"/>
        <w:jc w:val="both"/>
        <w:rPr>
          <w:color w:val="000000"/>
          <w:szCs w:val="28"/>
        </w:rPr>
      </w:pPr>
      <w:r w:rsidRPr="00864FB8">
        <w:rPr>
          <w:color w:val="000000"/>
          <w:szCs w:val="28"/>
        </w:rPr>
        <w:t>-</w:t>
      </w:r>
      <w:r w:rsidRPr="00864FB8">
        <w:rPr>
          <w:color w:val="000000"/>
          <w:szCs w:val="28"/>
        </w:rPr>
        <w:tab/>
        <w:t>рефлексивного обучения;</w:t>
      </w:r>
    </w:p>
    <w:p w:rsidR="004C2264" w:rsidRDefault="004C2264" w:rsidP="00864FB8">
      <w:pPr>
        <w:pStyle w:val="a7"/>
        <w:tabs>
          <w:tab w:val="clear" w:pos="426"/>
          <w:tab w:val="left" w:pos="567"/>
        </w:tabs>
        <w:spacing w:line="360" w:lineRule="auto"/>
        <w:ind w:firstLine="709"/>
        <w:jc w:val="both"/>
        <w:rPr>
          <w:color w:val="000000"/>
          <w:szCs w:val="28"/>
        </w:rPr>
      </w:pPr>
      <w:r w:rsidRPr="00864FB8">
        <w:rPr>
          <w:color w:val="000000"/>
          <w:szCs w:val="28"/>
        </w:rPr>
        <w:t>- принципа равной ответственности педагога и ученика за неуспех усвоения материала [</w:t>
      </w:r>
      <w:r w:rsidR="008333C9">
        <w:rPr>
          <w:color w:val="000000"/>
          <w:szCs w:val="28"/>
        </w:rPr>
        <w:t>30</w:t>
      </w:r>
      <w:r w:rsidRPr="00864FB8">
        <w:rPr>
          <w:color w:val="000000"/>
          <w:szCs w:val="28"/>
        </w:rPr>
        <w:t>, с.7].</w:t>
      </w:r>
    </w:p>
    <w:p w:rsidR="001B7054" w:rsidRDefault="001B7054" w:rsidP="001B7054">
      <w:pPr>
        <w:pStyle w:val="a7"/>
        <w:tabs>
          <w:tab w:val="clear" w:pos="426"/>
          <w:tab w:val="left" w:pos="567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Бесспорно, обучение основам духовно-нравственной культуры должно о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>ганично соединяться с духовно-нравственным воспитанием школьника. Для этого а</w:t>
      </w:r>
      <w:r w:rsidR="004C2264" w:rsidRPr="00864FB8">
        <w:rPr>
          <w:color w:val="000000"/>
          <w:szCs w:val="28"/>
        </w:rPr>
        <w:t>вторы предлагают изучение православной культуры не только на уроках, но и во внеурочной деятельности (знакомство с православной архитектурой и смыслом богослужений при посещении храмов, монастырей; участие в выставках и иссл</w:t>
      </w:r>
      <w:r w:rsidR="004C2264" w:rsidRPr="00864FB8">
        <w:rPr>
          <w:color w:val="000000"/>
          <w:szCs w:val="28"/>
        </w:rPr>
        <w:t>е</w:t>
      </w:r>
      <w:r w:rsidR="004C2264" w:rsidRPr="00864FB8">
        <w:rPr>
          <w:color w:val="000000"/>
          <w:szCs w:val="28"/>
        </w:rPr>
        <w:t xml:space="preserve">довательских конференциях и др.). </w:t>
      </w:r>
      <w:r>
        <w:rPr>
          <w:color w:val="000000"/>
          <w:szCs w:val="28"/>
        </w:rPr>
        <w:t>Однако необходим целый ряд мер, направле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ных на выработку оценочного (рефлексивного) поведения ребенка: участие в а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циях милосердия, добровольческих объединениях, то есть на практике проявлять любовь к ближнему.</w:t>
      </w:r>
    </w:p>
    <w:p w:rsidR="004C2264" w:rsidRPr="00864FB8" w:rsidRDefault="004C2264" w:rsidP="001B7054">
      <w:pPr>
        <w:pStyle w:val="a7"/>
        <w:tabs>
          <w:tab w:val="clear" w:pos="426"/>
          <w:tab w:val="left" w:pos="567"/>
        </w:tabs>
        <w:spacing w:line="360" w:lineRule="auto"/>
        <w:ind w:firstLine="709"/>
        <w:jc w:val="both"/>
        <w:rPr>
          <w:color w:val="000000"/>
          <w:szCs w:val="28"/>
        </w:rPr>
      </w:pPr>
      <w:r w:rsidRPr="00864FB8">
        <w:rPr>
          <w:color w:val="000000"/>
          <w:szCs w:val="28"/>
        </w:rPr>
        <w:t>В качестве методического сопровождения программы авторами предлаг</w:t>
      </w:r>
      <w:r w:rsidRPr="00864FB8">
        <w:rPr>
          <w:color w:val="000000"/>
          <w:szCs w:val="28"/>
        </w:rPr>
        <w:t>а</w:t>
      </w:r>
      <w:r w:rsidRPr="00864FB8">
        <w:rPr>
          <w:color w:val="000000"/>
          <w:szCs w:val="28"/>
        </w:rPr>
        <w:t>ются контрольно-измерительные материалы для оценки уровня подготовленности учащихся, словарь понятий, планы и конспекты уроков, мультимедийные мат</w:t>
      </w:r>
      <w:r w:rsidRPr="00864FB8">
        <w:rPr>
          <w:color w:val="000000"/>
          <w:szCs w:val="28"/>
        </w:rPr>
        <w:t>е</w:t>
      </w:r>
      <w:r w:rsidRPr="00864FB8">
        <w:rPr>
          <w:color w:val="000000"/>
          <w:szCs w:val="28"/>
        </w:rPr>
        <w:t>риалы и т.д. Для решения образовательных задач, задач идентификации и соци</w:t>
      </w:r>
      <w:r w:rsidRPr="00864FB8">
        <w:rPr>
          <w:color w:val="000000"/>
          <w:szCs w:val="28"/>
        </w:rPr>
        <w:t>а</w:t>
      </w:r>
      <w:r w:rsidRPr="00864FB8">
        <w:rPr>
          <w:color w:val="000000"/>
          <w:szCs w:val="28"/>
        </w:rPr>
        <w:t>лизации, для эффективного усвоения и теоретической, и рефлексивной соста</w:t>
      </w:r>
      <w:r w:rsidRPr="00864FB8">
        <w:rPr>
          <w:color w:val="000000"/>
          <w:szCs w:val="28"/>
        </w:rPr>
        <w:t>в</w:t>
      </w:r>
      <w:r w:rsidRPr="00864FB8">
        <w:rPr>
          <w:color w:val="000000"/>
          <w:szCs w:val="28"/>
        </w:rPr>
        <w:t>ляющих курса «Основы православной культуры» важно использование активных методов обучения, включение в уроки ролевых, организационно-деятельностных игр, проектной деятельности [</w:t>
      </w:r>
      <w:r w:rsidR="008333C9">
        <w:rPr>
          <w:color w:val="000000"/>
          <w:szCs w:val="28"/>
        </w:rPr>
        <w:t>1</w:t>
      </w:r>
      <w:r w:rsidR="00875AE8">
        <w:rPr>
          <w:color w:val="000000"/>
          <w:szCs w:val="28"/>
        </w:rPr>
        <w:t>8</w:t>
      </w:r>
      <w:r w:rsidR="006A2A72">
        <w:rPr>
          <w:color w:val="000000"/>
          <w:szCs w:val="28"/>
        </w:rPr>
        <w:t>5</w:t>
      </w:r>
      <w:r w:rsidRPr="00864FB8">
        <w:rPr>
          <w:color w:val="000000"/>
          <w:szCs w:val="28"/>
        </w:rPr>
        <w:t>, с.52-53].</w:t>
      </w:r>
    </w:p>
    <w:p w:rsidR="004C2264" w:rsidRPr="00864FB8" w:rsidRDefault="004C2264" w:rsidP="00864F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>Содержание модуля «Основы православной культуры (ОПК)» в рамках ку</w:t>
      </w:r>
      <w:r w:rsidRPr="00864FB8">
        <w:rPr>
          <w:color w:val="000000"/>
          <w:sz w:val="28"/>
          <w:szCs w:val="28"/>
        </w:rPr>
        <w:t>р</w:t>
      </w:r>
      <w:r w:rsidRPr="00864FB8">
        <w:rPr>
          <w:color w:val="000000"/>
          <w:sz w:val="28"/>
          <w:szCs w:val="28"/>
        </w:rPr>
        <w:t>са ОРКСЭ у Л.Л. Шевченко включает основные интегративные блоки: Россия – наша Родина, культура и религия в жизни человека, Священное Писание, Христос Спаситель, православные традиции России, почитание святых в православном к</w:t>
      </w:r>
      <w:r w:rsidRPr="00864FB8">
        <w:rPr>
          <w:color w:val="000000"/>
          <w:sz w:val="28"/>
          <w:szCs w:val="28"/>
        </w:rPr>
        <w:t>а</w:t>
      </w:r>
      <w:r w:rsidRPr="00864FB8">
        <w:rPr>
          <w:color w:val="000000"/>
          <w:sz w:val="28"/>
          <w:szCs w:val="28"/>
        </w:rPr>
        <w:t>лендаре. Однако существует ещё несколько модулей в рамках изучения ОРКСЭ (основы мировых религиозных культур, исламской, буддийской, иудейской кул</w:t>
      </w:r>
      <w:r w:rsidRPr="00864FB8">
        <w:rPr>
          <w:color w:val="000000"/>
          <w:sz w:val="28"/>
          <w:szCs w:val="28"/>
        </w:rPr>
        <w:t>ь</w:t>
      </w:r>
      <w:r w:rsidRPr="00864FB8">
        <w:rPr>
          <w:color w:val="000000"/>
          <w:sz w:val="28"/>
          <w:szCs w:val="28"/>
        </w:rPr>
        <w:t>тур и светской этики), поэтому часто курс «Основы религиозных культур и све</w:t>
      </w:r>
      <w:r w:rsidRPr="00864FB8">
        <w:rPr>
          <w:color w:val="000000"/>
          <w:sz w:val="28"/>
          <w:szCs w:val="28"/>
        </w:rPr>
        <w:t>т</w:t>
      </w:r>
      <w:r w:rsidRPr="00864FB8">
        <w:rPr>
          <w:color w:val="000000"/>
          <w:sz w:val="28"/>
          <w:szCs w:val="28"/>
        </w:rPr>
        <w:t>ской этики» сводят к разобщению обучающихся в процессе преподавания (при внешнем организационном делении школьников на группы). Но мы считаем, что его направленность на комплексность и единение находит свое воплощение и в том, что все учебники УМК соответствуют общей концепции курса, представляют собой единый по замыслу, целям, структуре, принципам отбора содержания и п</w:t>
      </w:r>
      <w:r w:rsidRPr="00864FB8">
        <w:rPr>
          <w:color w:val="000000"/>
          <w:sz w:val="28"/>
          <w:szCs w:val="28"/>
        </w:rPr>
        <w:t>о</w:t>
      </w:r>
      <w:r w:rsidRPr="00864FB8">
        <w:rPr>
          <w:color w:val="000000"/>
          <w:sz w:val="28"/>
          <w:szCs w:val="28"/>
        </w:rPr>
        <w:t xml:space="preserve">строения методического аппарата, логике подачи материала комплекс. Важным в </w:t>
      </w:r>
      <w:r w:rsidRPr="00864FB8">
        <w:rPr>
          <w:color w:val="000000"/>
          <w:sz w:val="28"/>
          <w:szCs w:val="28"/>
        </w:rPr>
        <w:lastRenderedPageBreak/>
        <w:t>этом направлении является единый материал об истории развития человечества, о разных подходах и объяснениях законов мироздания, о нравственном законе и этических нормах, их роли во взаимоотношениях людей друг с другом, с прир</w:t>
      </w:r>
      <w:r w:rsidRPr="00864FB8">
        <w:rPr>
          <w:color w:val="000000"/>
          <w:sz w:val="28"/>
          <w:szCs w:val="28"/>
        </w:rPr>
        <w:t>о</w:t>
      </w:r>
      <w:r w:rsidRPr="00864FB8">
        <w:rPr>
          <w:color w:val="000000"/>
          <w:sz w:val="28"/>
          <w:szCs w:val="28"/>
        </w:rPr>
        <w:t>дой, с Богом, с самими собой. Причём весь курс ОРКСЭ системно формирует не только знания о религиозной культуре, но и связан с воспитанием духовно-нравственных качеств личности: патриотизма, милосердия, толерантности.</w:t>
      </w:r>
    </w:p>
    <w:p w:rsidR="00EC05E4" w:rsidRPr="00864FB8" w:rsidRDefault="003A5F44" w:rsidP="00864FB8">
      <w:pPr>
        <w:pStyle w:val="-"/>
        <w:spacing w:line="360" w:lineRule="auto"/>
        <w:ind w:firstLine="709"/>
        <w:rPr>
          <w:color w:val="000000"/>
          <w:szCs w:val="28"/>
        </w:rPr>
      </w:pPr>
      <w:r w:rsidRPr="00864FB8">
        <w:rPr>
          <w:color w:val="000000"/>
          <w:szCs w:val="28"/>
        </w:rPr>
        <w:t>Кроме того</w:t>
      </w:r>
      <w:r w:rsidR="008E4CE2">
        <w:rPr>
          <w:color w:val="000000"/>
          <w:szCs w:val="28"/>
        </w:rPr>
        <w:t>,</w:t>
      </w:r>
      <w:r w:rsidRPr="00864FB8">
        <w:rPr>
          <w:color w:val="000000"/>
          <w:szCs w:val="28"/>
        </w:rPr>
        <w:t xml:space="preserve"> содержание духовно-нравственного воспитания, как пишет Т.И. Петракова, «является отражением важнейших измерений бытия человека, его о</w:t>
      </w:r>
      <w:r w:rsidRPr="00864FB8">
        <w:rPr>
          <w:color w:val="000000"/>
          <w:szCs w:val="28"/>
        </w:rPr>
        <w:t>т</w:t>
      </w:r>
      <w:r w:rsidRPr="00864FB8">
        <w:rPr>
          <w:color w:val="000000"/>
          <w:szCs w:val="28"/>
        </w:rPr>
        <w:t>ношений и деятельности в социуме», «помимо знаний и способов деятельности, оно включает опыт творческой деятельности и опыт эмоционально-ценностного отношения» [</w:t>
      </w:r>
      <w:r w:rsidR="008333C9">
        <w:rPr>
          <w:color w:val="000000"/>
          <w:szCs w:val="28"/>
        </w:rPr>
        <w:t>1</w:t>
      </w:r>
      <w:r w:rsidR="00221881">
        <w:rPr>
          <w:color w:val="000000"/>
          <w:szCs w:val="28"/>
        </w:rPr>
        <w:t>32</w:t>
      </w:r>
      <w:r w:rsidRPr="00864FB8">
        <w:rPr>
          <w:color w:val="000000"/>
          <w:szCs w:val="28"/>
        </w:rPr>
        <w:t xml:space="preserve">, с.11]. </w:t>
      </w:r>
      <w:r w:rsidR="005D1479" w:rsidRPr="00864FB8">
        <w:rPr>
          <w:color w:val="000000"/>
          <w:szCs w:val="28"/>
        </w:rPr>
        <w:t>Отметим, что и</w:t>
      </w:r>
      <w:r w:rsidR="00C1450D" w:rsidRPr="00864FB8">
        <w:rPr>
          <w:color w:val="000000"/>
          <w:szCs w:val="28"/>
        </w:rPr>
        <w:t>сследуя теоретические основы духовно-нравственного воспитания школьников в контексте православной культурной традиции, С.Ю. Дивногорцева отмечает, что процесс духовно-нравственного во</w:t>
      </w:r>
      <w:r w:rsidR="00C1450D" w:rsidRPr="00864FB8">
        <w:rPr>
          <w:color w:val="000000"/>
          <w:szCs w:val="28"/>
        </w:rPr>
        <w:t>с</w:t>
      </w:r>
      <w:r w:rsidR="00C1450D" w:rsidRPr="00864FB8">
        <w:rPr>
          <w:color w:val="000000"/>
          <w:szCs w:val="28"/>
        </w:rPr>
        <w:t>питания и обучения имеет целостный характер: предметы религиозной культуры должны носить не только информационную, историческую и культурологическую направленности, но влиять на становление нравственности и духовности детей, вдохновлять их на реальные нравственные поступки [</w:t>
      </w:r>
      <w:r w:rsidR="00221881">
        <w:rPr>
          <w:color w:val="000000"/>
          <w:szCs w:val="28"/>
        </w:rPr>
        <w:t>52</w:t>
      </w:r>
      <w:r w:rsidR="00C1450D" w:rsidRPr="00864FB8">
        <w:rPr>
          <w:color w:val="000000"/>
          <w:szCs w:val="28"/>
        </w:rPr>
        <w:t xml:space="preserve">, с.146]. </w:t>
      </w:r>
      <w:r w:rsidR="008E4CE2">
        <w:rPr>
          <w:color w:val="000000"/>
          <w:szCs w:val="28"/>
        </w:rPr>
        <w:t>Наряду с этим,</w:t>
      </w:r>
      <w:r w:rsidR="005D1479" w:rsidRPr="00864FB8">
        <w:rPr>
          <w:color w:val="000000"/>
          <w:szCs w:val="28"/>
        </w:rPr>
        <w:t xml:space="preserve"> А.Н. Кудряшова пишет, что «п</w:t>
      </w:r>
      <w:r w:rsidR="00B87CC9" w:rsidRPr="00864FB8">
        <w:rPr>
          <w:color w:val="000000"/>
          <w:szCs w:val="28"/>
        </w:rPr>
        <w:t>равильное сочленение религиозного ком</w:t>
      </w:r>
      <w:r w:rsidR="00B87CC9" w:rsidRPr="00864FB8">
        <w:rPr>
          <w:color w:val="000000"/>
          <w:szCs w:val="28"/>
        </w:rPr>
        <w:softHyphen/>
        <w:t>понента с общеобразовательным может обеспечить должный уровень социаль</w:t>
      </w:r>
      <w:r w:rsidR="00B87CC9" w:rsidRPr="00864FB8">
        <w:rPr>
          <w:color w:val="000000"/>
          <w:szCs w:val="28"/>
        </w:rPr>
        <w:softHyphen/>
        <w:t>ного, в том числе и нравственного воспитания, культурного и общеобразова</w:t>
      </w:r>
      <w:r w:rsidR="00B87CC9" w:rsidRPr="00864FB8">
        <w:rPr>
          <w:color w:val="000000"/>
          <w:szCs w:val="28"/>
        </w:rPr>
        <w:softHyphen/>
        <w:t>тельного уровня современной школы</w:t>
      </w:r>
      <w:r w:rsidR="005D1479" w:rsidRPr="00864FB8">
        <w:rPr>
          <w:color w:val="000000"/>
          <w:szCs w:val="28"/>
        </w:rPr>
        <w:t>» [</w:t>
      </w:r>
      <w:r w:rsidR="008333C9">
        <w:rPr>
          <w:color w:val="000000"/>
          <w:szCs w:val="28"/>
        </w:rPr>
        <w:t>8</w:t>
      </w:r>
      <w:r w:rsidR="00221881">
        <w:rPr>
          <w:color w:val="000000"/>
          <w:szCs w:val="28"/>
        </w:rPr>
        <w:t>8</w:t>
      </w:r>
      <w:r w:rsidR="005D1479" w:rsidRPr="00864FB8">
        <w:rPr>
          <w:color w:val="000000"/>
          <w:szCs w:val="28"/>
        </w:rPr>
        <w:t>, с.6]</w:t>
      </w:r>
      <w:r w:rsidR="00771BC0" w:rsidRPr="00864FB8">
        <w:rPr>
          <w:color w:val="000000"/>
          <w:szCs w:val="28"/>
        </w:rPr>
        <w:t xml:space="preserve">. </w:t>
      </w:r>
      <w:r w:rsidR="008E4CE2">
        <w:rPr>
          <w:color w:val="000000"/>
          <w:szCs w:val="28"/>
        </w:rPr>
        <w:t>В этой связи</w:t>
      </w:r>
      <w:r w:rsidR="00341E85" w:rsidRPr="00864FB8">
        <w:rPr>
          <w:color w:val="000000"/>
          <w:szCs w:val="28"/>
        </w:rPr>
        <w:t xml:space="preserve"> необходимо </w:t>
      </w:r>
      <w:r w:rsidR="00C85393">
        <w:rPr>
          <w:color w:val="000000"/>
          <w:szCs w:val="28"/>
        </w:rPr>
        <w:t xml:space="preserve">не только </w:t>
      </w:r>
      <w:r w:rsidR="00341E85" w:rsidRPr="00864FB8">
        <w:rPr>
          <w:color w:val="000000"/>
          <w:szCs w:val="28"/>
        </w:rPr>
        <w:t xml:space="preserve">налаживать взаимосвязь между </w:t>
      </w:r>
      <w:r w:rsidR="00C85393">
        <w:rPr>
          <w:color w:val="000000"/>
          <w:szCs w:val="28"/>
        </w:rPr>
        <w:t xml:space="preserve">предметом «Основы православной культуры» и другими предметами, но и взаимодействие со </w:t>
      </w:r>
      <w:r w:rsidR="002823A6" w:rsidRPr="00864FB8">
        <w:rPr>
          <w:color w:val="000000"/>
          <w:szCs w:val="28"/>
        </w:rPr>
        <w:t>всеми участниками учебно-воспитательной работы в школе</w:t>
      </w:r>
      <w:r w:rsidR="00771BC0" w:rsidRPr="00864FB8">
        <w:rPr>
          <w:color w:val="000000"/>
          <w:szCs w:val="28"/>
        </w:rPr>
        <w:t xml:space="preserve">. </w:t>
      </w:r>
      <w:r w:rsidR="005D1479" w:rsidRPr="00864FB8">
        <w:rPr>
          <w:color w:val="000000"/>
          <w:szCs w:val="28"/>
        </w:rPr>
        <w:t xml:space="preserve">Поэтому система духовно-нравственного </w:t>
      </w:r>
      <w:r w:rsidR="001E3723">
        <w:t>воспитания</w:t>
      </w:r>
      <w:r w:rsidR="005D1479" w:rsidRPr="00864FB8">
        <w:rPr>
          <w:color w:val="000000"/>
          <w:szCs w:val="28"/>
        </w:rPr>
        <w:t xml:space="preserve"> должна включать следующим ее элемент: </w:t>
      </w:r>
      <w:r w:rsidR="00870068" w:rsidRPr="00864FB8">
        <w:rPr>
          <w:color w:val="000000"/>
          <w:szCs w:val="28"/>
        </w:rPr>
        <w:t>взаимодействие субъектов образовательного процесса (учащихся, учителей, родителей). Рассмотрим его становление в ист</w:t>
      </w:r>
      <w:r w:rsidR="00870068" w:rsidRPr="00864FB8">
        <w:rPr>
          <w:color w:val="000000"/>
          <w:szCs w:val="28"/>
        </w:rPr>
        <w:t>о</w:t>
      </w:r>
      <w:r w:rsidR="00870068" w:rsidRPr="00864FB8">
        <w:rPr>
          <w:color w:val="000000"/>
          <w:szCs w:val="28"/>
        </w:rPr>
        <w:t xml:space="preserve">рии </w:t>
      </w:r>
      <w:r w:rsidR="001B7054">
        <w:rPr>
          <w:color w:val="000000"/>
          <w:szCs w:val="28"/>
        </w:rPr>
        <w:t xml:space="preserve">отечественной </w:t>
      </w:r>
      <w:r w:rsidR="00870068" w:rsidRPr="00864FB8">
        <w:rPr>
          <w:color w:val="000000"/>
          <w:szCs w:val="28"/>
        </w:rPr>
        <w:t xml:space="preserve">педагогической мысли. </w:t>
      </w:r>
    </w:p>
    <w:p w:rsidR="005C73DD" w:rsidRPr="00864FB8" w:rsidRDefault="00E95072" w:rsidP="00864FB8">
      <w:pPr>
        <w:pStyle w:val="-"/>
        <w:spacing w:line="360" w:lineRule="auto"/>
        <w:ind w:firstLine="709"/>
        <w:rPr>
          <w:color w:val="000000"/>
          <w:szCs w:val="28"/>
          <w:shd w:val="clear" w:color="auto" w:fill="FFFFFF"/>
        </w:rPr>
      </w:pPr>
      <w:r w:rsidRPr="00864FB8">
        <w:rPr>
          <w:color w:val="000000"/>
          <w:szCs w:val="28"/>
        </w:rPr>
        <w:t>На Руси обучение обычно в школе происходило во взаимодействии с Це</w:t>
      </w:r>
      <w:r w:rsidRPr="00864FB8">
        <w:rPr>
          <w:color w:val="000000"/>
          <w:szCs w:val="28"/>
        </w:rPr>
        <w:t>р</w:t>
      </w:r>
      <w:r w:rsidRPr="00864FB8">
        <w:rPr>
          <w:color w:val="000000"/>
          <w:szCs w:val="28"/>
        </w:rPr>
        <w:t>ковью. П</w:t>
      </w:r>
      <w:r w:rsidR="00C5646D" w:rsidRPr="00864FB8">
        <w:rPr>
          <w:color w:val="000000"/>
          <w:szCs w:val="28"/>
        </w:rPr>
        <w:t xml:space="preserve">равославная традиция </w:t>
      </w:r>
      <w:r w:rsidRPr="00864FB8">
        <w:rPr>
          <w:color w:val="000000"/>
          <w:szCs w:val="28"/>
        </w:rPr>
        <w:t xml:space="preserve">воспитания в народе сохранялась долгое время. </w:t>
      </w:r>
      <w:r w:rsidR="0007694E" w:rsidRPr="00864FB8">
        <w:rPr>
          <w:color w:val="000000"/>
          <w:szCs w:val="28"/>
        </w:rPr>
        <w:t>В школе д</w:t>
      </w:r>
      <w:r w:rsidR="00214411" w:rsidRPr="00864FB8">
        <w:rPr>
          <w:color w:val="000000"/>
          <w:szCs w:val="28"/>
        </w:rPr>
        <w:t>етям прививалась любовь к родителям</w:t>
      </w:r>
      <w:r w:rsidR="0007694E" w:rsidRPr="00864FB8">
        <w:rPr>
          <w:color w:val="000000"/>
          <w:szCs w:val="28"/>
        </w:rPr>
        <w:t>, как</w:t>
      </w:r>
      <w:r w:rsidR="00214411" w:rsidRPr="00864FB8">
        <w:rPr>
          <w:color w:val="000000"/>
          <w:szCs w:val="28"/>
          <w:shd w:val="clear" w:color="auto" w:fill="FFFFFF"/>
        </w:rPr>
        <w:t xml:space="preserve"> </w:t>
      </w:r>
      <w:r w:rsidR="0007694E" w:rsidRPr="00864FB8">
        <w:rPr>
          <w:color w:val="000000"/>
          <w:szCs w:val="28"/>
          <w:shd w:val="clear" w:color="auto" w:fill="FFFFFF"/>
        </w:rPr>
        <w:t>«</w:t>
      </w:r>
      <w:r w:rsidR="00214411" w:rsidRPr="00864FB8">
        <w:rPr>
          <w:color w:val="000000"/>
          <w:szCs w:val="28"/>
          <w:shd w:val="clear" w:color="auto" w:fill="FFFFFF"/>
        </w:rPr>
        <w:t>крайняя степень почтител</w:t>
      </w:r>
      <w:r w:rsidR="00214411" w:rsidRPr="00864FB8">
        <w:rPr>
          <w:color w:val="000000"/>
          <w:szCs w:val="28"/>
          <w:shd w:val="clear" w:color="auto" w:fill="FFFFFF"/>
        </w:rPr>
        <w:t>ь</w:t>
      </w:r>
      <w:r w:rsidR="00214411" w:rsidRPr="00864FB8">
        <w:rPr>
          <w:color w:val="000000"/>
          <w:szCs w:val="28"/>
          <w:shd w:val="clear" w:color="auto" w:fill="FFFFFF"/>
        </w:rPr>
        <w:lastRenderedPageBreak/>
        <w:t>ного уважения»</w:t>
      </w:r>
      <w:r w:rsidR="0007694E" w:rsidRPr="00864FB8">
        <w:rPr>
          <w:color w:val="000000"/>
          <w:szCs w:val="28"/>
          <w:shd w:val="clear" w:color="auto" w:fill="FFFFFF"/>
        </w:rPr>
        <w:t xml:space="preserve">, </w:t>
      </w:r>
      <w:r w:rsidR="009D1FCD" w:rsidRPr="00864FB8">
        <w:rPr>
          <w:color w:val="000000"/>
          <w:szCs w:val="28"/>
          <w:shd w:val="clear" w:color="auto" w:fill="FFFFFF"/>
        </w:rPr>
        <w:t>а также ко всем старшим, что,</w:t>
      </w:r>
      <w:r w:rsidR="0007694E" w:rsidRPr="00864FB8">
        <w:rPr>
          <w:color w:val="000000"/>
          <w:szCs w:val="28"/>
          <w:shd w:val="clear" w:color="auto" w:fill="FFFFFF"/>
        </w:rPr>
        <w:t xml:space="preserve"> по мнени</w:t>
      </w:r>
      <w:r w:rsidR="009D1FCD" w:rsidRPr="00864FB8">
        <w:rPr>
          <w:color w:val="000000"/>
          <w:szCs w:val="28"/>
          <w:shd w:val="clear" w:color="auto" w:fill="FFFFFF"/>
        </w:rPr>
        <w:t>ю</w:t>
      </w:r>
      <w:r w:rsidR="0007694E" w:rsidRPr="00864FB8">
        <w:rPr>
          <w:color w:val="000000"/>
          <w:szCs w:val="28"/>
          <w:shd w:val="clear" w:color="auto" w:fill="FFFFFF"/>
        </w:rPr>
        <w:t xml:space="preserve"> И.И. Бецкого, должно приобретаться </w:t>
      </w:r>
      <w:r w:rsidR="009D1FCD" w:rsidRPr="00864FB8">
        <w:rPr>
          <w:color w:val="000000"/>
          <w:szCs w:val="28"/>
          <w:shd w:val="clear" w:color="auto" w:fill="FFFFFF"/>
        </w:rPr>
        <w:t xml:space="preserve">детьми </w:t>
      </w:r>
      <w:r w:rsidR="0007694E" w:rsidRPr="00864FB8">
        <w:rPr>
          <w:color w:val="000000"/>
          <w:szCs w:val="28"/>
          <w:shd w:val="clear" w:color="auto" w:fill="FFFFFF"/>
        </w:rPr>
        <w:t xml:space="preserve">«слухом и зрением, то </w:t>
      </w:r>
      <w:r w:rsidR="009D1FCD" w:rsidRPr="00864FB8">
        <w:rPr>
          <w:color w:val="000000"/>
          <w:szCs w:val="28"/>
          <w:shd w:val="clear" w:color="auto" w:fill="FFFFFF"/>
        </w:rPr>
        <w:t>есть,</w:t>
      </w:r>
      <w:r w:rsidR="0007694E" w:rsidRPr="00864FB8">
        <w:rPr>
          <w:color w:val="000000"/>
          <w:szCs w:val="28"/>
          <w:shd w:val="clear" w:color="auto" w:fill="FFFFFF"/>
        </w:rPr>
        <w:t xml:space="preserve"> подражая добрым примерам, которые бы им побудительны были и привлекали их к себе каждый день и ка</w:t>
      </w:r>
      <w:r w:rsidR="0007694E" w:rsidRPr="00864FB8">
        <w:rPr>
          <w:color w:val="000000"/>
          <w:szCs w:val="28"/>
          <w:shd w:val="clear" w:color="auto" w:fill="FFFFFF"/>
        </w:rPr>
        <w:t>ж</w:t>
      </w:r>
      <w:r w:rsidR="0007694E" w:rsidRPr="00864FB8">
        <w:rPr>
          <w:color w:val="000000"/>
          <w:szCs w:val="28"/>
          <w:shd w:val="clear" w:color="auto" w:fill="FFFFFF"/>
        </w:rPr>
        <w:t xml:space="preserve">дую минуту» </w:t>
      </w:r>
      <w:r w:rsidR="00214411" w:rsidRPr="00864FB8">
        <w:rPr>
          <w:color w:val="000000"/>
          <w:szCs w:val="28"/>
          <w:shd w:val="clear" w:color="auto" w:fill="FFFFFF"/>
        </w:rPr>
        <w:t>[</w:t>
      </w:r>
      <w:r w:rsidR="008333C9">
        <w:rPr>
          <w:color w:val="000000"/>
          <w:szCs w:val="28"/>
          <w:shd w:val="clear" w:color="auto" w:fill="FFFFFF"/>
        </w:rPr>
        <w:t>14</w:t>
      </w:r>
      <w:r w:rsidR="00214411" w:rsidRPr="00864FB8">
        <w:rPr>
          <w:color w:val="000000"/>
          <w:szCs w:val="28"/>
          <w:shd w:val="clear" w:color="auto" w:fill="FFFFFF"/>
        </w:rPr>
        <w:t>]</w:t>
      </w:r>
      <w:r w:rsidR="0007694E" w:rsidRPr="00864FB8">
        <w:rPr>
          <w:color w:val="000000"/>
          <w:szCs w:val="28"/>
          <w:shd w:val="clear" w:color="auto" w:fill="FFFFFF"/>
        </w:rPr>
        <w:t>.</w:t>
      </w:r>
      <w:r w:rsidR="009D1FCD" w:rsidRPr="00864FB8">
        <w:rPr>
          <w:color w:val="000000"/>
          <w:szCs w:val="28"/>
          <w:shd w:val="clear" w:color="auto" w:fill="FFFFFF"/>
        </w:rPr>
        <w:t xml:space="preserve"> Поэтому строгие требования предъявлялись к учителям: «уч</w:t>
      </w:r>
      <w:r w:rsidR="009D1FCD" w:rsidRPr="00864FB8">
        <w:rPr>
          <w:color w:val="000000"/>
          <w:szCs w:val="28"/>
          <w:shd w:val="clear" w:color="auto" w:fill="FFFFFF"/>
        </w:rPr>
        <w:t>и</w:t>
      </w:r>
      <w:r w:rsidR="009D1FCD" w:rsidRPr="00864FB8">
        <w:rPr>
          <w:color w:val="000000"/>
          <w:szCs w:val="28"/>
          <w:shd w:val="clear" w:color="auto" w:fill="FFFFFF"/>
        </w:rPr>
        <w:t>теля обязаны не только в благочинии содержать учащихся, но и самим быть во</w:t>
      </w:r>
      <w:r w:rsidR="009D1FCD" w:rsidRPr="00864FB8">
        <w:rPr>
          <w:color w:val="000000"/>
          <w:szCs w:val="28"/>
          <w:shd w:val="clear" w:color="auto" w:fill="FFFFFF"/>
        </w:rPr>
        <w:t>з</w:t>
      </w:r>
      <w:r w:rsidR="009D1FCD" w:rsidRPr="00864FB8">
        <w:rPr>
          <w:color w:val="000000"/>
          <w:szCs w:val="28"/>
          <w:shd w:val="clear" w:color="auto" w:fill="FFFFFF"/>
        </w:rPr>
        <w:t xml:space="preserve">держанного жития, а особливо при детях непристойных слов отнюдь не говорить, брани, лжи, пьянства и тому подобных пороков убегать, словом, такую должны вести жизнь, которая бы заслуживала от учеников к ним почтение и любовь» </w:t>
      </w:r>
      <w:r w:rsidR="009D1FCD" w:rsidRPr="00032786">
        <w:rPr>
          <w:color w:val="000000" w:themeColor="text1"/>
          <w:szCs w:val="28"/>
          <w:shd w:val="clear" w:color="auto" w:fill="FFFFFF"/>
        </w:rPr>
        <w:t>(Г.Н. Теплов),  «учителям препоручается также подавать воспитанникам своим наставления во благонравии и вежливости, показывая, как сидеть благопристо</w:t>
      </w:r>
      <w:r w:rsidR="009D1FCD" w:rsidRPr="00032786">
        <w:rPr>
          <w:color w:val="000000" w:themeColor="text1"/>
          <w:szCs w:val="28"/>
          <w:shd w:val="clear" w:color="auto" w:fill="FFFFFF"/>
        </w:rPr>
        <w:t>й</w:t>
      </w:r>
      <w:r w:rsidR="009D1FCD" w:rsidRPr="00032786">
        <w:rPr>
          <w:color w:val="000000" w:themeColor="text1"/>
          <w:szCs w:val="28"/>
          <w:shd w:val="clear" w:color="auto" w:fill="FFFFFF"/>
        </w:rPr>
        <w:t>но, ходить, кланяться, просить учтиво и говорить ласково, даже со слугами и сл</w:t>
      </w:r>
      <w:r w:rsidR="009D1FCD" w:rsidRPr="00032786">
        <w:rPr>
          <w:color w:val="000000" w:themeColor="text1"/>
          <w:szCs w:val="28"/>
          <w:shd w:val="clear" w:color="auto" w:fill="FFFFFF"/>
        </w:rPr>
        <w:t>у</w:t>
      </w:r>
      <w:r w:rsidR="009D1FCD" w:rsidRPr="00032786">
        <w:rPr>
          <w:color w:val="000000" w:themeColor="text1"/>
          <w:szCs w:val="28"/>
          <w:shd w:val="clear" w:color="auto" w:fill="FFFFFF"/>
        </w:rPr>
        <w:t>жанками</w:t>
      </w:r>
      <w:r w:rsidR="00DE7B4E" w:rsidRPr="00032786">
        <w:rPr>
          <w:color w:val="000000" w:themeColor="text1"/>
          <w:szCs w:val="28"/>
          <w:shd w:val="clear" w:color="auto" w:fill="FFFFFF"/>
        </w:rPr>
        <w:t>»</w:t>
      </w:r>
      <w:r w:rsidR="009D1FCD" w:rsidRPr="00032786">
        <w:rPr>
          <w:color w:val="000000" w:themeColor="text1"/>
          <w:szCs w:val="28"/>
          <w:shd w:val="clear" w:color="auto" w:fill="FFFFFF"/>
        </w:rPr>
        <w:t xml:space="preserve"> </w:t>
      </w:r>
      <w:r w:rsidR="00622CF6" w:rsidRPr="00032786">
        <w:rPr>
          <w:color w:val="000000" w:themeColor="text1"/>
          <w:szCs w:val="28"/>
          <w:shd w:val="clear" w:color="auto" w:fill="FFFFFF"/>
        </w:rPr>
        <w:t>(Ф.И. Янкович де Мириево)</w:t>
      </w:r>
      <w:r w:rsidR="00C32848" w:rsidRPr="00032786">
        <w:rPr>
          <w:color w:val="000000" w:themeColor="text1"/>
          <w:szCs w:val="28"/>
          <w:shd w:val="clear" w:color="auto" w:fill="FFFFFF"/>
        </w:rPr>
        <w:t>, «счастлив тот, кто имеет опытного н</w:t>
      </w:r>
      <w:r w:rsidR="00C32848" w:rsidRPr="00032786">
        <w:rPr>
          <w:color w:val="000000" w:themeColor="text1"/>
          <w:szCs w:val="28"/>
          <w:shd w:val="clear" w:color="auto" w:fill="FFFFFF"/>
        </w:rPr>
        <w:t>а</w:t>
      </w:r>
      <w:r w:rsidR="00C32848" w:rsidRPr="00032786">
        <w:rPr>
          <w:color w:val="000000" w:themeColor="text1"/>
          <w:szCs w:val="28"/>
          <w:shd w:val="clear" w:color="auto" w:fill="FFFFFF"/>
        </w:rPr>
        <w:t>ставника» (А.А. Прокоповский)</w:t>
      </w:r>
      <w:r w:rsidR="00622CF6" w:rsidRPr="00032786">
        <w:rPr>
          <w:color w:val="000000" w:themeColor="text1"/>
          <w:szCs w:val="28"/>
          <w:shd w:val="clear" w:color="auto" w:fill="FFFFFF"/>
        </w:rPr>
        <w:t xml:space="preserve"> </w:t>
      </w:r>
      <w:r w:rsidR="009D1FCD" w:rsidRPr="00032786">
        <w:rPr>
          <w:color w:val="000000" w:themeColor="text1"/>
          <w:szCs w:val="28"/>
          <w:shd w:val="clear" w:color="auto" w:fill="FFFFFF"/>
        </w:rPr>
        <w:t>[</w:t>
      </w:r>
      <w:r w:rsidR="008333C9" w:rsidRPr="00032786">
        <w:rPr>
          <w:color w:val="000000" w:themeColor="text1"/>
          <w:szCs w:val="28"/>
          <w:shd w:val="clear" w:color="auto" w:fill="FFFFFF"/>
        </w:rPr>
        <w:t>14</w:t>
      </w:r>
      <w:r w:rsidR="009D1FCD" w:rsidRPr="00032786">
        <w:rPr>
          <w:color w:val="000000" w:themeColor="text1"/>
          <w:szCs w:val="28"/>
          <w:shd w:val="clear" w:color="auto" w:fill="FFFFFF"/>
        </w:rPr>
        <w:t>].</w:t>
      </w:r>
      <w:r w:rsidR="00DE7B4E" w:rsidRPr="00864FB8">
        <w:rPr>
          <w:color w:val="000000"/>
          <w:szCs w:val="28"/>
          <w:shd w:val="clear" w:color="auto" w:fill="FFFFFF"/>
        </w:rPr>
        <w:t xml:space="preserve"> </w:t>
      </w:r>
    </w:p>
    <w:p w:rsidR="00E95072" w:rsidRPr="00864FB8" w:rsidRDefault="005C73DD" w:rsidP="00864FB8">
      <w:pPr>
        <w:pStyle w:val="-"/>
        <w:spacing w:line="360" w:lineRule="auto"/>
        <w:ind w:firstLine="709"/>
        <w:rPr>
          <w:color w:val="000000"/>
          <w:szCs w:val="28"/>
        </w:rPr>
      </w:pPr>
      <w:r w:rsidRPr="00864FB8">
        <w:rPr>
          <w:color w:val="000000"/>
          <w:szCs w:val="28"/>
          <w:shd w:val="clear" w:color="auto" w:fill="FFFFFF"/>
        </w:rPr>
        <w:t>При этом Н.И. Новиков предлагает ряд средств взаимодействия учителя и ученика в процессе «Образования сердца», то есть нравственного воспитания. Среди них: «</w:t>
      </w:r>
      <w:r w:rsidRPr="00864FB8">
        <w:rPr>
          <w:iCs/>
          <w:color w:val="000000"/>
          <w:szCs w:val="28"/>
          <w:shd w:val="clear" w:color="auto" w:fill="FFFFFF"/>
        </w:rPr>
        <w:t>старайтесь узнать их сложение (т.е. характер – Д.Б.) и располагать поступки свои по свойству оного», «</w:t>
      </w:r>
      <w:r w:rsidRPr="00864FB8">
        <w:rPr>
          <w:rStyle w:val="apple-converted-space"/>
          <w:iCs/>
          <w:color w:val="000000"/>
          <w:szCs w:val="28"/>
          <w:shd w:val="clear" w:color="auto" w:fill="FFFFFF"/>
        </w:rPr>
        <w:t> </w:t>
      </w:r>
      <w:r w:rsidRPr="00864FB8">
        <w:rPr>
          <w:iCs/>
          <w:color w:val="000000"/>
          <w:szCs w:val="28"/>
          <w:shd w:val="clear" w:color="auto" w:fill="FFFFFF"/>
        </w:rPr>
        <w:t>удерживать их в пределах умеренности», «приучайте детей действовать по усмотрениям и причинам, а не по слепым поб</w:t>
      </w:r>
      <w:r w:rsidRPr="00864FB8">
        <w:rPr>
          <w:iCs/>
          <w:color w:val="000000"/>
          <w:szCs w:val="28"/>
          <w:shd w:val="clear" w:color="auto" w:fill="FFFFFF"/>
        </w:rPr>
        <w:t>у</w:t>
      </w:r>
      <w:r w:rsidRPr="00864FB8">
        <w:rPr>
          <w:iCs/>
          <w:color w:val="000000"/>
          <w:szCs w:val="28"/>
          <w:shd w:val="clear" w:color="auto" w:fill="FFFFFF"/>
        </w:rPr>
        <w:t>ждениям или по одному своемыслию», «с</w:t>
      </w:r>
      <w:r w:rsidRPr="00864FB8">
        <w:rPr>
          <w:color w:val="000000"/>
          <w:szCs w:val="28"/>
          <w:shd w:val="clear" w:color="auto" w:fill="FFFFFF"/>
        </w:rPr>
        <w:t>прашивайте их часто</w:t>
      </w:r>
      <w:r w:rsidRPr="00864FB8">
        <w:rPr>
          <w:rStyle w:val="apple-converted-space"/>
          <w:color w:val="000000"/>
          <w:szCs w:val="28"/>
          <w:shd w:val="clear" w:color="auto" w:fill="FFFFFF"/>
        </w:rPr>
        <w:t> </w:t>
      </w:r>
      <w:r w:rsidRPr="00864FB8">
        <w:rPr>
          <w:iCs/>
          <w:color w:val="000000"/>
          <w:szCs w:val="28"/>
          <w:shd w:val="clear" w:color="auto" w:fill="FFFFFF"/>
        </w:rPr>
        <w:t>не повелительно, но доверенно и дружественно», «научайте их действовать по добрым, самолу</w:t>
      </w:r>
      <w:r w:rsidRPr="00864FB8">
        <w:rPr>
          <w:iCs/>
          <w:color w:val="000000"/>
          <w:szCs w:val="28"/>
          <w:shd w:val="clear" w:color="auto" w:fill="FFFFFF"/>
        </w:rPr>
        <w:t>ч</w:t>
      </w:r>
      <w:r w:rsidRPr="00864FB8">
        <w:rPr>
          <w:iCs/>
          <w:color w:val="000000"/>
          <w:szCs w:val="28"/>
          <w:shd w:val="clear" w:color="auto" w:fill="FFFFFF"/>
        </w:rPr>
        <w:t>шим и благороднейшим причинам и с чистыми и благодетельными намерени</w:t>
      </w:r>
      <w:r w:rsidRPr="00864FB8">
        <w:rPr>
          <w:iCs/>
          <w:color w:val="000000"/>
          <w:szCs w:val="28"/>
          <w:shd w:val="clear" w:color="auto" w:fill="FFFFFF"/>
        </w:rPr>
        <w:t>я</w:t>
      </w:r>
      <w:r w:rsidRPr="00864FB8">
        <w:rPr>
          <w:iCs/>
          <w:color w:val="000000"/>
          <w:szCs w:val="28"/>
          <w:shd w:val="clear" w:color="auto" w:fill="FFFFFF"/>
        </w:rPr>
        <w:t>ми», «научайте их примечать следствия их дел или поступков», «старайтесь сд</w:t>
      </w:r>
      <w:r w:rsidRPr="00864FB8">
        <w:rPr>
          <w:iCs/>
          <w:color w:val="000000"/>
          <w:szCs w:val="28"/>
          <w:shd w:val="clear" w:color="auto" w:fill="FFFFFF"/>
        </w:rPr>
        <w:t>е</w:t>
      </w:r>
      <w:r w:rsidRPr="00864FB8">
        <w:rPr>
          <w:iCs/>
          <w:color w:val="000000"/>
          <w:szCs w:val="28"/>
          <w:shd w:val="clear" w:color="auto" w:fill="FFFFFF"/>
        </w:rPr>
        <w:t xml:space="preserve">лать должность для них удовольствием», «не хвалите пред ними сами своих дел» и др. </w:t>
      </w:r>
      <w:r w:rsidRPr="00864FB8">
        <w:rPr>
          <w:color w:val="000000"/>
          <w:szCs w:val="28"/>
          <w:shd w:val="clear" w:color="auto" w:fill="FFFFFF"/>
        </w:rPr>
        <w:t>[</w:t>
      </w:r>
      <w:r w:rsidR="008333C9">
        <w:rPr>
          <w:color w:val="000000"/>
          <w:szCs w:val="28"/>
          <w:shd w:val="clear" w:color="auto" w:fill="FFFFFF"/>
        </w:rPr>
        <w:t>14</w:t>
      </w:r>
      <w:r w:rsidRPr="00864FB8">
        <w:rPr>
          <w:color w:val="000000"/>
          <w:szCs w:val="28"/>
          <w:shd w:val="clear" w:color="auto" w:fill="FFFFFF"/>
        </w:rPr>
        <w:t>].</w:t>
      </w:r>
      <w:r w:rsidR="00ED4640" w:rsidRPr="00864FB8">
        <w:rPr>
          <w:color w:val="000000"/>
          <w:szCs w:val="28"/>
          <w:shd w:val="clear" w:color="auto" w:fill="FFFFFF"/>
        </w:rPr>
        <w:t xml:space="preserve"> Однако в педагогике 18 века практически не упоминается о роли семьи в процессе духовно-нравственного </w:t>
      </w:r>
      <w:r w:rsidR="001E3723">
        <w:t>воспитания</w:t>
      </w:r>
      <w:r w:rsidR="00ED4640" w:rsidRPr="00864FB8">
        <w:rPr>
          <w:color w:val="000000"/>
          <w:szCs w:val="28"/>
          <w:shd w:val="clear" w:color="auto" w:fill="FFFFFF"/>
        </w:rPr>
        <w:t xml:space="preserve">. </w:t>
      </w:r>
    </w:p>
    <w:p w:rsidR="00960F60" w:rsidRPr="00864FB8" w:rsidRDefault="00ED4640" w:rsidP="00864FB8">
      <w:pPr>
        <w:pStyle w:val="-"/>
        <w:spacing w:line="360" w:lineRule="auto"/>
        <w:ind w:firstLine="709"/>
        <w:rPr>
          <w:color w:val="000000"/>
          <w:szCs w:val="28"/>
        </w:rPr>
      </w:pPr>
      <w:r w:rsidRPr="00864FB8">
        <w:rPr>
          <w:color w:val="000000"/>
          <w:szCs w:val="28"/>
        </w:rPr>
        <w:t>Между тем бесспорно мнение А.С. Хомякова о том, что училища должны быть соображены с условиями семейной жизни: «любовь к семье не внушается отвлеченными теориями с кафедры: она растет и крепнет только привычкою к с</w:t>
      </w:r>
      <w:r w:rsidRPr="00864FB8">
        <w:rPr>
          <w:color w:val="000000"/>
          <w:szCs w:val="28"/>
        </w:rPr>
        <w:t>е</w:t>
      </w:r>
      <w:r w:rsidRPr="00864FB8">
        <w:rPr>
          <w:color w:val="000000"/>
          <w:szCs w:val="28"/>
        </w:rPr>
        <w:t>мейному быту», «обращать воспитание юношей в какую-то тайну для их семей есть дело неразумное» [</w:t>
      </w:r>
      <w:r w:rsidR="008333C9">
        <w:rPr>
          <w:color w:val="000000"/>
          <w:szCs w:val="28"/>
        </w:rPr>
        <w:t>1</w:t>
      </w:r>
      <w:r w:rsidR="00221881">
        <w:rPr>
          <w:color w:val="000000"/>
          <w:szCs w:val="28"/>
        </w:rPr>
        <w:t>8</w:t>
      </w:r>
      <w:r w:rsidR="006A2A72">
        <w:rPr>
          <w:color w:val="000000"/>
          <w:szCs w:val="28"/>
        </w:rPr>
        <w:t>2</w:t>
      </w:r>
      <w:r w:rsidRPr="00864FB8">
        <w:rPr>
          <w:color w:val="000000"/>
          <w:szCs w:val="28"/>
        </w:rPr>
        <w:t>, с.</w:t>
      </w:r>
      <w:r w:rsidR="00334A24">
        <w:rPr>
          <w:color w:val="000000"/>
          <w:szCs w:val="28"/>
        </w:rPr>
        <w:t>355</w:t>
      </w:r>
      <w:r w:rsidRPr="00864FB8">
        <w:rPr>
          <w:color w:val="000000"/>
          <w:szCs w:val="28"/>
        </w:rPr>
        <w:t>].</w:t>
      </w:r>
      <w:r w:rsidR="00EB5791" w:rsidRPr="00864FB8">
        <w:rPr>
          <w:color w:val="000000"/>
          <w:szCs w:val="28"/>
        </w:rPr>
        <w:t xml:space="preserve"> При этом </w:t>
      </w:r>
      <w:r w:rsidR="007E0263" w:rsidRPr="00864FB8">
        <w:rPr>
          <w:color w:val="000000"/>
          <w:szCs w:val="28"/>
        </w:rPr>
        <w:t xml:space="preserve">просветитель и философ начала 19 </w:t>
      </w:r>
      <w:r w:rsidR="007E0263" w:rsidRPr="00864FB8">
        <w:rPr>
          <w:color w:val="000000"/>
          <w:szCs w:val="28"/>
        </w:rPr>
        <w:lastRenderedPageBreak/>
        <w:t xml:space="preserve">века </w:t>
      </w:r>
      <w:r w:rsidR="00EB5791" w:rsidRPr="00864FB8">
        <w:rPr>
          <w:color w:val="000000"/>
          <w:szCs w:val="28"/>
        </w:rPr>
        <w:t>А.П. Куницын пишет, что «родители имеют право делать в рассуждении д</w:t>
      </w:r>
      <w:r w:rsidR="00EB5791" w:rsidRPr="00864FB8">
        <w:rPr>
          <w:color w:val="000000"/>
          <w:szCs w:val="28"/>
        </w:rPr>
        <w:t>е</w:t>
      </w:r>
      <w:r w:rsidR="00EB5791" w:rsidRPr="00864FB8">
        <w:rPr>
          <w:color w:val="000000"/>
          <w:szCs w:val="28"/>
        </w:rPr>
        <w:t>тей своих то, что принадлежит к воспитанию и нравственному образованию сих последних», «право доставлять нравственное воспитание детям дает родителям власть приучать детей к умственным занятиям, ограничивать их страсти, искор</w:t>
      </w:r>
      <w:r w:rsidR="00EB5791" w:rsidRPr="00864FB8">
        <w:rPr>
          <w:color w:val="000000"/>
          <w:szCs w:val="28"/>
        </w:rPr>
        <w:t>е</w:t>
      </w:r>
      <w:r w:rsidR="00EB5791" w:rsidRPr="00864FB8">
        <w:rPr>
          <w:color w:val="000000"/>
          <w:szCs w:val="28"/>
        </w:rPr>
        <w:t>нить в них злую волю и дурные навыки», однако «всякая власть родителей над детьми противозаконна, если не принадлежит к воспитанию, посему родители не имеют права поступать с их детьми как с собственностью, …хотя имеют право их наказывать» [</w:t>
      </w:r>
      <w:r w:rsidR="008333C9">
        <w:rPr>
          <w:color w:val="000000"/>
          <w:szCs w:val="28"/>
        </w:rPr>
        <w:t>15</w:t>
      </w:r>
      <w:r w:rsidR="00EB5791" w:rsidRPr="00864FB8">
        <w:rPr>
          <w:color w:val="000000"/>
          <w:szCs w:val="28"/>
        </w:rPr>
        <w:t xml:space="preserve">, с.146-147]. </w:t>
      </w:r>
    </w:p>
    <w:p w:rsidR="00E95072" w:rsidRPr="00864FB8" w:rsidRDefault="00960F60" w:rsidP="00864FB8">
      <w:pPr>
        <w:pStyle w:val="-"/>
        <w:spacing w:line="360" w:lineRule="auto"/>
        <w:ind w:firstLine="709"/>
        <w:rPr>
          <w:color w:val="000000"/>
          <w:szCs w:val="28"/>
        </w:rPr>
      </w:pPr>
      <w:r w:rsidRPr="00864FB8">
        <w:rPr>
          <w:color w:val="000000"/>
          <w:szCs w:val="28"/>
        </w:rPr>
        <w:t xml:space="preserve">Кроме того </w:t>
      </w:r>
      <w:r w:rsidR="00EB5791" w:rsidRPr="00864FB8">
        <w:rPr>
          <w:color w:val="000000"/>
          <w:szCs w:val="28"/>
        </w:rPr>
        <w:t>А.П. Куницын предъявляет требования к учредителям училищ в процессе нравственного образования детей: «расположить методу обучения так, чтобы все начала и возможные случаи, … направлены были к нравственной цели</w:t>
      </w:r>
      <w:r w:rsidR="007E0263" w:rsidRPr="00864FB8">
        <w:rPr>
          <w:color w:val="000000"/>
          <w:szCs w:val="28"/>
        </w:rPr>
        <w:t>; усилить круг преподавания таких предметов, которые способствовали бы … лю</w:t>
      </w:r>
      <w:r w:rsidR="007E0263" w:rsidRPr="00864FB8">
        <w:rPr>
          <w:color w:val="000000"/>
          <w:szCs w:val="28"/>
        </w:rPr>
        <w:t>б</w:t>
      </w:r>
      <w:r w:rsidR="007E0263" w:rsidRPr="00864FB8">
        <w:rPr>
          <w:color w:val="000000"/>
          <w:szCs w:val="28"/>
        </w:rPr>
        <w:t>ви к вере и добродетели, любви к Отечеству и государю; стараться сколько можно о выполнении на самом деле тех правил нравственности, кои учащимся внушаемы будут» [</w:t>
      </w:r>
      <w:r w:rsidR="008333C9">
        <w:rPr>
          <w:color w:val="000000"/>
          <w:szCs w:val="28"/>
        </w:rPr>
        <w:t>15</w:t>
      </w:r>
      <w:r w:rsidR="007E0263" w:rsidRPr="00864FB8">
        <w:rPr>
          <w:color w:val="000000"/>
          <w:szCs w:val="28"/>
        </w:rPr>
        <w:t>, с.153].</w:t>
      </w:r>
      <w:r w:rsidR="008F04B1" w:rsidRPr="00864FB8">
        <w:rPr>
          <w:color w:val="000000"/>
          <w:szCs w:val="28"/>
        </w:rPr>
        <w:t xml:space="preserve"> Исходя из вышеперечисленных фактов, представляется, что А.П. Куницын видел целостность духовно-нравственного </w:t>
      </w:r>
      <w:r w:rsidR="001E3723">
        <w:t>воспитания</w:t>
      </w:r>
      <w:r w:rsidR="008F04B1" w:rsidRPr="00864FB8">
        <w:rPr>
          <w:color w:val="000000"/>
          <w:szCs w:val="28"/>
        </w:rPr>
        <w:t xml:space="preserve"> и старался реализовать его с позиций комплексного подхода. </w:t>
      </w:r>
      <w:r w:rsidR="00B51A47" w:rsidRPr="00864FB8">
        <w:rPr>
          <w:color w:val="000000"/>
          <w:szCs w:val="28"/>
        </w:rPr>
        <w:t>Отметим, что в его трудах ча</w:t>
      </w:r>
      <w:r w:rsidR="00B51A47" w:rsidRPr="00864FB8">
        <w:rPr>
          <w:color w:val="000000"/>
          <w:szCs w:val="28"/>
        </w:rPr>
        <w:t>с</w:t>
      </w:r>
      <w:r w:rsidR="00B51A47" w:rsidRPr="00864FB8">
        <w:rPr>
          <w:color w:val="000000"/>
          <w:szCs w:val="28"/>
        </w:rPr>
        <w:t>то встречается комплексное составное понятие «нравственное образование», а не воспитание.</w:t>
      </w:r>
    </w:p>
    <w:p w:rsidR="00F532E4" w:rsidRPr="00864FB8" w:rsidRDefault="00345509" w:rsidP="00864FB8">
      <w:pPr>
        <w:pStyle w:val="-"/>
        <w:spacing w:line="360" w:lineRule="auto"/>
        <w:ind w:firstLine="709"/>
        <w:rPr>
          <w:color w:val="000000"/>
          <w:szCs w:val="28"/>
        </w:rPr>
      </w:pPr>
      <w:r w:rsidRPr="00864FB8">
        <w:rPr>
          <w:color w:val="000000"/>
          <w:szCs w:val="28"/>
        </w:rPr>
        <w:t>Интересна мысль В.Г. Белинского о взаимоотношениях детей и родителей, основой которых должна быть разумная любовь, которая предполагает взаимную доверенность – отец должен быть столько же отцом, сколько и другом своего с</w:t>
      </w:r>
      <w:r w:rsidRPr="00864FB8">
        <w:rPr>
          <w:color w:val="000000"/>
          <w:szCs w:val="28"/>
        </w:rPr>
        <w:t>ы</w:t>
      </w:r>
      <w:r w:rsidRPr="00864FB8">
        <w:rPr>
          <w:color w:val="000000"/>
          <w:szCs w:val="28"/>
        </w:rPr>
        <w:t>на. По его мнению, нельзя разделять себя с детьми строгостью, суровостью, н</w:t>
      </w:r>
      <w:r w:rsidRPr="00864FB8">
        <w:rPr>
          <w:color w:val="000000"/>
          <w:szCs w:val="28"/>
        </w:rPr>
        <w:t>е</w:t>
      </w:r>
      <w:r w:rsidRPr="00864FB8">
        <w:rPr>
          <w:color w:val="000000"/>
          <w:szCs w:val="28"/>
        </w:rPr>
        <w:t>доступной важностью, тем самым отвращая детей от себя и невольно приучая их к скрытности и лживости, поэтому уважение должно проистекать из любви, быть ее результатом. Ведь «родители одною ласкою могут делать из своих детей все, что им угодно» [</w:t>
      </w:r>
      <w:r w:rsidR="00AA5EEC">
        <w:rPr>
          <w:color w:val="000000"/>
          <w:szCs w:val="28"/>
        </w:rPr>
        <w:t>23</w:t>
      </w:r>
      <w:r w:rsidRPr="00864FB8">
        <w:rPr>
          <w:color w:val="000000"/>
          <w:szCs w:val="28"/>
        </w:rPr>
        <w:t xml:space="preserve">, с.293]. </w:t>
      </w:r>
      <w:r w:rsidR="008708A5" w:rsidRPr="00864FB8">
        <w:rPr>
          <w:color w:val="000000"/>
          <w:szCs w:val="28"/>
        </w:rPr>
        <w:t>Отметим, что педагог П.Г. Редкин высказывает пох</w:t>
      </w:r>
      <w:r w:rsidR="008708A5" w:rsidRPr="00864FB8">
        <w:rPr>
          <w:color w:val="000000"/>
          <w:szCs w:val="28"/>
        </w:rPr>
        <w:t>о</w:t>
      </w:r>
      <w:r w:rsidR="008708A5" w:rsidRPr="00864FB8">
        <w:rPr>
          <w:color w:val="000000"/>
          <w:szCs w:val="28"/>
        </w:rPr>
        <w:t>жую мысль и об учителе: «жестокость, суровость, строгость учителя превращает добрую волю, доброе намерение учеников в злую» [</w:t>
      </w:r>
      <w:r w:rsidR="00AA5EEC">
        <w:rPr>
          <w:color w:val="000000"/>
          <w:szCs w:val="28"/>
        </w:rPr>
        <w:t>14</w:t>
      </w:r>
      <w:r w:rsidR="00221881">
        <w:rPr>
          <w:color w:val="000000"/>
          <w:szCs w:val="28"/>
        </w:rPr>
        <w:t>7</w:t>
      </w:r>
      <w:r w:rsidR="008708A5" w:rsidRPr="00864FB8">
        <w:rPr>
          <w:color w:val="000000"/>
          <w:szCs w:val="28"/>
        </w:rPr>
        <w:t xml:space="preserve">, с.88]. </w:t>
      </w:r>
      <w:r w:rsidRPr="00864FB8">
        <w:rPr>
          <w:color w:val="000000"/>
          <w:szCs w:val="28"/>
        </w:rPr>
        <w:t>Также В.Г. Бели</w:t>
      </w:r>
      <w:r w:rsidRPr="00864FB8">
        <w:rPr>
          <w:color w:val="000000"/>
          <w:szCs w:val="28"/>
        </w:rPr>
        <w:t>н</w:t>
      </w:r>
      <w:r w:rsidRPr="00864FB8">
        <w:rPr>
          <w:color w:val="000000"/>
          <w:szCs w:val="28"/>
        </w:rPr>
        <w:t xml:space="preserve">ский отмечает, что общественное образование и домашнее равно необходимы, но </w:t>
      </w:r>
      <w:r w:rsidRPr="00864FB8">
        <w:rPr>
          <w:color w:val="000000"/>
          <w:szCs w:val="28"/>
        </w:rPr>
        <w:lastRenderedPageBreak/>
        <w:t xml:space="preserve">друг друга заменить не могут, только «на одних родителях лежит священнейшая обязанность сделать своих детей человеками; обязанность же учебных заведений – сделать их учеными, гражданами, членами государства», поэтому </w:t>
      </w:r>
      <w:r w:rsidR="00B24AFD" w:rsidRPr="00864FB8">
        <w:rPr>
          <w:color w:val="000000"/>
          <w:szCs w:val="28"/>
        </w:rPr>
        <w:t>для целостн</w:t>
      </w:r>
      <w:r w:rsidR="00B24AFD" w:rsidRPr="00864FB8">
        <w:rPr>
          <w:color w:val="000000"/>
          <w:szCs w:val="28"/>
        </w:rPr>
        <w:t>о</w:t>
      </w:r>
      <w:r w:rsidR="00B24AFD" w:rsidRPr="00864FB8">
        <w:rPr>
          <w:color w:val="000000"/>
          <w:szCs w:val="28"/>
        </w:rPr>
        <w:t>го образования необходимо их взаимодействие [</w:t>
      </w:r>
      <w:r w:rsidR="00AA5EEC">
        <w:rPr>
          <w:color w:val="000000"/>
          <w:szCs w:val="28"/>
        </w:rPr>
        <w:t>23</w:t>
      </w:r>
      <w:r w:rsidR="00B24AFD" w:rsidRPr="00864FB8">
        <w:rPr>
          <w:color w:val="000000"/>
          <w:szCs w:val="28"/>
        </w:rPr>
        <w:t>, с.</w:t>
      </w:r>
      <w:r w:rsidR="00341DA0" w:rsidRPr="00864FB8">
        <w:rPr>
          <w:color w:val="000000"/>
          <w:szCs w:val="28"/>
        </w:rPr>
        <w:t xml:space="preserve"> </w:t>
      </w:r>
      <w:r w:rsidR="00B24AFD" w:rsidRPr="00864FB8">
        <w:rPr>
          <w:color w:val="000000"/>
          <w:szCs w:val="28"/>
        </w:rPr>
        <w:t>295].</w:t>
      </w:r>
    </w:p>
    <w:p w:rsidR="00E27EFA" w:rsidRPr="00864FB8" w:rsidRDefault="008708A5" w:rsidP="00864FB8">
      <w:pPr>
        <w:pStyle w:val="22"/>
        <w:spacing w:after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4FB8">
        <w:rPr>
          <w:color w:val="000000"/>
          <w:sz w:val="28"/>
          <w:szCs w:val="28"/>
          <w:shd w:val="clear" w:color="auto" w:fill="FFFFFF"/>
        </w:rPr>
        <w:t>О содействии учеников учителю в процессе нравственного воспитания п</w:t>
      </w:r>
      <w:r w:rsidRPr="00864FB8">
        <w:rPr>
          <w:color w:val="000000"/>
          <w:sz w:val="28"/>
          <w:szCs w:val="28"/>
          <w:shd w:val="clear" w:color="auto" w:fill="FFFFFF"/>
        </w:rPr>
        <w:t>и</w:t>
      </w:r>
      <w:r w:rsidRPr="00864FB8">
        <w:rPr>
          <w:color w:val="000000"/>
          <w:sz w:val="28"/>
          <w:szCs w:val="28"/>
          <w:shd w:val="clear" w:color="auto" w:fill="FFFFFF"/>
        </w:rPr>
        <w:t xml:space="preserve">шет П.Г. Редкин: «самую большую помощь </w:t>
      </w:r>
      <w:r w:rsidR="009C721E" w:rsidRPr="00864FB8">
        <w:rPr>
          <w:color w:val="000000"/>
          <w:sz w:val="28"/>
          <w:szCs w:val="28"/>
          <w:shd w:val="clear" w:color="auto" w:fill="FFFFFF"/>
        </w:rPr>
        <w:t>оказывают ученики при охранении дисциплины</w:t>
      </w:r>
      <w:r w:rsidR="00E27EFA" w:rsidRPr="00864FB8">
        <w:rPr>
          <w:color w:val="000000"/>
          <w:sz w:val="28"/>
          <w:szCs w:val="28"/>
          <w:shd w:val="clear" w:color="auto" w:fill="FFFFFF"/>
        </w:rPr>
        <w:t>, порядка» при этом вся власть учителя над учениками «духовного свойства», «повиновение ему учеников прочно основывается на нравственной с</w:t>
      </w:r>
      <w:r w:rsidR="00E27EFA" w:rsidRPr="00864FB8">
        <w:rPr>
          <w:color w:val="000000"/>
          <w:sz w:val="28"/>
          <w:szCs w:val="28"/>
          <w:shd w:val="clear" w:color="auto" w:fill="FFFFFF"/>
        </w:rPr>
        <w:t>и</w:t>
      </w:r>
      <w:r w:rsidR="00E27EFA" w:rsidRPr="00864FB8">
        <w:rPr>
          <w:color w:val="000000"/>
          <w:sz w:val="28"/>
          <w:szCs w:val="28"/>
          <w:shd w:val="clear" w:color="auto" w:fill="FFFFFF"/>
        </w:rPr>
        <w:t>ле», «наказания – признак недостаточности его авторитета» [</w:t>
      </w:r>
      <w:r w:rsidR="00AA5EEC">
        <w:rPr>
          <w:color w:val="000000"/>
          <w:sz w:val="28"/>
          <w:szCs w:val="28"/>
          <w:shd w:val="clear" w:color="auto" w:fill="FFFFFF"/>
        </w:rPr>
        <w:t>14</w:t>
      </w:r>
      <w:r w:rsidR="00221881">
        <w:rPr>
          <w:color w:val="000000"/>
          <w:sz w:val="28"/>
          <w:szCs w:val="28"/>
          <w:shd w:val="clear" w:color="auto" w:fill="FFFFFF"/>
        </w:rPr>
        <w:t>7</w:t>
      </w:r>
      <w:r w:rsidR="00341DA0">
        <w:rPr>
          <w:color w:val="000000"/>
          <w:sz w:val="28"/>
          <w:szCs w:val="28"/>
          <w:shd w:val="clear" w:color="auto" w:fill="FFFFFF"/>
        </w:rPr>
        <w:t>, с.</w:t>
      </w:r>
      <w:r w:rsidR="00E27EFA" w:rsidRPr="00864FB8">
        <w:rPr>
          <w:color w:val="000000"/>
          <w:sz w:val="28"/>
          <w:szCs w:val="28"/>
          <w:shd w:val="clear" w:color="auto" w:fill="FFFFFF"/>
        </w:rPr>
        <w:t>93]. Он пре</w:t>
      </w:r>
      <w:r w:rsidR="00E27EFA" w:rsidRPr="00864FB8">
        <w:rPr>
          <w:color w:val="000000"/>
          <w:sz w:val="28"/>
          <w:szCs w:val="28"/>
          <w:shd w:val="clear" w:color="auto" w:fill="FFFFFF"/>
        </w:rPr>
        <w:t>д</w:t>
      </w:r>
      <w:r w:rsidR="00E27EFA" w:rsidRPr="00864FB8">
        <w:rPr>
          <w:color w:val="000000"/>
          <w:sz w:val="28"/>
          <w:szCs w:val="28"/>
          <w:shd w:val="clear" w:color="auto" w:fill="FFFFFF"/>
        </w:rPr>
        <w:t>лагает возлагать ответственность за неприличное поведение и вред имуществу школы на класс и требовать содействия к открытию виновных в проступке</w:t>
      </w:r>
      <w:r w:rsidR="001842D5" w:rsidRPr="00864FB8">
        <w:rPr>
          <w:color w:val="000000"/>
          <w:sz w:val="28"/>
          <w:szCs w:val="28"/>
          <w:shd w:val="clear" w:color="auto" w:fill="FFFFFF"/>
        </w:rPr>
        <w:t xml:space="preserve"> для развития нравственности детей</w:t>
      </w:r>
      <w:r w:rsidR="00E27EFA" w:rsidRPr="00864FB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714AD" w:rsidRPr="00864FB8" w:rsidRDefault="00341E85" w:rsidP="00864FB8">
      <w:pPr>
        <w:pStyle w:val="22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  <w:shd w:val="clear" w:color="auto" w:fill="FFFFFF"/>
        </w:rPr>
        <w:t>Религиозное и нравственное чувство, с точки зрения С.П. Шевырева, «обр</w:t>
      </w:r>
      <w:r w:rsidRPr="00864FB8">
        <w:rPr>
          <w:color w:val="000000"/>
          <w:sz w:val="28"/>
          <w:szCs w:val="28"/>
          <w:shd w:val="clear" w:color="auto" w:fill="FFFFFF"/>
        </w:rPr>
        <w:t>а</w:t>
      </w:r>
      <w:r w:rsidRPr="00864FB8">
        <w:rPr>
          <w:color w:val="000000"/>
          <w:sz w:val="28"/>
          <w:szCs w:val="28"/>
          <w:shd w:val="clear" w:color="auto" w:fill="FFFFFF"/>
        </w:rPr>
        <w:t>зуется ни из каких правил, уроков и нравоучений, а, скорее всего, окружением и привычкой, с детских лет привитой», а «окружение зависит все от семьи – и х</w:t>
      </w:r>
      <w:r w:rsidRPr="00864FB8">
        <w:rPr>
          <w:color w:val="000000"/>
          <w:sz w:val="28"/>
          <w:szCs w:val="28"/>
          <w:shd w:val="clear" w:color="auto" w:fill="FFFFFF"/>
        </w:rPr>
        <w:t>а</w:t>
      </w:r>
      <w:r w:rsidRPr="00864FB8">
        <w:rPr>
          <w:color w:val="000000"/>
          <w:sz w:val="28"/>
          <w:szCs w:val="28"/>
          <w:shd w:val="clear" w:color="auto" w:fill="FFFFFF"/>
        </w:rPr>
        <w:t>рактер в ней идет от корня самой жизни…» [</w:t>
      </w:r>
      <w:r w:rsidR="00AA5EEC">
        <w:rPr>
          <w:color w:val="000000"/>
          <w:sz w:val="28"/>
          <w:szCs w:val="28"/>
          <w:shd w:val="clear" w:color="auto" w:fill="FFFFFF"/>
        </w:rPr>
        <w:t>15</w:t>
      </w:r>
      <w:r w:rsidRPr="00864FB8">
        <w:rPr>
          <w:color w:val="000000"/>
          <w:sz w:val="28"/>
          <w:szCs w:val="28"/>
          <w:shd w:val="clear" w:color="auto" w:fill="FFFFFF"/>
        </w:rPr>
        <w:t xml:space="preserve">, с.340]. </w:t>
      </w:r>
      <w:r w:rsidRPr="00864FB8">
        <w:rPr>
          <w:color w:val="000000"/>
          <w:sz w:val="28"/>
          <w:szCs w:val="28"/>
        </w:rPr>
        <w:t>Поэтому, по мнению пед</w:t>
      </w:r>
      <w:r w:rsidRPr="00864FB8">
        <w:rPr>
          <w:color w:val="000000"/>
          <w:sz w:val="28"/>
          <w:szCs w:val="28"/>
        </w:rPr>
        <w:t>а</w:t>
      </w:r>
      <w:r w:rsidRPr="00864FB8">
        <w:rPr>
          <w:color w:val="000000"/>
          <w:sz w:val="28"/>
          <w:szCs w:val="28"/>
        </w:rPr>
        <w:t>гогов начала 19 века, религиозное обучение и нравственное воспитание могут быть только во взаимосвязи между друг другом в процессе взаимодействия род</w:t>
      </w:r>
      <w:r w:rsidRPr="00864FB8">
        <w:rPr>
          <w:color w:val="000000"/>
          <w:sz w:val="28"/>
          <w:szCs w:val="28"/>
        </w:rPr>
        <w:t>и</w:t>
      </w:r>
      <w:r w:rsidRPr="00864FB8">
        <w:rPr>
          <w:color w:val="000000"/>
          <w:sz w:val="28"/>
          <w:szCs w:val="28"/>
        </w:rPr>
        <w:t>телей, Церкви, учащихся, учителей. Не зря утверждал К.Д. Ушинский, что в осн</w:t>
      </w:r>
      <w:r w:rsidRPr="00864FB8">
        <w:rPr>
          <w:color w:val="000000"/>
          <w:sz w:val="28"/>
          <w:szCs w:val="28"/>
        </w:rPr>
        <w:t>о</w:t>
      </w:r>
      <w:r w:rsidRPr="00864FB8">
        <w:rPr>
          <w:color w:val="000000"/>
          <w:sz w:val="28"/>
          <w:szCs w:val="28"/>
        </w:rPr>
        <w:t xml:space="preserve">ве русской модели образования,  лежит триада: народность-православие-наука. </w:t>
      </w:r>
      <w:r w:rsidR="00654AED" w:rsidRPr="00864FB8">
        <w:rPr>
          <w:color w:val="000000"/>
          <w:sz w:val="28"/>
          <w:szCs w:val="28"/>
        </w:rPr>
        <w:t>Он</w:t>
      </w:r>
      <w:r w:rsidR="0093692E" w:rsidRPr="00864FB8">
        <w:rPr>
          <w:color w:val="000000"/>
          <w:sz w:val="28"/>
          <w:szCs w:val="28"/>
        </w:rPr>
        <w:t xml:space="preserve"> </w:t>
      </w:r>
      <w:r w:rsidRPr="00864FB8">
        <w:rPr>
          <w:color w:val="000000"/>
          <w:sz w:val="28"/>
          <w:szCs w:val="28"/>
        </w:rPr>
        <w:t xml:space="preserve">также </w:t>
      </w:r>
      <w:r w:rsidR="0093692E" w:rsidRPr="00864FB8">
        <w:rPr>
          <w:color w:val="000000"/>
          <w:sz w:val="28"/>
          <w:szCs w:val="28"/>
        </w:rPr>
        <w:t>показыва</w:t>
      </w:r>
      <w:r w:rsidR="00654AED" w:rsidRPr="00864FB8">
        <w:rPr>
          <w:color w:val="000000"/>
          <w:sz w:val="28"/>
          <w:szCs w:val="28"/>
        </w:rPr>
        <w:t>ет необходимость</w:t>
      </w:r>
      <w:r w:rsidR="0093692E" w:rsidRPr="00864FB8">
        <w:rPr>
          <w:color w:val="000000"/>
          <w:sz w:val="28"/>
          <w:szCs w:val="28"/>
        </w:rPr>
        <w:t xml:space="preserve"> </w:t>
      </w:r>
      <w:r w:rsidR="00654AED" w:rsidRPr="00864FB8">
        <w:rPr>
          <w:color w:val="000000"/>
          <w:sz w:val="28"/>
          <w:szCs w:val="28"/>
        </w:rPr>
        <w:t>комплексности</w:t>
      </w:r>
      <w:r w:rsidR="0093692E" w:rsidRPr="00864FB8">
        <w:rPr>
          <w:color w:val="000000"/>
          <w:sz w:val="28"/>
          <w:szCs w:val="28"/>
        </w:rPr>
        <w:t xml:space="preserve"> педагогического процесса в школе</w:t>
      </w:r>
      <w:r w:rsidR="00654AED" w:rsidRPr="00864FB8">
        <w:rPr>
          <w:color w:val="000000"/>
          <w:sz w:val="28"/>
          <w:szCs w:val="28"/>
        </w:rPr>
        <w:t xml:space="preserve"> в своем труде «Три элемента школы»: административный, учебный и </w:t>
      </w:r>
      <w:r w:rsidR="00654AED" w:rsidRPr="00AA5EEC">
        <w:rPr>
          <w:color w:val="000000"/>
          <w:sz w:val="28"/>
          <w:szCs w:val="28"/>
        </w:rPr>
        <w:t>во</w:t>
      </w:r>
      <w:r w:rsidR="00654AED" w:rsidRPr="00AA5EEC">
        <w:rPr>
          <w:color w:val="000000"/>
          <w:sz w:val="28"/>
          <w:szCs w:val="28"/>
        </w:rPr>
        <w:t>с</w:t>
      </w:r>
      <w:r w:rsidR="00654AED" w:rsidRPr="00AA5EEC">
        <w:rPr>
          <w:color w:val="000000"/>
          <w:sz w:val="28"/>
          <w:szCs w:val="28"/>
        </w:rPr>
        <w:t>питательный элементы в школе должны быть соединены в целях воспитательного процесса [</w:t>
      </w:r>
      <w:r w:rsidR="00AA5EEC" w:rsidRPr="00AA5EEC">
        <w:rPr>
          <w:color w:val="000000"/>
          <w:sz w:val="28"/>
          <w:szCs w:val="28"/>
        </w:rPr>
        <w:t>17</w:t>
      </w:r>
      <w:r w:rsidR="00221881">
        <w:rPr>
          <w:color w:val="000000"/>
          <w:sz w:val="28"/>
          <w:szCs w:val="28"/>
        </w:rPr>
        <w:t>6</w:t>
      </w:r>
      <w:r w:rsidR="00654AED" w:rsidRPr="00AA5EEC">
        <w:rPr>
          <w:color w:val="000000"/>
          <w:sz w:val="28"/>
          <w:szCs w:val="28"/>
        </w:rPr>
        <w:t>].</w:t>
      </w:r>
      <w:r w:rsidR="0093692E" w:rsidRPr="00864FB8">
        <w:rPr>
          <w:color w:val="000000"/>
          <w:sz w:val="28"/>
          <w:szCs w:val="28"/>
        </w:rPr>
        <w:t xml:space="preserve"> </w:t>
      </w:r>
    </w:p>
    <w:p w:rsidR="00DC45B8" w:rsidRPr="00864FB8" w:rsidRDefault="00DD70B5" w:rsidP="00864F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>Не менее важная роль отводится сотрудничеству детей и взрослых, взаим</w:t>
      </w:r>
      <w:r w:rsidRPr="00864FB8">
        <w:rPr>
          <w:color w:val="000000"/>
          <w:sz w:val="28"/>
          <w:szCs w:val="28"/>
        </w:rPr>
        <w:t>о</w:t>
      </w:r>
      <w:r w:rsidRPr="00864FB8">
        <w:rPr>
          <w:color w:val="000000"/>
          <w:sz w:val="28"/>
          <w:szCs w:val="28"/>
        </w:rPr>
        <w:t>отношениям учителя и ученика</w:t>
      </w:r>
      <w:r w:rsidR="001842D5" w:rsidRPr="00864FB8">
        <w:rPr>
          <w:color w:val="000000"/>
          <w:sz w:val="28"/>
          <w:szCs w:val="28"/>
        </w:rPr>
        <w:t xml:space="preserve"> в процессе нравственного воспитания в советское время. П</w:t>
      </w:r>
      <w:r w:rsidRPr="00864FB8">
        <w:rPr>
          <w:color w:val="000000"/>
          <w:sz w:val="28"/>
          <w:szCs w:val="28"/>
        </w:rPr>
        <w:t xml:space="preserve">о мнению В.А. Сухомлинского, </w:t>
      </w:r>
      <w:r w:rsidR="001842D5" w:rsidRPr="00864FB8">
        <w:rPr>
          <w:color w:val="000000"/>
          <w:sz w:val="28"/>
          <w:szCs w:val="28"/>
        </w:rPr>
        <w:t>такие отношения</w:t>
      </w:r>
      <w:r w:rsidRPr="00864FB8">
        <w:rPr>
          <w:color w:val="000000"/>
          <w:sz w:val="28"/>
          <w:szCs w:val="28"/>
        </w:rPr>
        <w:t xml:space="preserve"> «должны быть вним</w:t>
      </w:r>
      <w:r w:rsidRPr="00864FB8">
        <w:rPr>
          <w:color w:val="000000"/>
          <w:sz w:val="28"/>
          <w:szCs w:val="28"/>
        </w:rPr>
        <w:t>а</w:t>
      </w:r>
      <w:r w:rsidRPr="00864FB8">
        <w:rPr>
          <w:color w:val="000000"/>
          <w:sz w:val="28"/>
          <w:szCs w:val="28"/>
        </w:rPr>
        <w:t>тельными, доброжелательными и заинтересованными» [</w:t>
      </w:r>
      <w:r w:rsidR="00AA5EEC">
        <w:rPr>
          <w:color w:val="000000"/>
          <w:sz w:val="28"/>
          <w:szCs w:val="28"/>
        </w:rPr>
        <w:t>1</w:t>
      </w:r>
      <w:r w:rsidR="00875AE8">
        <w:rPr>
          <w:color w:val="000000"/>
          <w:sz w:val="28"/>
          <w:szCs w:val="28"/>
        </w:rPr>
        <w:t>6</w:t>
      </w:r>
      <w:r w:rsidR="006A2A72">
        <w:rPr>
          <w:color w:val="000000"/>
          <w:sz w:val="28"/>
          <w:szCs w:val="28"/>
        </w:rPr>
        <w:t>4</w:t>
      </w:r>
      <w:r w:rsidRPr="00864FB8">
        <w:rPr>
          <w:color w:val="000000"/>
          <w:sz w:val="28"/>
          <w:szCs w:val="28"/>
        </w:rPr>
        <w:t>, с. 355]. Учителя и учеников может объединить духовная общность,  при которой забывается, что п</w:t>
      </w:r>
      <w:r w:rsidRPr="00864FB8">
        <w:rPr>
          <w:color w:val="000000"/>
          <w:sz w:val="28"/>
          <w:szCs w:val="28"/>
        </w:rPr>
        <w:t>е</w:t>
      </w:r>
      <w:r w:rsidRPr="00864FB8">
        <w:rPr>
          <w:color w:val="000000"/>
          <w:sz w:val="28"/>
          <w:szCs w:val="28"/>
        </w:rPr>
        <w:t xml:space="preserve">дагог – руководитель и наставник. </w:t>
      </w:r>
      <w:r w:rsidR="006F27AE" w:rsidRPr="00864FB8">
        <w:rPr>
          <w:color w:val="000000"/>
          <w:sz w:val="28"/>
          <w:szCs w:val="28"/>
        </w:rPr>
        <w:t>В</w:t>
      </w:r>
      <w:r w:rsidRPr="00864FB8">
        <w:rPr>
          <w:color w:val="000000"/>
          <w:sz w:val="28"/>
          <w:szCs w:val="28"/>
        </w:rPr>
        <w:t xml:space="preserve">ажно создать духовную общность родителей, </w:t>
      </w:r>
      <w:r w:rsidRPr="00864FB8">
        <w:rPr>
          <w:color w:val="000000"/>
          <w:sz w:val="28"/>
          <w:szCs w:val="28"/>
        </w:rPr>
        <w:lastRenderedPageBreak/>
        <w:t>администрации и учителей. Для этого В.А. Сухомлинским был организован «р</w:t>
      </w:r>
      <w:r w:rsidRPr="00864FB8">
        <w:rPr>
          <w:color w:val="000000"/>
          <w:sz w:val="28"/>
          <w:szCs w:val="28"/>
        </w:rPr>
        <w:t>о</w:t>
      </w:r>
      <w:r w:rsidRPr="00864FB8">
        <w:rPr>
          <w:color w:val="000000"/>
          <w:sz w:val="28"/>
          <w:szCs w:val="28"/>
        </w:rPr>
        <w:t>дительский университет»,  школа молодых родителей, где они получали от учит</w:t>
      </w:r>
      <w:r w:rsidRPr="00864FB8">
        <w:rPr>
          <w:color w:val="000000"/>
          <w:sz w:val="28"/>
          <w:szCs w:val="28"/>
        </w:rPr>
        <w:t>е</w:t>
      </w:r>
      <w:r w:rsidRPr="00864FB8">
        <w:rPr>
          <w:color w:val="000000"/>
          <w:sz w:val="28"/>
          <w:szCs w:val="28"/>
        </w:rPr>
        <w:t>лей и директора педагогические знания. Таким образом, он подходил к проблеме нравственного воспитания комплексно.</w:t>
      </w:r>
    </w:p>
    <w:p w:rsidR="00DC45B8" w:rsidRPr="00864FB8" w:rsidRDefault="009C383F" w:rsidP="00864FB8">
      <w:pPr>
        <w:pStyle w:val="a9"/>
        <w:spacing w:line="360" w:lineRule="auto"/>
        <w:ind w:firstLine="709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>Эти</w:t>
      </w:r>
      <w:r w:rsidR="00DC45B8" w:rsidRPr="00864FB8">
        <w:rPr>
          <w:color w:val="000000"/>
          <w:sz w:val="28"/>
          <w:szCs w:val="28"/>
        </w:rPr>
        <w:t xml:space="preserve"> идеи </w:t>
      </w:r>
      <w:r w:rsidR="00233FB7" w:rsidRPr="00864FB8">
        <w:rPr>
          <w:color w:val="000000"/>
          <w:sz w:val="28"/>
          <w:szCs w:val="28"/>
        </w:rPr>
        <w:t xml:space="preserve">В.А. </w:t>
      </w:r>
      <w:r w:rsidR="00DC45B8" w:rsidRPr="00864FB8">
        <w:rPr>
          <w:color w:val="000000"/>
          <w:sz w:val="28"/>
          <w:szCs w:val="28"/>
        </w:rPr>
        <w:t>Сухомлинского нашли отклик у современников и педагогов последующ</w:t>
      </w:r>
      <w:r w:rsidRPr="00864FB8">
        <w:rPr>
          <w:color w:val="000000"/>
          <w:sz w:val="28"/>
          <w:szCs w:val="28"/>
        </w:rPr>
        <w:t xml:space="preserve">их </w:t>
      </w:r>
      <w:r w:rsidR="00DC45B8" w:rsidRPr="00864FB8">
        <w:rPr>
          <w:color w:val="000000"/>
          <w:sz w:val="28"/>
          <w:szCs w:val="28"/>
        </w:rPr>
        <w:t>поколени</w:t>
      </w:r>
      <w:r w:rsidRPr="00864FB8">
        <w:rPr>
          <w:color w:val="000000"/>
          <w:sz w:val="28"/>
          <w:szCs w:val="28"/>
        </w:rPr>
        <w:t>й</w:t>
      </w:r>
      <w:r w:rsidR="00B82D49">
        <w:rPr>
          <w:color w:val="000000"/>
          <w:sz w:val="28"/>
          <w:szCs w:val="28"/>
        </w:rPr>
        <w:t>: Ш.А. Амонашвили, В.В. Кузнецова, А.П. Колпаковой, А.А. Овчаровой, В.Ю. Троицкого и др. [10, 8</w:t>
      </w:r>
      <w:r w:rsidR="00221881">
        <w:rPr>
          <w:color w:val="000000"/>
          <w:sz w:val="28"/>
          <w:szCs w:val="28"/>
        </w:rPr>
        <w:t>9</w:t>
      </w:r>
      <w:r w:rsidR="00B82D49">
        <w:rPr>
          <w:color w:val="000000"/>
          <w:sz w:val="28"/>
          <w:szCs w:val="28"/>
        </w:rPr>
        <w:t xml:space="preserve">, </w:t>
      </w:r>
      <w:r w:rsidR="00E55328">
        <w:rPr>
          <w:color w:val="000000"/>
          <w:sz w:val="28"/>
          <w:szCs w:val="28"/>
        </w:rPr>
        <w:t>7</w:t>
      </w:r>
      <w:r w:rsidR="00221881">
        <w:rPr>
          <w:color w:val="000000"/>
          <w:sz w:val="28"/>
          <w:szCs w:val="28"/>
        </w:rPr>
        <w:t>6</w:t>
      </w:r>
      <w:r w:rsidR="00E55328">
        <w:rPr>
          <w:color w:val="000000"/>
          <w:sz w:val="28"/>
          <w:szCs w:val="28"/>
        </w:rPr>
        <w:t>, 1</w:t>
      </w:r>
      <w:r w:rsidR="00221881">
        <w:rPr>
          <w:color w:val="000000"/>
          <w:sz w:val="28"/>
          <w:szCs w:val="28"/>
        </w:rPr>
        <w:t>20</w:t>
      </w:r>
      <w:r w:rsidR="00E55328">
        <w:rPr>
          <w:color w:val="000000"/>
          <w:sz w:val="28"/>
          <w:szCs w:val="28"/>
        </w:rPr>
        <w:t>, 1</w:t>
      </w:r>
      <w:r w:rsidR="00221881">
        <w:rPr>
          <w:color w:val="000000"/>
          <w:sz w:val="28"/>
          <w:szCs w:val="28"/>
        </w:rPr>
        <w:t>21</w:t>
      </w:r>
      <w:r w:rsidR="00E55328">
        <w:rPr>
          <w:color w:val="000000"/>
          <w:sz w:val="28"/>
          <w:szCs w:val="28"/>
        </w:rPr>
        <w:t>, 1</w:t>
      </w:r>
      <w:r w:rsidR="00221881">
        <w:rPr>
          <w:color w:val="000000"/>
          <w:sz w:val="28"/>
          <w:szCs w:val="28"/>
        </w:rPr>
        <w:t>7</w:t>
      </w:r>
      <w:r w:rsidR="006A2A72">
        <w:rPr>
          <w:color w:val="000000"/>
          <w:sz w:val="28"/>
          <w:szCs w:val="28"/>
        </w:rPr>
        <w:t>3</w:t>
      </w:r>
      <w:r w:rsidR="00B82D49">
        <w:rPr>
          <w:color w:val="000000"/>
          <w:sz w:val="28"/>
          <w:szCs w:val="28"/>
        </w:rPr>
        <w:t>]</w:t>
      </w:r>
      <w:r w:rsidR="00DC45B8" w:rsidRPr="00864FB8">
        <w:rPr>
          <w:color w:val="000000"/>
          <w:sz w:val="28"/>
          <w:szCs w:val="28"/>
        </w:rPr>
        <w:t xml:space="preserve">. </w:t>
      </w:r>
      <w:r w:rsidRPr="00864FB8">
        <w:rPr>
          <w:color w:val="000000"/>
          <w:sz w:val="28"/>
          <w:szCs w:val="28"/>
        </w:rPr>
        <w:t>В исследовании</w:t>
      </w:r>
      <w:r w:rsidR="002772F2" w:rsidRPr="00864FB8">
        <w:rPr>
          <w:color w:val="000000"/>
          <w:sz w:val="28"/>
          <w:szCs w:val="28"/>
        </w:rPr>
        <w:t xml:space="preserve"> </w:t>
      </w:r>
      <w:r w:rsidR="00DC45B8" w:rsidRPr="00864FB8">
        <w:rPr>
          <w:bCs/>
          <w:color w:val="000000"/>
          <w:sz w:val="28"/>
          <w:szCs w:val="28"/>
        </w:rPr>
        <w:t>В.В.</w:t>
      </w:r>
      <w:r w:rsidR="002C4BCA" w:rsidRPr="00864FB8">
        <w:rPr>
          <w:bCs/>
          <w:color w:val="000000"/>
          <w:sz w:val="28"/>
          <w:szCs w:val="28"/>
        </w:rPr>
        <w:t xml:space="preserve"> </w:t>
      </w:r>
      <w:r w:rsidR="00DC45B8" w:rsidRPr="00864FB8">
        <w:rPr>
          <w:bCs/>
          <w:color w:val="000000"/>
          <w:sz w:val="28"/>
          <w:szCs w:val="28"/>
        </w:rPr>
        <w:t>Кузнецов</w:t>
      </w:r>
      <w:r w:rsidR="00836DE9" w:rsidRPr="00864FB8">
        <w:rPr>
          <w:bCs/>
          <w:color w:val="000000"/>
          <w:sz w:val="28"/>
          <w:szCs w:val="28"/>
        </w:rPr>
        <w:t>а</w:t>
      </w:r>
      <w:r w:rsidR="00DC45B8" w:rsidRPr="00864FB8">
        <w:rPr>
          <w:bCs/>
          <w:color w:val="000000"/>
          <w:sz w:val="28"/>
          <w:szCs w:val="28"/>
        </w:rPr>
        <w:t xml:space="preserve"> </w:t>
      </w:r>
      <w:r w:rsidRPr="00864FB8">
        <w:rPr>
          <w:bCs/>
          <w:color w:val="000000"/>
          <w:sz w:val="28"/>
          <w:szCs w:val="28"/>
        </w:rPr>
        <w:t>предлагается создание</w:t>
      </w:r>
      <w:r w:rsidR="00836DE9" w:rsidRPr="00864FB8">
        <w:rPr>
          <w:bCs/>
          <w:color w:val="000000"/>
          <w:sz w:val="28"/>
          <w:szCs w:val="28"/>
        </w:rPr>
        <w:t xml:space="preserve">  сельского социокультурного</w:t>
      </w:r>
      <w:r w:rsidR="00DC45B8" w:rsidRPr="00864FB8">
        <w:rPr>
          <w:bCs/>
          <w:color w:val="000000"/>
          <w:sz w:val="28"/>
          <w:szCs w:val="28"/>
        </w:rPr>
        <w:t xml:space="preserve"> комплекс</w:t>
      </w:r>
      <w:r w:rsidR="00836DE9" w:rsidRPr="00864FB8">
        <w:rPr>
          <w:bCs/>
          <w:color w:val="000000"/>
          <w:sz w:val="28"/>
          <w:szCs w:val="28"/>
        </w:rPr>
        <w:t>а</w:t>
      </w:r>
      <w:r w:rsidR="00DC45B8" w:rsidRPr="00864FB8">
        <w:rPr>
          <w:bCs/>
          <w:color w:val="000000"/>
          <w:sz w:val="28"/>
          <w:szCs w:val="28"/>
        </w:rPr>
        <w:t xml:space="preserve"> </w:t>
      </w:r>
      <w:r w:rsidR="001545AA" w:rsidRPr="00864FB8">
        <w:rPr>
          <w:bCs/>
          <w:color w:val="000000"/>
          <w:sz w:val="28"/>
          <w:szCs w:val="28"/>
        </w:rPr>
        <w:t>на основе этнокультурного подхода</w:t>
      </w:r>
      <w:r w:rsidRPr="00864FB8">
        <w:rPr>
          <w:bCs/>
          <w:color w:val="000000"/>
          <w:sz w:val="28"/>
          <w:szCs w:val="28"/>
        </w:rPr>
        <w:t xml:space="preserve">. </w:t>
      </w:r>
      <w:r w:rsidR="001545AA" w:rsidRPr="00864FB8">
        <w:rPr>
          <w:bCs/>
          <w:color w:val="000000"/>
          <w:sz w:val="28"/>
          <w:szCs w:val="28"/>
        </w:rPr>
        <w:t>Направлениями деятельности данного компле</w:t>
      </w:r>
      <w:r w:rsidR="001545AA" w:rsidRPr="00864FB8">
        <w:rPr>
          <w:bCs/>
          <w:color w:val="000000"/>
          <w:sz w:val="28"/>
          <w:szCs w:val="28"/>
        </w:rPr>
        <w:t>к</w:t>
      </w:r>
      <w:r w:rsidR="001545AA" w:rsidRPr="00864FB8">
        <w:rPr>
          <w:bCs/>
          <w:color w:val="000000"/>
          <w:sz w:val="28"/>
          <w:szCs w:val="28"/>
        </w:rPr>
        <w:t>са автор видит повышение</w:t>
      </w:r>
      <w:r w:rsidR="00DC45B8" w:rsidRPr="00864FB8">
        <w:rPr>
          <w:bCs/>
          <w:color w:val="000000"/>
          <w:sz w:val="28"/>
          <w:szCs w:val="28"/>
        </w:rPr>
        <w:t xml:space="preserve"> образовательного и культу</w:t>
      </w:r>
      <w:r w:rsidR="001545AA" w:rsidRPr="00864FB8">
        <w:rPr>
          <w:bCs/>
          <w:color w:val="000000"/>
          <w:sz w:val="28"/>
          <w:szCs w:val="28"/>
        </w:rPr>
        <w:t>рного уровня населения, усиление</w:t>
      </w:r>
      <w:r w:rsidR="00DC45B8" w:rsidRPr="00864FB8">
        <w:rPr>
          <w:bCs/>
          <w:color w:val="000000"/>
          <w:sz w:val="28"/>
          <w:szCs w:val="28"/>
        </w:rPr>
        <w:t xml:space="preserve"> воспитательного потенциал</w:t>
      </w:r>
      <w:r w:rsidR="001545AA" w:rsidRPr="00864FB8">
        <w:rPr>
          <w:bCs/>
          <w:color w:val="000000"/>
          <w:sz w:val="28"/>
          <w:szCs w:val="28"/>
        </w:rPr>
        <w:t>а семей обучающихся, возрождение</w:t>
      </w:r>
      <w:r w:rsidR="00DC45B8" w:rsidRPr="00864FB8">
        <w:rPr>
          <w:bCs/>
          <w:color w:val="000000"/>
          <w:sz w:val="28"/>
          <w:szCs w:val="28"/>
        </w:rPr>
        <w:t xml:space="preserve"> семе</w:t>
      </w:r>
      <w:r w:rsidR="00DC45B8" w:rsidRPr="00864FB8">
        <w:rPr>
          <w:bCs/>
          <w:color w:val="000000"/>
          <w:sz w:val="28"/>
          <w:szCs w:val="28"/>
        </w:rPr>
        <w:t>й</w:t>
      </w:r>
      <w:r w:rsidR="00DC45B8" w:rsidRPr="00864FB8">
        <w:rPr>
          <w:bCs/>
          <w:color w:val="000000"/>
          <w:sz w:val="28"/>
          <w:szCs w:val="28"/>
        </w:rPr>
        <w:t>ной педагогики, пропага</w:t>
      </w:r>
      <w:r w:rsidR="001545AA" w:rsidRPr="00864FB8">
        <w:rPr>
          <w:bCs/>
          <w:color w:val="000000"/>
          <w:sz w:val="28"/>
          <w:szCs w:val="28"/>
        </w:rPr>
        <w:t>нд</w:t>
      </w:r>
      <w:r w:rsidR="0018654F" w:rsidRPr="00864FB8">
        <w:rPr>
          <w:bCs/>
          <w:color w:val="000000"/>
          <w:sz w:val="28"/>
          <w:szCs w:val="28"/>
        </w:rPr>
        <w:t>у</w:t>
      </w:r>
      <w:r w:rsidR="00DC45B8" w:rsidRPr="00864FB8">
        <w:rPr>
          <w:bCs/>
          <w:color w:val="000000"/>
          <w:sz w:val="28"/>
          <w:szCs w:val="28"/>
        </w:rPr>
        <w:t xml:space="preserve"> здорового об</w:t>
      </w:r>
      <w:r w:rsidR="0018654F" w:rsidRPr="00864FB8">
        <w:rPr>
          <w:bCs/>
          <w:color w:val="000000"/>
          <w:sz w:val="28"/>
          <w:szCs w:val="28"/>
        </w:rPr>
        <w:t>раза жизни, общественно полезную тр</w:t>
      </w:r>
      <w:r w:rsidR="0018654F" w:rsidRPr="00864FB8">
        <w:rPr>
          <w:bCs/>
          <w:color w:val="000000"/>
          <w:sz w:val="28"/>
          <w:szCs w:val="28"/>
        </w:rPr>
        <w:t>у</w:t>
      </w:r>
      <w:r w:rsidR="0018654F" w:rsidRPr="00864FB8">
        <w:rPr>
          <w:bCs/>
          <w:color w:val="000000"/>
          <w:sz w:val="28"/>
          <w:szCs w:val="28"/>
        </w:rPr>
        <w:t>довую и природоохранную</w:t>
      </w:r>
      <w:r w:rsidR="001545AA" w:rsidRPr="00864FB8">
        <w:rPr>
          <w:bCs/>
          <w:color w:val="000000"/>
          <w:sz w:val="28"/>
          <w:szCs w:val="28"/>
        </w:rPr>
        <w:t xml:space="preserve"> деятельность</w:t>
      </w:r>
      <w:r w:rsidR="00DC45B8" w:rsidRPr="00864FB8">
        <w:rPr>
          <w:bCs/>
          <w:color w:val="000000"/>
          <w:sz w:val="28"/>
          <w:szCs w:val="28"/>
        </w:rPr>
        <w:t>. Сельский социокультурный комплекс включает в себя: 1) дошк</w:t>
      </w:r>
      <w:r w:rsidR="0018654F" w:rsidRPr="00864FB8">
        <w:rPr>
          <w:bCs/>
          <w:color w:val="000000"/>
          <w:sz w:val="28"/>
          <w:szCs w:val="28"/>
        </w:rPr>
        <w:t>ольное образование, 2) начальную и среднюю</w:t>
      </w:r>
      <w:r w:rsidR="00DC45B8" w:rsidRPr="00864FB8">
        <w:rPr>
          <w:bCs/>
          <w:color w:val="000000"/>
          <w:sz w:val="28"/>
          <w:szCs w:val="28"/>
        </w:rPr>
        <w:t xml:space="preserve"> школа, 3) учебно-</w:t>
      </w:r>
      <w:r w:rsidR="0018654F" w:rsidRPr="00864FB8">
        <w:rPr>
          <w:bCs/>
          <w:color w:val="000000"/>
          <w:sz w:val="28"/>
          <w:szCs w:val="28"/>
        </w:rPr>
        <w:t>консультативный пункт, вечернюю школу</w:t>
      </w:r>
      <w:r w:rsidR="00DC45B8" w:rsidRPr="00864FB8">
        <w:rPr>
          <w:bCs/>
          <w:color w:val="000000"/>
          <w:sz w:val="28"/>
          <w:szCs w:val="28"/>
        </w:rPr>
        <w:t>, 4) образование взрослых, ку</w:t>
      </w:r>
      <w:r w:rsidR="00DC45B8" w:rsidRPr="00864FB8">
        <w:rPr>
          <w:bCs/>
          <w:color w:val="000000"/>
          <w:sz w:val="28"/>
          <w:szCs w:val="28"/>
        </w:rPr>
        <w:t>р</w:t>
      </w:r>
      <w:r w:rsidR="00DC45B8" w:rsidRPr="00864FB8">
        <w:rPr>
          <w:bCs/>
          <w:color w:val="000000"/>
          <w:sz w:val="28"/>
          <w:szCs w:val="28"/>
        </w:rPr>
        <w:t xml:space="preserve">сы, 5) дополнительное образование, Дом культуры, 6) культурное наследие. </w:t>
      </w:r>
      <w:r w:rsidR="008B0538" w:rsidRPr="00864FB8">
        <w:rPr>
          <w:bCs/>
          <w:color w:val="000000"/>
          <w:sz w:val="28"/>
          <w:szCs w:val="28"/>
        </w:rPr>
        <w:t>В.В. Кузнецов</w:t>
      </w:r>
      <w:r w:rsidR="00DC45B8" w:rsidRPr="00864FB8">
        <w:rPr>
          <w:bCs/>
          <w:color w:val="000000"/>
          <w:sz w:val="28"/>
          <w:szCs w:val="28"/>
        </w:rPr>
        <w:t xml:space="preserve"> считает, что методические приемы по воспитанию духовно-нравственных и патриотических качеств личности старшеклассника в целостной системе воспитания основываются на построении такой системы деятельности, которая обеспечивает формирование потребностно-мотивационного, интеллект</w:t>
      </w:r>
      <w:r w:rsidR="00DC45B8" w:rsidRPr="00864FB8">
        <w:rPr>
          <w:bCs/>
          <w:color w:val="000000"/>
          <w:sz w:val="28"/>
          <w:szCs w:val="28"/>
        </w:rPr>
        <w:t>у</w:t>
      </w:r>
      <w:r w:rsidR="00DC45B8" w:rsidRPr="00864FB8">
        <w:rPr>
          <w:bCs/>
          <w:color w:val="000000"/>
          <w:sz w:val="28"/>
          <w:szCs w:val="28"/>
        </w:rPr>
        <w:t>ально-чувственного и поведенческо-волевого компонентов личности учащихся, их целостной совокупности, отражающей все стороны соци</w:t>
      </w:r>
      <w:r w:rsidR="008B0538" w:rsidRPr="00864FB8">
        <w:rPr>
          <w:bCs/>
          <w:color w:val="000000"/>
          <w:sz w:val="28"/>
          <w:szCs w:val="28"/>
        </w:rPr>
        <w:t xml:space="preserve">ально-этических норм поведения </w:t>
      </w:r>
      <w:r w:rsidR="003B793D" w:rsidRPr="00864FB8">
        <w:rPr>
          <w:bCs/>
          <w:color w:val="000000"/>
          <w:sz w:val="28"/>
          <w:szCs w:val="28"/>
        </w:rPr>
        <w:t>[</w:t>
      </w:r>
      <w:r w:rsidR="00AA5EEC">
        <w:rPr>
          <w:bCs/>
          <w:color w:val="000000"/>
          <w:sz w:val="28"/>
          <w:szCs w:val="28"/>
        </w:rPr>
        <w:t>8</w:t>
      </w:r>
      <w:r w:rsidR="00221881">
        <w:rPr>
          <w:bCs/>
          <w:color w:val="000000"/>
          <w:sz w:val="28"/>
          <w:szCs w:val="28"/>
        </w:rPr>
        <w:t>9</w:t>
      </w:r>
      <w:r w:rsidR="00DC45B8" w:rsidRPr="00864FB8">
        <w:rPr>
          <w:bCs/>
          <w:color w:val="000000"/>
          <w:sz w:val="28"/>
          <w:szCs w:val="28"/>
        </w:rPr>
        <w:t xml:space="preserve">, </w:t>
      </w:r>
      <w:r w:rsidR="0000319E" w:rsidRPr="00864FB8">
        <w:rPr>
          <w:bCs/>
          <w:color w:val="000000"/>
          <w:sz w:val="28"/>
          <w:szCs w:val="28"/>
        </w:rPr>
        <w:t>с</w:t>
      </w:r>
      <w:r w:rsidR="00C86442" w:rsidRPr="00864FB8">
        <w:rPr>
          <w:bCs/>
          <w:color w:val="000000"/>
          <w:sz w:val="28"/>
          <w:szCs w:val="28"/>
        </w:rPr>
        <w:t>.</w:t>
      </w:r>
      <w:r w:rsidR="00DC45B8" w:rsidRPr="00864FB8">
        <w:rPr>
          <w:bCs/>
          <w:color w:val="000000"/>
          <w:sz w:val="28"/>
          <w:szCs w:val="28"/>
        </w:rPr>
        <w:t>142]</w:t>
      </w:r>
      <w:r w:rsidR="001545AA" w:rsidRPr="00864FB8">
        <w:rPr>
          <w:bCs/>
          <w:color w:val="000000"/>
          <w:sz w:val="28"/>
          <w:szCs w:val="28"/>
        </w:rPr>
        <w:t>.</w:t>
      </w:r>
    </w:p>
    <w:p w:rsidR="00DC45B8" w:rsidRDefault="002772F2" w:rsidP="00864F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 xml:space="preserve">Рассматривая систему образования школьников, </w:t>
      </w:r>
      <w:r w:rsidR="00AE4D4D" w:rsidRPr="00864FB8">
        <w:rPr>
          <w:color w:val="000000"/>
          <w:sz w:val="28"/>
          <w:szCs w:val="28"/>
        </w:rPr>
        <w:t xml:space="preserve">А.П. Колпакова </w:t>
      </w:r>
      <w:r w:rsidR="00C86442" w:rsidRPr="00864FB8">
        <w:rPr>
          <w:color w:val="000000"/>
          <w:sz w:val="28"/>
          <w:szCs w:val="28"/>
        </w:rPr>
        <w:t>подчёрк</w:t>
      </w:r>
      <w:r w:rsidR="00C86442" w:rsidRPr="00864FB8">
        <w:rPr>
          <w:color w:val="000000"/>
          <w:sz w:val="28"/>
          <w:szCs w:val="28"/>
        </w:rPr>
        <w:t>и</w:t>
      </w:r>
      <w:r w:rsidR="00C86442" w:rsidRPr="00864FB8">
        <w:rPr>
          <w:color w:val="000000"/>
          <w:sz w:val="28"/>
          <w:szCs w:val="28"/>
        </w:rPr>
        <w:t xml:space="preserve">вает связь </w:t>
      </w:r>
      <w:r w:rsidR="007C2BA2" w:rsidRPr="00864FB8">
        <w:rPr>
          <w:color w:val="000000"/>
          <w:sz w:val="28"/>
          <w:szCs w:val="28"/>
        </w:rPr>
        <w:t xml:space="preserve">духовно-нравственного воспитания </w:t>
      </w:r>
      <w:r w:rsidR="00C86442" w:rsidRPr="00864FB8">
        <w:rPr>
          <w:color w:val="000000"/>
          <w:sz w:val="28"/>
          <w:szCs w:val="28"/>
        </w:rPr>
        <w:t>с другими направлениями образ</w:t>
      </w:r>
      <w:r w:rsidR="00C86442" w:rsidRPr="00864FB8">
        <w:rPr>
          <w:color w:val="000000"/>
          <w:sz w:val="28"/>
          <w:szCs w:val="28"/>
        </w:rPr>
        <w:t>о</w:t>
      </w:r>
      <w:r w:rsidR="00C86442" w:rsidRPr="00864FB8">
        <w:rPr>
          <w:color w:val="000000"/>
          <w:sz w:val="28"/>
          <w:szCs w:val="28"/>
        </w:rPr>
        <w:t xml:space="preserve">вательной деятельности школы: </w:t>
      </w:r>
      <w:r w:rsidR="00DC45B8" w:rsidRPr="00864FB8">
        <w:rPr>
          <w:color w:val="000000"/>
          <w:sz w:val="28"/>
          <w:szCs w:val="28"/>
        </w:rPr>
        <w:t>«Воспитание духовно-нравственных качеств – не какой-то особый, отдельный вид воспитательной работы, а целостный процесс, осуществляемый во всех звеньях учебно-воспитательной работы с детьми: на уроках, во всем процессе обучения и трудовой подготовки, патриотического, эк</w:t>
      </w:r>
      <w:r w:rsidR="00DC45B8" w:rsidRPr="00864FB8">
        <w:rPr>
          <w:color w:val="000000"/>
          <w:sz w:val="28"/>
          <w:szCs w:val="28"/>
        </w:rPr>
        <w:t>о</w:t>
      </w:r>
      <w:r w:rsidR="00DC45B8" w:rsidRPr="00864FB8">
        <w:rPr>
          <w:color w:val="000000"/>
          <w:sz w:val="28"/>
          <w:szCs w:val="28"/>
        </w:rPr>
        <w:t>логического, эстетическ</w:t>
      </w:r>
      <w:r w:rsidR="0000319E" w:rsidRPr="00864FB8">
        <w:rPr>
          <w:color w:val="000000"/>
          <w:sz w:val="28"/>
          <w:szCs w:val="28"/>
        </w:rPr>
        <w:t>ог</w:t>
      </w:r>
      <w:r w:rsidR="003B793D" w:rsidRPr="00864FB8">
        <w:rPr>
          <w:color w:val="000000"/>
          <w:sz w:val="28"/>
          <w:szCs w:val="28"/>
        </w:rPr>
        <w:t>о, физического воспитания». [</w:t>
      </w:r>
      <w:r w:rsidR="00AA5EEC">
        <w:rPr>
          <w:color w:val="000000"/>
          <w:sz w:val="28"/>
          <w:szCs w:val="28"/>
        </w:rPr>
        <w:t>7</w:t>
      </w:r>
      <w:r w:rsidR="00221881">
        <w:rPr>
          <w:color w:val="000000"/>
          <w:sz w:val="28"/>
          <w:szCs w:val="28"/>
        </w:rPr>
        <w:t>6</w:t>
      </w:r>
      <w:r w:rsidR="00DC45B8" w:rsidRPr="00864FB8">
        <w:rPr>
          <w:color w:val="000000"/>
          <w:sz w:val="28"/>
          <w:szCs w:val="28"/>
        </w:rPr>
        <w:t xml:space="preserve">, </w:t>
      </w:r>
      <w:r w:rsidR="0000319E" w:rsidRPr="00864FB8">
        <w:rPr>
          <w:color w:val="000000"/>
          <w:sz w:val="28"/>
          <w:szCs w:val="28"/>
        </w:rPr>
        <w:t>с.</w:t>
      </w:r>
      <w:r w:rsidR="00DC45B8" w:rsidRPr="00864FB8">
        <w:rPr>
          <w:color w:val="000000"/>
          <w:sz w:val="28"/>
          <w:szCs w:val="28"/>
        </w:rPr>
        <w:t>47]</w:t>
      </w:r>
    </w:p>
    <w:p w:rsidR="00267E52" w:rsidRPr="00864FB8" w:rsidRDefault="00267E52" w:rsidP="00864F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Большое внимание педагогов уделяется содействию семейному воспит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нию, восстановлению духовно-нравственных традиций российской семьи. Одн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ко, по справедливому мнению В.Ю. Троицкого, этому противостоят средства ма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совой информации, занятость родителей на работе, отсутствие материнской ласки </w:t>
      </w:r>
      <w:r w:rsidRPr="00AA5EEC">
        <w:rPr>
          <w:color w:val="000000"/>
          <w:sz w:val="28"/>
          <w:szCs w:val="28"/>
        </w:rPr>
        <w:t>и внимания [</w:t>
      </w:r>
      <w:r w:rsidR="00AA5EEC" w:rsidRPr="00AA5EEC">
        <w:rPr>
          <w:color w:val="000000"/>
          <w:sz w:val="28"/>
          <w:szCs w:val="28"/>
        </w:rPr>
        <w:t>1</w:t>
      </w:r>
      <w:r w:rsidR="00221881">
        <w:rPr>
          <w:color w:val="000000"/>
          <w:sz w:val="28"/>
          <w:szCs w:val="28"/>
        </w:rPr>
        <w:t>7</w:t>
      </w:r>
      <w:r w:rsidR="006A2A72">
        <w:rPr>
          <w:color w:val="000000"/>
          <w:sz w:val="28"/>
          <w:szCs w:val="28"/>
        </w:rPr>
        <w:t>3</w:t>
      </w:r>
      <w:r w:rsidRPr="00AA5EEC">
        <w:rPr>
          <w:color w:val="000000"/>
          <w:sz w:val="28"/>
          <w:szCs w:val="28"/>
        </w:rPr>
        <w:t>, с.43].</w:t>
      </w:r>
    </w:p>
    <w:p w:rsidR="001D74DE" w:rsidRPr="00864FB8" w:rsidRDefault="00854A30" w:rsidP="00864FB8">
      <w:pPr>
        <w:pStyle w:val="a9"/>
        <w:spacing w:line="360" w:lineRule="auto"/>
        <w:ind w:firstLine="709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 xml:space="preserve">Акцентируя внимание на роли учителя в </w:t>
      </w:r>
      <w:r w:rsidR="001D63A7" w:rsidRPr="00864FB8">
        <w:rPr>
          <w:color w:val="000000"/>
          <w:sz w:val="28"/>
          <w:szCs w:val="28"/>
        </w:rPr>
        <w:t>процессе взаимодействия с учен</w:t>
      </w:r>
      <w:r w:rsidR="001D63A7" w:rsidRPr="00864FB8">
        <w:rPr>
          <w:color w:val="000000"/>
          <w:sz w:val="28"/>
          <w:szCs w:val="28"/>
        </w:rPr>
        <w:t>и</w:t>
      </w:r>
      <w:r w:rsidR="001D63A7" w:rsidRPr="00864FB8">
        <w:rPr>
          <w:color w:val="000000"/>
          <w:sz w:val="28"/>
          <w:szCs w:val="28"/>
        </w:rPr>
        <w:t>ками и родителями для д</w:t>
      </w:r>
      <w:r w:rsidRPr="00864FB8">
        <w:rPr>
          <w:color w:val="000000"/>
          <w:sz w:val="28"/>
          <w:szCs w:val="28"/>
        </w:rPr>
        <w:t xml:space="preserve">уховно-нравственного </w:t>
      </w:r>
      <w:r w:rsidR="001D63A7" w:rsidRPr="00864FB8">
        <w:rPr>
          <w:color w:val="000000"/>
          <w:sz w:val="28"/>
          <w:szCs w:val="28"/>
        </w:rPr>
        <w:t>воспитания детей и их обучения основам православной культуры</w:t>
      </w:r>
      <w:r w:rsidR="005E0EB2" w:rsidRPr="00864FB8">
        <w:rPr>
          <w:color w:val="000000"/>
          <w:sz w:val="28"/>
          <w:szCs w:val="28"/>
        </w:rPr>
        <w:t xml:space="preserve">, </w:t>
      </w:r>
      <w:r w:rsidR="001D63A7" w:rsidRPr="00864FB8">
        <w:rPr>
          <w:color w:val="000000"/>
          <w:sz w:val="28"/>
          <w:szCs w:val="28"/>
        </w:rPr>
        <w:t>многие педагоги разработали требования к уровню подготовки педагога (</w:t>
      </w:r>
      <w:r w:rsidR="001D74DE" w:rsidRPr="00864FB8">
        <w:rPr>
          <w:color w:val="000000"/>
          <w:sz w:val="28"/>
          <w:szCs w:val="28"/>
        </w:rPr>
        <w:t xml:space="preserve">Л.П. Гладких, </w:t>
      </w:r>
      <w:r w:rsidR="00AA5EEC">
        <w:rPr>
          <w:color w:val="000000"/>
          <w:sz w:val="28"/>
          <w:szCs w:val="28"/>
        </w:rPr>
        <w:t xml:space="preserve">О.Н. Кудина, </w:t>
      </w:r>
      <w:r w:rsidR="001D63A7" w:rsidRPr="00864FB8">
        <w:rPr>
          <w:color w:val="000000"/>
          <w:sz w:val="28"/>
          <w:szCs w:val="28"/>
        </w:rPr>
        <w:t xml:space="preserve">В.В. Перевертайло, Д.Е. Самогаев, Т.В. Склярова, </w:t>
      </w:r>
      <w:r w:rsidR="005E0EB2" w:rsidRPr="00864FB8">
        <w:rPr>
          <w:color w:val="000000"/>
          <w:sz w:val="28"/>
          <w:szCs w:val="28"/>
        </w:rPr>
        <w:t>Л.Л. Шевченко</w:t>
      </w:r>
      <w:r w:rsidR="001D63A7" w:rsidRPr="00864FB8">
        <w:rPr>
          <w:color w:val="000000"/>
          <w:sz w:val="28"/>
          <w:szCs w:val="28"/>
        </w:rPr>
        <w:t>, Н.П. Шитякова и др.)</w:t>
      </w:r>
      <w:r w:rsidR="00AA5EEC">
        <w:rPr>
          <w:color w:val="000000"/>
          <w:sz w:val="28"/>
          <w:szCs w:val="28"/>
        </w:rPr>
        <w:t xml:space="preserve"> [4</w:t>
      </w:r>
      <w:r w:rsidR="00221881">
        <w:rPr>
          <w:color w:val="000000"/>
          <w:sz w:val="28"/>
          <w:szCs w:val="28"/>
        </w:rPr>
        <w:t>3</w:t>
      </w:r>
      <w:r w:rsidR="00AA5EEC">
        <w:rPr>
          <w:color w:val="000000"/>
          <w:sz w:val="28"/>
          <w:szCs w:val="28"/>
        </w:rPr>
        <w:t>, 8</w:t>
      </w:r>
      <w:r w:rsidR="00221881">
        <w:rPr>
          <w:color w:val="000000"/>
          <w:sz w:val="28"/>
          <w:szCs w:val="28"/>
        </w:rPr>
        <w:t>6</w:t>
      </w:r>
      <w:r w:rsidR="00AA5EEC">
        <w:rPr>
          <w:color w:val="000000"/>
          <w:sz w:val="28"/>
          <w:szCs w:val="28"/>
        </w:rPr>
        <w:t>, 12</w:t>
      </w:r>
      <w:r w:rsidR="00221881">
        <w:rPr>
          <w:color w:val="000000"/>
          <w:sz w:val="28"/>
          <w:szCs w:val="28"/>
        </w:rPr>
        <w:t>8</w:t>
      </w:r>
      <w:r w:rsidR="00AA5EEC">
        <w:rPr>
          <w:color w:val="000000"/>
          <w:sz w:val="28"/>
          <w:szCs w:val="28"/>
        </w:rPr>
        <w:t>, 1</w:t>
      </w:r>
      <w:r w:rsidR="00221881">
        <w:rPr>
          <w:color w:val="000000"/>
          <w:sz w:val="28"/>
          <w:szCs w:val="28"/>
        </w:rPr>
        <w:t>5</w:t>
      </w:r>
      <w:r w:rsidR="006A2A72">
        <w:rPr>
          <w:color w:val="000000"/>
          <w:sz w:val="28"/>
          <w:szCs w:val="28"/>
        </w:rPr>
        <w:t>2</w:t>
      </w:r>
      <w:r w:rsidR="00AA5EEC">
        <w:rPr>
          <w:color w:val="000000"/>
          <w:sz w:val="28"/>
          <w:szCs w:val="28"/>
        </w:rPr>
        <w:t>, 1</w:t>
      </w:r>
      <w:r w:rsidR="006A2A72">
        <w:rPr>
          <w:color w:val="000000"/>
          <w:sz w:val="28"/>
          <w:szCs w:val="28"/>
        </w:rPr>
        <w:t>60</w:t>
      </w:r>
      <w:r w:rsidR="00AA5EEC">
        <w:rPr>
          <w:color w:val="000000"/>
          <w:sz w:val="28"/>
          <w:szCs w:val="28"/>
        </w:rPr>
        <w:t>, 18</w:t>
      </w:r>
      <w:r w:rsidR="006A2A72">
        <w:rPr>
          <w:color w:val="000000"/>
          <w:sz w:val="28"/>
          <w:szCs w:val="28"/>
        </w:rPr>
        <w:t>6</w:t>
      </w:r>
      <w:r w:rsidR="00AA5EEC">
        <w:rPr>
          <w:color w:val="000000"/>
          <w:sz w:val="28"/>
          <w:szCs w:val="28"/>
        </w:rPr>
        <w:t>, 1</w:t>
      </w:r>
      <w:r w:rsidR="00221881">
        <w:rPr>
          <w:color w:val="000000"/>
          <w:sz w:val="28"/>
          <w:szCs w:val="28"/>
        </w:rPr>
        <w:t>9</w:t>
      </w:r>
      <w:r w:rsidR="006A2A72">
        <w:rPr>
          <w:color w:val="000000"/>
          <w:sz w:val="28"/>
          <w:szCs w:val="28"/>
        </w:rPr>
        <w:t>4</w:t>
      </w:r>
      <w:r w:rsidR="00AA5EEC">
        <w:rPr>
          <w:color w:val="000000"/>
          <w:sz w:val="28"/>
          <w:szCs w:val="28"/>
        </w:rPr>
        <w:t>]</w:t>
      </w:r>
      <w:r w:rsidR="001D63A7" w:rsidRPr="00864FB8">
        <w:rPr>
          <w:color w:val="000000"/>
          <w:sz w:val="28"/>
          <w:szCs w:val="28"/>
        </w:rPr>
        <w:t>.</w:t>
      </w:r>
      <w:r w:rsidR="005E0EB2" w:rsidRPr="00864FB8">
        <w:rPr>
          <w:color w:val="000000"/>
          <w:sz w:val="28"/>
          <w:szCs w:val="28"/>
        </w:rPr>
        <w:t xml:space="preserve"> </w:t>
      </w:r>
      <w:r w:rsidR="001D63A7" w:rsidRPr="00864FB8">
        <w:rPr>
          <w:color w:val="000000"/>
          <w:sz w:val="28"/>
          <w:szCs w:val="28"/>
        </w:rPr>
        <w:t xml:space="preserve">Так, Л.Л. Шевченко </w:t>
      </w:r>
      <w:r w:rsidR="005E0EB2" w:rsidRPr="00864FB8">
        <w:rPr>
          <w:color w:val="000000"/>
          <w:sz w:val="28"/>
          <w:szCs w:val="28"/>
        </w:rPr>
        <w:t>разработа</w:t>
      </w:r>
      <w:r w:rsidRPr="00864FB8">
        <w:rPr>
          <w:color w:val="000000"/>
          <w:sz w:val="28"/>
          <w:szCs w:val="28"/>
        </w:rPr>
        <w:t>ла</w:t>
      </w:r>
      <w:r w:rsidR="005E0EB2" w:rsidRPr="00864FB8">
        <w:rPr>
          <w:color w:val="000000"/>
          <w:sz w:val="28"/>
          <w:szCs w:val="28"/>
        </w:rPr>
        <w:t xml:space="preserve"> модельные характеристики нра</w:t>
      </w:r>
      <w:r w:rsidR="005E0EB2" w:rsidRPr="00864FB8">
        <w:rPr>
          <w:color w:val="000000"/>
          <w:sz w:val="28"/>
          <w:szCs w:val="28"/>
        </w:rPr>
        <w:t>в</w:t>
      </w:r>
      <w:r w:rsidR="005E0EB2" w:rsidRPr="00864FB8">
        <w:rPr>
          <w:color w:val="000000"/>
          <w:sz w:val="28"/>
          <w:szCs w:val="28"/>
        </w:rPr>
        <w:t>ственной культуры учителя, центральным качеством которой выступала любовь к детям</w:t>
      </w:r>
      <w:r w:rsidR="005E0EB2" w:rsidRPr="00864FB8">
        <w:rPr>
          <w:color w:val="000000"/>
          <w:spacing w:val="-2"/>
          <w:sz w:val="28"/>
          <w:szCs w:val="28"/>
        </w:rPr>
        <w:t>: 1. Высокая нравственность (любовь к ближнему как комплекс качеств). 2. Эмпатия (способность сопереживания). 3. Педагогическое внимание и наблюд</w:t>
      </w:r>
      <w:r w:rsidR="005E0EB2" w:rsidRPr="00864FB8">
        <w:rPr>
          <w:color w:val="000000"/>
          <w:spacing w:val="-2"/>
          <w:sz w:val="28"/>
          <w:szCs w:val="28"/>
        </w:rPr>
        <w:t>а</w:t>
      </w:r>
      <w:r w:rsidR="005E0EB2" w:rsidRPr="00864FB8">
        <w:rPr>
          <w:color w:val="000000"/>
          <w:spacing w:val="-2"/>
          <w:sz w:val="28"/>
          <w:szCs w:val="28"/>
        </w:rPr>
        <w:t>тельность (умения видеть, слышать детей). 4. Мотивация (ценностная ориентация, понимание детского мира, интуиция). 5. Способность к сотрудничеству с детьми (педагогический такт). 6. Рефлексия (самопознание). 7. Волевая направленность (самокоррекция). [</w:t>
      </w:r>
      <w:r w:rsidR="00AA5EEC">
        <w:rPr>
          <w:color w:val="000000"/>
          <w:spacing w:val="-2"/>
          <w:sz w:val="28"/>
          <w:szCs w:val="28"/>
        </w:rPr>
        <w:t>18</w:t>
      </w:r>
      <w:r w:rsidR="006A2A72">
        <w:rPr>
          <w:color w:val="000000"/>
          <w:spacing w:val="-2"/>
          <w:sz w:val="28"/>
          <w:szCs w:val="28"/>
        </w:rPr>
        <w:t>5</w:t>
      </w:r>
      <w:r w:rsidR="005E0EB2" w:rsidRPr="00864FB8">
        <w:rPr>
          <w:color w:val="000000"/>
          <w:spacing w:val="-2"/>
          <w:sz w:val="28"/>
          <w:szCs w:val="28"/>
        </w:rPr>
        <w:t>, с. 262].</w:t>
      </w:r>
      <w:r w:rsidR="008D3EFF" w:rsidRPr="00864FB8">
        <w:rPr>
          <w:color w:val="000000"/>
          <w:sz w:val="28"/>
          <w:szCs w:val="28"/>
        </w:rPr>
        <w:t xml:space="preserve"> Поэтому главным принципом </w:t>
      </w:r>
      <w:r w:rsidR="001D63A7" w:rsidRPr="00864FB8">
        <w:rPr>
          <w:color w:val="000000"/>
          <w:sz w:val="28"/>
          <w:szCs w:val="28"/>
        </w:rPr>
        <w:t>работы учителя в процессе</w:t>
      </w:r>
      <w:r w:rsidR="008D3EFF" w:rsidRPr="00864FB8">
        <w:rPr>
          <w:color w:val="000000"/>
          <w:sz w:val="28"/>
          <w:szCs w:val="28"/>
        </w:rPr>
        <w:t xml:space="preserve"> духовно-нравственного образования школьников должна стать любовь к детям. </w:t>
      </w:r>
      <w:r w:rsidR="00692AC5" w:rsidRPr="00864FB8">
        <w:rPr>
          <w:color w:val="000000"/>
          <w:sz w:val="28"/>
          <w:szCs w:val="28"/>
        </w:rPr>
        <w:t>«Воспитывать и учить в таком педагогическом процессе, который полон не чувством любви и взаимности, а чувством ненависти и неприязни, означает то же самое, что и сеять в душах детей сорняки в надежде, что вырастет хлеб, насаждать озлобленность в надежде, что вырастет доброта», - пишет Ш.А. Амонашвили [</w:t>
      </w:r>
      <w:r w:rsidR="00AA5EEC">
        <w:rPr>
          <w:color w:val="000000"/>
          <w:sz w:val="28"/>
          <w:szCs w:val="28"/>
        </w:rPr>
        <w:t>10</w:t>
      </w:r>
      <w:r w:rsidR="00692AC5" w:rsidRPr="00864FB8">
        <w:rPr>
          <w:color w:val="000000"/>
          <w:sz w:val="28"/>
          <w:szCs w:val="28"/>
        </w:rPr>
        <w:t>].</w:t>
      </w:r>
    </w:p>
    <w:p w:rsidR="001D74DE" w:rsidRPr="00864FB8" w:rsidRDefault="007D1CAC" w:rsidP="00864FB8">
      <w:pPr>
        <w:pStyle w:val="a9"/>
        <w:spacing w:line="360" w:lineRule="auto"/>
        <w:ind w:firstLine="709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>Этим же принципом должны руководствоваться и родители. Ведь, по сл</w:t>
      </w:r>
      <w:r w:rsidRPr="00864FB8">
        <w:rPr>
          <w:color w:val="000000"/>
          <w:sz w:val="28"/>
          <w:szCs w:val="28"/>
        </w:rPr>
        <w:t>о</w:t>
      </w:r>
      <w:r w:rsidRPr="00864FB8">
        <w:rPr>
          <w:color w:val="000000"/>
          <w:sz w:val="28"/>
          <w:szCs w:val="28"/>
        </w:rPr>
        <w:t>вам Е.В. Шестуна, «основой духовно-нравственного становления личности в пр</w:t>
      </w:r>
      <w:r w:rsidRPr="00864FB8">
        <w:rPr>
          <w:color w:val="000000"/>
          <w:sz w:val="28"/>
          <w:szCs w:val="28"/>
        </w:rPr>
        <w:t>а</w:t>
      </w:r>
      <w:r w:rsidRPr="00864FB8">
        <w:rPr>
          <w:color w:val="000000"/>
          <w:sz w:val="28"/>
          <w:szCs w:val="28"/>
        </w:rPr>
        <w:t>вославной традиции является воспитание в православной семье, рассматриваемой как «малая Церковь» и устроенной иерархически» [</w:t>
      </w:r>
      <w:r w:rsidR="00AA5EEC">
        <w:rPr>
          <w:color w:val="000000"/>
          <w:sz w:val="28"/>
          <w:szCs w:val="28"/>
        </w:rPr>
        <w:t>1</w:t>
      </w:r>
      <w:r w:rsidR="00221881">
        <w:rPr>
          <w:color w:val="000000"/>
          <w:sz w:val="28"/>
          <w:szCs w:val="28"/>
        </w:rPr>
        <w:t>9</w:t>
      </w:r>
      <w:r w:rsidR="006A2A72">
        <w:rPr>
          <w:color w:val="000000"/>
          <w:sz w:val="28"/>
          <w:szCs w:val="28"/>
        </w:rPr>
        <w:t>3</w:t>
      </w:r>
      <w:r w:rsidRPr="00864FB8">
        <w:rPr>
          <w:color w:val="000000"/>
          <w:sz w:val="28"/>
          <w:szCs w:val="28"/>
        </w:rPr>
        <w:t>, с.11]. Признание семьи как системообразующего элемента и как основного субъекта образовательного пространства делает возможным построение образовательного пространства с учетом традиции, носителем которой является семья [</w:t>
      </w:r>
      <w:r w:rsidR="00AA5EEC">
        <w:rPr>
          <w:color w:val="000000"/>
          <w:sz w:val="28"/>
          <w:szCs w:val="28"/>
        </w:rPr>
        <w:t>1</w:t>
      </w:r>
      <w:r w:rsidR="00221881">
        <w:rPr>
          <w:color w:val="000000"/>
          <w:sz w:val="28"/>
          <w:szCs w:val="28"/>
        </w:rPr>
        <w:t>9</w:t>
      </w:r>
      <w:r w:rsidR="006A2A72">
        <w:rPr>
          <w:color w:val="000000"/>
          <w:sz w:val="28"/>
          <w:szCs w:val="28"/>
        </w:rPr>
        <w:t>3</w:t>
      </w:r>
      <w:r w:rsidR="00AA5EEC">
        <w:rPr>
          <w:color w:val="000000"/>
          <w:sz w:val="28"/>
          <w:szCs w:val="28"/>
        </w:rPr>
        <w:t>, с.11</w:t>
      </w:r>
      <w:r w:rsidRPr="00864FB8">
        <w:rPr>
          <w:color w:val="000000"/>
          <w:sz w:val="28"/>
          <w:szCs w:val="28"/>
        </w:rPr>
        <w:t>].</w:t>
      </w:r>
      <w:r w:rsidR="001D74DE" w:rsidRPr="00864FB8">
        <w:rPr>
          <w:color w:val="000000"/>
          <w:sz w:val="28"/>
          <w:szCs w:val="28"/>
        </w:rPr>
        <w:t xml:space="preserve"> Для возникнов</w:t>
      </w:r>
      <w:r w:rsidR="001D74DE" w:rsidRPr="00864FB8">
        <w:rPr>
          <w:color w:val="000000"/>
          <w:sz w:val="28"/>
          <w:szCs w:val="28"/>
        </w:rPr>
        <w:t>е</w:t>
      </w:r>
      <w:r w:rsidR="001D74DE" w:rsidRPr="00864FB8">
        <w:rPr>
          <w:color w:val="000000"/>
          <w:sz w:val="28"/>
          <w:szCs w:val="28"/>
        </w:rPr>
        <w:lastRenderedPageBreak/>
        <w:t>ния диалога между семьей и школой необходимо взаимное стремление его учас</w:t>
      </w:r>
      <w:r w:rsidR="001D74DE" w:rsidRPr="00864FB8">
        <w:rPr>
          <w:color w:val="000000"/>
          <w:sz w:val="28"/>
          <w:szCs w:val="28"/>
        </w:rPr>
        <w:t>т</w:t>
      </w:r>
      <w:r w:rsidR="001D74DE" w:rsidRPr="00864FB8">
        <w:rPr>
          <w:color w:val="000000"/>
          <w:sz w:val="28"/>
          <w:szCs w:val="28"/>
        </w:rPr>
        <w:t xml:space="preserve">ников к его установлению, учитывая единство целей и задач духовно-нравственного </w:t>
      </w:r>
      <w:r w:rsidR="001E3723">
        <w:rPr>
          <w:sz w:val="28"/>
        </w:rPr>
        <w:t>воспитания</w:t>
      </w:r>
      <w:r w:rsidR="001D74DE" w:rsidRPr="00864FB8">
        <w:rPr>
          <w:color w:val="000000"/>
          <w:sz w:val="28"/>
          <w:szCs w:val="28"/>
        </w:rPr>
        <w:t>.</w:t>
      </w:r>
    </w:p>
    <w:p w:rsidR="005170A5" w:rsidRPr="00864FB8" w:rsidRDefault="0022122E" w:rsidP="00864FB8">
      <w:pPr>
        <w:pStyle w:val="a9"/>
        <w:spacing w:line="360" w:lineRule="auto"/>
        <w:ind w:firstLine="709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>Поэтому в некоторых исследованиях уделяется внимание взаимодействию школы и семьи в решении проблемы духовно-нравственного становления личн</w:t>
      </w:r>
      <w:r w:rsidRPr="00864FB8">
        <w:rPr>
          <w:color w:val="000000"/>
          <w:sz w:val="28"/>
          <w:szCs w:val="28"/>
        </w:rPr>
        <w:t>о</w:t>
      </w:r>
      <w:r w:rsidRPr="00864FB8">
        <w:rPr>
          <w:color w:val="000000"/>
          <w:sz w:val="28"/>
          <w:szCs w:val="28"/>
        </w:rPr>
        <w:t>сти</w:t>
      </w:r>
      <w:r w:rsidR="00921F07" w:rsidRPr="00864FB8">
        <w:rPr>
          <w:color w:val="000000"/>
          <w:sz w:val="28"/>
          <w:szCs w:val="28"/>
        </w:rPr>
        <w:t xml:space="preserve"> (С.П. Акутина, </w:t>
      </w:r>
      <w:r w:rsidR="00F64D28" w:rsidRPr="00864FB8">
        <w:rPr>
          <w:color w:val="000000"/>
          <w:sz w:val="28"/>
          <w:szCs w:val="28"/>
        </w:rPr>
        <w:t xml:space="preserve">Л.О. Володина, О.А. Воронова, </w:t>
      </w:r>
      <w:r w:rsidR="00110B89">
        <w:rPr>
          <w:color w:val="000000"/>
          <w:sz w:val="28"/>
          <w:szCs w:val="28"/>
        </w:rPr>
        <w:t xml:space="preserve">А.В. Глумной, Д.В. Григорьев, Г.В. Гусев, Н.Л. Зиганшина, </w:t>
      </w:r>
      <w:r w:rsidR="00921F07" w:rsidRPr="00864FB8">
        <w:rPr>
          <w:color w:val="000000"/>
          <w:sz w:val="28"/>
          <w:szCs w:val="28"/>
        </w:rPr>
        <w:t>Н.В. Маслов, С.В. Пашков, Е.В. Шестун и др.)</w:t>
      </w:r>
      <w:r w:rsidR="00AA5EEC">
        <w:rPr>
          <w:color w:val="000000"/>
          <w:sz w:val="28"/>
          <w:szCs w:val="28"/>
        </w:rPr>
        <w:t xml:space="preserve"> [</w:t>
      </w:r>
      <w:r w:rsidR="00110B89">
        <w:rPr>
          <w:color w:val="000000"/>
          <w:sz w:val="28"/>
          <w:szCs w:val="28"/>
        </w:rPr>
        <w:t>5, 3</w:t>
      </w:r>
      <w:r w:rsidR="00221881">
        <w:rPr>
          <w:color w:val="000000"/>
          <w:sz w:val="28"/>
          <w:szCs w:val="28"/>
        </w:rPr>
        <w:t>8</w:t>
      </w:r>
      <w:r w:rsidR="00110B89">
        <w:rPr>
          <w:color w:val="000000"/>
          <w:sz w:val="28"/>
          <w:szCs w:val="28"/>
        </w:rPr>
        <w:t xml:space="preserve">, </w:t>
      </w:r>
      <w:r w:rsidR="00221881">
        <w:rPr>
          <w:color w:val="000000"/>
          <w:sz w:val="28"/>
          <w:szCs w:val="28"/>
        </w:rPr>
        <w:t>40</w:t>
      </w:r>
      <w:r w:rsidR="00110B89">
        <w:rPr>
          <w:color w:val="000000"/>
          <w:sz w:val="28"/>
          <w:szCs w:val="28"/>
        </w:rPr>
        <w:t>, 4</w:t>
      </w:r>
      <w:r w:rsidR="00221881">
        <w:rPr>
          <w:color w:val="000000"/>
          <w:sz w:val="28"/>
          <w:szCs w:val="28"/>
        </w:rPr>
        <w:t>4</w:t>
      </w:r>
      <w:r w:rsidR="00110B89">
        <w:rPr>
          <w:color w:val="000000"/>
          <w:sz w:val="28"/>
          <w:szCs w:val="28"/>
        </w:rPr>
        <w:t>, 4</w:t>
      </w:r>
      <w:r w:rsidR="00221881">
        <w:rPr>
          <w:color w:val="000000"/>
          <w:sz w:val="28"/>
          <w:szCs w:val="28"/>
        </w:rPr>
        <w:t>7</w:t>
      </w:r>
      <w:r w:rsidR="00110B89">
        <w:rPr>
          <w:color w:val="000000"/>
          <w:sz w:val="28"/>
          <w:szCs w:val="28"/>
        </w:rPr>
        <w:t>, 4</w:t>
      </w:r>
      <w:r w:rsidR="00221881">
        <w:rPr>
          <w:color w:val="000000"/>
          <w:sz w:val="28"/>
          <w:szCs w:val="28"/>
        </w:rPr>
        <w:t>8</w:t>
      </w:r>
      <w:r w:rsidR="00110B89">
        <w:rPr>
          <w:color w:val="000000"/>
          <w:sz w:val="28"/>
          <w:szCs w:val="28"/>
        </w:rPr>
        <w:t>, 6</w:t>
      </w:r>
      <w:r w:rsidR="00221881">
        <w:rPr>
          <w:color w:val="000000"/>
          <w:sz w:val="28"/>
          <w:szCs w:val="28"/>
        </w:rPr>
        <w:t>3</w:t>
      </w:r>
      <w:r w:rsidR="00110B89">
        <w:rPr>
          <w:color w:val="000000"/>
          <w:sz w:val="28"/>
          <w:szCs w:val="28"/>
        </w:rPr>
        <w:t xml:space="preserve">, </w:t>
      </w:r>
      <w:r w:rsidR="00DE73B3">
        <w:rPr>
          <w:color w:val="000000"/>
          <w:sz w:val="28"/>
          <w:szCs w:val="28"/>
        </w:rPr>
        <w:t>10</w:t>
      </w:r>
      <w:r w:rsidR="00221881">
        <w:rPr>
          <w:color w:val="000000"/>
          <w:sz w:val="28"/>
          <w:szCs w:val="28"/>
        </w:rPr>
        <w:t>4</w:t>
      </w:r>
      <w:r w:rsidR="00DE73B3">
        <w:rPr>
          <w:color w:val="000000"/>
          <w:sz w:val="28"/>
          <w:szCs w:val="28"/>
        </w:rPr>
        <w:t>, 12</w:t>
      </w:r>
      <w:r w:rsidR="00221881">
        <w:rPr>
          <w:color w:val="000000"/>
          <w:sz w:val="28"/>
          <w:szCs w:val="28"/>
        </w:rPr>
        <w:t>7</w:t>
      </w:r>
      <w:r w:rsidR="00DE73B3">
        <w:rPr>
          <w:color w:val="000000"/>
          <w:sz w:val="28"/>
          <w:szCs w:val="28"/>
        </w:rPr>
        <w:t>, 1</w:t>
      </w:r>
      <w:r w:rsidR="00221881">
        <w:rPr>
          <w:color w:val="000000"/>
          <w:sz w:val="28"/>
          <w:szCs w:val="28"/>
        </w:rPr>
        <w:t>9</w:t>
      </w:r>
      <w:r w:rsidR="006A2A72">
        <w:rPr>
          <w:color w:val="000000"/>
          <w:sz w:val="28"/>
          <w:szCs w:val="28"/>
        </w:rPr>
        <w:t>3</w:t>
      </w:r>
      <w:r w:rsidR="00AA5EEC">
        <w:rPr>
          <w:color w:val="000000"/>
          <w:sz w:val="28"/>
          <w:szCs w:val="28"/>
        </w:rPr>
        <w:t>]</w:t>
      </w:r>
      <w:r w:rsidRPr="00864FB8">
        <w:rPr>
          <w:color w:val="000000"/>
          <w:sz w:val="28"/>
          <w:szCs w:val="28"/>
        </w:rPr>
        <w:t>. Так, С.П. Акутина отмечает</w:t>
      </w:r>
      <w:r w:rsidR="0045323A" w:rsidRPr="00864FB8">
        <w:rPr>
          <w:color w:val="000000"/>
          <w:sz w:val="28"/>
          <w:szCs w:val="28"/>
        </w:rPr>
        <w:t>, что основа образов</w:t>
      </w:r>
      <w:r w:rsidR="0045323A" w:rsidRPr="00864FB8">
        <w:rPr>
          <w:color w:val="000000"/>
          <w:sz w:val="28"/>
          <w:szCs w:val="28"/>
        </w:rPr>
        <w:t>а</w:t>
      </w:r>
      <w:r w:rsidR="0045323A" w:rsidRPr="00864FB8">
        <w:rPr>
          <w:color w:val="000000"/>
          <w:sz w:val="28"/>
          <w:szCs w:val="28"/>
        </w:rPr>
        <w:t>ния  учащегося в семье и школе - «формирование у него семейных духовно-нравственных ценностей в условиях взаимодействия семьи и общеобразовател</w:t>
      </w:r>
      <w:r w:rsidR="0045323A" w:rsidRPr="00864FB8">
        <w:rPr>
          <w:color w:val="000000"/>
          <w:sz w:val="28"/>
          <w:szCs w:val="28"/>
        </w:rPr>
        <w:t>ь</w:t>
      </w:r>
      <w:r w:rsidR="0045323A" w:rsidRPr="00864FB8">
        <w:rPr>
          <w:color w:val="000000"/>
          <w:sz w:val="28"/>
          <w:szCs w:val="28"/>
        </w:rPr>
        <w:t xml:space="preserve">ного учреждения как </w:t>
      </w:r>
      <w:r w:rsidR="00261DD8">
        <w:rPr>
          <w:color w:val="000000"/>
          <w:sz w:val="28"/>
          <w:szCs w:val="28"/>
        </w:rPr>
        <w:t>духовно-нравственных ориентиров</w:t>
      </w:r>
      <w:r w:rsidR="0045323A" w:rsidRPr="00864FB8">
        <w:rPr>
          <w:color w:val="000000"/>
          <w:sz w:val="28"/>
          <w:szCs w:val="28"/>
        </w:rPr>
        <w:t>» [</w:t>
      </w:r>
      <w:r w:rsidR="00390FB8">
        <w:rPr>
          <w:color w:val="000000"/>
          <w:sz w:val="28"/>
          <w:szCs w:val="28"/>
        </w:rPr>
        <w:t>5</w:t>
      </w:r>
      <w:r w:rsidR="00294FDF" w:rsidRPr="00864FB8">
        <w:rPr>
          <w:color w:val="000000"/>
          <w:sz w:val="28"/>
          <w:szCs w:val="28"/>
        </w:rPr>
        <w:t>, с.8</w:t>
      </w:r>
      <w:r w:rsidR="0045323A" w:rsidRPr="00864FB8">
        <w:rPr>
          <w:color w:val="000000"/>
          <w:sz w:val="28"/>
          <w:szCs w:val="28"/>
        </w:rPr>
        <w:t>].</w:t>
      </w:r>
      <w:r w:rsidR="003A5F44" w:rsidRPr="00864FB8">
        <w:rPr>
          <w:color w:val="000000"/>
          <w:sz w:val="28"/>
          <w:szCs w:val="28"/>
        </w:rPr>
        <w:t xml:space="preserve"> </w:t>
      </w:r>
      <w:r w:rsidR="005170A5" w:rsidRPr="00864FB8">
        <w:rPr>
          <w:color w:val="000000"/>
          <w:sz w:val="28"/>
          <w:szCs w:val="28"/>
          <w:shd w:val="clear" w:color="auto" w:fill="FFFFFF"/>
        </w:rPr>
        <w:t>Н.В. Маслов отмечает, что единство семьи и школы «создает наиболее благоприятные условия для воспитания человека»  [</w:t>
      </w:r>
      <w:r w:rsidR="00390FB8">
        <w:rPr>
          <w:color w:val="000000"/>
          <w:sz w:val="28"/>
          <w:szCs w:val="28"/>
          <w:shd w:val="clear" w:color="auto" w:fill="FFFFFF"/>
        </w:rPr>
        <w:t>10</w:t>
      </w:r>
      <w:r w:rsidR="00221881">
        <w:rPr>
          <w:color w:val="000000"/>
          <w:sz w:val="28"/>
          <w:szCs w:val="28"/>
          <w:shd w:val="clear" w:color="auto" w:fill="FFFFFF"/>
        </w:rPr>
        <w:t>4</w:t>
      </w:r>
      <w:r w:rsidR="005170A5" w:rsidRPr="00864FB8">
        <w:rPr>
          <w:color w:val="000000"/>
          <w:sz w:val="28"/>
          <w:szCs w:val="28"/>
          <w:shd w:val="clear" w:color="auto" w:fill="FFFFFF"/>
        </w:rPr>
        <w:t>, с.8].</w:t>
      </w:r>
    </w:p>
    <w:p w:rsidR="00301A24" w:rsidRDefault="00AB3AF9" w:rsidP="00864F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>Таким образом, н</w:t>
      </w:r>
      <w:r w:rsidR="00854A30" w:rsidRPr="00864FB8">
        <w:rPr>
          <w:color w:val="000000"/>
          <w:sz w:val="28"/>
          <w:szCs w:val="28"/>
        </w:rPr>
        <w:t>а основе сравнительного анализа</w:t>
      </w:r>
      <w:r w:rsidR="002A257F" w:rsidRPr="00864FB8">
        <w:rPr>
          <w:color w:val="000000"/>
          <w:sz w:val="28"/>
          <w:szCs w:val="28"/>
        </w:rPr>
        <w:t xml:space="preserve"> </w:t>
      </w:r>
      <w:r w:rsidR="00854A30" w:rsidRPr="00864FB8">
        <w:rPr>
          <w:color w:val="000000"/>
          <w:sz w:val="28"/>
          <w:szCs w:val="28"/>
        </w:rPr>
        <w:t xml:space="preserve">цели, задач, содержания, </w:t>
      </w:r>
      <w:r w:rsidR="002A257F" w:rsidRPr="00864FB8">
        <w:rPr>
          <w:color w:val="000000"/>
          <w:sz w:val="28"/>
          <w:szCs w:val="28"/>
        </w:rPr>
        <w:t>принцип</w:t>
      </w:r>
      <w:r w:rsidR="00854A30" w:rsidRPr="00864FB8">
        <w:rPr>
          <w:color w:val="000000"/>
          <w:sz w:val="28"/>
          <w:szCs w:val="28"/>
        </w:rPr>
        <w:t>ов</w:t>
      </w:r>
      <w:r w:rsidR="002A257F" w:rsidRPr="00864FB8">
        <w:rPr>
          <w:color w:val="000000"/>
          <w:sz w:val="28"/>
          <w:szCs w:val="28"/>
        </w:rPr>
        <w:t>, метод</w:t>
      </w:r>
      <w:r w:rsidR="00854A30" w:rsidRPr="00864FB8">
        <w:rPr>
          <w:color w:val="000000"/>
          <w:sz w:val="28"/>
          <w:szCs w:val="28"/>
        </w:rPr>
        <w:t>ов</w:t>
      </w:r>
      <w:r w:rsidR="002A257F" w:rsidRPr="00864FB8">
        <w:rPr>
          <w:color w:val="000000"/>
          <w:sz w:val="28"/>
          <w:szCs w:val="28"/>
        </w:rPr>
        <w:t xml:space="preserve">, средств, форм духовно-нравственного </w:t>
      </w:r>
      <w:r w:rsidR="001E3723">
        <w:rPr>
          <w:sz w:val="28"/>
        </w:rPr>
        <w:t>воспитания</w:t>
      </w:r>
      <w:r w:rsidR="002A257F" w:rsidRPr="00864FB8">
        <w:rPr>
          <w:color w:val="000000"/>
          <w:sz w:val="28"/>
          <w:szCs w:val="28"/>
        </w:rPr>
        <w:t xml:space="preserve">; </w:t>
      </w:r>
      <w:r w:rsidR="00854A30" w:rsidRPr="00864FB8">
        <w:rPr>
          <w:color w:val="000000"/>
          <w:sz w:val="28"/>
          <w:szCs w:val="28"/>
        </w:rPr>
        <w:t>выявле</w:t>
      </w:r>
      <w:r w:rsidR="00854A30" w:rsidRPr="00864FB8">
        <w:rPr>
          <w:color w:val="000000"/>
          <w:sz w:val="28"/>
          <w:szCs w:val="28"/>
        </w:rPr>
        <w:t>н</w:t>
      </w:r>
      <w:r w:rsidR="00854A30" w:rsidRPr="00864FB8">
        <w:rPr>
          <w:color w:val="000000"/>
          <w:sz w:val="28"/>
          <w:szCs w:val="28"/>
        </w:rPr>
        <w:t xml:space="preserve">ного </w:t>
      </w:r>
      <w:r w:rsidR="002A257F" w:rsidRPr="00864FB8">
        <w:rPr>
          <w:color w:val="000000"/>
          <w:sz w:val="28"/>
          <w:szCs w:val="28"/>
        </w:rPr>
        <w:t>взаимодействи</w:t>
      </w:r>
      <w:r w:rsidR="00854A30" w:rsidRPr="00864FB8">
        <w:rPr>
          <w:color w:val="000000"/>
          <w:sz w:val="28"/>
          <w:szCs w:val="28"/>
        </w:rPr>
        <w:t>я</w:t>
      </w:r>
      <w:r w:rsidR="002A257F" w:rsidRPr="00864FB8">
        <w:rPr>
          <w:color w:val="000000"/>
          <w:sz w:val="28"/>
          <w:szCs w:val="28"/>
        </w:rPr>
        <w:t xml:space="preserve"> школы и семьи в </w:t>
      </w:r>
      <w:r w:rsidR="00854A30" w:rsidRPr="00864FB8">
        <w:rPr>
          <w:color w:val="000000"/>
          <w:sz w:val="28"/>
          <w:szCs w:val="28"/>
        </w:rPr>
        <w:t xml:space="preserve">решении этой проблемы </w:t>
      </w:r>
      <w:r w:rsidR="002A257F" w:rsidRPr="00864FB8">
        <w:rPr>
          <w:color w:val="000000"/>
          <w:sz w:val="28"/>
          <w:szCs w:val="28"/>
        </w:rPr>
        <w:t xml:space="preserve">можно сделать вывод о том, </w:t>
      </w:r>
      <w:r w:rsidR="00AE4900">
        <w:rPr>
          <w:color w:val="000000"/>
          <w:sz w:val="28"/>
          <w:szCs w:val="28"/>
        </w:rPr>
        <w:t xml:space="preserve">что </w:t>
      </w:r>
      <w:r w:rsidR="00854A30" w:rsidRPr="00864FB8">
        <w:rPr>
          <w:color w:val="000000"/>
          <w:sz w:val="28"/>
          <w:szCs w:val="28"/>
        </w:rPr>
        <w:t>систем</w:t>
      </w:r>
      <w:r w:rsidR="00AE4900">
        <w:rPr>
          <w:color w:val="000000"/>
          <w:sz w:val="28"/>
          <w:szCs w:val="28"/>
        </w:rPr>
        <w:t>а</w:t>
      </w:r>
      <w:r w:rsidR="00854A30" w:rsidRPr="00864FB8">
        <w:rPr>
          <w:color w:val="000000"/>
          <w:sz w:val="28"/>
          <w:szCs w:val="28"/>
        </w:rPr>
        <w:t xml:space="preserve"> духовно-нравственного </w:t>
      </w:r>
      <w:r w:rsidR="001E3723">
        <w:rPr>
          <w:sz w:val="28"/>
        </w:rPr>
        <w:t>воспитания</w:t>
      </w:r>
      <w:r w:rsidR="002A257F" w:rsidRPr="00864FB8">
        <w:rPr>
          <w:color w:val="000000"/>
          <w:sz w:val="28"/>
          <w:szCs w:val="28"/>
        </w:rPr>
        <w:t xml:space="preserve"> </w:t>
      </w:r>
      <w:r w:rsidR="00F262D6">
        <w:rPr>
          <w:color w:val="000000"/>
          <w:sz w:val="28"/>
          <w:szCs w:val="28"/>
        </w:rPr>
        <w:t>подрастающего п</w:t>
      </w:r>
      <w:r w:rsidR="00F262D6">
        <w:rPr>
          <w:color w:val="000000"/>
          <w:sz w:val="28"/>
          <w:szCs w:val="28"/>
        </w:rPr>
        <w:t>о</w:t>
      </w:r>
      <w:r w:rsidR="00F262D6">
        <w:rPr>
          <w:color w:val="000000"/>
          <w:sz w:val="28"/>
          <w:szCs w:val="28"/>
        </w:rPr>
        <w:t>коления</w:t>
      </w:r>
      <w:r w:rsidR="00850F55" w:rsidRPr="00864FB8">
        <w:rPr>
          <w:color w:val="000000"/>
          <w:sz w:val="28"/>
          <w:szCs w:val="28"/>
        </w:rPr>
        <w:t xml:space="preserve"> </w:t>
      </w:r>
      <w:r w:rsidRPr="00864FB8">
        <w:rPr>
          <w:color w:val="000000"/>
          <w:sz w:val="28"/>
          <w:szCs w:val="28"/>
        </w:rPr>
        <w:t xml:space="preserve">в </w:t>
      </w:r>
      <w:r w:rsidR="00AE4900">
        <w:rPr>
          <w:color w:val="000000"/>
          <w:sz w:val="28"/>
          <w:szCs w:val="28"/>
        </w:rPr>
        <w:t>отечественной</w:t>
      </w:r>
      <w:r w:rsidRPr="00864FB8">
        <w:rPr>
          <w:color w:val="000000"/>
          <w:sz w:val="28"/>
          <w:szCs w:val="28"/>
        </w:rPr>
        <w:t xml:space="preserve"> педагогике </w:t>
      </w:r>
      <w:r w:rsidR="00AE4900">
        <w:rPr>
          <w:color w:val="000000"/>
          <w:sz w:val="28"/>
          <w:szCs w:val="28"/>
        </w:rPr>
        <w:t>формировалась постепенно: духовно-нравственное воспитание и религиозное обучение осуществлялись в соответствии с целями и задачами нашего государства и христианской религии; доминиру</w:t>
      </w:r>
      <w:r w:rsidR="00AE4900">
        <w:rPr>
          <w:color w:val="000000"/>
          <w:sz w:val="28"/>
          <w:szCs w:val="28"/>
        </w:rPr>
        <w:t>ю</w:t>
      </w:r>
      <w:r w:rsidR="00AE4900">
        <w:rPr>
          <w:color w:val="000000"/>
          <w:sz w:val="28"/>
          <w:szCs w:val="28"/>
        </w:rPr>
        <w:t xml:space="preserve">щими методами и формами </w:t>
      </w:r>
      <w:r w:rsidR="00AE4900" w:rsidRPr="00864FB8">
        <w:rPr>
          <w:color w:val="000000"/>
          <w:sz w:val="28"/>
          <w:szCs w:val="28"/>
        </w:rPr>
        <w:t xml:space="preserve">духовно-нравственного </w:t>
      </w:r>
      <w:r w:rsidR="001E3723">
        <w:rPr>
          <w:sz w:val="28"/>
        </w:rPr>
        <w:t>воспитания</w:t>
      </w:r>
      <w:r w:rsidR="00AE4900" w:rsidRPr="00864FB8">
        <w:rPr>
          <w:color w:val="000000"/>
          <w:sz w:val="28"/>
          <w:szCs w:val="28"/>
        </w:rPr>
        <w:t xml:space="preserve"> </w:t>
      </w:r>
      <w:r w:rsidR="00AE4900">
        <w:rPr>
          <w:color w:val="000000"/>
          <w:sz w:val="28"/>
          <w:szCs w:val="28"/>
        </w:rPr>
        <w:t>явились уроки З</w:t>
      </w:r>
      <w:r w:rsidR="00AE4900">
        <w:rPr>
          <w:color w:val="000000"/>
          <w:sz w:val="28"/>
          <w:szCs w:val="28"/>
        </w:rPr>
        <w:t>а</w:t>
      </w:r>
      <w:r w:rsidR="00AE4900">
        <w:rPr>
          <w:color w:val="000000"/>
          <w:sz w:val="28"/>
          <w:szCs w:val="28"/>
        </w:rPr>
        <w:t>кона Божия</w:t>
      </w:r>
      <w:r w:rsidR="00301A24">
        <w:rPr>
          <w:color w:val="000000"/>
          <w:sz w:val="28"/>
          <w:szCs w:val="28"/>
        </w:rPr>
        <w:t>, основ православной культуры, литературы, истории, географии и др.</w:t>
      </w:r>
      <w:r w:rsidR="00AE4900">
        <w:rPr>
          <w:color w:val="000000"/>
          <w:sz w:val="28"/>
          <w:szCs w:val="28"/>
        </w:rPr>
        <w:t>, беседы о нравственности,  чтение религиозных текстов, разучивание правосла</w:t>
      </w:r>
      <w:r w:rsidR="00AE4900">
        <w:rPr>
          <w:color w:val="000000"/>
          <w:sz w:val="28"/>
          <w:szCs w:val="28"/>
        </w:rPr>
        <w:t>в</w:t>
      </w:r>
      <w:r w:rsidR="00AE4900">
        <w:rPr>
          <w:color w:val="000000"/>
          <w:sz w:val="28"/>
          <w:szCs w:val="28"/>
        </w:rPr>
        <w:t>ных песнопений и молитв</w:t>
      </w:r>
      <w:r w:rsidR="00301A24">
        <w:rPr>
          <w:color w:val="000000"/>
          <w:sz w:val="28"/>
          <w:szCs w:val="28"/>
        </w:rPr>
        <w:t>, внеклассные мероприятия духовно-нравственного с</w:t>
      </w:r>
      <w:r w:rsidR="00301A24">
        <w:rPr>
          <w:color w:val="000000"/>
          <w:sz w:val="28"/>
          <w:szCs w:val="28"/>
        </w:rPr>
        <w:t>о</w:t>
      </w:r>
      <w:r w:rsidR="00301A24">
        <w:rPr>
          <w:color w:val="000000"/>
          <w:sz w:val="28"/>
          <w:szCs w:val="28"/>
        </w:rPr>
        <w:t>держания</w:t>
      </w:r>
      <w:r w:rsidR="00AE4900">
        <w:rPr>
          <w:color w:val="000000"/>
          <w:sz w:val="28"/>
          <w:szCs w:val="28"/>
        </w:rPr>
        <w:t xml:space="preserve">; </w:t>
      </w:r>
      <w:r w:rsidR="00301A24">
        <w:rPr>
          <w:color w:val="000000"/>
          <w:sz w:val="28"/>
          <w:szCs w:val="28"/>
        </w:rPr>
        <w:t>система</w:t>
      </w:r>
      <w:r w:rsidR="00301A24" w:rsidRPr="00301A24">
        <w:rPr>
          <w:color w:val="000000"/>
          <w:sz w:val="28"/>
          <w:szCs w:val="28"/>
        </w:rPr>
        <w:t xml:space="preserve"> </w:t>
      </w:r>
      <w:r w:rsidR="00301A24" w:rsidRPr="00864FB8">
        <w:rPr>
          <w:color w:val="000000"/>
          <w:sz w:val="28"/>
          <w:szCs w:val="28"/>
        </w:rPr>
        <w:t xml:space="preserve">духовно-нравственного </w:t>
      </w:r>
      <w:r w:rsidR="001E3723">
        <w:rPr>
          <w:sz w:val="28"/>
        </w:rPr>
        <w:t>воспитания</w:t>
      </w:r>
      <w:r w:rsidR="00301A24" w:rsidRPr="00864FB8">
        <w:rPr>
          <w:color w:val="000000"/>
          <w:sz w:val="28"/>
          <w:szCs w:val="28"/>
        </w:rPr>
        <w:t xml:space="preserve"> </w:t>
      </w:r>
      <w:r w:rsidR="00301A24">
        <w:rPr>
          <w:color w:val="000000"/>
          <w:sz w:val="28"/>
          <w:szCs w:val="28"/>
        </w:rPr>
        <w:t>в дореволюционной Ро</w:t>
      </w:r>
      <w:r w:rsidR="00301A24">
        <w:rPr>
          <w:color w:val="000000"/>
          <w:sz w:val="28"/>
          <w:szCs w:val="28"/>
        </w:rPr>
        <w:t>с</w:t>
      </w:r>
      <w:r w:rsidR="00301A24">
        <w:rPr>
          <w:color w:val="000000"/>
          <w:sz w:val="28"/>
          <w:szCs w:val="28"/>
        </w:rPr>
        <w:t>сии строилась на принципах народности, православия и самодержавия, а в совр</w:t>
      </w:r>
      <w:r w:rsidR="00301A24">
        <w:rPr>
          <w:color w:val="000000"/>
          <w:sz w:val="28"/>
          <w:szCs w:val="28"/>
        </w:rPr>
        <w:t>е</w:t>
      </w:r>
      <w:r w:rsidR="00301A24">
        <w:rPr>
          <w:color w:val="000000"/>
          <w:sz w:val="28"/>
          <w:szCs w:val="28"/>
        </w:rPr>
        <w:t xml:space="preserve">менной педагогике – на связи  светской науки и религиозной культуры. </w:t>
      </w:r>
    </w:p>
    <w:p w:rsidR="00570A19" w:rsidRDefault="00570A19" w:rsidP="00570A19">
      <w:pPr>
        <w:pStyle w:val="a9"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864FB8">
        <w:rPr>
          <w:color w:val="000000"/>
          <w:sz w:val="28"/>
          <w:szCs w:val="28"/>
          <w:shd w:val="clear" w:color="auto" w:fill="FFFFFF"/>
        </w:rPr>
        <w:t>Кроме того</w:t>
      </w:r>
      <w:r w:rsidRPr="00864FB8">
        <w:rPr>
          <w:color w:val="000000"/>
          <w:sz w:val="28"/>
          <w:szCs w:val="28"/>
        </w:rPr>
        <w:t xml:space="preserve">, в процессе изучения становления духовно-нравственного </w:t>
      </w:r>
      <w:r w:rsidR="001E3723">
        <w:rPr>
          <w:sz w:val="28"/>
        </w:rPr>
        <w:t>во</w:t>
      </w:r>
      <w:r w:rsidR="001E3723">
        <w:rPr>
          <w:sz w:val="28"/>
        </w:rPr>
        <w:t>с</w:t>
      </w:r>
      <w:r w:rsidR="001E3723">
        <w:rPr>
          <w:sz w:val="28"/>
        </w:rPr>
        <w:t>питания</w:t>
      </w:r>
      <w:r w:rsidRPr="00864FB8">
        <w:rPr>
          <w:color w:val="000000"/>
          <w:sz w:val="28"/>
          <w:szCs w:val="28"/>
        </w:rPr>
        <w:t xml:space="preserve"> школьников</w:t>
      </w:r>
      <w:r>
        <w:rPr>
          <w:color w:val="000000"/>
          <w:sz w:val="28"/>
          <w:szCs w:val="28"/>
        </w:rPr>
        <w:t>,</w:t>
      </w:r>
      <w:r w:rsidRPr="00864FB8">
        <w:rPr>
          <w:color w:val="000000"/>
          <w:sz w:val="28"/>
          <w:szCs w:val="28"/>
        </w:rPr>
        <w:t xml:space="preserve"> мы выяснили, что единство духовно-нравственного восп</w:t>
      </w:r>
      <w:r w:rsidRPr="00864FB8">
        <w:rPr>
          <w:color w:val="000000"/>
          <w:sz w:val="28"/>
          <w:szCs w:val="28"/>
        </w:rPr>
        <w:t>и</w:t>
      </w:r>
      <w:r w:rsidRPr="00864FB8">
        <w:rPr>
          <w:color w:val="000000"/>
          <w:sz w:val="28"/>
          <w:szCs w:val="28"/>
        </w:rPr>
        <w:t xml:space="preserve">тания и обучения основам духовно-нравственных культур достигается за счет </w:t>
      </w:r>
      <w:r w:rsidRPr="00864FB8">
        <w:rPr>
          <w:color w:val="000000"/>
          <w:sz w:val="28"/>
          <w:szCs w:val="28"/>
        </w:rPr>
        <w:lastRenderedPageBreak/>
        <w:t xml:space="preserve">комплексности </w:t>
      </w:r>
      <w:r w:rsidR="001E3723">
        <w:rPr>
          <w:color w:val="000000"/>
          <w:sz w:val="28"/>
          <w:szCs w:val="28"/>
        </w:rPr>
        <w:t xml:space="preserve">их </w:t>
      </w:r>
      <w:r w:rsidRPr="00864FB8">
        <w:rPr>
          <w:color w:val="000000"/>
          <w:sz w:val="28"/>
          <w:szCs w:val="28"/>
        </w:rPr>
        <w:t>цел</w:t>
      </w:r>
      <w:r w:rsidR="001E3723">
        <w:rPr>
          <w:color w:val="000000"/>
          <w:sz w:val="28"/>
          <w:szCs w:val="28"/>
        </w:rPr>
        <w:t>ей</w:t>
      </w:r>
      <w:r w:rsidRPr="00864FB8">
        <w:rPr>
          <w:color w:val="000000"/>
          <w:sz w:val="28"/>
          <w:szCs w:val="28"/>
        </w:rPr>
        <w:t xml:space="preserve"> и задач; содержание духовно-нравственного </w:t>
      </w:r>
      <w:r w:rsidR="001E3723">
        <w:rPr>
          <w:sz w:val="28"/>
        </w:rPr>
        <w:t>воспитания</w:t>
      </w:r>
      <w:r w:rsidRPr="00864FB8">
        <w:rPr>
          <w:color w:val="000000"/>
          <w:sz w:val="28"/>
          <w:szCs w:val="28"/>
        </w:rPr>
        <w:t xml:space="preserve"> базируется на последовательности и систематичности обучения основам духовно-нравственной (православной) культуры и</w:t>
      </w:r>
      <w:r w:rsidR="00F262D6">
        <w:rPr>
          <w:color w:val="000000"/>
          <w:sz w:val="28"/>
          <w:szCs w:val="28"/>
        </w:rPr>
        <w:t xml:space="preserve"> сочетания с другими предметами</w:t>
      </w:r>
      <w:r w:rsidRPr="00864FB8">
        <w:rPr>
          <w:color w:val="000000"/>
          <w:sz w:val="28"/>
          <w:szCs w:val="28"/>
        </w:rPr>
        <w:t xml:space="preserve">; для решения задач духовно-нравственного </w:t>
      </w:r>
      <w:r w:rsidR="001E3723">
        <w:rPr>
          <w:sz w:val="28"/>
        </w:rPr>
        <w:t>воспитания</w:t>
      </w:r>
      <w:r w:rsidRPr="00864FB8">
        <w:rPr>
          <w:color w:val="000000"/>
          <w:sz w:val="28"/>
          <w:szCs w:val="28"/>
        </w:rPr>
        <w:t xml:space="preserve"> необходимо взаимодействие школы и семьи и применение совокупности средств, методов и форм духовно-нравственного </w:t>
      </w:r>
      <w:r w:rsidR="001E3723">
        <w:rPr>
          <w:sz w:val="28"/>
        </w:rPr>
        <w:t>воспитания</w:t>
      </w:r>
      <w:r w:rsidRPr="00864FB8">
        <w:rPr>
          <w:color w:val="000000"/>
          <w:sz w:val="28"/>
          <w:szCs w:val="28"/>
        </w:rPr>
        <w:t xml:space="preserve">. </w:t>
      </w:r>
      <w:r w:rsidRPr="00864FB8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этой связи в </w:t>
      </w:r>
      <w:r w:rsidRPr="00864FB8">
        <w:rPr>
          <w:color w:val="000000"/>
          <w:sz w:val="28"/>
          <w:szCs w:val="28"/>
          <w:shd w:val="clear" w:color="auto" w:fill="FFFFFF"/>
        </w:rPr>
        <w:t>православной педагогике обосновыв</w:t>
      </w:r>
      <w:r w:rsidRPr="00864FB8">
        <w:rPr>
          <w:color w:val="000000"/>
          <w:sz w:val="28"/>
          <w:szCs w:val="28"/>
          <w:shd w:val="clear" w:color="auto" w:fill="FFFFFF"/>
        </w:rPr>
        <w:t>а</w:t>
      </w:r>
      <w:r w:rsidRPr="00864FB8">
        <w:rPr>
          <w:color w:val="000000"/>
          <w:sz w:val="28"/>
          <w:szCs w:val="28"/>
          <w:shd w:val="clear" w:color="auto" w:fill="FFFFFF"/>
        </w:rPr>
        <w:t xml:space="preserve">ется необходимость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64FB8">
        <w:rPr>
          <w:color w:val="000000"/>
          <w:sz w:val="28"/>
          <w:szCs w:val="28"/>
          <w:shd w:val="clear" w:color="auto" w:fill="FFFFFF"/>
        </w:rPr>
        <w:t>целостного, непрерывного, всестороннего подхода к восп</w:t>
      </w:r>
      <w:r w:rsidRPr="00864FB8">
        <w:rPr>
          <w:color w:val="000000"/>
          <w:sz w:val="28"/>
          <w:szCs w:val="28"/>
          <w:shd w:val="clear" w:color="auto" w:fill="FFFFFF"/>
        </w:rPr>
        <w:t>и</w:t>
      </w:r>
      <w:r w:rsidRPr="00864FB8">
        <w:rPr>
          <w:color w:val="000000"/>
          <w:sz w:val="28"/>
          <w:szCs w:val="28"/>
          <w:shd w:val="clear" w:color="auto" w:fill="FFFFFF"/>
        </w:rPr>
        <w:t>танию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864FB8">
        <w:rPr>
          <w:color w:val="000000"/>
          <w:sz w:val="28"/>
          <w:szCs w:val="28"/>
          <w:shd w:val="clear" w:color="auto" w:fill="FFFFFF"/>
        </w:rPr>
        <w:t xml:space="preserve"> [</w:t>
      </w:r>
      <w:r w:rsidR="009A7F3C">
        <w:rPr>
          <w:color w:val="000000"/>
          <w:sz w:val="28"/>
          <w:szCs w:val="28"/>
          <w:shd w:val="clear" w:color="auto" w:fill="FFFFFF"/>
        </w:rPr>
        <w:t>10</w:t>
      </w:r>
      <w:r w:rsidR="00221881">
        <w:rPr>
          <w:color w:val="000000"/>
          <w:sz w:val="28"/>
          <w:szCs w:val="28"/>
          <w:shd w:val="clear" w:color="auto" w:fill="FFFFFF"/>
        </w:rPr>
        <w:t>4</w:t>
      </w:r>
      <w:r w:rsidRPr="00864FB8">
        <w:rPr>
          <w:color w:val="000000"/>
          <w:sz w:val="28"/>
          <w:szCs w:val="28"/>
          <w:shd w:val="clear" w:color="auto" w:fill="FFFFFF"/>
        </w:rPr>
        <w:t>, с.8].</w:t>
      </w:r>
      <w:r w:rsidR="00032786">
        <w:rPr>
          <w:color w:val="000000"/>
          <w:sz w:val="28"/>
          <w:szCs w:val="28"/>
          <w:shd w:val="clear" w:color="auto" w:fill="FFFFFF"/>
        </w:rPr>
        <w:t xml:space="preserve"> Поэтому необходимо учитывать, что духовно-нравственное </w:t>
      </w:r>
      <w:r w:rsidR="001E3723">
        <w:rPr>
          <w:sz w:val="28"/>
        </w:rPr>
        <w:t>воспитания</w:t>
      </w:r>
      <w:r w:rsidR="00032786">
        <w:rPr>
          <w:color w:val="000000"/>
          <w:sz w:val="28"/>
          <w:szCs w:val="28"/>
          <w:shd w:val="clear" w:color="auto" w:fill="FFFFFF"/>
        </w:rPr>
        <w:t xml:space="preserve"> должно быть на протяжении всего обучения в школе, а не только на одной ступени обучения или лишь в одном 4 классе, как введенный в стандарт курс ОРКСЭ. Безусловно, обучение основам духовно-нравственной культуры </w:t>
      </w:r>
      <w:r w:rsidR="001E3723">
        <w:rPr>
          <w:color w:val="000000"/>
          <w:sz w:val="28"/>
          <w:szCs w:val="28"/>
          <w:shd w:val="clear" w:color="auto" w:fill="FFFFFF"/>
        </w:rPr>
        <w:t xml:space="preserve">в целях духовно-нравственного воспитания </w:t>
      </w:r>
      <w:r w:rsidR="00032786">
        <w:rPr>
          <w:color w:val="000000"/>
          <w:sz w:val="28"/>
          <w:szCs w:val="28"/>
          <w:shd w:val="clear" w:color="auto" w:fill="FFFFFF"/>
        </w:rPr>
        <w:t>должн</w:t>
      </w:r>
      <w:r w:rsidR="001E3723">
        <w:rPr>
          <w:color w:val="000000"/>
          <w:sz w:val="28"/>
          <w:szCs w:val="28"/>
          <w:shd w:val="clear" w:color="auto" w:fill="FFFFFF"/>
        </w:rPr>
        <w:t>о</w:t>
      </w:r>
      <w:r w:rsidR="00032786">
        <w:rPr>
          <w:color w:val="000000"/>
          <w:sz w:val="28"/>
          <w:szCs w:val="28"/>
          <w:shd w:val="clear" w:color="auto" w:fill="FFFFFF"/>
        </w:rPr>
        <w:t xml:space="preserve"> носить преемственный хара</w:t>
      </w:r>
      <w:r w:rsidR="00032786">
        <w:rPr>
          <w:color w:val="000000"/>
          <w:sz w:val="28"/>
          <w:szCs w:val="28"/>
          <w:shd w:val="clear" w:color="auto" w:fill="FFFFFF"/>
        </w:rPr>
        <w:t>к</w:t>
      </w:r>
      <w:r w:rsidR="00032786">
        <w:rPr>
          <w:color w:val="000000"/>
          <w:sz w:val="28"/>
          <w:szCs w:val="28"/>
          <w:shd w:val="clear" w:color="auto" w:fill="FFFFFF"/>
        </w:rPr>
        <w:t xml:space="preserve">тер. </w:t>
      </w:r>
    </w:p>
    <w:p w:rsidR="00876B00" w:rsidRPr="00384C80" w:rsidRDefault="00876B00" w:rsidP="00876B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18EF">
        <w:rPr>
          <w:sz w:val="28"/>
          <w:szCs w:val="28"/>
        </w:rPr>
        <w:t>Известно, что сложные учебно-воспитательные задачи не могут быть реш</w:t>
      </w:r>
      <w:r w:rsidRPr="004E18EF">
        <w:rPr>
          <w:sz w:val="28"/>
          <w:szCs w:val="28"/>
        </w:rPr>
        <w:t>е</w:t>
      </w:r>
      <w:r w:rsidRPr="004E18EF">
        <w:rPr>
          <w:sz w:val="28"/>
          <w:szCs w:val="28"/>
        </w:rPr>
        <w:t>ны до изучения более простых, поэтому духовное и нравственное развитие личн</w:t>
      </w:r>
      <w:r w:rsidRPr="004E18EF">
        <w:rPr>
          <w:sz w:val="28"/>
          <w:szCs w:val="28"/>
        </w:rPr>
        <w:t>о</w:t>
      </w:r>
      <w:r w:rsidRPr="004E18EF">
        <w:rPr>
          <w:sz w:val="28"/>
          <w:szCs w:val="28"/>
        </w:rPr>
        <w:t xml:space="preserve">сти должно базироваться на основе сохранения и переноса полученных знаний, умений и навыков на более высокую ступень развития. </w:t>
      </w:r>
      <w:r w:rsidR="00FB3B3C">
        <w:rPr>
          <w:sz w:val="28"/>
          <w:szCs w:val="28"/>
        </w:rPr>
        <w:t>При этом необходимо</w:t>
      </w:r>
      <w:r w:rsidRPr="004E18EF">
        <w:rPr>
          <w:sz w:val="28"/>
          <w:szCs w:val="28"/>
        </w:rPr>
        <w:t xml:space="preserve"> ра</w:t>
      </w:r>
      <w:r w:rsidRPr="004E18EF">
        <w:rPr>
          <w:sz w:val="28"/>
          <w:szCs w:val="28"/>
        </w:rPr>
        <w:t>с</w:t>
      </w:r>
      <w:r w:rsidRPr="004E18EF">
        <w:rPr>
          <w:sz w:val="28"/>
          <w:szCs w:val="28"/>
        </w:rPr>
        <w:t>крытие преемственности задач духовно-нравственного воспитания и обучения о</w:t>
      </w:r>
      <w:r w:rsidRPr="004E18EF">
        <w:rPr>
          <w:sz w:val="28"/>
          <w:szCs w:val="28"/>
        </w:rPr>
        <w:t>с</w:t>
      </w:r>
      <w:r w:rsidRPr="004E18EF">
        <w:rPr>
          <w:sz w:val="28"/>
          <w:szCs w:val="28"/>
        </w:rPr>
        <w:t>новам духовно-нравственной культуры; установление преемственности содерж</w:t>
      </w:r>
      <w:r w:rsidRPr="004E18EF">
        <w:rPr>
          <w:sz w:val="28"/>
          <w:szCs w:val="28"/>
        </w:rPr>
        <w:t>а</w:t>
      </w:r>
      <w:r w:rsidRPr="004E18EF">
        <w:rPr>
          <w:sz w:val="28"/>
          <w:szCs w:val="28"/>
        </w:rPr>
        <w:t xml:space="preserve">ния духовно-нравственного </w:t>
      </w:r>
      <w:r w:rsidR="001E3723">
        <w:rPr>
          <w:sz w:val="28"/>
        </w:rPr>
        <w:t>воспитания</w:t>
      </w:r>
      <w:r w:rsidRPr="004E18EF">
        <w:rPr>
          <w:sz w:val="28"/>
          <w:szCs w:val="28"/>
        </w:rPr>
        <w:t>; последовательное применение средств, методов и форм духовно-нравственного воспитания и обучения. Таким образом, связывая разные этапы духовно-нравственного развития школьников при нако</w:t>
      </w:r>
      <w:r w:rsidRPr="004E18EF">
        <w:rPr>
          <w:sz w:val="28"/>
          <w:szCs w:val="28"/>
        </w:rPr>
        <w:t>п</w:t>
      </w:r>
      <w:r w:rsidRPr="004E18EF">
        <w:rPr>
          <w:sz w:val="28"/>
          <w:szCs w:val="28"/>
        </w:rPr>
        <w:t>лении и объединении полученных ими знаний, умений и навыков</w:t>
      </w:r>
      <w:r w:rsidRPr="00384C80">
        <w:rPr>
          <w:sz w:val="28"/>
          <w:szCs w:val="28"/>
        </w:rPr>
        <w:t>, преемстве</w:t>
      </w:r>
      <w:r w:rsidRPr="00384C80">
        <w:rPr>
          <w:sz w:val="28"/>
          <w:szCs w:val="28"/>
        </w:rPr>
        <w:t>н</w:t>
      </w:r>
      <w:r w:rsidRPr="00384C80">
        <w:rPr>
          <w:sz w:val="28"/>
          <w:szCs w:val="28"/>
        </w:rPr>
        <w:t xml:space="preserve">ность обеспечивает целостность системы духовно-нравственного </w:t>
      </w:r>
      <w:r w:rsidR="001E3723">
        <w:rPr>
          <w:sz w:val="28"/>
        </w:rPr>
        <w:t>воспитания</w:t>
      </w:r>
      <w:r w:rsidRPr="00384C80">
        <w:rPr>
          <w:sz w:val="28"/>
          <w:szCs w:val="28"/>
        </w:rPr>
        <w:t xml:space="preserve"> </w:t>
      </w:r>
      <w:r w:rsidR="00FB3B3C">
        <w:rPr>
          <w:sz w:val="28"/>
          <w:szCs w:val="28"/>
        </w:rPr>
        <w:t>учащихся</w:t>
      </w:r>
      <w:r w:rsidRPr="00384C80">
        <w:rPr>
          <w:sz w:val="28"/>
          <w:szCs w:val="28"/>
        </w:rPr>
        <w:t>.</w:t>
      </w:r>
    </w:p>
    <w:p w:rsidR="00732FC8" w:rsidRPr="00864FB8" w:rsidRDefault="00570A19" w:rsidP="00732FC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о</w:t>
      </w:r>
      <w:r w:rsidR="00301A24">
        <w:rPr>
          <w:color w:val="000000"/>
          <w:sz w:val="28"/>
          <w:szCs w:val="28"/>
        </w:rPr>
        <w:t xml:space="preserve">чевидно, что в современных условиях для совершенствования системы </w:t>
      </w:r>
      <w:r>
        <w:rPr>
          <w:color w:val="000000"/>
          <w:sz w:val="28"/>
          <w:szCs w:val="28"/>
        </w:rPr>
        <w:t xml:space="preserve">духовно-нравственного </w:t>
      </w:r>
      <w:r w:rsidR="001E3723">
        <w:rPr>
          <w:sz w:val="28"/>
        </w:rPr>
        <w:t>воспитания</w:t>
      </w:r>
      <w:r>
        <w:rPr>
          <w:color w:val="000000"/>
          <w:sz w:val="28"/>
          <w:szCs w:val="28"/>
        </w:rPr>
        <w:t xml:space="preserve"> в школе </w:t>
      </w:r>
      <w:r w:rsidR="00301A24">
        <w:rPr>
          <w:color w:val="000000"/>
          <w:sz w:val="28"/>
          <w:szCs w:val="28"/>
        </w:rPr>
        <w:t>необходимы наиболее опт</w:t>
      </w:r>
      <w:r w:rsidR="00301A24">
        <w:rPr>
          <w:color w:val="000000"/>
          <w:sz w:val="28"/>
          <w:szCs w:val="28"/>
        </w:rPr>
        <w:t>и</w:t>
      </w:r>
      <w:r w:rsidR="00301A24">
        <w:rPr>
          <w:color w:val="000000"/>
          <w:sz w:val="28"/>
          <w:szCs w:val="28"/>
        </w:rPr>
        <w:t xml:space="preserve">мальные </w:t>
      </w:r>
      <w:r>
        <w:rPr>
          <w:color w:val="000000"/>
          <w:sz w:val="28"/>
          <w:szCs w:val="28"/>
        </w:rPr>
        <w:t>принципы</w:t>
      </w:r>
      <w:r w:rsidR="00301A24">
        <w:rPr>
          <w:color w:val="000000"/>
          <w:sz w:val="28"/>
          <w:szCs w:val="28"/>
        </w:rPr>
        <w:t xml:space="preserve"> к ее построению. В отечественной педагогике доказано, что </w:t>
      </w:r>
      <w:r>
        <w:rPr>
          <w:color w:val="000000"/>
          <w:sz w:val="28"/>
          <w:szCs w:val="28"/>
        </w:rPr>
        <w:t>эффективным</w:t>
      </w:r>
      <w:r w:rsidR="00301A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принципом организации системы </w:t>
      </w:r>
      <w:r w:rsidR="001E3723">
        <w:rPr>
          <w:sz w:val="28"/>
        </w:rPr>
        <w:t>воспитания</w:t>
      </w:r>
      <w:r>
        <w:rPr>
          <w:color w:val="000000"/>
          <w:sz w:val="28"/>
          <w:szCs w:val="28"/>
        </w:rPr>
        <w:t xml:space="preserve"> школьников </w:t>
      </w:r>
      <w:r w:rsidR="0026092C">
        <w:rPr>
          <w:color w:val="000000"/>
          <w:sz w:val="28"/>
          <w:szCs w:val="28"/>
        </w:rPr>
        <w:t>выступ</w:t>
      </w:r>
      <w:r w:rsidR="0026092C">
        <w:rPr>
          <w:color w:val="000000"/>
          <w:sz w:val="28"/>
          <w:szCs w:val="28"/>
        </w:rPr>
        <w:t>а</w:t>
      </w:r>
      <w:r w:rsidR="0026092C">
        <w:rPr>
          <w:color w:val="000000"/>
          <w:sz w:val="28"/>
          <w:szCs w:val="28"/>
        </w:rPr>
        <w:t xml:space="preserve">ет комплексный подход к </w:t>
      </w:r>
      <w:r>
        <w:rPr>
          <w:color w:val="000000"/>
          <w:sz w:val="28"/>
          <w:szCs w:val="28"/>
        </w:rPr>
        <w:t xml:space="preserve">нему </w:t>
      </w:r>
      <w:r w:rsidR="0026092C">
        <w:rPr>
          <w:color w:val="000000"/>
          <w:sz w:val="28"/>
          <w:szCs w:val="28"/>
        </w:rPr>
        <w:t>(</w:t>
      </w:r>
      <w:r w:rsidR="004B4545">
        <w:rPr>
          <w:color w:val="000000"/>
          <w:sz w:val="28"/>
          <w:szCs w:val="28"/>
        </w:rPr>
        <w:t xml:space="preserve">Ю.К. Бабанский, </w:t>
      </w:r>
      <w:r w:rsidR="004B4545">
        <w:rPr>
          <w:sz w:val="28"/>
          <w:szCs w:val="28"/>
        </w:rPr>
        <w:t xml:space="preserve">Е.И. Баранова, Д.С. Майоров, </w:t>
      </w:r>
      <w:r w:rsidR="009A7F3C">
        <w:rPr>
          <w:sz w:val="28"/>
          <w:szCs w:val="28"/>
        </w:rPr>
        <w:lastRenderedPageBreak/>
        <w:t xml:space="preserve">И.С. Марьенко, </w:t>
      </w:r>
      <w:r w:rsidR="004B4545">
        <w:rPr>
          <w:sz w:val="28"/>
          <w:szCs w:val="28"/>
          <w:shd w:val="clear" w:color="auto" w:fill="FFFFFF"/>
        </w:rPr>
        <w:t xml:space="preserve">А.Н. Молокова, </w:t>
      </w:r>
      <w:r w:rsidR="004B4545" w:rsidRPr="0020528F">
        <w:rPr>
          <w:sz w:val="28"/>
          <w:szCs w:val="28"/>
          <w:shd w:val="clear" w:color="auto" w:fill="FFFFFF"/>
        </w:rPr>
        <w:t xml:space="preserve">З.И. Моносзон, </w:t>
      </w:r>
      <w:r w:rsidR="004B4545">
        <w:rPr>
          <w:sz w:val="28"/>
          <w:szCs w:val="28"/>
          <w:shd w:val="clear" w:color="auto" w:fill="FFFFFF"/>
        </w:rPr>
        <w:t xml:space="preserve">М.М. Поташник, </w:t>
      </w:r>
      <w:r w:rsidR="004B4545">
        <w:rPr>
          <w:color w:val="000000"/>
          <w:sz w:val="28"/>
          <w:szCs w:val="28"/>
          <w:shd w:val="clear" w:color="auto" w:fill="FFFFFF"/>
        </w:rPr>
        <w:t>М.Г. Семенищ</w:t>
      </w:r>
      <w:r w:rsidR="004B4545">
        <w:rPr>
          <w:color w:val="000000"/>
          <w:sz w:val="28"/>
          <w:szCs w:val="28"/>
          <w:shd w:val="clear" w:color="auto" w:fill="FFFFFF"/>
        </w:rPr>
        <w:t>е</w:t>
      </w:r>
      <w:r w:rsidR="004B4545">
        <w:rPr>
          <w:color w:val="000000"/>
          <w:sz w:val="28"/>
          <w:szCs w:val="28"/>
          <w:shd w:val="clear" w:color="auto" w:fill="FFFFFF"/>
        </w:rPr>
        <w:t xml:space="preserve">ва </w:t>
      </w:r>
      <w:r w:rsidR="004B4545" w:rsidRPr="0020528F">
        <w:rPr>
          <w:sz w:val="28"/>
          <w:szCs w:val="28"/>
          <w:shd w:val="clear" w:color="auto" w:fill="FFFFFF"/>
        </w:rPr>
        <w:t>и др.)</w:t>
      </w:r>
      <w:r w:rsidR="009A7F3C">
        <w:rPr>
          <w:sz w:val="28"/>
          <w:szCs w:val="28"/>
          <w:shd w:val="clear" w:color="auto" w:fill="FFFFFF"/>
        </w:rPr>
        <w:t xml:space="preserve"> [18, 19, 21, 9</w:t>
      </w:r>
      <w:r w:rsidR="008F7C3D">
        <w:rPr>
          <w:sz w:val="28"/>
          <w:szCs w:val="28"/>
          <w:shd w:val="clear" w:color="auto" w:fill="FFFFFF"/>
        </w:rPr>
        <w:t>7</w:t>
      </w:r>
      <w:r w:rsidR="009A7F3C">
        <w:rPr>
          <w:sz w:val="28"/>
          <w:szCs w:val="28"/>
          <w:shd w:val="clear" w:color="auto" w:fill="FFFFFF"/>
        </w:rPr>
        <w:t>, 10</w:t>
      </w:r>
      <w:r w:rsidR="003F0A01">
        <w:rPr>
          <w:sz w:val="28"/>
          <w:szCs w:val="28"/>
          <w:shd w:val="clear" w:color="auto" w:fill="FFFFFF"/>
        </w:rPr>
        <w:t>3</w:t>
      </w:r>
      <w:r w:rsidR="009A7F3C">
        <w:rPr>
          <w:sz w:val="28"/>
          <w:szCs w:val="28"/>
          <w:shd w:val="clear" w:color="auto" w:fill="FFFFFF"/>
        </w:rPr>
        <w:t>, 1</w:t>
      </w:r>
      <w:r w:rsidR="003F0A01">
        <w:rPr>
          <w:sz w:val="28"/>
          <w:szCs w:val="28"/>
          <w:shd w:val="clear" w:color="auto" w:fill="FFFFFF"/>
        </w:rPr>
        <w:t>11</w:t>
      </w:r>
      <w:r w:rsidR="009A7F3C">
        <w:rPr>
          <w:sz w:val="28"/>
          <w:szCs w:val="28"/>
          <w:shd w:val="clear" w:color="auto" w:fill="FFFFFF"/>
        </w:rPr>
        <w:t>, 1</w:t>
      </w:r>
      <w:r w:rsidR="003F0A01">
        <w:rPr>
          <w:sz w:val="28"/>
          <w:szCs w:val="28"/>
          <w:shd w:val="clear" w:color="auto" w:fill="FFFFFF"/>
        </w:rPr>
        <w:t>12</w:t>
      </w:r>
      <w:r w:rsidR="009A7F3C">
        <w:rPr>
          <w:sz w:val="28"/>
          <w:szCs w:val="28"/>
          <w:shd w:val="clear" w:color="auto" w:fill="FFFFFF"/>
        </w:rPr>
        <w:t>, 11</w:t>
      </w:r>
      <w:r w:rsidR="003F0A01">
        <w:rPr>
          <w:sz w:val="28"/>
          <w:szCs w:val="28"/>
          <w:shd w:val="clear" w:color="auto" w:fill="FFFFFF"/>
        </w:rPr>
        <w:t>3</w:t>
      </w:r>
      <w:r w:rsidR="009A7F3C">
        <w:rPr>
          <w:sz w:val="28"/>
          <w:szCs w:val="28"/>
          <w:shd w:val="clear" w:color="auto" w:fill="FFFFFF"/>
        </w:rPr>
        <w:t>, 13</w:t>
      </w:r>
      <w:r w:rsidR="003F0A01">
        <w:rPr>
          <w:sz w:val="28"/>
          <w:szCs w:val="28"/>
          <w:shd w:val="clear" w:color="auto" w:fill="FFFFFF"/>
        </w:rPr>
        <w:t>9</w:t>
      </w:r>
      <w:r w:rsidR="009A7F3C">
        <w:rPr>
          <w:sz w:val="28"/>
          <w:szCs w:val="28"/>
          <w:shd w:val="clear" w:color="auto" w:fill="FFFFFF"/>
        </w:rPr>
        <w:t>, 15</w:t>
      </w:r>
      <w:r w:rsidR="006A2A72">
        <w:rPr>
          <w:sz w:val="28"/>
          <w:szCs w:val="28"/>
          <w:shd w:val="clear" w:color="auto" w:fill="FFFFFF"/>
        </w:rPr>
        <w:t>5</w:t>
      </w:r>
      <w:r w:rsidR="009A7F3C">
        <w:rPr>
          <w:sz w:val="28"/>
          <w:szCs w:val="28"/>
          <w:shd w:val="clear" w:color="auto" w:fill="FFFFFF"/>
        </w:rPr>
        <w:t>]</w:t>
      </w:r>
      <w:r w:rsidR="004B4545" w:rsidRPr="0020528F">
        <w:rPr>
          <w:sz w:val="28"/>
          <w:szCs w:val="28"/>
          <w:shd w:val="clear" w:color="auto" w:fill="FFFFFF"/>
        </w:rPr>
        <w:t xml:space="preserve">. </w:t>
      </w:r>
      <w:r w:rsidR="00732FC8">
        <w:rPr>
          <w:color w:val="000000"/>
          <w:sz w:val="28"/>
          <w:szCs w:val="28"/>
          <w:shd w:val="clear" w:color="auto" w:fill="FFFFFF"/>
        </w:rPr>
        <w:t>К</w:t>
      </w:r>
      <w:r w:rsidR="00732FC8" w:rsidRPr="00864FB8">
        <w:rPr>
          <w:color w:val="000000"/>
          <w:sz w:val="28"/>
          <w:szCs w:val="28"/>
          <w:shd w:val="clear" w:color="auto" w:fill="FFFFFF"/>
        </w:rPr>
        <w:t>ак отмечает в своем иссл</w:t>
      </w:r>
      <w:r w:rsidR="00732FC8" w:rsidRPr="00864FB8">
        <w:rPr>
          <w:color w:val="000000"/>
          <w:sz w:val="28"/>
          <w:szCs w:val="28"/>
          <w:shd w:val="clear" w:color="auto" w:fill="FFFFFF"/>
        </w:rPr>
        <w:t>е</w:t>
      </w:r>
      <w:r w:rsidR="00732FC8" w:rsidRPr="00864FB8">
        <w:rPr>
          <w:color w:val="000000"/>
          <w:sz w:val="28"/>
          <w:szCs w:val="28"/>
          <w:shd w:val="clear" w:color="auto" w:fill="FFFFFF"/>
        </w:rPr>
        <w:t>довании Е.И. Бара</w:t>
      </w:r>
      <w:r w:rsidR="00732FC8">
        <w:rPr>
          <w:color w:val="000000"/>
          <w:sz w:val="28"/>
          <w:szCs w:val="28"/>
          <w:shd w:val="clear" w:color="auto" w:fill="FFFFFF"/>
        </w:rPr>
        <w:t xml:space="preserve">нова, </w:t>
      </w:r>
      <w:r w:rsidR="00732FC8" w:rsidRPr="00864FB8">
        <w:rPr>
          <w:color w:val="000000"/>
          <w:sz w:val="28"/>
          <w:szCs w:val="28"/>
          <w:shd w:val="clear" w:color="auto" w:fill="FFFFFF"/>
        </w:rPr>
        <w:t xml:space="preserve">применение </w:t>
      </w:r>
      <w:r w:rsidR="00732FC8">
        <w:rPr>
          <w:color w:val="000000"/>
          <w:sz w:val="28"/>
          <w:szCs w:val="28"/>
          <w:shd w:val="clear" w:color="auto" w:fill="FFFFFF"/>
        </w:rPr>
        <w:t>комплексного подхода «</w:t>
      </w:r>
      <w:r w:rsidR="00732FC8" w:rsidRPr="00864FB8">
        <w:rPr>
          <w:color w:val="000000"/>
          <w:sz w:val="28"/>
          <w:szCs w:val="28"/>
          <w:shd w:val="clear" w:color="auto" w:fill="FFFFFF"/>
        </w:rPr>
        <w:t>направлено на уст</w:t>
      </w:r>
      <w:r w:rsidR="00732FC8" w:rsidRPr="00864FB8">
        <w:rPr>
          <w:color w:val="000000"/>
          <w:sz w:val="28"/>
          <w:szCs w:val="28"/>
          <w:shd w:val="clear" w:color="auto" w:fill="FFFFFF"/>
        </w:rPr>
        <w:t>а</w:t>
      </w:r>
      <w:r w:rsidR="00732FC8" w:rsidRPr="00864FB8">
        <w:rPr>
          <w:color w:val="000000"/>
          <w:sz w:val="28"/>
          <w:szCs w:val="28"/>
          <w:shd w:val="clear" w:color="auto" w:fill="FFFFFF"/>
        </w:rPr>
        <w:t>новление взаимосвязи и оптимального сочетания всех сторон и компонентов во</w:t>
      </w:r>
      <w:r w:rsidR="00732FC8" w:rsidRPr="00864FB8">
        <w:rPr>
          <w:color w:val="000000"/>
          <w:sz w:val="28"/>
          <w:szCs w:val="28"/>
          <w:shd w:val="clear" w:color="auto" w:fill="FFFFFF"/>
        </w:rPr>
        <w:t>с</w:t>
      </w:r>
      <w:r w:rsidR="00732FC8" w:rsidRPr="00864FB8">
        <w:rPr>
          <w:color w:val="000000"/>
          <w:sz w:val="28"/>
          <w:szCs w:val="28"/>
          <w:shd w:val="clear" w:color="auto" w:fill="FFFFFF"/>
        </w:rPr>
        <w:t>питательного процесса, на комплексное решение задач воспитательной деятел</w:t>
      </w:r>
      <w:r w:rsidR="00732FC8" w:rsidRPr="00864FB8">
        <w:rPr>
          <w:color w:val="000000"/>
          <w:sz w:val="28"/>
          <w:szCs w:val="28"/>
          <w:shd w:val="clear" w:color="auto" w:fill="FFFFFF"/>
        </w:rPr>
        <w:t>ь</w:t>
      </w:r>
      <w:r w:rsidR="00732FC8" w:rsidRPr="00864FB8">
        <w:rPr>
          <w:color w:val="000000"/>
          <w:sz w:val="28"/>
          <w:szCs w:val="28"/>
          <w:shd w:val="clear" w:color="auto" w:fill="FFFFFF"/>
        </w:rPr>
        <w:t>ности» [</w:t>
      </w:r>
      <w:r w:rsidR="009A7F3C">
        <w:rPr>
          <w:color w:val="000000"/>
          <w:sz w:val="28"/>
          <w:szCs w:val="28"/>
          <w:shd w:val="clear" w:color="auto" w:fill="FFFFFF"/>
        </w:rPr>
        <w:t>21</w:t>
      </w:r>
      <w:r w:rsidR="00732FC8" w:rsidRPr="00864FB8">
        <w:rPr>
          <w:color w:val="000000"/>
          <w:sz w:val="28"/>
          <w:szCs w:val="28"/>
          <w:shd w:val="clear" w:color="auto" w:fill="FFFFFF"/>
        </w:rPr>
        <w:t>, с.14].</w:t>
      </w:r>
      <w:r w:rsidR="00732FC8" w:rsidRPr="00732FC8">
        <w:rPr>
          <w:color w:val="000000"/>
          <w:sz w:val="28"/>
          <w:szCs w:val="28"/>
        </w:rPr>
        <w:t xml:space="preserve"> </w:t>
      </w:r>
      <w:r w:rsidR="00732FC8" w:rsidRPr="00864FB8">
        <w:rPr>
          <w:color w:val="000000"/>
          <w:sz w:val="28"/>
          <w:szCs w:val="28"/>
        </w:rPr>
        <w:t>Автор выделяет положительные аспекты применения комплек</w:t>
      </w:r>
      <w:r w:rsidR="00732FC8" w:rsidRPr="00864FB8">
        <w:rPr>
          <w:color w:val="000000"/>
          <w:sz w:val="28"/>
          <w:szCs w:val="28"/>
        </w:rPr>
        <w:t>с</w:t>
      </w:r>
      <w:r w:rsidR="00732FC8" w:rsidRPr="00864FB8">
        <w:rPr>
          <w:color w:val="000000"/>
          <w:sz w:val="28"/>
          <w:szCs w:val="28"/>
        </w:rPr>
        <w:t>ного подхода</w:t>
      </w:r>
      <w:r w:rsidR="0018781C">
        <w:rPr>
          <w:color w:val="000000"/>
          <w:sz w:val="28"/>
          <w:szCs w:val="28"/>
        </w:rPr>
        <w:t>, начиная с советского времени</w:t>
      </w:r>
      <w:r w:rsidR="00732FC8" w:rsidRPr="00864FB8">
        <w:rPr>
          <w:color w:val="000000"/>
          <w:sz w:val="28"/>
          <w:szCs w:val="28"/>
        </w:rPr>
        <w:t>: первостепенная роль в работе со школьниками отводилась нравственному и патриотическому  воспитанию; бол</w:t>
      </w:r>
      <w:r w:rsidR="00732FC8" w:rsidRPr="00864FB8">
        <w:rPr>
          <w:color w:val="000000"/>
          <w:sz w:val="28"/>
          <w:szCs w:val="28"/>
        </w:rPr>
        <w:t>ь</w:t>
      </w:r>
      <w:r w:rsidR="00732FC8" w:rsidRPr="00864FB8">
        <w:rPr>
          <w:color w:val="000000"/>
          <w:sz w:val="28"/>
          <w:szCs w:val="28"/>
        </w:rPr>
        <w:t>шое внимание уделялось развитию у детей самоуправленческих навыков; восп</w:t>
      </w:r>
      <w:r w:rsidR="00732FC8" w:rsidRPr="00864FB8">
        <w:rPr>
          <w:color w:val="000000"/>
          <w:sz w:val="28"/>
          <w:szCs w:val="28"/>
        </w:rPr>
        <w:t>и</w:t>
      </w:r>
      <w:r w:rsidR="00732FC8" w:rsidRPr="00864FB8">
        <w:rPr>
          <w:color w:val="000000"/>
          <w:sz w:val="28"/>
          <w:szCs w:val="28"/>
        </w:rPr>
        <w:t>тательная работа отличалась постоянным вовлечением школьников в обществе</w:t>
      </w:r>
      <w:r w:rsidR="00732FC8" w:rsidRPr="00864FB8">
        <w:rPr>
          <w:color w:val="000000"/>
          <w:sz w:val="28"/>
          <w:szCs w:val="28"/>
        </w:rPr>
        <w:t>н</w:t>
      </w:r>
      <w:r w:rsidR="00732FC8" w:rsidRPr="00864FB8">
        <w:rPr>
          <w:color w:val="000000"/>
          <w:sz w:val="28"/>
          <w:szCs w:val="28"/>
        </w:rPr>
        <w:t>но-полезную  деятельность; результативность воспитательной деятельности до</w:t>
      </w:r>
      <w:r w:rsidR="00732FC8" w:rsidRPr="00864FB8">
        <w:rPr>
          <w:color w:val="000000"/>
          <w:sz w:val="28"/>
          <w:szCs w:val="28"/>
        </w:rPr>
        <w:t>с</w:t>
      </w:r>
      <w:r w:rsidR="00732FC8" w:rsidRPr="00864FB8">
        <w:rPr>
          <w:color w:val="000000"/>
          <w:sz w:val="28"/>
          <w:szCs w:val="28"/>
        </w:rPr>
        <w:t>тигалась системностью применения комплексных форм</w:t>
      </w:r>
      <w:r w:rsidR="009A7F3C">
        <w:rPr>
          <w:color w:val="000000"/>
          <w:sz w:val="28"/>
          <w:szCs w:val="28"/>
        </w:rPr>
        <w:t xml:space="preserve"> </w:t>
      </w:r>
      <w:r w:rsidR="009A7F3C" w:rsidRPr="00864FB8">
        <w:rPr>
          <w:color w:val="000000"/>
          <w:sz w:val="28"/>
          <w:szCs w:val="28"/>
          <w:shd w:val="clear" w:color="auto" w:fill="FFFFFF"/>
        </w:rPr>
        <w:t>[</w:t>
      </w:r>
      <w:r w:rsidR="009A7F3C">
        <w:rPr>
          <w:color w:val="000000"/>
          <w:sz w:val="28"/>
          <w:szCs w:val="28"/>
          <w:shd w:val="clear" w:color="auto" w:fill="FFFFFF"/>
        </w:rPr>
        <w:t>21</w:t>
      </w:r>
      <w:r w:rsidR="009A7F3C" w:rsidRPr="00864FB8">
        <w:rPr>
          <w:color w:val="000000"/>
          <w:sz w:val="28"/>
          <w:szCs w:val="28"/>
          <w:shd w:val="clear" w:color="auto" w:fill="FFFFFF"/>
        </w:rPr>
        <w:t>, с.</w:t>
      </w:r>
      <w:r w:rsidR="009A7F3C">
        <w:rPr>
          <w:color w:val="000000"/>
          <w:sz w:val="28"/>
          <w:szCs w:val="28"/>
          <w:shd w:val="clear" w:color="auto" w:fill="FFFFFF"/>
        </w:rPr>
        <w:t>15</w:t>
      </w:r>
      <w:r w:rsidR="009A7F3C" w:rsidRPr="00864FB8">
        <w:rPr>
          <w:color w:val="000000"/>
          <w:sz w:val="28"/>
          <w:szCs w:val="28"/>
          <w:shd w:val="clear" w:color="auto" w:fill="FFFFFF"/>
        </w:rPr>
        <w:t>]</w:t>
      </w:r>
      <w:r w:rsidR="00732FC8" w:rsidRPr="00864FB8">
        <w:rPr>
          <w:color w:val="000000"/>
          <w:sz w:val="28"/>
          <w:szCs w:val="28"/>
        </w:rPr>
        <w:t xml:space="preserve">. </w:t>
      </w:r>
    </w:p>
    <w:p w:rsidR="004218A8" w:rsidRPr="00864FB8" w:rsidRDefault="005170A5" w:rsidP="00BF13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 xml:space="preserve">Мы считаем, что эти аспекты могут </w:t>
      </w:r>
      <w:r w:rsidR="0018781C">
        <w:rPr>
          <w:color w:val="000000"/>
          <w:sz w:val="28"/>
          <w:szCs w:val="28"/>
        </w:rPr>
        <w:t xml:space="preserve">быть успешно </w:t>
      </w:r>
      <w:r w:rsidRPr="00864FB8">
        <w:rPr>
          <w:color w:val="000000"/>
          <w:sz w:val="28"/>
          <w:szCs w:val="28"/>
        </w:rPr>
        <w:t>реализов</w:t>
      </w:r>
      <w:r w:rsidR="0018781C">
        <w:rPr>
          <w:color w:val="000000"/>
          <w:sz w:val="28"/>
          <w:szCs w:val="28"/>
        </w:rPr>
        <w:t>аны</w:t>
      </w:r>
      <w:r w:rsidRPr="00864FB8">
        <w:rPr>
          <w:color w:val="000000"/>
          <w:sz w:val="28"/>
          <w:szCs w:val="28"/>
        </w:rPr>
        <w:t xml:space="preserve"> в совреме</w:t>
      </w:r>
      <w:r w:rsidRPr="00864FB8">
        <w:rPr>
          <w:color w:val="000000"/>
          <w:sz w:val="28"/>
          <w:szCs w:val="28"/>
        </w:rPr>
        <w:t>н</w:t>
      </w:r>
      <w:r w:rsidRPr="00864FB8">
        <w:rPr>
          <w:color w:val="000000"/>
          <w:sz w:val="28"/>
          <w:szCs w:val="28"/>
        </w:rPr>
        <w:t xml:space="preserve">ной школе при решении проблемы духовно-нравственного </w:t>
      </w:r>
      <w:r w:rsidR="001E3723">
        <w:rPr>
          <w:sz w:val="28"/>
        </w:rPr>
        <w:t>воспитания</w:t>
      </w:r>
      <w:r w:rsidRPr="00864FB8">
        <w:rPr>
          <w:color w:val="000000"/>
          <w:sz w:val="28"/>
          <w:szCs w:val="28"/>
        </w:rPr>
        <w:t xml:space="preserve"> </w:t>
      </w:r>
      <w:r w:rsidR="00067142">
        <w:rPr>
          <w:color w:val="000000"/>
          <w:sz w:val="28"/>
          <w:szCs w:val="28"/>
        </w:rPr>
        <w:t xml:space="preserve">младших школьников и </w:t>
      </w:r>
      <w:r w:rsidR="00F262D6">
        <w:rPr>
          <w:color w:val="000000"/>
          <w:sz w:val="28"/>
          <w:szCs w:val="28"/>
        </w:rPr>
        <w:t>подростков</w:t>
      </w:r>
      <w:r w:rsidR="001F28B6" w:rsidRPr="00864FB8">
        <w:rPr>
          <w:color w:val="000000"/>
          <w:sz w:val="28"/>
          <w:szCs w:val="28"/>
        </w:rPr>
        <w:t xml:space="preserve">, так как имеется положительный опыт </w:t>
      </w:r>
      <w:r w:rsidR="0018781C">
        <w:rPr>
          <w:color w:val="000000"/>
          <w:sz w:val="28"/>
          <w:szCs w:val="28"/>
        </w:rPr>
        <w:t xml:space="preserve">использования </w:t>
      </w:r>
      <w:r w:rsidR="001F28B6" w:rsidRPr="00864FB8">
        <w:rPr>
          <w:color w:val="000000"/>
          <w:sz w:val="28"/>
          <w:szCs w:val="28"/>
        </w:rPr>
        <w:t>комплексного подх</w:t>
      </w:r>
      <w:r w:rsidR="0018781C">
        <w:rPr>
          <w:color w:val="000000"/>
          <w:sz w:val="28"/>
          <w:szCs w:val="28"/>
        </w:rPr>
        <w:t>о</w:t>
      </w:r>
      <w:r w:rsidR="001F28B6" w:rsidRPr="00864FB8">
        <w:rPr>
          <w:color w:val="000000"/>
          <w:sz w:val="28"/>
          <w:szCs w:val="28"/>
        </w:rPr>
        <w:t xml:space="preserve">да </w:t>
      </w:r>
      <w:r w:rsidR="0018781C">
        <w:rPr>
          <w:color w:val="000000"/>
          <w:sz w:val="28"/>
          <w:szCs w:val="28"/>
        </w:rPr>
        <w:t>к решению многих направлений системы образования. Это доказывается в педагогических исследованиях</w:t>
      </w:r>
      <w:r w:rsidR="001F28B6" w:rsidRPr="00864FB8">
        <w:rPr>
          <w:color w:val="000000"/>
          <w:sz w:val="28"/>
          <w:szCs w:val="28"/>
        </w:rPr>
        <w:t xml:space="preserve"> </w:t>
      </w:r>
      <w:r w:rsidR="0018781C" w:rsidRPr="0020528F">
        <w:rPr>
          <w:sz w:val="28"/>
          <w:szCs w:val="28"/>
        </w:rPr>
        <w:t>О.И. Апасов</w:t>
      </w:r>
      <w:r w:rsidR="0018781C">
        <w:rPr>
          <w:sz w:val="28"/>
          <w:szCs w:val="28"/>
        </w:rPr>
        <w:t xml:space="preserve">ой, Е.И. Барановой, Е.В. Вороновой, Ю.И. Врички, Н.Г. Корнещука, Д.С. Майорова, </w:t>
      </w:r>
      <w:r w:rsidR="0018781C">
        <w:rPr>
          <w:sz w:val="28"/>
          <w:szCs w:val="28"/>
          <w:shd w:val="clear" w:color="auto" w:fill="FFFFFF"/>
        </w:rPr>
        <w:t xml:space="preserve">А.Н. Молоковой, А.С. Пугачева, </w:t>
      </w:r>
      <w:r w:rsidR="0018781C">
        <w:rPr>
          <w:color w:val="000000"/>
          <w:sz w:val="28"/>
          <w:szCs w:val="28"/>
          <w:shd w:val="clear" w:color="auto" w:fill="FFFFFF"/>
        </w:rPr>
        <w:t xml:space="preserve">В.Д. Резвецова, М.Г. Семенищевой, </w:t>
      </w:r>
      <w:r w:rsidR="0018781C">
        <w:rPr>
          <w:color w:val="111111"/>
          <w:sz w:val="28"/>
          <w:szCs w:val="28"/>
          <w:shd w:val="clear" w:color="auto" w:fill="FFFFFF"/>
        </w:rPr>
        <w:t>Н.И. Фуниковой</w:t>
      </w:r>
      <w:r w:rsidR="0018781C">
        <w:rPr>
          <w:color w:val="000000"/>
          <w:sz w:val="28"/>
          <w:szCs w:val="28"/>
          <w:shd w:val="clear" w:color="auto" w:fill="FFFFFF"/>
        </w:rPr>
        <w:t xml:space="preserve">, А.Ю. </w:t>
      </w:r>
      <w:r w:rsidR="0018781C" w:rsidRPr="00BB59F0">
        <w:rPr>
          <w:color w:val="000000"/>
          <w:sz w:val="28"/>
          <w:szCs w:val="28"/>
          <w:shd w:val="clear" w:color="auto" w:fill="FFFFFF"/>
        </w:rPr>
        <w:t>Шур</w:t>
      </w:r>
      <w:r w:rsidR="0018781C" w:rsidRPr="00BB59F0">
        <w:rPr>
          <w:color w:val="000000"/>
          <w:sz w:val="28"/>
          <w:szCs w:val="28"/>
          <w:shd w:val="clear" w:color="auto" w:fill="FFFFFF"/>
        </w:rPr>
        <w:t>у</w:t>
      </w:r>
      <w:r w:rsidR="0018781C" w:rsidRPr="00BB59F0">
        <w:rPr>
          <w:color w:val="000000"/>
          <w:sz w:val="28"/>
          <w:szCs w:val="28"/>
          <w:shd w:val="clear" w:color="auto" w:fill="FFFFFF"/>
        </w:rPr>
        <w:t>пов</w:t>
      </w:r>
      <w:r w:rsidR="0018781C">
        <w:rPr>
          <w:color w:val="000000"/>
          <w:sz w:val="28"/>
          <w:szCs w:val="28"/>
          <w:shd w:val="clear" w:color="auto" w:fill="FFFFFF"/>
        </w:rPr>
        <w:t xml:space="preserve">а </w:t>
      </w:r>
      <w:r w:rsidR="0018781C" w:rsidRPr="00BB59F0">
        <w:rPr>
          <w:color w:val="000000"/>
          <w:sz w:val="28"/>
          <w:szCs w:val="28"/>
          <w:shd w:val="clear" w:color="auto" w:fill="FFFFFF"/>
        </w:rPr>
        <w:t>и др</w:t>
      </w:r>
      <w:r w:rsidR="00EA41AD">
        <w:rPr>
          <w:color w:val="000000"/>
          <w:sz w:val="28"/>
          <w:szCs w:val="28"/>
          <w:shd w:val="clear" w:color="auto" w:fill="FFFFFF"/>
        </w:rPr>
        <w:t>.</w:t>
      </w:r>
      <w:r w:rsidR="009A7F3C">
        <w:rPr>
          <w:color w:val="000000"/>
          <w:sz w:val="28"/>
          <w:szCs w:val="28"/>
          <w:shd w:val="clear" w:color="auto" w:fill="FFFFFF"/>
        </w:rPr>
        <w:t xml:space="preserve"> [</w:t>
      </w:r>
      <w:r w:rsidR="00EA41AD">
        <w:rPr>
          <w:color w:val="000000"/>
          <w:sz w:val="28"/>
          <w:szCs w:val="28"/>
          <w:shd w:val="clear" w:color="auto" w:fill="FFFFFF"/>
        </w:rPr>
        <w:t>16, 21, 3</w:t>
      </w:r>
      <w:r w:rsidR="003F0A01">
        <w:rPr>
          <w:color w:val="000000"/>
          <w:sz w:val="28"/>
          <w:szCs w:val="28"/>
          <w:shd w:val="clear" w:color="auto" w:fill="FFFFFF"/>
        </w:rPr>
        <w:t>9</w:t>
      </w:r>
      <w:r w:rsidR="00EA41AD">
        <w:rPr>
          <w:color w:val="000000"/>
          <w:sz w:val="28"/>
          <w:szCs w:val="28"/>
          <w:shd w:val="clear" w:color="auto" w:fill="FFFFFF"/>
        </w:rPr>
        <w:t xml:space="preserve">, </w:t>
      </w:r>
      <w:r w:rsidR="003F0A01">
        <w:rPr>
          <w:color w:val="000000"/>
          <w:sz w:val="28"/>
          <w:szCs w:val="28"/>
          <w:shd w:val="clear" w:color="auto" w:fill="FFFFFF"/>
        </w:rPr>
        <w:t>41</w:t>
      </w:r>
      <w:r w:rsidR="00EA41AD">
        <w:rPr>
          <w:color w:val="000000"/>
          <w:sz w:val="28"/>
          <w:szCs w:val="28"/>
          <w:shd w:val="clear" w:color="auto" w:fill="FFFFFF"/>
        </w:rPr>
        <w:t>, 8</w:t>
      </w:r>
      <w:r w:rsidR="003F0A01">
        <w:rPr>
          <w:color w:val="000000"/>
          <w:sz w:val="28"/>
          <w:szCs w:val="28"/>
          <w:shd w:val="clear" w:color="auto" w:fill="FFFFFF"/>
        </w:rPr>
        <w:t>3</w:t>
      </w:r>
      <w:r w:rsidR="00EA41AD">
        <w:rPr>
          <w:color w:val="000000"/>
          <w:sz w:val="28"/>
          <w:szCs w:val="28"/>
          <w:shd w:val="clear" w:color="auto" w:fill="FFFFFF"/>
        </w:rPr>
        <w:t>, 9</w:t>
      </w:r>
      <w:r w:rsidR="003F0A01">
        <w:rPr>
          <w:color w:val="000000"/>
          <w:sz w:val="28"/>
          <w:szCs w:val="28"/>
          <w:shd w:val="clear" w:color="auto" w:fill="FFFFFF"/>
        </w:rPr>
        <w:t>7</w:t>
      </w:r>
      <w:r w:rsidR="00EA41AD">
        <w:rPr>
          <w:color w:val="000000"/>
          <w:sz w:val="28"/>
          <w:szCs w:val="28"/>
          <w:shd w:val="clear" w:color="auto" w:fill="FFFFFF"/>
        </w:rPr>
        <w:t>, 1</w:t>
      </w:r>
      <w:r w:rsidR="003F0A01">
        <w:rPr>
          <w:color w:val="000000"/>
          <w:sz w:val="28"/>
          <w:szCs w:val="28"/>
          <w:shd w:val="clear" w:color="auto" w:fill="FFFFFF"/>
        </w:rPr>
        <w:t>11</w:t>
      </w:r>
      <w:r w:rsidR="00EA41AD">
        <w:rPr>
          <w:color w:val="000000"/>
          <w:sz w:val="28"/>
          <w:szCs w:val="28"/>
          <w:shd w:val="clear" w:color="auto" w:fill="FFFFFF"/>
        </w:rPr>
        <w:t>, 1</w:t>
      </w:r>
      <w:r w:rsidR="003F0A01">
        <w:rPr>
          <w:color w:val="000000"/>
          <w:sz w:val="28"/>
          <w:szCs w:val="28"/>
          <w:shd w:val="clear" w:color="auto" w:fill="FFFFFF"/>
        </w:rPr>
        <w:t>12</w:t>
      </w:r>
      <w:r w:rsidR="00EA41AD">
        <w:rPr>
          <w:color w:val="000000"/>
          <w:sz w:val="28"/>
          <w:szCs w:val="28"/>
          <w:shd w:val="clear" w:color="auto" w:fill="FFFFFF"/>
        </w:rPr>
        <w:t>, 14</w:t>
      </w:r>
      <w:r w:rsidR="003F0A01">
        <w:rPr>
          <w:color w:val="000000"/>
          <w:sz w:val="28"/>
          <w:szCs w:val="28"/>
          <w:shd w:val="clear" w:color="auto" w:fill="FFFFFF"/>
        </w:rPr>
        <w:t>4</w:t>
      </w:r>
      <w:r w:rsidR="00EA41AD">
        <w:rPr>
          <w:color w:val="000000"/>
          <w:sz w:val="28"/>
          <w:szCs w:val="28"/>
          <w:shd w:val="clear" w:color="auto" w:fill="FFFFFF"/>
        </w:rPr>
        <w:t>, 14</w:t>
      </w:r>
      <w:r w:rsidR="003F0A01">
        <w:rPr>
          <w:color w:val="000000"/>
          <w:sz w:val="28"/>
          <w:szCs w:val="28"/>
          <w:shd w:val="clear" w:color="auto" w:fill="FFFFFF"/>
        </w:rPr>
        <w:t>8</w:t>
      </w:r>
      <w:r w:rsidR="00EA41AD">
        <w:rPr>
          <w:color w:val="000000"/>
          <w:sz w:val="28"/>
          <w:szCs w:val="28"/>
          <w:shd w:val="clear" w:color="auto" w:fill="FFFFFF"/>
        </w:rPr>
        <w:t>, 15</w:t>
      </w:r>
      <w:r w:rsidR="006A2A72">
        <w:rPr>
          <w:color w:val="000000"/>
          <w:sz w:val="28"/>
          <w:szCs w:val="28"/>
          <w:shd w:val="clear" w:color="auto" w:fill="FFFFFF"/>
        </w:rPr>
        <w:t>5</w:t>
      </w:r>
      <w:r w:rsidR="00EA41AD">
        <w:rPr>
          <w:color w:val="000000"/>
          <w:sz w:val="28"/>
          <w:szCs w:val="28"/>
          <w:shd w:val="clear" w:color="auto" w:fill="FFFFFF"/>
        </w:rPr>
        <w:t>, 1</w:t>
      </w:r>
      <w:r w:rsidR="00DC438F">
        <w:rPr>
          <w:color w:val="000000"/>
          <w:sz w:val="28"/>
          <w:szCs w:val="28"/>
          <w:shd w:val="clear" w:color="auto" w:fill="FFFFFF"/>
        </w:rPr>
        <w:t>8</w:t>
      </w:r>
      <w:r w:rsidR="006A2A72">
        <w:rPr>
          <w:color w:val="000000"/>
          <w:sz w:val="28"/>
          <w:szCs w:val="28"/>
          <w:shd w:val="clear" w:color="auto" w:fill="FFFFFF"/>
        </w:rPr>
        <w:t>1</w:t>
      </w:r>
      <w:r w:rsidR="00EA41AD">
        <w:rPr>
          <w:color w:val="000000"/>
          <w:sz w:val="28"/>
          <w:szCs w:val="28"/>
          <w:shd w:val="clear" w:color="auto" w:fill="FFFFFF"/>
        </w:rPr>
        <w:t>, 1</w:t>
      </w:r>
      <w:r w:rsidR="00875AE8">
        <w:rPr>
          <w:color w:val="000000"/>
          <w:sz w:val="28"/>
          <w:szCs w:val="28"/>
          <w:shd w:val="clear" w:color="auto" w:fill="FFFFFF"/>
        </w:rPr>
        <w:t>9</w:t>
      </w:r>
      <w:r w:rsidR="006A2A72">
        <w:rPr>
          <w:color w:val="000000"/>
          <w:sz w:val="28"/>
          <w:szCs w:val="28"/>
          <w:shd w:val="clear" w:color="auto" w:fill="FFFFFF"/>
        </w:rPr>
        <w:t>5</w:t>
      </w:r>
      <w:r w:rsidR="009A7F3C">
        <w:rPr>
          <w:color w:val="000000"/>
          <w:sz w:val="28"/>
          <w:szCs w:val="28"/>
          <w:shd w:val="clear" w:color="auto" w:fill="FFFFFF"/>
        </w:rPr>
        <w:t>]</w:t>
      </w:r>
      <w:r w:rsidR="0018781C" w:rsidRPr="00BB59F0">
        <w:rPr>
          <w:color w:val="000000"/>
          <w:sz w:val="28"/>
          <w:szCs w:val="28"/>
          <w:shd w:val="clear" w:color="auto" w:fill="FFFFFF"/>
        </w:rPr>
        <w:t>.</w:t>
      </w:r>
      <w:r w:rsidR="002F345C">
        <w:rPr>
          <w:color w:val="000000"/>
          <w:sz w:val="28"/>
          <w:szCs w:val="28"/>
        </w:rPr>
        <w:t xml:space="preserve"> </w:t>
      </w:r>
      <w:r w:rsidR="001F28B6" w:rsidRPr="00864FB8">
        <w:rPr>
          <w:color w:val="000000"/>
          <w:sz w:val="28"/>
          <w:szCs w:val="28"/>
        </w:rPr>
        <w:t>Так, М.Г. Сем</w:t>
      </w:r>
      <w:r w:rsidR="001F28B6" w:rsidRPr="00864FB8">
        <w:rPr>
          <w:color w:val="000000"/>
          <w:sz w:val="28"/>
          <w:szCs w:val="28"/>
        </w:rPr>
        <w:t>е</w:t>
      </w:r>
      <w:r w:rsidR="001F28B6" w:rsidRPr="00864FB8">
        <w:rPr>
          <w:color w:val="000000"/>
          <w:sz w:val="28"/>
          <w:szCs w:val="28"/>
        </w:rPr>
        <w:t>нищева выявила и научно обосновала необходимость комплексного подхода к о</w:t>
      </w:r>
      <w:r w:rsidR="001F28B6" w:rsidRPr="00864FB8">
        <w:rPr>
          <w:color w:val="000000"/>
          <w:sz w:val="28"/>
          <w:szCs w:val="28"/>
        </w:rPr>
        <w:t>р</w:t>
      </w:r>
      <w:r w:rsidR="001F28B6" w:rsidRPr="00864FB8">
        <w:rPr>
          <w:color w:val="000000"/>
          <w:sz w:val="28"/>
          <w:szCs w:val="28"/>
        </w:rPr>
        <w:t>ганизации в начальной школе эстетического воспитания детей, учитывающего многообразие функций синтеза искусств и особенности современного младшего школьника [</w:t>
      </w:r>
      <w:r w:rsidR="002F345C">
        <w:rPr>
          <w:color w:val="000000"/>
          <w:sz w:val="28"/>
          <w:szCs w:val="28"/>
        </w:rPr>
        <w:t>15</w:t>
      </w:r>
      <w:r w:rsidR="006A2A72">
        <w:rPr>
          <w:color w:val="000000"/>
          <w:sz w:val="28"/>
          <w:szCs w:val="28"/>
        </w:rPr>
        <w:t>5</w:t>
      </w:r>
      <w:r w:rsidR="001F28B6" w:rsidRPr="00864FB8">
        <w:rPr>
          <w:color w:val="000000"/>
          <w:sz w:val="28"/>
          <w:szCs w:val="28"/>
        </w:rPr>
        <w:t>, с.5]</w:t>
      </w:r>
      <w:r w:rsidR="000E5981" w:rsidRPr="00864FB8">
        <w:rPr>
          <w:color w:val="000000"/>
          <w:sz w:val="28"/>
          <w:szCs w:val="28"/>
        </w:rPr>
        <w:t xml:space="preserve">, </w:t>
      </w:r>
      <w:r w:rsidR="00C067EE" w:rsidRPr="00864FB8">
        <w:rPr>
          <w:color w:val="000000"/>
          <w:sz w:val="28"/>
          <w:szCs w:val="28"/>
        </w:rPr>
        <w:t>О.И. Апасова в своей работе обосновывает комплексное п</w:t>
      </w:r>
      <w:r w:rsidR="00C067EE" w:rsidRPr="00864FB8">
        <w:rPr>
          <w:color w:val="000000"/>
          <w:sz w:val="28"/>
          <w:szCs w:val="28"/>
        </w:rPr>
        <w:t>е</w:t>
      </w:r>
      <w:r w:rsidR="00C067EE" w:rsidRPr="00864FB8">
        <w:rPr>
          <w:color w:val="000000"/>
          <w:sz w:val="28"/>
          <w:szCs w:val="28"/>
        </w:rPr>
        <w:t>дагогическое обеспечение продуктивного обучения [</w:t>
      </w:r>
      <w:r w:rsidR="002F345C">
        <w:rPr>
          <w:color w:val="000000"/>
          <w:sz w:val="28"/>
          <w:szCs w:val="28"/>
        </w:rPr>
        <w:t>16</w:t>
      </w:r>
      <w:r w:rsidR="00C067EE" w:rsidRPr="00864FB8">
        <w:rPr>
          <w:color w:val="000000"/>
          <w:sz w:val="28"/>
          <w:szCs w:val="28"/>
        </w:rPr>
        <w:t>]</w:t>
      </w:r>
      <w:r w:rsidR="00FC15FB" w:rsidRPr="00864FB8">
        <w:rPr>
          <w:color w:val="000000"/>
          <w:sz w:val="28"/>
          <w:szCs w:val="28"/>
        </w:rPr>
        <w:t xml:space="preserve">, К.И. Бузаров </w:t>
      </w:r>
      <w:r w:rsidR="007D20B7" w:rsidRPr="00864FB8">
        <w:rPr>
          <w:color w:val="000000"/>
          <w:sz w:val="28"/>
          <w:szCs w:val="28"/>
        </w:rPr>
        <w:t>выдвига</w:t>
      </w:r>
      <w:r w:rsidR="0085790B">
        <w:rPr>
          <w:color w:val="000000"/>
          <w:sz w:val="28"/>
          <w:szCs w:val="28"/>
        </w:rPr>
        <w:t>е</w:t>
      </w:r>
      <w:r w:rsidR="008314C8" w:rsidRPr="00864FB8">
        <w:rPr>
          <w:color w:val="000000"/>
          <w:sz w:val="28"/>
          <w:szCs w:val="28"/>
        </w:rPr>
        <w:t xml:space="preserve">т </w:t>
      </w:r>
      <w:r w:rsidR="00FC15FB" w:rsidRPr="00864FB8">
        <w:rPr>
          <w:color w:val="000000"/>
          <w:sz w:val="28"/>
          <w:szCs w:val="28"/>
        </w:rPr>
        <w:t>идеи целостности воспитательного процесса и предлага</w:t>
      </w:r>
      <w:r w:rsidR="008314C8" w:rsidRPr="00864FB8">
        <w:rPr>
          <w:color w:val="000000"/>
          <w:sz w:val="28"/>
          <w:szCs w:val="28"/>
        </w:rPr>
        <w:t>ю</w:t>
      </w:r>
      <w:r w:rsidR="00FC15FB" w:rsidRPr="00864FB8">
        <w:rPr>
          <w:color w:val="000000"/>
          <w:sz w:val="28"/>
          <w:szCs w:val="28"/>
        </w:rPr>
        <w:t xml:space="preserve">т комплексный подход как методологический принцип построения воспитательной системы школы </w:t>
      </w:r>
      <w:r w:rsidR="00034FB7" w:rsidRPr="00864FB8">
        <w:rPr>
          <w:color w:val="000000"/>
          <w:sz w:val="28"/>
          <w:szCs w:val="28"/>
        </w:rPr>
        <w:t>[</w:t>
      </w:r>
      <w:r w:rsidR="002F345C">
        <w:rPr>
          <w:color w:val="000000"/>
          <w:sz w:val="28"/>
          <w:szCs w:val="28"/>
        </w:rPr>
        <w:t>33</w:t>
      </w:r>
      <w:r w:rsidR="00034FB7" w:rsidRPr="00864FB8">
        <w:rPr>
          <w:color w:val="000000"/>
          <w:sz w:val="28"/>
          <w:szCs w:val="28"/>
        </w:rPr>
        <w:t>]</w:t>
      </w:r>
      <w:r w:rsidR="008314C8" w:rsidRPr="00864FB8">
        <w:rPr>
          <w:color w:val="000000"/>
          <w:sz w:val="28"/>
          <w:szCs w:val="28"/>
        </w:rPr>
        <w:t>, Д.С. Майоров делает акцент на комплексном усвоении старшеклассниками с</w:t>
      </w:r>
      <w:r w:rsidR="008314C8" w:rsidRPr="00864FB8">
        <w:rPr>
          <w:color w:val="000000"/>
          <w:sz w:val="28"/>
          <w:szCs w:val="28"/>
        </w:rPr>
        <w:t>о</w:t>
      </w:r>
      <w:r w:rsidR="008314C8" w:rsidRPr="00864FB8">
        <w:rPr>
          <w:color w:val="000000"/>
          <w:sz w:val="28"/>
          <w:szCs w:val="28"/>
        </w:rPr>
        <w:t>держания полипредметного экологического образования [</w:t>
      </w:r>
      <w:r w:rsidR="002F345C">
        <w:rPr>
          <w:color w:val="000000"/>
          <w:sz w:val="28"/>
          <w:szCs w:val="28"/>
        </w:rPr>
        <w:t>9</w:t>
      </w:r>
      <w:r w:rsidR="003F0A01">
        <w:rPr>
          <w:color w:val="000000"/>
          <w:sz w:val="28"/>
          <w:szCs w:val="28"/>
        </w:rPr>
        <w:t>7</w:t>
      </w:r>
      <w:r w:rsidR="008314C8" w:rsidRPr="00864FB8">
        <w:rPr>
          <w:color w:val="000000"/>
          <w:sz w:val="28"/>
          <w:szCs w:val="28"/>
        </w:rPr>
        <w:t xml:space="preserve">], </w:t>
      </w:r>
      <w:r w:rsidR="007D20B7" w:rsidRPr="00864FB8">
        <w:rPr>
          <w:color w:val="000000"/>
          <w:sz w:val="28"/>
          <w:szCs w:val="28"/>
        </w:rPr>
        <w:t xml:space="preserve">Н.И. Фуникова обосновывает реализацию комплексного подхода в дополнительном образовании </w:t>
      </w:r>
      <w:r w:rsidR="007D20B7" w:rsidRPr="00864FB8">
        <w:rPr>
          <w:color w:val="000000"/>
          <w:sz w:val="28"/>
          <w:szCs w:val="28"/>
        </w:rPr>
        <w:lastRenderedPageBreak/>
        <w:t>детей [</w:t>
      </w:r>
      <w:r w:rsidR="002F345C">
        <w:rPr>
          <w:color w:val="000000"/>
          <w:sz w:val="28"/>
          <w:szCs w:val="28"/>
        </w:rPr>
        <w:t>1</w:t>
      </w:r>
      <w:r w:rsidR="00DC438F">
        <w:rPr>
          <w:color w:val="000000"/>
          <w:sz w:val="28"/>
          <w:szCs w:val="28"/>
        </w:rPr>
        <w:t>8</w:t>
      </w:r>
      <w:r w:rsidR="006A2A72">
        <w:rPr>
          <w:color w:val="000000"/>
          <w:sz w:val="28"/>
          <w:szCs w:val="28"/>
        </w:rPr>
        <w:t>1</w:t>
      </w:r>
      <w:r w:rsidR="007D20B7" w:rsidRPr="00864FB8">
        <w:rPr>
          <w:color w:val="000000"/>
          <w:sz w:val="28"/>
          <w:szCs w:val="28"/>
        </w:rPr>
        <w:t>]</w:t>
      </w:r>
      <w:r w:rsidR="0018781C">
        <w:rPr>
          <w:color w:val="000000"/>
          <w:sz w:val="28"/>
          <w:szCs w:val="28"/>
        </w:rPr>
        <w:t>,</w:t>
      </w:r>
      <w:r w:rsidR="0018781C" w:rsidRPr="0018781C">
        <w:rPr>
          <w:color w:val="000000"/>
          <w:sz w:val="28"/>
          <w:szCs w:val="28"/>
        </w:rPr>
        <w:t xml:space="preserve"> </w:t>
      </w:r>
      <w:r w:rsidR="0018781C" w:rsidRPr="00864FB8">
        <w:rPr>
          <w:color w:val="000000"/>
          <w:sz w:val="28"/>
          <w:szCs w:val="28"/>
        </w:rPr>
        <w:t>Е.В. Воронова и Ю.И. Вричка описывают комплексные условия пр</w:t>
      </w:r>
      <w:r w:rsidR="0018781C" w:rsidRPr="00864FB8">
        <w:rPr>
          <w:color w:val="000000"/>
          <w:sz w:val="28"/>
          <w:szCs w:val="28"/>
        </w:rPr>
        <w:t>о</w:t>
      </w:r>
      <w:r w:rsidR="0018781C" w:rsidRPr="00864FB8">
        <w:rPr>
          <w:color w:val="000000"/>
          <w:sz w:val="28"/>
          <w:szCs w:val="28"/>
        </w:rPr>
        <w:t>педевтики и коррекции отклоняющегося поведения подростков [</w:t>
      </w:r>
      <w:r w:rsidR="002F345C">
        <w:rPr>
          <w:color w:val="000000"/>
          <w:sz w:val="28"/>
          <w:szCs w:val="28"/>
        </w:rPr>
        <w:t>3</w:t>
      </w:r>
      <w:r w:rsidR="003F0A01">
        <w:rPr>
          <w:color w:val="000000"/>
          <w:sz w:val="28"/>
          <w:szCs w:val="28"/>
        </w:rPr>
        <w:t>9</w:t>
      </w:r>
      <w:r w:rsidR="002F345C">
        <w:rPr>
          <w:color w:val="000000"/>
          <w:sz w:val="28"/>
          <w:szCs w:val="28"/>
        </w:rPr>
        <w:t xml:space="preserve">, </w:t>
      </w:r>
      <w:r w:rsidR="003F0A01">
        <w:rPr>
          <w:color w:val="000000"/>
          <w:sz w:val="28"/>
          <w:szCs w:val="28"/>
        </w:rPr>
        <w:t>41</w:t>
      </w:r>
      <w:r w:rsidR="0018781C" w:rsidRPr="00864FB8">
        <w:rPr>
          <w:color w:val="000000"/>
          <w:sz w:val="28"/>
          <w:szCs w:val="28"/>
        </w:rPr>
        <w:t>]</w:t>
      </w:r>
      <w:r w:rsidR="007D20B7" w:rsidRPr="00864FB8">
        <w:rPr>
          <w:color w:val="000000"/>
          <w:sz w:val="28"/>
          <w:szCs w:val="28"/>
        </w:rPr>
        <w:t xml:space="preserve">. </w:t>
      </w:r>
    </w:p>
    <w:p w:rsidR="00BF13C2" w:rsidRPr="008B5F6E" w:rsidRDefault="00864FB8" w:rsidP="00BF13C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4FB8">
        <w:rPr>
          <w:color w:val="000000"/>
          <w:sz w:val="28"/>
          <w:szCs w:val="28"/>
        </w:rPr>
        <w:t xml:space="preserve">Таким образом, </w:t>
      </w:r>
      <w:r w:rsidR="00DE31A8">
        <w:rPr>
          <w:color w:val="000000"/>
          <w:sz w:val="28"/>
          <w:szCs w:val="28"/>
        </w:rPr>
        <w:t>проследи</w:t>
      </w:r>
      <w:r w:rsidR="00EB21DF">
        <w:rPr>
          <w:color w:val="000000"/>
          <w:sz w:val="28"/>
          <w:szCs w:val="28"/>
        </w:rPr>
        <w:t>в</w:t>
      </w:r>
      <w:r w:rsidR="00DD4D6A" w:rsidRPr="00864FB8">
        <w:rPr>
          <w:color w:val="000000"/>
          <w:sz w:val="28"/>
          <w:szCs w:val="28"/>
        </w:rPr>
        <w:t xml:space="preserve"> </w:t>
      </w:r>
      <w:r w:rsidR="00DE31A8">
        <w:rPr>
          <w:color w:val="000000"/>
          <w:sz w:val="28"/>
          <w:szCs w:val="28"/>
        </w:rPr>
        <w:t xml:space="preserve">становление </w:t>
      </w:r>
      <w:r w:rsidR="00850F55" w:rsidRPr="00864FB8">
        <w:rPr>
          <w:color w:val="000000"/>
          <w:sz w:val="28"/>
          <w:szCs w:val="28"/>
        </w:rPr>
        <w:t>духовно-нравственно</w:t>
      </w:r>
      <w:r w:rsidR="00DE31A8">
        <w:rPr>
          <w:color w:val="000000"/>
          <w:sz w:val="28"/>
          <w:szCs w:val="28"/>
        </w:rPr>
        <w:t>го</w:t>
      </w:r>
      <w:r w:rsidR="00850F55" w:rsidRPr="00864FB8">
        <w:rPr>
          <w:color w:val="000000"/>
          <w:sz w:val="28"/>
          <w:szCs w:val="28"/>
        </w:rPr>
        <w:t xml:space="preserve"> </w:t>
      </w:r>
      <w:r w:rsidR="00CA7E96">
        <w:rPr>
          <w:sz w:val="28"/>
        </w:rPr>
        <w:t>воспитания</w:t>
      </w:r>
      <w:r w:rsidR="00DE31A8">
        <w:rPr>
          <w:color w:val="000000"/>
          <w:sz w:val="28"/>
          <w:szCs w:val="28"/>
        </w:rPr>
        <w:t xml:space="preserve"> в России</w:t>
      </w:r>
      <w:r w:rsidR="00850F55" w:rsidRPr="00864FB8">
        <w:rPr>
          <w:color w:val="000000"/>
          <w:sz w:val="28"/>
          <w:szCs w:val="28"/>
        </w:rPr>
        <w:t xml:space="preserve">, мы </w:t>
      </w:r>
      <w:r w:rsidR="001F4863">
        <w:rPr>
          <w:color w:val="000000"/>
          <w:sz w:val="28"/>
          <w:szCs w:val="28"/>
        </w:rPr>
        <w:t>установили</w:t>
      </w:r>
      <w:r w:rsidR="00905FD3" w:rsidRPr="00864FB8">
        <w:rPr>
          <w:color w:val="000000"/>
          <w:sz w:val="28"/>
          <w:szCs w:val="28"/>
        </w:rPr>
        <w:t>, что к</w:t>
      </w:r>
      <w:r w:rsidR="00850F55" w:rsidRPr="00864FB8">
        <w:rPr>
          <w:color w:val="000000"/>
          <w:sz w:val="28"/>
          <w:szCs w:val="28"/>
        </w:rPr>
        <w:t xml:space="preserve">омплексный подход к духовно-нравственному </w:t>
      </w:r>
      <w:r w:rsidR="00CA7E96">
        <w:rPr>
          <w:sz w:val="28"/>
        </w:rPr>
        <w:t>воспитанию</w:t>
      </w:r>
      <w:r w:rsidR="00850F55" w:rsidRPr="00864FB8">
        <w:rPr>
          <w:color w:val="000000"/>
          <w:sz w:val="28"/>
          <w:szCs w:val="28"/>
        </w:rPr>
        <w:t xml:space="preserve"> </w:t>
      </w:r>
      <w:r w:rsidR="00DE31A8">
        <w:rPr>
          <w:color w:val="000000"/>
          <w:sz w:val="28"/>
          <w:szCs w:val="28"/>
        </w:rPr>
        <w:t xml:space="preserve">младших школьников и </w:t>
      </w:r>
      <w:r w:rsidR="00F262D6">
        <w:rPr>
          <w:color w:val="000000"/>
          <w:sz w:val="28"/>
          <w:szCs w:val="28"/>
        </w:rPr>
        <w:t>подростков</w:t>
      </w:r>
      <w:r w:rsidR="00850F55" w:rsidRPr="00864FB8">
        <w:rPr>
          <w:color w:val="000000"/>
          <w:sz w:val="28"/>
          <w:szCs w:val="28"/>
        </w:rPr>
        <w:t xml:space="preserve"> </w:t>
      </w:r>
      <w:r w:rsidR="001F4863">
        <w:rPr>
          <w:color w:val="000000"/>
          <w:sz w:val="28"/>
          <w:szCs w:val="28"/>
        </w:rPr>
        <w:t xml:space="preserve">в современных условиях </w:t>
      </w:r>
      <w:r w:rsidR="00BF13C2">
        <w:rPr>
          <w:color w:val="000000"/>
          <w:sz w:val="28"/>
          <w:szCs w:val="28"/>
        </w:rPr>
        <w:t>включ</w:t>
      </w:r>
      <w:r w:rsidR="00BF13C2">
        <w:rPr>
          <w:color w:val="000000"/>
          <w:sz w:val="28"/>
          <w:szCs w:val="28"/>
        </w:rPr>
        <w:t>а</w:t>
      </w:r>
      <w:r w:rsidR="00BF13C2">
        <w:rPr>
          <w:color w:val="000000"/>
          <w:sz w:val="28"/>
          <w:szCs w:val="28"/>
        </w:rPr>
        <w:t xml:space="preserve">ет </w:t>
      </w:r>
      <w:r w:rsidR="00BF13C2">
        <w:rPr>
          <w:sz w:val="28"/>
          <w:szCs w:val="28"/>
        </w:rPr>
        <w:t xml:space="preserve">преемственность системы духовно-нравственного </w:t>
      </w:r>
      <w:r w:rsidR="00CA7E96">
        <w:rPr>
          <w:sz w:val="28"/>
        </w:rPr>
        <w:t>воспитания</w:t>
      </w:r>
      <w:r w:rsidR="00BF13C2">
        <w:rPr>
          <w:sz w:val="28"/>
          <w:szCs w:val="28"/>
        </w:rPr>
        <w:t xml:space="preserve"> между начал</w:t>
      </w:r>
      <w:r w:rsidR="00BF13C2">
        <w:rPr>
          <w:sz w:val="28"/>
          <w:szCs w:val="28"/>
        </w:rPr>
        <w:t>ь</w:t>
      </w:r>
      <w:r w:rsidR="00BF13C2">
        <w:rPr>
          <w:sz w:val="28"/>
          <w:szCs w:val="28"/>
        </w:rPr>
        <w:t xml:space="preserve">ной и основной школой с учетом </w:t>
      </w:r>
      <w:r w:rsidR="00CA7E96">
        <w:rPr>
          <w:sz w:val="28"/>
          <w:szCs w:val="28"/>
        </w:rPr>
        <w:t xml:space="preserve">его </w:t>
      </w:r>
      <w:r w:rsidR="00BF13C2">
        <w:rPr>
          <w:sz w:val="28"/>
          <w:szCs w:val="28"/>
        </w:rPr>
        <w:t xml:space="preserve">органичного единства </w:t>
      </w:r>
      <w:r w:rsidR="00CA7E96">
        <w:rPr>
          <w:sz w:val="28"/>
          <w:szCs w:val="28"/>
        </w:rPr>
        <w:t>с</w:t>
      </w:r>
      <w:r w:rsidR="00BF13C2">
        <w:rPr>
          <w:sz w:val="28"/>
          <w:szCs w:val="28"/>
        </w:rPr>
        <w:t xml:space="preserve"> обучени</w:t>
      </w:r>
      <w:r w:rsidR="00CA7E96">
        <w:rPr>
          <w:sz w:val="28"/>
          <w:szCs w:val="28"/>
        </w:rPr>
        <w:t>ем</w:t>
      </w:r>
      <w:r w:rsidR="00BF13C2">
        <w:rPr>
          <w:sz w:val="28"/>
          <w:szCs w:val="28"/>
        </w:rPr>
        <w:t xml:space="preserve"> основам духовно-нравственной культуры; </w:t>
      </w:r>
      <w:r w:rsidR="00BF13C2" w:rsidRPr="00EE7391">
        <w:rPr>
          <w:color w:val="111111"/>
          <w:sz w:val="28"/>
          <w:szCs w:val="28"/>
          <w:shd w:val="clear" w:color="auto" w:fill="FFFFFF"/>
        </w:rPr>
        <w:t>сопряженност</w:t>
      </w:r>
      <w:r w:rsidR="00BF13C2">
        <w:rPr>
          <w:color w:val="111111"/>
          <w:sz w:val="28"/>
          <w:szCs w:val="28"/>
          <w:shd w:val="clear" w:color="auto" w:fill="FFFFFF"/>
        </w:rPr>
        <w:t>ь</w:t>
      </w:r>
      <w:r w:rsidR="00BF13C2" w:rsidRPr="00EE7391">
        <w:rPr>
          <w:color w:val="111111"/>
          <w:sz w:val="28"/>
          <w:szCs w:val="28"/>
          <w:shd w:val="clear" w:color="auto" w:fill="FFFFFF"/>
        </w:rPr>
        <w:t xml:space="preserve"> содержания </w:t>
      </w:r>
      <w:r w:rsidR="00BF13C2">
        <w:rPr>
          <w:color w:val="111111"/>
          <w:sz w:val="28"/>
          <w:szCs w:val="28"/>
          <w:shd w:val="clear" w:color="auto" w:fill="FFFFFF"/>
        </w:rPr>
        <w:t xml:space="preserve">курса духовно-нравственной культуры </w:t>
      </w:r>
      <w:r w:rsidR="00BF13C2" w:rsidRPr="00EE7391">
        <w:rPr>
          <w:color w:val="111111"/>
          <w:sz w:val="28"/>
          <w:szCs w:val="28"/>
          <w:shd w:val="clear" w:color="auto" w:fill="FFFFFF"/>
        </w:rPr>
        <w:t>и содержания обучения другим учебным предметам</w:t>
      </w:r>
      <w:r w:rsidR="00BF13C2">
        <w:rPr>
          <w:color w:val="111111"/>
          <w:sz w:val="28"/>
          <w:szCs w:val="28"/>
          <w:shd w:val="clear" w:color="auto" w:fill="FFFFFF"/>
        </w:rPr>
        <w:t>; о</w:t>
      </w:r>
      <w:r w:rsidR="00BF13C2">
        <w:rPr>
          <w:color w:val="111111"/>
          <w:sz w:val="28"/>
          <w:szCs w:val="28"/>
          <w:shd w:val="clear" w:color="auto" w:fill="FFFFFF"/>
        </w:rPr>
        <w:t>т</w:t>
      </w:r>
      <w:r w:rsidR="00BF13C2">
        <w:rPr>
          <w:color w:val="111111"/>
          <w:sz w:val="28"/>
          <w:szCs w:val="28"/>
          <w:shd w:val="clear" w:color="auto" w:fill="FFFFFF"/>
        </w:rPr>
        <w:t xml:space="preserve">бор и применение </w:t>
      </w:r>
      <w:r w:rsidR="00BF13C2" w:rsidRPr="00EE7391">
        <w:rPr>
          <w:color w:val="111111"/>
          <w:sz w:val="28"/>
          <w:szCs w:val="28"/>
          <w:shd w:val="clear" w:color="auto" w:fill="FFFFFF"/>
        </w:rPr>
        <w:t>совокупност</w:t>
      </w:r>
      <w:r w:rsidR="00BF13C2">
        <w:rPr>
          <w:color w:val="111111"/>
          <w:sz w:val="28"/>
          <w:szCs w:val="28"/>
          <w:shd w:val="clear" w:color="auto" w:fill="FFFFFF"/>
        </w:rPr>
        <w:t xml:space="preserve">и </w:t>
      </w:r>
      <w:r w:rsidR="00BF13C2" w:rsidRPr="00EE7391">
        <w:rPr>
          <w:sz w:val="28"/>
          <w:szCs w:val="28"/>
        </w:rPr>
        <w:t xml:space="preserve">приемлемых </w:t>
      </w:r>
      <w:r w:rsidR="00BF13C2">
        <w:rPr>
          <w:sz w:val="28"/>
          <w:szCs w:val="28"/>
        </w:rPr>
        <w:t>средств, методов,</w:t>
      </w:r>
      <w:r w:rsidR="00BF13C2" w:rsidRPr="00EE7391">
        <w:rPr>
          <w:sz w:val="28"/>
          <w:szCs w:val="28"/>
        </w:rPr>
        <w:t xml:space="preserve"> форм и организ</w:t>
      </w:r>
      <w:r w:rsidR="00BF13C2" w:rsidRPr="00EE7391">
        <w:rPr>
          <w:sz w:val="28"/>
          <w:szCs w:val="28"/>
        </w:rPr>
        <w:t>а</w:t>
      </w:r>
      <w:r w:rsidR="00BF13C2" w:rsidRPr="00EE7391">
        <w:rPr>
          <w:sz w:val="28"/>
          <w:szCs w:val="28"/>
        </w:rPr>
        <w:t>ци</w:t>
      </w:r>
      <w:r w:rsidR="00BF13C2">
        <w:rPr>
          <w:sz w:val="28"/>
          <w:szCs w:val="28"/>
        </w:rPr>
        <w:t>ю</w:t>
      </w:r>
      <w:r w:rsidR="00BF13C2" w:rsidRPr="00EE7391">
        <w:rPr>
          <w:sz w:val="28"/>
          <w:szCs w:val="28"/>
        </w:rPr>
        <w:t xml:space="preserve"> взаимодействия всех субъектов учебно-воспитательного процесса</w:t>
      </w:r>
      <w:r w:rsidR="00BF13C2">
        <w:rPr>
          <w:sz w:val="28"/>
          <w:szCs w:val="28"/>
        </w:rPr>
        <w:t>;</w:t>
      </w:r>
      <w:r w:rsidR="00BF13C2">
        <w:rPr>
          <w:bCs/>
          <w:sz w:val="28"/>
          <w:szCs w:val="28"/>
        </w:rPr>
        <w:t xml:space="preserve"> использ</w:t>
      </w:r>
      <w:r w:rsidR="00BF13C2">
        <w:rPr>
          <w:bCs/>
          <w:sz w:val="28"/>
          <w:szCs w:val="28"/>
        </w:rPr>
        <w:t>о</w:t>
      </w:r>
      <w:r w:rsidR="00BF13C2">
        <w:rPr>
          <w:bCs/>
          <w:sz w:val="28"/>
          <w:szCs w:val="28"/>
        </w:rPr>
        <w:t xml:space="preserve">вание методики, ориентированной на систему комплексных заданий и </w:t>
      </w:r>
      <w:r w:rsidR="00BF13C2" w:rsidRPr="008B5F6E">
        <w:rPr>
          <w:bCs/>
          <w:color w:val="000000"/>
          <w:sz w:val="28"/>
          <w:szCs w:val="28"/>
        </w:rPr>
        <w:t>педагог</w:t>
      </w:r>
      <w:r w:rsidR="00BF13C2" w:rsidRPr="008B5F6E">
        <w:rPr>
          <w:bCs/>
          <w:color w:val="000000"/>
          <w:sz w:val="28"/>
          <w:szCs w:val="28"/>
        </w:rPr>
        <w:t>и</w:t>
      </w:r>
      <w:r w:rsidR="00BF13C2" w:rsidRPr="008B5F6E">
        <w:rPr>
          <w:bCs/>
          <w:color w:val="000000"/>
          <w:sz w:val="28"/>
          <w:szCs w:val="28"/>
        </w:rPr>
        <w:t xml:space="preserve">ческих ситуаций на </w:t>
      </w:r>
      <w:r w:rsidR="00BF13C2">
        <w:rPr>
          <w:bCs/>
          <w:color w:val="000000"/>
          <w:sz w:val="28"/>
          <w:szCs w:val="28"/>
        </w:rPr>
        <w:t>примере</w:t>
      </w:r>
      <w:r w:rsidR="00BF13C2" w:rsidRPr="008B5F6E">
        <w:rPr>
          <w:bCs/>
          <w:color w:val="000000"/>
          <w:sz w:val="28"/>
          <w:szCs w:val="28"/>
        </w:rPr>
        <w:t xml:space="preserve"> с</w:t>
      </w:r>
      <w:r w:rsidR="00BF13C2">
        <w:rPr>
          <w:bCs/>
          <w:color w:val="000000"/>
          <w:sz w:val="28"/>
          <w:szCs w:val="28"/>
        </w:rPr>
        <w:t>одержания духовно-нравственной культуры</w:t>
      </w:r>
      <w:r w:rsidR="00BF13C2" w:rsidRPr="008B5F6E">
        <w:rPr>
          <w:bCs/>
          <w:color w:val="000000"/>
          <w:sz w:val="28"/>
          <w:szCs w:val="28"/>
        </w:rPr>
        <w:t>.</w:t>
      </w:r>
      <w:r w:rsidR="00BF13C2">
        <w:rPr>
          <w:bCs/>
          <w:color w:val="000000"/>
          <w:sz w:val="28"/>
          <w:szCs w:val="28"/>
        </w:rPr>
        <w:t xml:space="preserve"> </w:t>
      </w:r>
    </w:p>
    <w:p w:rsidR="009D73A1" w:rsidRDefault="009D73A1" w:rsidP="009D73A1">
      <w:pPr>
        <w:spacing w:line="360" w:lineRule="auto"/>
        <w:ind w:firstLine="709"/>
        <w:jc w:val="both"/>
      </w:pPr>
    </w:p>
    <w:p w:rsidR="00A02A82" w:rsidRDefault="00A02A82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067142" w:rsidRDefault="00067142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067142" w:rsidRDefault="00067142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067142" w:rsidRDefault="00067142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067142" w:rsidRDefault="00067142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067142" w:rsidRDefault="00067142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067142" w:rsidRDefault="00067142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067142" w:rsidRDefault="00067142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067142" w:rsidRDefault="00067142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067142" w:rsidRDefault="00067142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067142" w:rsidRDefault="00067142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CA7E96" w:rsidRDefault="00CA7E96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CA7E96" w:rsidRDefault="00CA7E96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CA7E96" w:rsidRDefault="00CA7E96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CA7E96" w:rsidRDefault="00CA7E96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067142" w:rsidRDefault="00067142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067142" w:rsidRPr="00085521" w:rsidRDefault="00067142" w:rsidP="009D73A1">
      <w:pPr>
        <w:pStyle w:val="a9"/>
        <w:spacing w:line="360" w:lineRule="auto"/>
        <w:ind w:firstLine="709"/>
        <w:rPr>
          <w:b/>
          <w:color w:val="FF0000"/>
          <w:sz w:val="28"/>
          <w:szCs w:val="28"/>
        </w:rPr>
      </w:pPr>
    </w:p>
    <w:p w:rsidR="00B83A22" w:rsidRPr="00067142" w:rsidRDefault="00B83A22" w:rsidP="00111F80">
      <w:pPr>
        <w:pStyle w:val="a9"/>
        <w:spacing w:line="36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067142">
        <w:rPr>
          <w:b/>
          <w:color w:val="000000" w:themeColor="text1"/>
          <w:sz w:val="28"/>
          <w:szCs w:val="28"/>
        </w:rPr>
        <w:t xml:space="preserve">1.3. </w:t>
      </w:r>
      <w:r w:rsidR="00085521" w:rsidRPr="00067142">
        <w:rPr>
          <w:b/>
          <w:color w:val="000000" w:themeColor="text1"/>
          <w:sz w:val="28"/>
          <w:szCs w:val="28"/>
        </w:rPr>
        <w:t>Система</w:t>
      </w:r>
      <w:r w:rsidRPr="00067142">
        <w:rPr>
          <w:b/>
          <w:color w:val="000000" w:themeColor="text1"/>
          <w:sz w:val="28"/>
          <w:szCs w:val="28"/>
        </w:rPr>
        <w:t xml:space="preserve"> духовно-нравственно</w:t>
      </w:r>
      <w:r w:rsidR="00085521" w:rsidRPr="00067142">
        <w:rPr>
          <w:b/>
          <w:color w:val="000000" w:themeColor="text1"/>
          <w:sz w:val="28"/>
          <w:szCs w:val="28"/>
        </w:rPr>
        <w:t>го</w:t>
      </w:r>
      <w:r w:rsidRPr="00067142">
        <w:rPr>
          <w:b/>
          <w:color w:val="000000" w:themeColor="text1"/>
          <w:sz w:val="28"/>
          <w:szCs w:val="28"/>
        </w:rPr>
        <w:t xml:space="preserve"> </w:t>
      </w:r>
      <w:r w:rsidR="00CA7E96">
        <w:rPr>
          <w:b/>
          <w:color w:val="000000" w:themeColor="text1"/>
          <w:sz w:val="28"/>
          <w:szCs w:val="28"/>
        </w:rPr>
        <w:t>воспитания</w:t>
      </w:r>
      <w:r w:rsidRPr="00067142">
        <w:rPr>
          <w:b/>
          <w:color w:val="000000" w:themeColor="text1"/>
          <w:sz w:val="28"/>
          <w:szCs w:val="28"/>
        </w:rPr>
        <w:t xml:space="preserve"> </w:t>
      </w:r>
      <w:r w:rsidR="00085521" w:rsidRPr="00067142">
        <w:rPr>
          <w:b/>
          <w:color w:val="000000" w:themeColor="text1"/>
          <w:sz w:val="28"/>
          <w:szCs w:val="28"/>
        </w:rPr>
        <w:t>младших школьников и подростков</w:t>
      </w:r>
    </w:p>
    <w:p w:rsidR="00A02A82" w:rsidRDefault="00A02A82" w:rsidP="00111F80">
      <w:pPr>
        <w:spacing w:line="360" w:lineRule="auto"/>
        <w:ind w:firstLine="709"/>
        <w:jc w:val="both"/>
        <w:rPr>
          <w:sz w:val="28"/>
          <w:szCs w:val="28"/>
        </w:rPr>
      </w:pPr>
    </w:p>
    <w:p w:rsidR="001E551A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 w:rsidRPr="00CA66A1">
        <w:rPr>
          <w:sz w:val="28"/>
          <w:szCs w:val="28"/>
        </w:rPr>
        <w:t xml:space="preserve">Приступая к разработке </w:t>
      </w:r>
      <w:r w:rsidR="00067142">
        <w:rPr>
          <w:sz w:val="28"/>
          <w:szCs w:val="28"/>
        </w:rPr>
        <w:t>системы</w:t>
      </w:r>
      <w:r w:rsidRPr="00CA66A1">
        <w:rPr>
          <w:sz w:val="28"/>
          <w:szCs w:val="28"/>
        </w:rPr>
        <w:t xml:space="preserve"> духовно-нравственно</w:t>
      </w:r>
      <w:r w:rsidR="005A6B7D">
        <w:rPr>
          <w:sz w:val="28"/>
          <w:szCs w:val="28"/>
        </w:rPr>
        <w:t>го</w:t>
      </w:r>
      <w:r w:rsidRPr="00CA66A1">
        <w:rPr>
          <w:sz w:val="28"/>
          <w:szCs w:val="28"/>
        </w:rPr>
        <w:t xml:space="preserve"> </w:t>
      </w:r>
      <w:r w:rsidR="00B21434">
        <w:rPr>
          <w:sz w:val="28"/>
          <w:szCs w:val="28"/>
        </w:rPr>
        <w:t>воспитания</w:t>
      </w:r>
      <w:r w:rsidRPr="00CA66A1">
        <w:rPr>
          <w:sz w:val="28"/>
          <w:szCs w:val="28"/>
        </w:rPr>
        <w:t xml:space="preserve"> </w:t>
      </w:r>
      <w:r w:rsidR="00067142">
        <w:rPr>
          <w:sz w:val="28"/>
          <w:szCs w:val="28"/>
        </w:rPr>
        <w:t>мла</w:t>
      </w:r>
      <w:r w:rsidR="00067142">
        <w:rPr>
          <w:sz w:val="28"/>
          <w:szCs w:val="28"/>
        </w:rPr>
        <w:t>д</w:t>
      </w:r>
      <w:r w:rsidR="00067142">
        <w:rPr>
          <w:sz w:val="28"/>
          <w:szCs w:val="28"/>
        </w:rPr>
        <w:t xml:space="preserve">ших школьников и </w:t>
      </w:r>
      <w:r w:rsidR="006270B8">
        <w:rPr>
          <w:color w:val="000000" w:themeColor="text1"/>
          <w:sz w:val="28"/>
          <w:szCs w:val="28"/>
        </w:rPr>
        <w:t>подрост</w:t>
      </w:r>
      <w:r w:rsidR="006270B8" w:rsidRPr="00B566C5">
        <w:rPr>
          <w:color w:val="000000" w:themeColor="text1"/>
          <w:sz w:val="28"/>
          <w:szCs w:val="28"/>
        </w:rPr>
        <w:t>ков</w:t>
      </w:r>
      <w:r w:rsidRPr="00CA66A1">
        <w:rPr>
          <w:sz w:val="28"/>
          <w:szCs w:val="28"/>
        </w:rPr>
        <w:t xml:space="preserve">, мы поставили задачу представить его содержание и организацию образовательного процесса на основе </w:t>
      </w:r>
      <w:r w:rsidR="00FD1333" w:rsidRPr="00CA66A1">
        <w:rPr>
          <w:sz w:val="28"/>
          <w:szCs w:val="28"/>
        </w:rPr>
        <w:t>известного в отечественной педагогике</w:t>
      </w:r>
      <w:r w:rsidR="00FD1333">
        <w:rPr>
          <w:sz w:val="28"/>
          <w:szCs w:val="28"/>
        </w:rPr>
        <w:t xml:space="preserve"> </w:t>
      </w:r>
      <w:r w:rsidRPr="00CA66A1">
        <w:rPr>
          <w:sz w:val="28"/>
          <w:szCs w:val="28"/>
        </w:rPr>
        <w:t>комплексного подхода</w:t>
      </w:r>
      <w:r w:rsidR="00FD1333">
        <w:rPr>
          <w:sz w:val="28"/>
          <w:szCs w:val="28"/>
        </w:rPr>
        <w:t xml:space="preserve"> к решению проблем воспитания и обучения</w:t>
      </w:r>
      <w:r w:rsidRPr="00CA66A1">
        <w:rPr>
          <w:sz w:val="28"/>
          <w:szCs w:val="28"/>
        </w:rPr>
        <w:t xml:space="preserve"> </w:t>
      </w:r>
      <w:r w:rsidR="00F0174D">
        <w:rPr>
          <w:color w:val="111111"/>
          <w:spacing w:val="-9"/>
          <w:sz w:val="28"/>
          <w:szCs w:val="28"/>
        </w:rPr>
        <w:t>(</w:t>
      </w:r>
      <w:r w:rsidR="00F0174D" w:rsidRPr="007E2139">
        <w:rPr>
          <w:sz w:val="28"/>
          <w:szCs w:val="28"/>
        </w:rPr>
        <w:t xml:space="preserve">Ю.К. Бабанский, </w:t>
      </w:r>
      <w:r w:rsidR="00F0174D">
        <w:rPr>
          <w:sz w:val="28"/>
          <w:szCs w:val="28"/>
        </w:rPr>
        <w:t xml:space="preserve">Е.И. Баранова, Е.В. Воронова, Н.Г. Корнещук, Д.С. Майоров, З.И. Моносзон, </w:t>
      </w:r>
      <w:r w:rsidR="00F0174D">
        <w:rPr>
          <w:color w:val="000000"/>
          <w:sz w:val="28"/>
          <w:szCs w:val="28"/>
          <w:shd w:val="clear" w:color="auto" w:fill="FFFFFF"/>
        </w:rPr>
        <w:t xml:space="preserve">В.Д. Резвецов, М.Г. Семенищева, </w:t>
      </w:r>
      <w:r w:rsidR="00F0174D" w:rsidRPr="007E2139">
        <w:rPr>
          <w:color w:val="000000"/>
          <w:sz w:val="28"/>
          <w:szCs w:val="28"/>
          <w:shd w:val="clear" w:color="auto" w:fill="FFFFFF"/>
        </w:rPr>
        <w:t>М.М. Поташник</w:t>
      </w:r>
      <w:r w:rsidR="00F0174D">
        <w:rPr>
          <w:color w:val="000000"/>
          <w:sz w:val="28"/>
          <w:szCs w:val="28"/>
          <w:shd w:val="clear" w:color="auto" w:fill="FFFFFF"/>
        </w:rPr>
        <w:t xml:space="preserve">, </w:t>
      </w:r>
      <w:r w:rsidR="00F0174D">
        <w:rPr>
          <w:color w:val="111111"/>
          <w:sz w:val="28"/>
          <w:szCs w:val="28"/>
          <w:shd w:val="clear" w:color="auto" w:fill="FFFFFF"/>
        </w:rPr>
        <w:t>Н.И. Фуник</w:t>
      </w:r>
      <w:r w:rsidR="00F0174D">
        <w:rPr>
          <w:color w:val="111111"/>
          <w:sz w:val="28"/>
          <w:szCs w:val="28"/>
          <w:shd w:val="clear" w:color="auto" w:fill="FFFFFF"/>
        </w:rPr>
        <w:t>о</w:t>
      </w:r>
      <w:r w:rsidR="00F0174D">
        <w:rPr>
          <w:color w:val="111111"/>
          <w:sz w:val="28"/>
          <w:szCs w:val="28"/>
          <w:shd w:val="clear" w:color="auto" w:fill="FFFFFF"/>
        </w:rPr>
        <w:t>ва</w:t>
      </w:r>
      <w:r w:rsidR="00F0174D">
        <w:rPr>
          <w:color w:val="000000"/>
          <w:sz w:val="28"/>
          <w:szCs w:val="28"/>
          <w:shd w:val="clear" w:color="auto" w:fill="FFFFFF"/>
        </w:rPr>
        <w:t>, А.Ю. Шурупов и др</w:t>
      </w:r>
      <w:r w:rsidR="00F0174D" w:rsidRPr="001668FF">
        <w:rPr>
          <w:color w:val="000000"/>
          <w:sz w:val="28"/>
          <w:szCs w:val="28"/>
          <w:shd w:val="clear" w:color="auto" w:fill="FFFFFF"/>
        </w:rPr>
        <w:t>.</w:t>
      </w:r>
      <w:r w:rsidR="00F0174D" w:rsidRPr="001668FF">
        <w:rPr>
          <w:color w:val="111111"/>
          <w:sz w:val="28"/>
          <w:szCs w:val="28"/>
          <w:shd w:val="clear" w:color="auto" w:fill="FFFFFF"/>
        </w:rPr>
        <w:t>)</w:t>
      </w:r>
      <w:r w:rsidR="00FD1333" w:rsidRPr="001668FF">
        <w:rPr>
          <w:color w:val="111111"/>
          <w:sz w:val="28"/>
          <w:szCs w:val="28"/>
          <w:shd w:val="clear" w:color="auto" w:fill="FFFFFF"/>
        </w:rPr>
        <w:t xml:space="preserve"> [</w:t>
      </w:r>
      <w:r w:rsidR="001668FF">
        <w:rPr>
          <w:color w:val="111111"/>
          <w:sz w:val="28"/>
          <w:szCs w:val="28"/>
          <w:shd w:val="clear" w:color="auto" w:fill="FFFFFF"/>
        </w:rPr>
        <w:t>18, 21, 3</w:t>
      </w:r>
      <w:r w:rsidR="003F0A01">
        <w:rPr>
          <w:color w:val="111111"/>
          <w:sz w:val="28"/>
          <w:szCs w:val="28"/>
          <w:shd w:val="clear" w:color="auto" w:fill="FFFFFF"/>
        </w:rPr>
        <w:t>9</w:t>
      </w:r>
      <w:r w:rsidR="001668FF">
        <w:rPr>
          <w:color w:val="111111"/>
          <w:sz w:val="28"/>
          <w:szCs w:val="28"/>
          <w:shd w:val="clear" w:color="auto" w:fill="FFFFFF"/>
        </w:rPr>
        <w:t>, 8</w:t>
      </w:r>
      <w:r w:rsidR="003F0A01">
        <w:rPr>
          <w:color w:val="111111"/>
          <w:sz w:val="28"/>
          <w:szCs w:val="28"/>
          <w:shd w:val="clear" w:color="auto" w:fill="FFFFFF"/>
        </w:rPr>
        <w:t>3</w:t>
      </w:r>
      <w:r w:rsidR="001668FF">
        <w:rPr>
          <w:color w:val="111111"/>
          <w:sz w:val="28"/>
          <w:szCs w:val="28"/>
          <w:shd w:val="clear" w:color="auto" w:fill="FFFFFF"/>
        </w:rPr>
        <w:t>, 9</w:t>
      </w:r>
      <w:r w:rsidR="003F0A01">
        <w:rPr>
          <w:color w:val="111111"/>
          <w:sz w:val="28"/>
          <w:szCs w:val="28"/>
          <w:shd w:val="clear" w:color="auto" w:fill="FFFFFF"/>
        </w:rPr>
        <w:t>7</w:t>
      </w:r>
      <w:r w:rsidR="001668FF">
        <w:rPr>
          <w:color w:val="111111"/>
          <w:sz w:val="28"/>
          <w:szCs w:val="28"/>
          <w:shd w:val="clear" w:color="auto" w:fill="FFFFFF"/>
        </w:rPr>
        <w:t>, 11</w:t>
      </w:r>
      <w:r w:rsidR="003F0A01">
        <w:rPr>
          <w:color w:val="111111"/>
          <w:sz w:val="28"/>
          <w:szCs w:val="28"/>
          <w:shd w:val="clear" w:color="auto" w:fill="FFFFFF"/>
        </w:rPr>
        <w:t>3</w:t>
      </w:r>
      <w:r w:rsidR="001668FF">
        <w:rPr>
          <w:color w:val="111111"/>
          <w:sz w:val="28"/>
          <w:szCs w:val="28"/>
          <w:shd w:val="clear" w:color="auto" w:fill="FFFFFF"/>
        </w:rPr>
        <w:t xml:space="preserve">, </w:t>
      </w:r>
      <w:r w:rsidR="00875AE8">
        <w:rPr>
          <w:color w:val="111111"/>
          <w:sz w:val="28"/>
          <w:szCs w:val="28"/>
          <w:shd w:val="clear" w:color="auto" w:fill="FFFFFF"/>
        </w:rPr>
        <w:t>13</w:t>
      </w:r>
      <w:r w:rsidR="003F0A01">
        <w:rPr>
          <w:color w:val="111111"/>
          <w:sz w:val="28"/>
          <w:szCs w:val="28"/>
          <w:shd w:val="clear" w:color="auto" w:fill="FFFFFF"/>
        </w:rPr>
        <w:t>9</w:t>
      </w:r>
      <w:r w:rsidR="00875AE8">
        <w:rPr>
          <w:color w:val="111111"/>
          <w:sz w:val="28"/>
          <w:szCs w:val="28"/>
          <w:shd w:val="clear" w:color="auto" w:fill="FFFFFF"/>
        </w:rPr>
        <w:t xml:space="preserve">, </w:t>
      </w:r>
      <w:r w:rsidR="001668FF">
        <w:rPr>
          <w:color w:val="111111"/>
          <w:sz w:val="28"/>
          <w:szCs w:val="28"/>
          <w:shd w:val="clear" w:color="auto" w:fill="FFFFFF"/>
        </w:rPr>
        <w:t>14</w:t>
      </w:r>
      <w:r w:rsidR="003F0A01">
        <w:rPr>
          <w:color w:val="111111"/>
          <w:sz w:val="28"/>
          <w:szCs w:val="28"/>
          <w:shd w:val="clear" w:color="auto" w:fill="FFFFFF"/>
        </w:rPr>
        <w:t>8</w:t>
      </w:r>
      <w:r w:rsidR="001668FF">
        <w:rPr>
          <w:color w:val="111111"/>
          <w:sz w:val="28"/>
          <w:szCs w:val="28"/>
          <w:shd w:val="clear" w:color="auto" w:fill="FFFFFF"/>
        </w:rPr>
        <w:t>, 1</w:t>
      </w:r>
      <w:r w:rsidR="00DC438F">
        <w:rPr>
          <w:color w:val="111111"/>
          <w:sz w:val="28"/>
          <w:szCs w:val="28"/>
          <w:shd w:val="clear" w:color="auto" w:fill="FFFFFF"/>
        </w:rPr>
        <w:t>8</w:t>
      </w:r>
      <w:r w:rsidR="006A2A72">
        <w:rPr>
          <w:color w:val="111111"/>
          <w:sz w:val="28"/>
          <w:szCs w:val="28"/>
          <w:shd w:val="clear" w:color="auto" w:fill="FFFFFF"/>
        </w:rPr>
        <w:t>1</w:t>
      </w:r>
      <w:r w:rsidR="001668FF">
        <w:rPr>
          <w:color w:val="111111"/>
          <w:sz w:val="28"/>
          <w:szCs w:val="28"/>
          <w:shd w:val="clear" w:color="auto" w:fill="FFFFFF"/>
        </w:rPr>
        <w:t>, 1</w:t>
      </w:r>
      <w:r w:rsidR="00875AE8">
        <w:rPr>
          <w:color w:val="111111"/>
          <w:sz w:val="28"/>
          <w:szCs w:val="28"/>
          <w:shd w:val="clear" w:color="auto" w:fill="FFFFFF"/>
        </w:rPr>
        <w:t>9</w:t>
      </w:r>
      <w:r w:rsidR="006A2A72">
        <w:rPr>
          <w:color w:val="111111"/>
          <w:sz w:val="28"/>
          <w:szCs w:val="28"/>
          <w:shd w:val="clear" w:color="auto" w:fill="FFFFFF"/>
        </w:rPr>
        <w:t>5</w:t>
      </w:r>
      <w:r w:rsidR="00FD1333" w:rsidRPr="001668FF">
        <w:rPr>
          <w:color w:val="111111"/>
          <w:sz w:val="28"/>
          <w:szCs w:val="28"/>
          <w:shd w:val="clear" w:color="auto" w:fill="FFFFFF"/>
        </w:rPr>
        <w:t>]</w:t>
      </w:r>
      <w:r w:rsidRPr="001668FF">
        <w:rPr>
          <w:sz w:val="28"/>
          <w:szCs w:val="28"/>
        </w:rPr>
        <w:t>.</w:t>
      </w:r>
      <w:r w:rsidRPr="00BD6487">
        <w:rPr>
          <w:b/>
          <w:sz w:val="28"/>
          <w:szCs w:val="28"/>
        </w:rPr>
        <w:t xml:space="preserve"> </w:t>
      </w:r>
    </w:p>
    <w:p w:rsidR="00DE31A8" w:rsidRPr="00D418B6" w:rsidRDefault="00DE31A8" w:rsidP="00D418B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67142">
        <w:rPr>
          <w:color w:val="000000" w:themeColor="text1"/>
          <w:sz w:val="28"/>
          <w:szCs w:val="28"/>
        </w:rPr>
        <w:t>Системное миропонимание, стремление к целостному постижению иссл</w:t>
      </w:r>
      <w:r w:rsidRPr="00067142">
        <w:rPr>
          <w:color w:val="000000" w:themeColor="text1"/>
          <w:sz w:val="28"/>
          <w:szCs w:val="28"/>
        </w:rPr>
        <w:t>е</w:t>
      </w:r>
      <w:r w:rsidRPr="00067142">
        <w:rPr>
          <w:color w:val="000000" w:themeColor="text1"/>
          <w:sz w:val="28"/>
          <w:szCs w:val="28"/>
        </w:rPr>
        <w:t>дуемого объекта, как позволяет убедиться обращение к истории отечественной мысли, привело к развитию представлений о системном характере педагогическ</w:t>
      </w:r>
      <w:r w:rsidRPr="00067142">
        <w:rPr>
          <w:color w:val="000000" w:themeColor="text1"/>
          <w:sz w:val="28"/>
          <w:szCs w:val="28"/>
        </w:rPr>
        <w:t>о</w:t>
      </w:r>
      <w:r w:rsidRPr="00067142">
        <w:rPr>
          <w:color w:val="000000" w:themeColor="text1"/>
          <w:sz w:val="28"/>
          <w:szCs w:val="28"/>
        </w:rPr>
        <w:t>го процесса. По мнению В.П. Беспалько, «ценностными ориентациями конкретн</w:t>
      </w:r>
      <w:r w:rsidRPr="00067142">
        <w:rPr>
          <w:color w:val="000000" w:themeColor="text1"/>
          <w:sz w:val="28"/>
          <w:szCs w:val="28"/>
        </w:rPr>
        <w:t>о</w:t>
      </w:r>
      <w:r w:rsidRPr="00067142">
        <w:rPr>
          <w:color w:val="000000" w:themeColor="text1"/>
          <w:sz w:val="28"/>
          <w:szCs w:val="28"/>
        </w:rPr>
        <w:t>го общества задаются цели формирования личности, а значит, и та или иная пед</w:t>
      </w:r>
      <w:r w:rsidRPr="00067142">
        <w:rPr>
          <w:color w:val="000000" w:themeColor="text1"/>
          <w:sz w:val="28"/>
          <w:szCs w:val="28"/>
        </w:rPr>
        <w:t>а</w:t>
      </w:r>
      <w:r w:rsidRPr="00067142">
        <w:rPr>
          <w:color w:val="000000" w:themeColor="text1"/>
          <w:sz w:val="28"/>
          <w:szCs w:val="28"/>
        </w:rPr>
        <w:t>гогическая система: меняются цели — должна меняться и система» [26, с.6]. При этом под педагогической системой понимается определенная совокупность вза</w:t>
      </w:r>
      <w:r w:rsidRPr="00067142">
        <w:rPr>
          <w:color w:val="000000" w:themeColor="text1"/>
          <w:sz w:val="28"/>
          <w:szCs w:val="28"/>
        </w:rPr>
        <w:t>и</w:t>
      </w:r>
      <w:r w:rsidRPr="00067142">
        <w:rPr>
          <w:color w:val="000000" w:themeColor="text1"/>
          <w:sz w:val="28"/>
          <w:szCs w:val="28"/>
        </w:rPr>
        <w:t>мосвязанных средств, методов и процессов, необходимых для создания организ</w:t>
      </w:r>
      <w:r w:rsidRPr="00067142">
        <w:rPr>
          <w:color w:val="000000" w:themeColor="text1"/>
          <w:sz w:val="28"/>
          <w:szCs w:val="28"/>
        </w:rPr>
        <w:t>о</w:t>
      </w:r>
      <w:r w:rsidRPr="00067142">
        <w:rPr>
          <w:color w:val="000000" w:themeColor="text1"/>
          <w:sz w:val="28"/>
          <w:szCs w:val="28"/>
        </w:rPr>
        <w:t xml:space="preserve">ванного, целенаправленного и преднамеренного педагогического влияния на </w:t>
      </w:r>
      <w:r w:rsidRPr="00D418B6">
        <w:rPr>
          <w:color w:val="000000" w:themeColor="text1"/>
          <w:sz w:val="28"/>
          <w:szCs w:val="28"/>
        </w:rPr>
        <w:t>формирование личности с заданными качествами (В.П. Беспалько, А.Г. Кузнец</w:t>
      </w:r>
      <w:r w:rsidRPr="00D418B6">
        <w:rPr>
          <w:color w:val="000000" w:themeColor="text1"/>
          <w:sz w:val="28"/>
          <w:szCs w:val="28"/>
        </w:rPr>
        <w:t>о</w:t>
      </w:r>
      <w:r w:rsidRPr="00D418B6">
        <w:rPr>
          <w:color w:val="000000" w:themeColor="text1"/>
          <w:sz w:val="28"/>
          <w:szCs w:val="28"/>
        </w:rPr>
        <w:t xml:space="preserve">ва, А.М. Саранов, В.П. Симонов и др.) [25, 27, </w:t>
      </w:r>
      <w:r w:rsidR="009B16AC">
        <w:rPr>
          <w:color w:val="000000" w:themeColor="text1"/>
          <w:sz w:val="28"/>
          <w:szCs w:val="28"/>
        </w:rPr>
        <w:t>90</w:t>
      </w:r>
      <w:r w:rsidRPr="00D418B6">
        <w:rPr>
          <w:color w:val="000000" w:themeColor="text1"/>
          <w:sz w:val="28"/>
          <w:szCs w:val="28"/>
        </w:rPr>
        <w:t>, 1</w:t>
      </w:r>
      <w:r w:rsidR="009B16AC">
        <w:rPr>
          <w:color w:val="000000" w:themeColor="text1"/>
          <w:sz w:val="28"/>
          <w:szCs w:val="28"/>
        </w:rPr>
        <w:t>5</w:t>
      </w:r>
      <w:r w:rsidR="006A2A72">
        <w:rPr>
          <w:color w:val="000000" w:themeColor="text1"/>
          <w:sz w:val="28"/>
          <w:szCs w:val="28"/>
        </w:rPr>
        <w:t>3</w:t>
      </w:r>
      <w:r w:rsidRPr="00D418B6">
        <w:rPr>
          <w:color w:val="000000" w:themeColor="text1"/>
          <w:sz w:val="28"/>
          <w:szCs w:val="28"/>
        </w:rPr>
        <w:t>, 15</w:t>
      </w:r>
      <w:r w:rsidR="006A2A72">
        <w:rPr>
          <w:color w:val="000000" w:themeColor="text1"/>
          <w:sz w:val="28"/>
          <w:szCs w:val="28"/>
        </w:rPr>
        <w:t>7</w:t>
      </w:r>
      <w:r w:rsidRPr="00D418B6">
        <w:rPr>
          <w:color w:val="000000" w:themeColor="text1"/>
          <w:sz w:val="28"/>
          <w:szCs w:val="28"/>
        </w:rPr>
        <w:t xml:space="preserve">]. </w:t>
      </w:r>
    </w:p>
    <w:p w:rsidR="00D418B6" w:rsidRPr="00D418B6" w:rsidRDefault="00D418B6" w:rsidP="00D418B6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18B6">
        <w:rPr>
          <w:color w:val="000000"/>
          <w:sz w:val="28"/>
          <w:szCs w:val="28"/>
        </w:rPr>
        <w:t xml:space="preserve">Результаты сравнительного анализа психолого-педагогической литературы по проблеме исследования позволили определить духовно-нравственное </w:t>
      </w:r>
      <w:r w:rsidR="00B21434">
        <w:rPr>
          <w:sz w:val="28"/>
          <w:szCs w:val="28"/>
        </w:rPr>
        <w:t>воспит</w:t>
      </w:r>
      <w:r w:rsidR="00B21434">
        <w:rPr>
          <w:sz w:val="28"/>
          <w:szCs w:val="28"/>
        </w:rPr>
        <w:t>а</w:t>
      </w:r>
      <w:r w:rsidR="00B21434">
        <w:rPr>
          <w:sz w:val="28"/>
          <w:szCs w:val="28"/>
        </w:rPr>
        <w:t>ние</w:t>
      </w:r>
      <w:r w:rsidRPr="00D418B6">
        <w:rPr>
          <w:color w:val="000000"/>
          <w:sz w:val="28"/>
          <w:szCs w:val="28"/>
        </w:rPr>
        <w:t xml:space="preserve"> школьников как педагогическую систему, в которой обоснованы </w:t>
      </w:r>
      <w:r w:rsidR="00B21434">
        <w:rPr>
          <w:color w:val="000000"/>
          <w:sz w:val="28"/>
          <w:szCs w:val="28"/>
        </w:rPr>
        <w:t xml:space="preserve">его </w:t>
      </w:r>
      <w:r w:rsidRPr="00D418B6">
        <w:rPr>
          <w:color w:val="000000"/>
          <w:sz w:val="28"/>
          <w:szCs w:val="28"/>
        </w:rPr>
        <w:t xml:space="preserve">цели и задачи </w:t>
      </w:r>
      <w:r w:rsidR="00B21434">
        <w:rPr>
          <w:color w:val="000000"/>
          <w:sz w:val="28"/>
          <w:szCs w:val="28"/>
        </w:rPr>
        <w:t xml:space="preserve">во взаимосвязи с </w:t>
      </w:r>
      <w:r w:rsidRPr="00D418B6">
        <w:rPr>
          <w:color w:val="000000"/>
          <w:sz w:val="28"/>
          <w:szCs w:val="28"/>
        </w:rPr>
        <w:t>обучени</w:t>
      </w:r>
      <w:r w:rsidR="00B21434">
        <w:rPr>
          <w:color w:val="000000"/>
          <w:sz w:val="28"/>
          <w:szCs w:val="28"/>
        </w:rPr>
        <w:t>ем</w:t>
      </w:r>
      <w:r w:rsidRPr="00D418B6">
        <w:rPr>
          <w:color w:val="000000"/>
          <w:sz w:val="28"/>
          <w:szCs w:val="28"/>
        </w:rPr>
        <w:t xml:space="preserve"> основам духовно-нравственной культуры, в</w:t>
      </w:r>
      <w:r w:rsidRPr="00D418B6">
        <w:rPr>
          <w:color w:val="000000"/>
          <w:sz w:val="28"/>
          <w:szCs w:val="28"/>
        </w:rPr>
        <w:t>ы</w:t>
      </w:r>
      <w:r w:rsidRPr="00D418B6">
        <w:rPr>
          <w:color w:val="000000"/>
          <w:sz w:val="28"/>
          <w:szCs w:val="28"/>
        </w:rPr>
        <w:t xml:space="preserve">явлена совокупность средств, методов и форм духовно-нравственного </w:t>
      </w:r>
      <w:r w:rsidR="00B21434">
        <w:rPr>
          <w:sz w:val="28"/>
          <w:szCs w:val="28"/>
        </w:rPr>
        <w:t>воспитания</w:t>
      </w:r>
      <w:r w:rsidRPr="00D418B6">
        <w:rPr>
          <w:color w:val="000000"/>
          <w:sz w:val="28"/>
          <w:szCs w:val="28"/>
        </w:rPr>
        <w:t xml:space="preserve"> и обеспечивается формирование знаний о религиозной и светской культуре, ум</w:t>
      </w:r>
      <w:r w:rsidRPr="00D418B6">
        <w:rPr>
          <w:color w:val="000000"/>
          <w:sz w:val="28"/>
          <w:szCs w:val="28"/>
        </w:rPr>
        <w:t>е</w:t>
      </w:r>
      <w:r w:rsidRPr="00D418B6">
        <w:rPr>
          <w:color w:val="000000"/>
          <w:sz w:val="28"/>
          <w:szCs w:val="28"/>
        </w:rPr>
        <w:t>ний и навыков совершать поступки на основе духовно-нравственных ценностей, выработка ценностных отношений к человеку, Родине, искусству, труду, позн</w:t>
      </w:r>
      <w:r w:rsidRPr="00D418B6">
        <w:rPr>
          <w:color w:val="000000"/>
          <w:sz w:val="28"/>
          <w:szCs w:val="28"/>
        </w:rPr>
        <w:t>а</w:t>
      </w:r>
      <w:r w:rsidRPr="00D418B6">
        <w:rPr>
          <w:color w:val="000000"/>
          <w:sz w:val="28"/>
          <w:szCs w:val="28"/>
        </w:rPr>
        <w:lastRenderedPageBreak/>
        <w:t xml:space="preserve">нию, природе, религии, оценочного (рефлексивного) отношения к собственному поведению. </w:t>
      </w:r>
    </w:p>
    <w:p w:rsidR="00CA66A1" w:rsidRPr="000F1D3B" w:rsidRDefault="000F1D3B" w:rsidP="00BD43DD">
      <w:pPr>
        <w:pStyle w:val="a9"/>
        <w:spacing w:line="360" w:lineRule="auto"/>
        <w:ind w:firstLine="709"/>
        <w:rPr>
          <w:sz w:val="28"/>
          <w:szCs w:val="28"/>
        </w:rPr>
      </w:pPr>
      <w:r w:rsidRPr="000F1D3B">
        <w:rPr>
          <w:sz w:val="28"/>
          <w:szCs w:val="28"/>
        </w:rPr>
        <w:t>Учитывая, что теоретическое моделирование в педагогике предполагает воссоздание в схематичной форме абстрактной картины педагогического проце</w:t>
      </w:r>
      <w:r w:rsidRPr="000F1D3B">
        <w:rPr>
          <w:sz w:val="28"/>
          <w:szCs w:val="28"/>
        </w:rPr>
        <w:t>с</w:t>
      </w:r>
      <w:r w:rsidRPr="000F1D3B">
        <w:rPr>
          <w:sz w:val="28"/>
          <w:szCs w:val="28"/>
        </w:rPr>
        <w:t>са</w:t>
      </w:r>
      <w:r w:rsidR="00CA66A1" w:rsidRPr="000F1D3B">
        <w:rPr>
          <w:sz w:val="28"/>
          <w:szCs w:val="28"/>
        </w:rPr>
        <w:t xml:space="preserve">, </w:t>
      </w:r>
      <w:r w:rsidR="001B3D9C">
        <w:rPr>
          <w:sz w:val="28"/>
          <w:szCs w:val="28"/>
        </w:rPr>
        <w:t>п</w:t>
      </w:r>
      <w:r w:rsidR="00BD43DD">
        <w:rPr>
          <w:sz w:val="28"/>
          <w:szCs w:val="28"/>
        </w:rPr>
        <w:t>редстави</w:t>
      </w:r>
      <w:r w:rsidR="001B3D9C">
        <w:rPr>
          <w:sz w:val="28"/>
          <w:szCs w:val="28"/>
        </w:rPr>
        <w:t xml:space="preserve">м </w:t>
      </w:r>
      <w:r w:rsidR="00BD43DD">
        <w:rPr>
          <w:sz w:val="28"/>
          <w:szCs w:val="28"/>
        </w:rPr>
        <w:t>систему</w:t>
      </w:r>
      <w:r w:rsidRPr="000F1D3B">
        <w:rPr>
          <w:sz w:val="28"/>
          <w:szCs w:val="28"/>
        </w:rPr>
        <w:t xml:space="preserve"> духовно-нравственно</w:t>
      </w:r>
      <w:r w:rsidR="00BD43DD">
        <w:rPr>
          <w:sz w:val="28"/>
          <w:szCs w:val="28"/>
        </w:rPr>
        <w:t>го</w:t>
      </w:r>
      <w:r w:rsidRPr="000F1D3B">
        <w:rPr>
          <w:sz w:val="28"/>
          <w:szCs w:val="28"/>
        </w:rPr>
        <w:t xml:space="preserve"> </w:t>
      </w:r>
      <w:r w:rsidR="00B21434">
        <w:rPr>
          <w:sz w:val="28"/>
          <w:szCs w:val="28"/>
        </w:rPr>
        <w:t>воспитания</w:t>
      </w:r>
      <w:r w:rsidR="001B3D9C">
        <w:rPr>
          <w:sz w:val="28"/>
          <w:szCs w:val="28"/>
        </w:rPr>
        <w:t xml:space="preserve"> </w:t>
      </w:r>
      <w:r w:rsidR="006270B8">
        <w:rPr>
          <w:color w:val="000000" w:themeColor="text1"/>
          <w:sz w:val="28"/>
          <w:szCs w:val="28"/>
        </w:rPr>
        <w:t>подрост</w:t>
      </w:r>
      <w:r w:rsidR="006270B8" w:rsidRPr="00B566C5">
        <w:rPr>
          <w:color w:val="000000" w:themeColor="text1"/>
          <w:sz w:val="28"/>
          <w:szCs w:val="28"/>
        </w:rPr>
        <w:t>ков</w:t>
      </w:r>
      <w:r w:rsidR="001B3D9C">
        <w:rPr>
          <w:sz w:val="28"/>
          <w:szCs w:val="28"/>
        </w:rPr>
        <w:t xml:space="preserve"> в виде </w:t>
      </w:r>
      <w:r w:rsidR="00D418B6">
        <w:rPr>
          <w:sz w:val="28"/>
          <w:szCs w:val="28"/>
        </w:rPr>
        <w:t>схемы</w:t>
      </w:r>
      <w:r w:rsidR="00BD43DD">
        <w:rPr>
          <w:sz w:val="28"/>
          <w:szCs w:val="28"/>
        </w:rPr>
        <w:t xml:space="preserve">, в которой органично сочетаются цели и задачи духовно-нравственного воспитания и обучения </w:t>
      </w:r>
      <w:r w:rsidR="001B3D9C">
        <w:rPr>
          <w:sz w:val="28"/>
          <w:szCs w:val="28"/>
        </w:rPr>
        <w:t xml:space="preserve">детей </w:t>
      </w:r>
      <w:r w:rsidR="00BD43DD">
        <w:rPr>
          <w:sz w:val="28"/>
          <w:szCs w:val="28"/>
        </w:rPr>
        <w:t xml:space="preserve">основам </w:t>
      </w:r>
      <w:r w:rsidR="00D418B6">
        <w:rPr>
          <w:sz w:val="28"/>
          <w:szCs w:val="28"/>
        </w:rPr>
        <w:t>духовно-нравственной</w:t>
      </w:r>
      <w:r w:rsidR="00BD43DD">
        <w:rPr>
          <w:sz w:val="28"/>
          <w:szCs w:val="28"/>
        </w:rPr>
        <w:t xml:space="preserve"> культуры, </w:t>
      </w:r>
      <w:r w:rsidR="00BB51D9">
        <w:rPr>
          <w:sz w:val="28"/>
          <w:szCs w:val="28"/>
        </w:rPr>
        <w:t>сопряж</w:t>
      </w:r>
      <w:r w:rsidR="00BB51D9">
        <w:rPr>
          <w:sz w:val="28"/>
          <w:szCs w:val="28"/>
        </w:rPr>
        <w:t>е</w:t>
      </w:r>
      <w:r w:rsidR="00BB51D9">
        <w:rPr>
          <w:sz w:val="28"/>
          <w:szCs w:val="28"/>
        </w:rPr>
        <w:t xml:space="preserve">но содержание основ </w:t>
      </w:r>
      <w:r w:rsidR="00D418B6">
        <w:rPr>
          <w:sz w:val="28"/>
          <w:szCs w:val="28"/>
        </w:rPr>
        <w:t xml:space="preserve">духовно-нравственной </w:t>
      </w:r>
      <w:r w:rsidR="00BB51D9">
        <w:rPr>
          <w:sz w:val="28"/>
          <w:szCs w:val="28"/>
        </w:rPr>
        <w:t>культуры с другими учебными пре</w:t>
      </w:r>
      <w:r w:rsidR="00BB51D9">
        <w:rPr>
          <w:sz w:val="28"/>
          <w:szCs w:val="28"/>
        </w:rPr>
        <w:t>д</w:t>
      </w:r>
      <w:r w:rsidR="00BB51D9">
        <w:rPr>
          <w:sz w:val="28"/>
          <w:szCs w:val="28"/>
        </w:rPr>
        <w:t xml:space="preserve">метами, </w:t>
      </w:r>
      <w:r w:rsidR="00BD43DD">
        <w:rPr>
          <w:sz w:val="28"/>
          <w:szCs w:val="28"/>
        </w:rPr>
        <w:t xml:space="preserve">отобрана совокупность средств, методов и форм духовно-нравственного </w:t>
      </w:r>
      <w:r w:rsidR="00B21434">
        <w:rPr>
          <w:sz w:val="28"/>
          <w:szCs w:val="28"/>
        </w:rPr>
        <w:t>воспитания</w:t>
      </w:r>
      <w:r w:rsidR="00BD43DD">
        <w:rPr>
          <w:sz w:val="28"/>
          <w:szCs w:val="28"/>
        </w:rPr>
        <w:t xml:space="preserve">, </w:t>
      </w:r>
      <w:r w:rsidRPr="000F1D3B">
        <w:rPr>
          <w:sz w:val="28"/>
          <w:szCs w:val="28"/>
        </w:rPr>
        <w:t xml:space="preserve"> </w:t>
      </w:r>
      <w:r w:rsidR="00BD43DD">
        <w:rPr>
          <w:sz w:val="28"/>
          <w:szCs w:val="28"/>
        </w:rPr>
        <w:t>показаны способы взаимодействия субъектов образовательного пр</w:t>
      </w:r>
      <w:r w:rsidR="00BD43DD">
        <w:rPr>
          <w:sz w:val="28"/>
          <w:szCs w:val="28"/>
        </w:rPr>
        <w:t>о</w:t>
      </w:r>
      <w:r w:rsidR="00BD43DD">
        <w:rPr>
          <w:sz w:val="28"/>
          <w:szCs w:val="28"/>
        </w:rPr>
        <w:t xml:space="preserve">цесса школы </w:t>
      </w:r>
      <w:r w:rsidR="001B3D9C">
        <w:rPr>
          <w:sz w:val="28"/>
          <w:szCs w:val="28"/>
        </w:rPr>
        <w:t>в</w:t>
      </w:r>
      <w:r w:rsidR="00BD43DD">
        <w:rPr>
          <w:sz w:val="28"/>
          <w:szCs w:val="28"/>
        </w:rPr>
        <w:t xml:space="preserve"> духовно-нравственно</w:t>
      </w:r>
      <w:r w:rsidR="001B3D9C">
        <w:rPr>
          <w:sz w:val="28"/>
          <w:szCs w:val="28"/>
        </w:rPr>
        <w:t>м</w:t>
      </w:r>
      <w:r w:rsidR="00BD43DD">
        <w:rPr>
          <w:sz w:val="28"/>
          <w:szCs w:val="28"/>
        </w:rPr>
        <w:t xml:space="preserve"> </w:t>
      </w:r>
      <w:r w:rsidR="00B21434">
        <w:rPr>
          <w:sz w:val="28"/>
          <w:szCs w:val="28"/>
        </w:rPr>
        <w:t>воспитани</w:t>
      </w:r>
      <w:r w:rsidR="001B3D9C">
        <w:rPr>
          <w:sz w:val="28"/>
          <w:szCs w:val="28"/>
        </w:rPr>
        <w:t>и</w:t>
      </w:r>
      <w:r w:rsidR="00BD43DD">
        <w:rPr>
          <w:sz w:val="28"/>
          <w:szCs w:val="28"/>
        </w:rPr>
        <w:t xml:space="preserve"> учащихся. </w:t>
      </w:r>
    </w:p>
    <w:p w:rsidR="00CA66A1" w:rsidRDefault="00CA66A1" w:rsidP="00345827">
      <w:pPr>
        <w:pStyle w:val="a9"/>
        <w:spacing w:line="360" w:lineRule="auto"/>
        <w:ind w:firstLine="709"/>
        <w:rPr>
          <w:color w:val="000000"/>
          <w:sz w:val="28"/>
          <w:szCs w:val="28"/>
        </w:rPr>
      </w:pPr>
      <w:r w:rsidRPr="001F3FCF">
        <w:rPr>
          <w:color w:val="000000"/>
          <w:sz w:val="28"/>
          <w:szCs w:val="28"/>
        </w:rPr>
        <w:t xml:space="preserve">При построении </w:t>
      </w:r>
      <w:r w:rsidR="00D418B6">
        <w:rPr>
          <w:color w:val="000000"/>
          <w:sz w:val="28"/>
          <w:szCs w:val="28"/>
        </w:rPr>
        <w:t>этой системы</w:t>
      </w:r>
      <w:r w:rsidRPr="001F3FCF">
        <w:rPr>
          <w:color w:val="000000"/>
          <w:sz w:val="28"/>
          <w:szCs w:val="28"/>
        </w:rPr>
        <w:t xml:space="preserve"> мы учитывали социальн</w:t>
      </w:r>
      <w:r>
        <w:rPr>
          <w:color w:val="000000"/>
          <w:sz w:val="28"/>
          <w:szCs w:val="28"/>
        </w:rPr>
        <w:t>ую</w:t>
      </w:r>
      <w:r w:rsidRPr="001F3FCF">
        <w:rPr>
          <w:color w:val="000000"/>
          <w:sz w:val="28"/>
          <w:szCs w:val="28"/>
        </w:rPr>
        <w:t xml:space="preserve"> обусловленность и зависимость духовно-нравственного </w:t>
      </w:r>
      <w:r w:rsidR="00B21434">
        <w:rPr>
          <w:sz w:val="28"/>
          <w:szCs w:val="28"/>
        </w:rPr>
        <w:t>воспитания</w:t>
      </w:r>
      <w:r w:rsidR="00B21434" w:rsidRPr="001F3FCF">
        <w:rPr>
          <w:color w:val="000000"/>
          <w:sz w:val="28"/>
          <w:szCs w:val="28"/>
        </w:rPr>
        <w:t xml:space="preserve"> </w:t>
      </w:r>
      <w:r w:rsidRPr="001F3FCF">
        <w:rPr>
          <w:color w:val="000000"/>
          <w:sz w:val="28"/>
          <w:szCs w:val="28"/>
        </w:rPr>
        <w:t xml:space="preserve">от ряда положительных </w:t>
      </w:r>
      <w:r w:rsidR="00BD43DD">
        <w:rPr>
          <w:color w:val="000000"/>
          <w:sz w:val="28"/>
          <w:szCs w:val="28"/>
        </w:rPr>
        <w:t>факт</w:t>
      </w:r>
      <w:r w:rsidR="00BD43DD">
        <w:rPr>
          <w:color w:val="000000"/>
          <w:sz w:val="28"/>
          <w:szCs w:val="28"/>
        </w:rPr>
        <w:t>о</w:t>
      </w:r>
      <w:r w:rsidR="00BD43DD">
        <w:rPr>
          <w:color w:val="000000"/>
          <w:sz w:val="28"/>
          <w:szCs w:val="28"/>
        </w:rPr>
        <w:t xml:space="preserve">ров: </w:t>
      </w:r>
      <w:r w:rsidRPr="001F3FCF">
        <w:rPr>
          <w:sz w:val="28"/>
          <w:szCs w:val="28"/>
        </w:rPr>
        <w:t xml:space="preserve">возрождение </w:t>
      </w:r>
      <w:r w:rsidRPr="001968E1">
        <w:rPr>
          <w:sz w:val="28"/>
          <w:szCs w:val="28"/>
        </w:rPr>
        <w:t>религиозных традиций народов России, тенденция к межэтн</w:t>
      </w:r>
      <w:r w:rsidRPr="001968E1">
        <w:rPr>
          <w:sz w:val="28"/>
          <w:szCs w:val="28"/>
        </w:rPr>
        <w:t>и</w:t>
      </w:r>
      <w:r w:rsidRPr="001968E1">
        <w:rPr>
          <w:sz w:val="28"/>
          <w:szCs w:val="28"/>
        </w:rPr>
        <w:t>ческому и межконфессиональному диалогу культур, необходимость поиска смы</w:t>
      </w:r>
      <w:r w:rsidRPr="001968E1">
        <w:rPr>
          <w:sz w:val="28"/>
          <w:szCs w:val="28"/>
        </w:rPr>
        <w:t>с</w:t>
      </w:r>
      <w:r w:rsidRPr="001968E1">
        <w:rPr>
          <w:sz w:val="28"/>
          <w:szCs w:val="28"/>
        </w:rPr>
        <w:t>ла земной жизни человека</w:t>
      </w:r>
      <w:r w:rsidR="00BD43DD">
        <w:rPr>
          <w:sz w:val="28"/>
          <w:szCs w:val="28"/>
        </w:rPr>
        <w:t xml:space="preserve"> и отрицательных факторов: </w:t>
      </w:r>
      <w:r w:rsidRPr="001968E1">
        <w:rPr>
          <w:sz w:val="28"/>
          <w:szCs w:val="28"/>
        </w:rPr>
        <w:t>формирование псевдокул</w:t>
      </w:r>
      <w:r w:rsidRPr="001968E1">
        <w:rPr>
          <w:sz w:val="28"/>
          <w:szCs w:val="28"/>
        </w:rPr>
        <w:t>ь</w:t>
      </w:r>
      <w:r w:rsidRPr="001968E1">
        <w:rPr>
          <w:sz w:val="28"/>
          <w:szCs w:val="28"/>
        </w:rPr>
        <w:t>туры, чуждой российскому менталитету; пагубное влияние средств массовой и</w:t>
      </w:r>
      <w:r w:rsidRPr="001968E1">
        <w:rPr>
          <w:sz w:val="28"/>
          <w:szCs w:val="28"/>
        </w:rPr>
        <w:t>н</w:t>
      </w:r>
      <w:r w:rsidRPr="001968E1">
        <w:rPr>
          <w:sz w:val="28"/>
          <w:szCs w:val="28"/>
        </w:rPr>
        <w:t>формации на сознание детей; снижение роли семьи и недостаточная работа шк</w:t>
      </w:r>
      <w:r w:rsidRPr="001968E1">
        <w:rPr>
          <w:sz w:val="28"/>
          <w:szCs w:val="28"/>
        </w:rPr>
        <w:t>о</w:t>
      </w:r>
      <w:r w:rsidRPr="001968E1">
        <w:rPr>
          <w:sz w:val="28"/>
          <w:szCs w:val="28"/>
        </w:rPr>
        <w:t xml:space="preserve">лы в воспитании подрастающего </w:t>
      </w:r>
      <w:r w:rsidR="00BD43DD">
        <w:rPr>
          <w:color w:val="000000"/>
          <w:sz w:val="28"/>
          <w:szCs w:val="28"/>
        </w:rPr>
        <w:t>поколения</w:t>
      </w:r>
      <w:r w:rsidRPr="00D43365">
        <w:rPr>
          <w:color w:val="000000"/>
          <w:sz w:val="28"/>
          <w:szCs w:val="28"/>
        </w:rPr>
        <w:t>. Эти факторы были выявлены путем анализа современных исследований в области духовно-нравственного воспитания и нормативной базы введения предметной области «Основы духовно-нравственной культуры народов России»</w:t>
      </w:r>
      <w:r w:rsidR="00225B8F">
        <w:rPr>
          <w:color w:val="000000"/>
          <w:sz w:val="28"/>
          <w:szCs w:val="28"/>
        </w:rPr>
        <w:t xml:space="preserve"> [1</w:t>
      </w:r>
      <w:r w:rsidR="009B16AC">
        <w:rPr>
          <w:color w:val="000000"/>
          <w:sz w:val="28"/>
          <w:szCs w:val="28"/>
        </w:rPr>
        <w:t>41</w:t>
      </w:r>
      <w:r w:rsidR="00225B8F">
        <w:rPr>
          <w:color w:val="000000"/>
          <w:sz w:val="28"/>
          <w:szCs w:val="28"/>
        </w:rPr>
        <w:t>, 1</w:t>
      </w:r>
      <w:r w:rsidR="009B16AC">
        <w:rPr>
          <w:color w:val="000000"/>
          <w:sz w:val="28"/>
          <w:szCs w:val="28"/>
        </w:rPr>
        <w:t>42</w:t>
      </w:r>
      <w:r w:rsidR="00225B8F">
        <w:rPr>
          <w:color w:val="000000"/>
          <w:sz w:val="28"/>
          <w:szCs w:val="28"/>
        </w:rPr>
        <w:t>]</w:t>
      </w:r>
      <w:r w:rsidRPr="00D43365">
        <w:rPr>
          <w:color w:val="000000"/>
          <w:sz w:val="28"/>
          <w:szCs w:val="28"/>
        </w:rPr>
        <w:t>.  Основываясь</w:t>
      </w:r>
      <w:r w:rsidRPr="001F3F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этих </w:t>
      </w:r>
      <w:r w:rsidR="00BD43DD">
        <w:rPr>
          <w:color w:val="000000"/>
          <w:sz w:val="28"/>
          <w:szCs w:val="28"/>
        </w:rPr>
        <w:t>факт</w:t>
      </w:r>
      <w:r w:rsidR="00BD43DD">
        <w:rPr>
          <w:color w:val="000000"/>
          <w:sz w:val="28"/>
          <w:szCs w:val="28"/>
        </w:rPr>
        <w:t>о</w:t>
      </w:r>
      <w:r w:rsidR="00BD43DD">
        <w:rPr>
          <w:color w:val="000000"/>
          <w:sz w:val="28"/>
          <w:szCs w:val="28"/>
        </w:rPr>
        <w:t>рах</w:t>
      </w:r>
      <w:r>
        <w:rPr>
          <w:color w:val="000000"/>
          <w:sz w:val="28"/>
          <w:szCs w:val="28"/>
        </w:rPr>
        <w:t xml:space="preserve"> и </w:t>
      </w:r>
      <w:r w:rsidRPr="001968E1">
        <w:rPr>
          <w:color w:val="000000"/>
          <w:sz w:val="28"/>
          <w:szCs w:val="28"/>
        </w:rPr>
        <w:t xml:space="preserve">результатах теоретического исследования, изложенных в </w:t>
      </w:r>
      <w:r w:rsidRPr="001968E1">
        <w:rPr>
          <w:sz w:val="28"/>
          <w:szCs w:val="28"/>
        </w:rPr>
        <w:t xml:space="preserve">первом и втором параграфах главы 1, выделим </w:t>
      </w:r>
      <w:r w:rsidR="001B3D9C">
        <w:rPr>
          <w:sz w:val="28"/>
          <w:szCs w:val="28"/>
        </w:rPr>
        <w:t xml:space="preserve">следующие </w:t>
      </w:r>
      <w:r w:rsidRPr="001968E1">
        <w:rPr>
          <w:sz w:val="28"/>
          <w:szCs w:val="28"/>
        </w:rPr>
        <w:t>базовые условия</w:t>
      </w:r>
      <w:r w:rsidRPr="001968E1">
        <w:rPr>
          <w:b/>
          <w:sz w:val="28"/>
          <w:szCs w:val="28"/>
        </w:rPr>
        <w:t xml:space="preserve"> </w:t>
      </w:r>
      <w:r w:rsidRPr="001968E1">
        <w:rPr>
          <w:sz w:val="28"/>
          <w:szCs w:val="28"/>
        </w:rPr>
        <w:t xml:space="preserve">построения </w:t>
      </w:r>
      <w:r w:rsidR="00C353F0">
        <w:rPr>
          <w:sz w:val="28"/>
          <w:szCs w:val="28"/>
        </w:rPr>
        <w:t>системы</w:t>
      </w:r>
      <w:r w:rsidRPr="001968E1">
        <w:rPr>
          <w:b/>
          <w:sz w:val="28"/>
          <w:szCs w:val="28"/>
        </w:rPr>
        <w:t xml:space="preserve"> </w:t>
      </w:r>
      <w:r w:rsidRPr="001968E1">
        <w:rPr>
          <w:sz w:val="28"/>
          <w:szCs w:val="28"/>
        </w:rPr>
        <w:t xml:space="preserve">духовно-нравственного </w:t>
      </w:r>
      <w:r w:rsidR="00B21434">
        <w:rPr>
          <w:sz w:val="28"/>
          <w:szCs w:val="28"/>
        </w:rPr>
        <w:t>воспитания</w:t>
      </w:r>
      <w:r w:rsidRPr="001968E1">
        <w:rPr>
          <w:sz w:val="28"/>
          <w:szCs w:val="28"/>
        </w:rPr>
        <w:t xml:space="preserve"> </w:t>
      </w:r>
      <w:r w:rsidR="006270B8">
        <w:rPr>
          <w:color w:val="000000" w:themeColor="text1"/>
          <w:sz w:val="28"/>
          <w:szCs w:val="28"/>
        </w:rPr>
        <w:t>подрост</w:t>
      </w:r>
      <w:r w:rsidR="006270B8" w:rsidRPr="00B566C5">
        <w:rPr>
          <w:color w:val="000000" w:themeColor="text1"/>
          <w:sz w:val="28"/>
          <w:szCs w:val="28"/>
        </w:rPr>
        <w:t>ков</w:t>
      </w:r>
      <w:r w:rsidRPr="001968E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BD43DD" w:rsidRPr="001668FF" w:rsidRDefault="001B3D9C" w:rsidP="00345827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1B3D9C">
        <w:rPr>
          <w:sz w:val="28"/>
          <w:szCs w:val="28"/>
        </w:rPr>
        <w:t>Первое условие состоит в з</w:t>
      </w:r>
      <w:r w:rsidR="00BD43DD" w:rsidRPr="001B3D9C">
        <w:rPr>
          <w:sz w:val="28"/>
          <w:szCs w:val="28"/>
        </w:rPr>
        <w:t>нани</w:t>
      </w:r>
      <w:r>
        <w:rPr>
          <w:sz w:val="28"/>
          <w:szCs w:val="28"/>
        </w:rPr>
        <w:t>и</w:t>
      </w:r>
      <w:r w:rsidR="00BD43DD" w:rsidRPr="00F0174D">
        <w:rPr>
          <w:sz w:val="28"/>
          <w:szCs w:val="28"/>
        </w:rPr>
        <w:t xml:space="preserve"> </w:t>
      </w:r>
      <w:r w:rsidR="00BD43DD" w:rsidRPr="00345827">
        <w:rPr>
          <w:sz w:val="28"/>
          <w:szCs w:val="28"/>
        </w:rPr>
        <w:t xml:space="preserve">сущности комплексного подхода к </w:t>
      </w:r>
      <w:r w:rsidR="00B21434">
        <w:rPr>
          <w:sz w:val="28"/>
          <w:szCs w:val="28"/>
        </w:rPr>
        <w:t>восп</w:t>
      </w:r>
      <w:r w:rsidR="00B21434">
        <w:rPr>
          <w:sz w:val="28"/>
          <w:szCs w:val="28"/>
        </w:rPr>
        <w:t>и</w:t>
      </w:r>
      <w:r w:rsidR="00B21434">
        <w:rPr>
          <w:sz w:val="28"/>
          <w:szCs w:val="28"/>
        </w:rPr>
        <w:t>танию</w:t>
      </w:r>
      <w:r w:rsidR="00BD43DD" w:rsidRPr="00345827">
        <w:rPr>
          <w:sz w:val="28"/>
          <w:szCs w:val="28"/>
        </w:rPr>
        <w:t xml:space="preserve"> </w:t>
      </w:r>
      <w:r w:rsidR="006270B8">
        <w:rPr>
          <w:sz w:val="28"/>
          <w:szCs w:val="28"/>
        </w:rPr>
        <w:t>детей</w:t>
      </w:r>
      <w:r w:rsidR="00BD43DD" w:rsidRPr="00345827">
        <w:rPr>
          <w:sz w:val="28"/>
        </w:rPr>
        <w:t>,  устанавливающего связь всех</w:t>
      </w:r>
      <w:r w:rsidR="00BD43DD" w:rsidRPr="00345827">
        <w:rPr>
          <w:color w:val="111111"/>
          <w:sz w:val="28"/>
          <w:szCs w:val="28"/>
          <w:shd w:val="clear" w:color="auto" w:fill="FFFFFF"/>
        </w:rPr>
        <w:t xml:space="preserve"> компонентов</w:t>
      </w:r>
      <w:r w:rsidR="00BD43DD" w:rsidRPr="00345827">
        <w:rPr>
          <w:color w:val="111111"/>
          <w:sz w:val="28"/>
          <w:szCs w:val="28"/>
        </w:rPr>
        <w:t xml:space="preserve"> </w:t>
      </w:r>
      <w:r w:rsidR="00BD43DD" w:rsidRPr="00345827">
        <w:rPr>
          <w:color w:val="000000"/>
          <w:sz w:val="28"/>
          <w:szCs w:val="28"/>
          <w:shd w:val="clear" w:color="auto" w:fill="FFFFFF"/>
        </w:rPr>
        <w:t>педагогического</w:t>
      </w:r>
      <w:r w:rsidR="00BD43DD" w:rsidRPr="00345827">
        <w:rPr>
          <w:color w:val="000000"/>
          <w:sz w:val="28"/>
          <w:szCs w:val="28"/>
        </w:rPr>
        <w:t xml:space="preserve"> </w:t>
      </w:r>
      <w:r w:rsidR="00BD43DD" w:rsidRPr="00345827">
        <w:rPr>
          <w:color w:val="000000"/>
          <w:sz w:val="28"/>
          <w:szCs w:val="28"/>
          <w:shd w:val="clear" w:color="auto" w:fill="FFFFFF"/>
        </w:rPr>
        <w:t>пр</w:t>
      </w:r>
      <w:r w:rsidR="00BD43DD" w:rsidRPr="00345827">
        <w:rPr>
          <w:color w:val="000000"/>
          <w:sz w:val="28"/>
          <w:szCs w:val="28"/>
          <w:shd w:val="clear" w:color="auto" w:fill="FFFFFF"/>
        </w:rPr>
        <w:t>о</w:t>
      </w:r>
      <w:r w:rsidR="00BD43DD" w:rsidRPr="00345827">
        <w:rPr>
          <w:color w:val="000000"/>
          <w:sz w:val="28"/>
          <w:szCs w:val="28"/>
          <w:shd w:val="clear" w:color="auto" w:fill="FFFFFF"/>
        </w:rPr>
        <w:t>цесса (целей,</w:t>
      </w:r>
      <w:r w:rsidR="00BD43DD" w:rsidRPr="00345827">
        <w:rPr>
          <w:rStyle w:val="apple-converted-space"/>
          <w:color w:val="000000"/>
          <w:sz w:val="28"/>
          <w:szCs w:val="28"/>
        </w:rPr>
        <w:t> </w:t>
      </w:r>
      <w:r w:rsidR="00BD43DD" w:rsidRPr="00345827">
        <w:rPr>
          <w:color w:val="000000"/>
          <w:sz w:val="28"/>
          <w:szCs w:val="28"/>
          <w:shd w:val="clear" w:color="auto" w:fill="FFFFFF"/>
        </w:rPr>
        <w:t>содержания,</w:t>
      </w:r>
      <w:r w:rsidR="00BD43DD" w:rsidRPr="00345827">
        <w:rPr>
          <w:color w:val="000000"/>
          <w:sz w:val="28"/>
          <w:szCs w:val="28"/>
        </w:rPr>
        <w:t> </w:t>
      </w:r>
      <w:r w:rsidR="00BD43DD" w:rsidRPr="00345827">
        <w:rPr>
          <w:color w:val="000000"/>
          <w:sz w:val="28"/>
          <w:szCs w:val="28"/>
          <w:shd w:val="clear" w:color="auto" w:fill="FFFFFF"/>
        </w:rPr>
        <w:t>методов, средств, организационных форм воспитания и обучения);</w:t>
      </w:r>
      <w:r w:rsidR="00BD43DD" w:rsidRPr="00345827">
        <w:rPr>
          <w:color w:val="111111"/>
          <w:sz w:val="28"/>
          <w:szCs w:val="28"/>
          <w:shd w:val="clear" w:color="auto" w:fill="FFFFFF"/>
        </w:rPr>
        <w:t xml:space="preserve"> взаимодейст</w:t>
      </w:r>
      <w:r w:rsidR="00BD43DD" w:rsidRPr="00345827">
        <w:rPr>
          <w:color w:val="111111"/>
          <w:sz w:val="28"/>
          <w:szCs w:val="28"/>
          <w:shd w:val="clear" w:color="auto" w:fill="FFFFFF"/>
        </w:rPr>
        <w:softHyphen/>
        <w:t xml:space="preserve">вие </w:t>
      </w:r>
      <w:r w:rsidR="00345827" w:rsidRPr="00345827">
        <w:rPr>
          <w:color w:val="111111"/>
          <w:sz w:val="28"/>
          <w:szCs w:val="28"/>
          <w:shd w:val="clear" w:color="auto" w:fill="FFFFFF"/>
        </w:rPr>
        <w:t>семьи и школы</w:t>
      </w:r>
      <w:r w:rsidR="00BD43DD" w:rsidRPr="00345827">
        <w:rPr>
          <w:color w:val="111111"/>
          <w:sz w:val="28"/>
          <w:szCs w:val="28"/>
          <w:shd w:val="clear" w:color="auto" w:fill="FFFFFF"/>
        </w:rPr>
        <w:t>; единств</w:t>
      </w:r>
      <w:r w:rsidR="00345827" w:rsidRPr="00345827">
        <w:rPr>
          <w:color w:val="111111"/>
          <w:sz w:val="28"/>
          <w:szCs w:val="28"/>
          <w:shd w:val="clear" w:color="auto" w:fill="FFFFFF"/>
        </w:rPr>
        <w:t>о</w:t>
      </w:r>
      <w:r w:rsidR="00BD43DD" w:rsidRPr="00345827">
        <w:rPr>
          <w:color w:val="111111"/>
          <w:sz w:val="28"/>
          <w:szCs w:val="28"/>
          <w:shd w:val="clear" w:color="auto" w:fill="FFFFFF"/>
        </w:rPr>
        <w:t xml:space="preserve"> обучения, воспитания и раз</w:t>
      </w:r>
      <w:r w:rsidR="00BD43DD" w:rsidRPr="00345827">
        <w:rPr>
          <w:color w:val="111111"/>
          <w:sz w:val="28"/>
          <w:szCs w:val="28"/>
          <w:shd w:val="clear" w:color="auto" w:fill="FFFFFF"/>
        </w:rPr>
        <w:softHyphen/>
      </w:r>
      <w:r w:rsidR="00BD43DD" w:rsidRPr="00345827">
        <w:rPr>
          <w:color w:val="111111"/>
          <w:spacing w:val="-9"/>
          <w:sz w:val="28"/>
          <w:szCs w:val="28"/>
        </w:rPr>
        <w:t xml:space="preserve">вития </w:t>
      </w:r>
      <w:r w:rsidR="00345827" w:rsidRPr="00345827">
        <w:rPr>
          <w:color w:val="111111"/>
          <w:spacing w:val="-9"/>
          <w:sz w:val="28"/>
          <w:szCs w:val="28"/>
        </w:rPr>
        <w:t>личности</w:t>
      </w:r>
      <w:r w:rsidR="00BD43DD" w:rsidRPr="00345827">
        <w:rPr>
          <w:color w:val="111111"/>
          <w:spacing w:val="-9"/>
          <w:sz w:val="28"/>
          <w:szCs w:val="28"/>
        </w:rPr>
        <w:t xml:space="preserve"> (</w:t>
      </w:r>
      <w:r w:rsidR="00BD43DD" w:rsidRPr="00345827">
        <w:rPr>
          <w:sz w:val="28"/>
          <w:szCs w:val="28"/>
        </w:rPr>
        <w:t xml:space="preserve">О.И. Апасова, Ю.К. Бабанский, Е.И. Баранова, Ю.И. Вричка, Н.Г. </w:t>
      </w:r>
      <w:r w:rsidR="00BD43DD" w:rsidRPr="00345827">
        <w:rPr>
          <w:sz w:val="28"/>
          <w:szCs w:val="28"/>
        </w:rPr>
        <w:lastRenderedPageBreak/>
        <w:t xml:space="preserve">Корнещук, Д.С. Майоров, </w:t>
      </w:r>
      <w:r w:rsidR="00345827">
        <w:rPr>
          <w:sz w:val="28"/>
          <w:szCs w:val="28"/>
        </w:rPr>
        <w:t>Э</w:t>
      </w:r>
      <w:r w:rsidR="00BD43DD" w:rsidRPr="00345827">
        <w:rPr>
          <w:sz w:val="28"/>
          <w:szCs w:val="28"/>
        </w:rPr>
        <w:t xml:space="preserve">.И. Моносзон, </w:t>
      </w:r>
      <w:r w:rsidR="001668FF" w:rsidRPr="00482F69">
        <w:rPr>
          <w:color w:val="000000"/>
          <w:sz w:val="28"/>
          <w:szCs w:val="28"/>
          <w:shd w:val="clear" w:color="auto" w:fill="FFFFFF"/>
        </w:rPr>
        <w:t xml:space="preserve">П.И. Пидкасистый, М.М. Поташник, </w:t>
      </w:r>
      <w:r w:rsidR="00BD43DD" w:rsidRPr="00345827">
        <w:rPr>
          <w:color w:val="000000"/>
          <w:sz w:val="28"/>
          <w:szCs w:val="28"/>
          <w:shd w:val="clear" w:color="auto" w:fill="FFFFFF"/>
        </w:rPr>
        <w:t xml:space="preserve">В.Д. Резвецов, М.Г. </w:t>
      </w:r>
      <w:r w:rsidR="00BD43DD" w:rsidRPr="00482F69">
        <w:rPr>
          <w:color w:val="000000"/>
          <w:sz w:val="28"/>
          <w:szCs w:val="28"/>
          <w:shd w:val="clear" w:color="auto" w:fill="FFFFFF"/>
        </w:rPr>
        <w:t>Семенищева</w:t>
      </w:r>
      <w:r w:rsidR="001668FF">
        <w:rPr>
          <w:color w:val="000000"/>
          <w:sz w:val="28"/>
          <w:szCs w:val="28"/>
          <w:shd w:val="clear" w:color="auto" w:fill="FFFFFF"/>
        </w:rPr>
        <w:t xml:space="preserve"> </w:t>
      </w:r>
      <w:r w:rsidR="00BD43DD" w:rsidRPr="00482F69">
        <w:rPr>
          <w:color w:val="000000"/>
          <w:sz w:val="28"/>
          <w:szCs w:val="28"/>
          <w:shd w:val="clear" w:color="auto" w:fill="FFFFFF"/>
        </w:rPr>
        <w:t>и др.</w:t>
      </w:r>
      <w:r w:rsidR="00BD43DD" w:rsidRPr="00482F69">
        <w:rPr>
          <w:color w:val="111111"/>
          <w:sz w:val="28"/>
          <w:szCs w:val="28"/>
          <w:shd w:val="clear" w:color="auto" w:fill="FFFFFF"/>
        </w:rPr>
        <w:t>)</w:t>
      </w:r>
      <w:r w:rsidR="00BD6487" w:rsidRPr="00BD6487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BD6487" w:rsidRPr="001668FF">
        <w:rPr>
          <w:color w:val="111111"/>
          <w:sz w:val="28"/>
          <w:szCs w:val="28"/>
          <w:shd w:val="clear" w:color="auto" w:fill="FFFFFF"/>
        </w:rPr>
        <w:t>[</w:t>
      </w:r>
      <w:r w:rsidR="001668FF" w:rsidRPr="001668FF">
        <w:rPr>
          <w:color w:val="111111"/>
          <w:sz w:val="28"/>
          <w:szCs w:val="28"/>
          <w:shd w:val="clear" w:color="auto" w:fill="FFFFFF"/>
        </w:rPr>
        <w:t xml:space="preserve">16, 18, 21, </w:t>
      </w:r>
      <w:r w:rsidR="009B16AC">
        <w:rPr>
          <w:color w:val="111111"/>
          <w:sz w:val="28"/>
          <w:szCs w:val="28"/>
          <w:shd w:val="clear" w:color="auto" w:fill="FFFFFF"/>
        </w:rPr>
        <w:t>41</w:t>
      </w:r>
      <w:r w:rsidR="001668FF" w:rsidRPr="001668FF">
        <w:rPr>
          <w:color w:val="111111"/>
          <w:sz w:val="28"/>
          <w:szCs w:val="28"/>
          <w:shd w:val="clear" w:color="auto" w:fill="FFFFFF"/>
        </w:rPr>
        <w:t>, 8</w:t>
      </w:r>
      <w:r w:rsidR="009B16AC">
        <w:rPr>
          <w:color w:val="111111"/>
          <w:sz w:val="28"/>
          <w:szCs w:val="28"/>
          <w:shd w:val="clear" w:color="auto" w:fill="FFFFFF"/>
        </w:rPr>
        <w:t>3</w:t>
      </w:r>
      <w:r w:rsidR="001668FF" w:rsidRPr="001668FF">
        <w:rPr>
          <w:color w:val="111111"/>
          <w:sz w:val="28"/>
          <w:szCs w:val="28"/>
          <w:shd w:val="clear" w:color="auto" w:fill="FFFFFF"/>
        </w:rPr>
        <w:t>, 9</w:t>
      </w:r>
      <w:r w:rsidR="009B16AC">
        <w:rPr>
          <w:color w:val="111111"/>
          <w:sz w:val="28"/>
          <w:szCs w:val="28"/>
          <w:shd w:val="clear" w:color="auto" w:fill="FFFFFF"/>
        </w:rPr>
        <w:t>7</w:t>
      </w:r>
      <w:r w:rsidR="001668FF" w:rsidRPr="001668FF">
        <w:rPr>
          <w:color w:val="111111"/>
          <w:sz w:val="28"/>
          <w:szCs w:val="28"/>
          <w:shd w:val="clear" w:color="auto" w:fill="FFFFFF"/>
        </w:rPr>
        <w:t>, 11</w:t>
      </w:r>
      <w:r w:rsidR="009B16AC">
        <w:rPr>
          <w:color w:val="111111"/>
          <w:sz w:val="28"/>
          <w:szCs w:val="28"/>
          <w:shd w:val="clear" w:color="auto" w:fill="FFFFFF"/>
        </w:rPr>
        <w:t>3</w:t>
      </w:r>
      <w:r w:rsidR="001668FF" w:rsidRPr="001668FF">
        <w:rPr>
          <w:color w:val="111111"/>
          <w:sz w:val="28"/>
          <w:szCs w:val="28"/>
          <w:shd w:val="clear" w:color="auto" w:fill="FFFFFF"/>
        </w:rPr>
        <w:t>, 13</w:t>
      </w:r>
      <w:r w:rsidR="009B16AC">
        <w:rPr>
          <w:color w:val="111111"/>
          <w:sz w:val="28"/>
          <w:szCs w:val="28"/>
          <w:shd w:val="clear" w:color="auto" w:fill="FFFFFF"/>
        </w:rPr>
        <w:t>3</w:t>
      </w:r>
      <w:r w:rsidR="001668FF" w:rsidRPr="001668FF">
        <w:rPr>
          <w:color w:val="111111"/>
          <w:sz w:val="28"/>
          <w:szCs w:val="28"/>
          <w:shd w:val="clear" w:color="auto" w:fill="FFFFFF"/>
        </w:rPr>
        <w:t>, 13</w:t>
      </w:r>
      <w:r w:rsidR="009B16AC">
        <w:rPr>
          <w:color w:val="111111"/>
          <w:sz w:val="28"/>
          <w:szCs w:val="28"/>
          <w:shd w:val="clear" w:color="auto" w:fill="FFFFFF"/>
        </w:rPr>
        <w:t>9</w:t>
      </w:r>
      <w:r w:rsidR="001668FF" w:rsidRPr="001668FF">
        <w:rPr>
          <w:color w:val="111111"/>
          <w:sz w:val="28"/>
          <w:szCs w:val="28"/>
          <w:shd w:val="clear" w:color="auto" w:fill="FFFFFF"/>
        </w:rPr>
        <w:t>, 14</w:t>
      </w:r>
      <w:r w:rsidR="009B16AC">
        <w:rPr>
          <w:color w:val="111111"/>
          <w:sz w:val="28"/>
          <w:szCs w:val="28"/>
          <w:shd w:val="clear" w:color="auto" w:fill="FFFFFF"/>
        </w:rPr>
        <w:t>8</w:t>
      </w:r>
      <w:r w:rsidR="001668FF" w:rsidRPr="001668FF">
        <w:rPr>
          <w:color w:val="111111"/>
          <w:sz w:val="28"/>
          <w:szCs w:val="28"/>
          <w:shd w:val="clear" w:color="auto" w:fill="FFFFFF"/>
        </w:rPr>
        <w:t>, 15</w:t>
      </w:r>
      <w:r w:rsidR="006A2A72">
        <w:rPr>
          <w:color w:val="111111"/>
          <w:sz w:val="28"/>
          <w:szCs w:val="28"/>
          <w:shd w:val="clear" w:color="auto" w:fill="FFFFFF"/>
        </w:rPr>
        <w:t>5</w:t>
      </w:r>
      <w:r w:rsidR="00BD6487" w:rsidRPr="001668FF">
        <w:rPr>
          <w:color w:val="111111"/>
          <w:sz w:val="28"/>
          <w:szCs w:val="28"/>
          <w:shd w:val="clear" w:color="auto" w:fill="FFFFFF"/>
        </w:rPr>
        <w:t>]</w:t>
      </w:r>
      <w:r w:rsidR="00BD6487" w:rsidRPr="001668FF">
        <w:rPr>
          <w:sz w:val="28"/>
          <w:szCs w:val="28"/>
        </w:rPr>
        <w:t>.</w:t>
      </w:r>
    </w:p>
    <w:p w:rsidR="00BD43DD" w:rsidRDefault="001B3D9C" w:rsidP="00345827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Для построения рассматриваемой </w:t>
      </w:r>
      <w:r w:rsidR="00C353F0">
        <w:rPr>
          <w:color w:val="111111"/>
          <w:sz w:val="28"/>
          <w:szCs w:val="28"/>
          <w:shd w:val="clear" w:color="auto" w:fill="FFFFFF"/>
        </w:rPr>
        <w:t xml:space="preserve">системы </w:t>
      </w:r>
      <w:r>
        <w:rPr>
          <w:color w:val="111111"/>
          <w:sz w:val="28"/>
          <w:szCs w:val="28"/>
          <w:shd w:val="clear" w:color="auto" w:fill="FFFFFF"/>
        </w:rPr>
        <w:t>в качестве второго условия мы выделяем</w:t>
      </w:r>
      <w:r w:rsidR="00BD43DD" w:rsidRPr="00482F69">
        <w:rPr>
          <w:color w:val="111111"/>
          <w:sz w:val="28"/>
          <w:szCs w:val="28"/>
          <w:shd w:val="clear" w:color="auto" w:fill="FFFFFF"/>
        </w:rPr>
        <w:t xml:space="preserve"> принципы и методы реализации комплексного подхода </w:t>
      </w:r>
      <w:r w:rsidR="00345827" w:rsidRPr="00482F69">
        <w:rPr>
          <w:color w:val="111111"/>
          <w:sz w:val="28"/>
          <w:szCs w:val="28"/>
          <w:shd w:val="clear" w:color="auto" w:fill="FFFFFF"/>
        </w:rPr>
        <w:t xml:space="preserve">в воспитании </w:t>
      </w:r>
      <w:r w:rsidR="006270B8">
        <w:rPr>
          <w:color w:val="000000" w:themeColor="text1"/>
          <w:sz w:val="28"/>
          <w:szCs w:val="28"/>
        </w:rPr>
        <w:t>подрост</w:t>
      </w:r>
      <w:r w:rsidR="006270B8" w:rsidRPr="00B566C5">
        <w:rPr>
          <w:color w:val="000000" w:themeColor="text1"/>
          <w:sz w:val="28"/>
          <w:szCs w:val="28"/>
        </w:rPr>
        <w:t>ков</w:t>
      </w:r>
      <w:r w:rsidR="00345827" w:rsidRPr="00482F69">
        <w:rPr>
          <w:color w:val="111111"/>
          <w:sz w:val="28"/>
          <w:szCs w:val="28"/>
          <w:shd w:val="clear" w:color="auto" w:fill="FFFFFF"/>
        </w:rPr>
        <w:t xml:space="preserve">, обоснованные в педагогических исследованиях. </w:t>
      </w:r>
      <w:r w:rsidR="00BD43DD" w:rsidRPr="00482F69">
        <w:rPr>
          <w:color w:val="111111"/>
          <w:sz w:val="28"/>
          <w:szCs w:val="28"/>
          <w:shd w:val="clear" w:color="auto" w:fill="FFFFFF"/>
        </w:rPr>
        <w:t xml:space="preserve">Для </w:t>
      </w:r>
      <w:r w:rsidR="00345827" w:rsidRPr="00482F69">
        <w:rPr>
          <w:color w:val="111111"/>
          <w:sz w:val="28"/>
          <w:szCs w:val="28"/>
          <w:shd w:val="clear" w:color="auto" w:fill="FFFFFF"/>
        </w:rPr>
        <w:t xml:space="preserve">их </w:t>
      </w:r>
      <w:r>
        <w:rPr>
          <w:color w:val="111111"/>
          <w:sz w:val="28"/>
          <w:szCs w:val="28"/>
          <w:shd w:val="clear" w:color="auto" w:fill="FFFFFF"/>
        </w:rPr>
        <w:t>обоснования</w:t>
      </w:r>
      <w:r w:rsidR="00BD43DD" w:rsidRPr="00482F69">
        <w:rPr>
          <w:color w:val="111111"/>
          <w:sz w:val="28"/>
          <w:szCs w:val="28"/>
          <w:shd w:val="clear" w:color="auto" w:fill="FFFFFF"/>
        </w:rPr>
        <w:t xml:space="preserve"> мы обрати</w:t>
      </w:r>
      <w:r w:rsidR="00345827" w:rsidRPr="00482F69">
        <w:rPr>
          <w:color w:val="111111"/>
          <w:sz w:val="28"/>
          <w:szCs w:val="28"/>
          <w:shd w:val="clear" w:color="auto" w:fill="FFFFFF"/>
        </w:rPr>
        <w:t>лись</w:t>
      </w:r>
      <w:r w:rsidR="00BD43DD" w:rsidRPr="00482F69">
        <w:rPr>
          <w:color w:val="111111"/>
          <w:sz w:val="28"/>
          <w:szCs w:val="28"/>
          <w:shd w:val="clear" w:color="auto" w:fill="FFFFFF"/>
        </w:rPr>
        <w:t xml:space="preserve"> к </w:t>
      </w:r>
      <w:r w:rsidR="00345827" w:rsidRPr="00482F69">
        <w:rPr>
          <w:color w:val="111111"/>
          <w:sz w:val="28"/>
          <w:szCs w:val="28"/>
          <w:shd w:val="clear" w:color="auto" w:fill="FFFFFF"/>
        </w:rPr>
        <w:t xml:space="preserve">работам </w:t>
      </w:r>
      <w:r w:rsidR="00BD43DD" w:rsidRPr="00482F69">
        <w:rPr>
          <w:color w:val="111111"/>
          <w:sz w:val="28"/>
          <w:szCs w:val="28"/>
          <w:shd w:val="clear" w:color="auto" w:fill="FFFFFF"/>
        </w:rPr>
        <w:t xml:space="preserve"> </w:t>
      </w:r>
      <w:r w:rsidR="00345827" w:rsidRPr="00482F69">
        <w:rPr>
          <w:color w:val="111111"/>
          <w:sz w:val="28"/>
          <w:szCs w:val="28"/>
          <w:shd w:val="clear" w:color="auto" w:fill="FFFFFF"/>
        </w:rPr>
        <w:t xml:space="preserve">Ю.К. </w:t>
      </w:r>
      <w:r w:rsidR="00BD43DD" w:rsidRPr="00482F69">
        <w:rPr>
          <w:color w:val="111111"/>
          <w:sz w:val="28"/>
          <w:szCs w:val="28"/>
          <w:shd w:val="clear" w:color="auto" w:fill="FFFFFF"/>
        </w:rPr>
        <w:t>Б</w:t>
      </w:r>
      <w:r w:rsidR="00345827" w:rsidRPr="00482F69">
        <w:rPr>
          <w:color w:val="111111"/>
          <w:sz w:val="28"/>
          <w:szCs w:val="28"/>
          <w:shd w:val="clear" w:color="auto" w:fill="FFFFFF"/>
        </w:rPr>
        <w:t>абанского</w:t>
      </w:r>
      <w:r w:rsidR="00BD43DD">
        <w:rPr>
          <w:color w:val="111111"/>
          <w:sz w:val="28"/>
          <w:szCs w:val="28"/>
          <w:shd w:val="clear" w:color="auto" w:fill="FFFFFF"/>
        </w:rPr>
        <w:t xml:space="preserve">, </w:t>
      </w:r>
      <w:r w:rsidR="001668FF" w:rsidRPr="00482F69">
        <w:rPr>
          <w:color w:val="111111"/>
          <w:sz w:val="28"/>
          <w:szCs w:val="28"/>
          <w:shd w:val="clear" w:color="auto" w:fill="FFFFFF"/>
        </w:rPr>
        <w:t xml:space="preserve">Э.И. Моносзона, </w:t>
      </w:r>
      <w:r w:rsidR="00345827">
        <w:rPr>
          <w:color w:val="111111"/>
          <w:sz w:val="28"/>
          <w:szCs w:val="28"/>
          <w:shd w:val="clear" w:color="auto" w:fill="FFFFFF"/>
        </w:rPr>
        <w:t xml:space="preserve">М.М. </w:t>
      </w:r>
      <w:r w:rsidR="00BD43DD">
        <w:rPr>
          <w:color w:val="111111"/>
          <w:sz w:val="28"/>
          <w:szCs w:val="28"/>
          <w:shd w:val="clear" w:color="auto" w:fill="FFFFFF"/>
        </w:rPr>
        <w:t>П</w:t>
      </w:r>
      <w:r w:rsidR="00345827">
        <w:rPr>
          <w:color w:val="111111"/>
          <w:sz w:val="28"/>
          <w:szCs w:val="28"/>
          <w:shd w:val="clear" w:color="auto" w:fill="FFFFFF"/>
        </w:rPr>
        <w:t>оташника</w:t>
      </w:r>
      <w:r w:rsidR="00BD43DD">
        <w:rPr>
          <w:color w:val="111111"/>
          <w:sz w:val="28"/>
          <w:szCs w:val="28"/>
          <w:shd w:val="clear" w:color="auto" w:fill="FFFFFF"/>
        </w:rPr>
        <w:t xml:space="preserve"> </w:t>
      </w:r>
      <w:r w:rsidR="00345827">
        <w:rPr>
          <w:color w:val="111111"/>
          <w:sz w:val="28"/>
          <w:szCs w:val="28"/>
          <w:shd w:val="clear" w:color="auto" w:fill="FFFFFF"/>
        </w:rPr>
        <w:t xml:space="preserve">и других известных </w:t>
      </w:r>
      <w:r w:rsidR="00345827" w:rsidRPr="001668FF">
        <w:rPr>
          <w:color w:val="111111"/>
          <w:sz w:val="28"/>
          <w:szCs w:val="28"/>
          <w:shd w:val="clear" w:color="auto" w:fill="FFFFFF"/>
        </w:rPr>
        <w:t>авторов</w:t>
      </w:r>
      <w:r w:rsidR="00BD6487" w:rsidRPr="001668FF">
        <w:rPr>
          <w:color w:val="111111"/>
          <w:sz w:val="28"/>
          <w:szCs w:val="28"/>
          <w:shd w:val="clear" w:color="auto" w:fill="FFFFFF"/>
        </w:rPr>
        <w:t xml:space="preserve"> [</w:t>
      </w:r>
      <w:r w:rsidR="001668FF" w:rsidRPr="001668FF">
        <w:rPr>
          <w:color w:val="111111"/>
          <w:sz w:val="28"/>
          <w:szCs w:val="28"/>
          <w:shd w:val="clear" w:color="auto" w:fill="FFFFFF"/>
        </w:rPr>
        <w:t>18, 11</w:t>
      </w:r>
      <w:r w:rsidR="009B16AC">
        <w:rPr>
          <w:color w:val="111111"/>
          <w:sz w:val="28"/>
          <w:szCs w:val="28"/>
          <w:shd w:val="clear" w:color="auto" w:fill="FFFFFF"/>
        </w:rPr>
        <w:t>3</w:t>
      </w:r>
      <w:r w:rsidR="001668FF" w:rsidRPr="001668FF">
        <w:rPr>
          <w:color w:val="111111"/>
          <w:sz w:val="28"/>
          <w:szCs w:val="28"/>
          <w:shd w:val="clear" w:color="auto" w:fill="FFFFFF"/>
        </w:rPr>
        <w:t>, 13</w:t>
      </w:r>
      <w:r w:rsidR="009B16AC">
        <w:rPr>
          <w:color w:val="111111"/>
          <w:sz w:val="28"/>
          <w:szCs w:val="28"/>
          <w:shd w:val="clear" w:color="auto" w:fill="FFFFFF"/>
        </w:rPr>
        <w:t>9</w:t>
      </w:r>
      <w:r w:rsidR="00BD6487" w:rsidRPr="001668FF">
        <w:rPr>
          <w:color w:val="111111"/>
          <w:sz w:val="28"/>
          <w:szCs w:val="28"/>
          <w:shd w:val="clear" w:color="auto" w:fill="FFFFFF"/>
        </w:rPr>
        <w:t>]</w:t>
      </w:r>
      <w:r w:rsidR="00BD6487" w:rsidRPr="001668FF">
        <w:rPr>
          <w:sz w:val="28"/>
          <w:szCs w:val="28"/>
        </w:rPr>
        <w:t>.</w:t>
      </w:r>
    </w:p>
    <w:p w:rsidR="00BD43DD" w:rsidRDefault="00BD43DD" w:rsidP="00BD43DD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Комплексный подход к реализации цели </w:t>
      </w:r>
      <w:r w:rsidR="00B21434">
        <w:rPr>
          <w:sz w:val="28"/>
          <w:szCs w:val="28"/>
        </w:rPr>
        <w:t>воспитания</w:t>
      </w:r>
      <w:r>
        <w:rPr>
          <w:color w:val="111111"/>
          <w:sz w:val="28"/>
          <w:szCs w:val="28"/>
          <w:shd w:val="clear" w:color="auto" w:fill="FFFFFF"/>
        </w:rPr>
        <w:t xml:space="preserve"> по Э.И. Моносзону требует воздействия на все стороны формирующейся личности и вместе с тем единства цели, задач и содержания воспитания школьников</w:t>
      </w:r>
      <w:r w:rsidR="002E7968">
        <w:rPr>
          <w:color w:val="111111"/>
          <w:sz w:val="28"/>
          <w:szCs w:val="28"/>
          <w:shd w:val="clear" w:color="auto" w:fill="FFFFFF"/>
        </w:rPr>
        <w:t>, а педагогический коллектив школы и каждый учитель должны продумать пути реализации ко</w:t>
      </w:r>
      <w:r w:rsidR="002E7968">
        <w:rPr>
          <w:color w:val="111111"/>
          <w:sz w:val="28"/>
          <w:szCs w:val="28"/>
          <w:shd w:val="clear" w:color="auto" w:fill="FFFFFF"/>
        </w:rPr>
        <w:t>м</w:t>
      </w:r>
      <w:r w:rsidR="002E7968">
        <w:rPr>
          <w:color w:val="111111"/>
          <w:sz w:val="28"/>
          <w:szCs w:val="28"/>
          <w:shd w:val="clear" w:color="auto" w:fill="FFFFFF"/>
        </w:rPr>
        <w:t>плексного подхода в раскрытии воспитательных задач обучения [</w:t>
      </w:r>
      <w:r w:rsidR="001668FF">
        <w:rPr>
          <w:color w:val="111111"/>
          <w:sz w:val="28"/>
          <w:szCs w:val="28"/>
          <w:shd w:val="clear" w:color="auto" w:fill="FFFFFF"/>
        </w:rPr>
        <w:t>11</w:t>
      </w:r>
      <w:r w:rsidR="009B16AC">
        <w:rPr>
          <w:color w:val="111111"/>
          <w:sz w:val="28"/>
          <w:szCs w:val="28"/>
          <w:shd w:val="clear" w:color="auto" w:fill="FFFFFF"/>
        </w:rPr>
        <w:t>3</w:t>
      </w:r>
      <w:r w:rsidR="002E7968">
        <w:rPr>
          <w:color w:val="111111"/>
          <w:sz w:val="28"/>
          <w:szCs w:val="28"/>
          <w:shd w:val="clear" w:color="auto" w:fill="FFFFFF"/>
        </w:rPr>
        <w:t xml:space="preserve">, с.81]. </w:t>
      </w:r>
      <w:r>
        <w:rPr>
          <w:color w:val="111111"/>
          <w:sz w:val="28"/>
          <w:szCs w:val="28"/>
          <w:shd w:val="clear" w:color="auto" w:fill="FFFFFF"/>
        </w:rPr>
        <w:t>Р</w:t>
      </w:r>
      <w:r w:rsidRPr="001E551A">
        <w:rPr>
          <w:color w:val="111111"/>
          <w:sz w:val="28"/>
          <w:szCs w:val="28"/>
          <w:shd w:val="clear" w:color="auto" w:fill="FFFFFF"/>
        </w:rPr>
        <w:t>а</w:t>
      </w:r>
      <w:r w:rsidRPr="001E551A">
        <w:rPr>
          <w:color w:val="111111"/>
          <w:sz w:val="28"/>
          <w:szCs w:val="28"/>
          <w:shd w:val="clear" w:color="auto" w:fill="FFFFFF"/>
        </w:rPr>
        <w:t>с</w:t>
      </w:r>
      <w:r w:rsidRPr="001E551A">
        <w:rPr>
          <w:color w:val="111111"/>
          <w:sz w:val="28"/>
          <w:szCs w:val="28"/>
          <w:shd w:val="clear" w:color="auto" w:fill="FFFFFF"/>
        </w:rPr>
        <w:t xml:space="preserve">сматривая основные положения теории комплексного подхода к воспитанию учащихся, </w:t>
      </w:r>
      <w:r>
        <w:rPr>
          <w:color w:val="111111"/>
          <w:sz w:val="28"/>
          <w:szCs w:val="28"/>
          <w:shd w:val="clear" w:color="auto" w:fill="FFFFFF"/>
        </w:rPr>
        <w:t xml:space="preserve">он </w:t>
      </w:r>
      <w:r w:rsidRPr="001E551A">
        <w:rPr>
          <w:color w:val="111111"/>
          <w:sz w:val="28"/>
          <w:szCs w:val="28"/>
          <w:shd w:val="clear" w:color="auto" w:fill="FFFFFF"/>
        </w:rPr>
        <w:t>выделяет следующие</w:t>
      </w:r>
      <w:r>
        <w:rPr>
          <w:color w:val="111111"/>
          <w:sz w:val="28"/>
          <w:szCs w:val="28"/>
          <w:shd w:val="clear" w:color="auto" w:fill="FFFFFF"/>
        </w:rPr>
        <w:t xml:space="preserve"> его принципы: </w:t>
      </w:r>
    </w:p>
    <w:p w:rsidR="00BD43DD" w:rsidRDefault="00BD43DD" w:rsidP="00BD43DD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единство цели, задач и содержания воспитания;</w:t>
      </w:r>
    </w:p>
    <w:p w:rsidR="00BD43DD" w:rsidRDefault="00BD43DD" w:rsidP="00BD43DD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единство воздействия на сознание, чувства и поведение школьника;</w:t>
      </w:r>
    </w:p>
    <w:p w:rsidR="00BD43DD" w:rsidRDefault="00BD43DD" w:rsidP="00BD43DD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единство обучения и идейно-нравственной закалки школьников в процессе трудовой и общественно-политической деятельности;</w:t>
      </w:r>
    </w:p>
    <w:p w:rsidR="00BD43DD" w:rsidRDefault="00BD43DD" w:rsidP="00BD43DD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тесное взаимодействие всех социальных институтов (школы, семьи, общ</w:t>
      </w:r>
      <w:r>
        <w:rPr>
          <w:color w:val="111111"/>
          <w:sz w:val="28"/>
          <w:szCs w:val="28"/>
          <w:shd w:val="clear" w:color="auto" w:fill="FFFFFF"/>
        </w:rPr>
        <w:t>е</w:t>
      </w:r>
      <w:r>
        <w:rPr>
          <w:color w:val="111111"/>
          <w:sz w:val="28"/>
          <w:szCs w:val="28"/>
          <w:shd w:val="clear" w:color="auto" w:fill="FFFFFF"/>
        </w:rPr>
        <w:t xml:space="preserve">ственности) </w:t>
      </w:r>
    </w:p>
    <w:p w:rsidR="00BD43DD" w:rsidRDefault="00BD43DD" w:rsidP="00BD43DD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единство воспитания и самовоспитания [</w:t>
      </w:r>
      <w:r w:rsidR="001668FF">
        <w:rPr>
          <w:color w:val="111111"/>
          <w:sz w:val="28"/>
          <w:szCs w:val="28"/>
          <w:shd w:val="clear" w:color="auto" w:fill="FFFFFF"/>
        </w:rPr>
        <w:t>11</w:t>
      </w:r>
      <w:r w:rsidR="009B16AC">
        <w:rPr>
          <w:color w:val="111111"/>
          <w:sz w:val="28"/>
          <w:szCs w:val="28"/>
          <w:shd w:val="clear" w:color="auto" w:fill="FFFFFF"/>
        </w:rPr>
        <w:t>3</w:t>
      </w:r>
      <w:r>
        <w:rPr>
          <w:color w:val="111111"/>
          <w:sz w:val="28"/>
          <w:szCs w:val="28"/>
          <w:shd w:val="clear" w:color="auto" w:fill="FFFFFF"/>
        </w:rPr>
        <w:t>, с.80-89].</w:t>
      </w:r>
    </w:p>
    <w:p w:rsidR="00BD43DD" w:rsidRPr="00076A73" w:rsidRDefault="002E7968" w:rsidP="00482F69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Эти принципы комплексного подхода к воспитанию, </w:t>
      </w:r>
      <w:r w:rsidRPr="008C67E4">
        <w:rPr>
          <w:color w:val="111111"/>
          <w:sz w:val="28"/>
          <w:szCs w:val="28"/>
          <w:shd w:val="clear" w:color="auto" w:fill="FFFFFF"/>
        </w:rPr>
        <w:t>обоснованные Э</w:t>
      </w:r>
      <w:r>
        <w:rPr>
          <w:color w:val="111111"/>
          <w:sz w:val="28"/>
          <w:szCs w:val="28"/>
          <w:shd w:val="clear" w:color="auto" w:fill="FFFFFF"/>
        </w:rPr>
        <w:t>.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И. Моносзоном, </w:t>
      </w:r>
      <w:r w:rsidR="00482F69">
        <w:rPr>
          <w:color w:val="111111"/>
          <w:sz w:val="28"/>
          <w:szCs w:val="28"/>
          <w:shd w:val="clear" w:color="auto" w:fill="FFFFFF"/>
        </w:rPr>
        <w:t xml:space="preserve">дополняет М.М. Поташник </w:t>
      </w:r>
      <w:r w:rsidRPr="008C67E4">
        <w:rPr>
          <w:color w:val="111111"/>
          <w:sz w:val="28"/>
          <w:szCs w:val="28"/>
          <w:shd w:val="clear" w:color="auto" w:fill="FFFFFF"/>
        </w:rPr>
        <w:t>следующими принципами</w:t>
      </w:r>
      <w:r w:rsidR="00BD43DD" w:rsidRPr="008C67E4">
        <w:rPr>
          <w:color w:val="111111"/>
          <w:sz w:val="28"/>
          <w:szCs w:val="28"/>
          <w:shd w:val="clear" w:color="auto" w:fill="FFFFFF"/>
        </w:rPr>
        <w:t>:</w:t>
      </w:r>
    </w:p>
    <w:p w:rsidR="00BD43DD" w:rsidRDefault="00BD43DD" w:rsidP="00BD43DD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связь воспитания в школе с жизнью;</w:t>
      </w:r>
    </w:p>
    <w:p w:rsidR="00BD43DD" w:rsidRDefault="00BD43DD" w:rsidP="00BD43DD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сочетание руководства воспитанием с развитием инициативы и самоде</w:t>
      </w:r>
      <w:r>
        <w:rPr>
          <w:color w:val="111111"/>
          <w:sz w:val="28"/>
          <w:szCs w:val="28"/>
          <w:shd w:val="clear" w:color="auto" w:fill="FFFFFF"/>
        </w:rPr>
        <w:t>я</w:t>
      </w:r>
      <w:r>
        <w:rPr>
          <w:color w:val="111111"/>
          <w:sz w:val="28"/>
          <w:szCs w:val="28"/>
          <w:shd w:val="clear" w:color="auto" w:fill="FFFFFF"/>
        </w:rPr>
        <w:t>тельности  школьников, с их самовоспитанием;</w:t>
      </w:r>
    </w:p>
    <w:p w:rsidR="00BD43DD" w:rsidRPr="008C67E4" w:rsidRDefault="00BD43DD" w:rsidP="00BD43DD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сочетание уважения личности ребенка с педагогически оправданной тр</w:t>
      </w:r>
      <w:r>
        <w:rPr>
          <w:color w:val="111111"/>
          <w:sz w:val="28"/>
          <w:szCs w:val="28"/>
          <w:shd w:val="clear" w:color="auto" w:fill="FFFFFF"/>
        </w:rPr>
        <w:t>е</w:t>
      </w:r>
      <w:r>
        <w:rPr>
          <w:color w:val="111111"/>
          <w:sz w:val="28"/>
          <w:szCs w:val="28"/>
          <w:shd w:val="clear" w:color="auto" w:fill="FFFFFF"/>
        </w:rPr>
        <w:t xml:space="preserve">бовательностью и </w:t>
      </w:r>
      <w:r w:rsidRPr="008C67E4">
        <w:rPr>
          <w:color w:val="111111"/>
          <w:sz w:val="28"/>
          <w:szCs w:val="28"/>
          <w:shd w:val="clear" w:color="auto" w:fill="FFFFFF"/>
        </w:rPr>
        <w:t>индивидуальным подходом к нему;</w:t>
      </w:r>
    </w:p>
    <w:p w:rsidR="00BD43DD" w:rsidRPr="008C67E4" w:rsidRDefault="00BD43DD" w:rsidP="00BD43DD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8C67E4">
        <w:rPr>
          <w:color w:val="111111"/>
          <w:sz w:val="28"/>
          <w:szCs w:val="28"/>
          <w:shd w:val="clear" w:color="auto" w:fill="FFFFFF"/>
        </w:rPr>
        <w:lastRenderedPageBreak/>
        <w:t>- сочетание принципиальности с терпеливостью и гибкостью в позиции п</w:t>
      </w:r>
      <w:r w:rsidRPr="008C67E4">
        <w:rPr>
          <w:color w:val="111111"/>
          <w:sz w:val="28"/>
          <w:szCs w:val="28"/>
          <w:shd w:val="clear" w:color="auto" w:fill="FFFFFF"/>
        </w:rPr>
        <w:t>е</w:t>
      </w:r>
      <w:r w:rsidRPr="008C67E4">
        <w:rPr>
          <w:color w:val="111111"/>
          <w:sz w:val="28"/>
          <w:szCs w:val="28"/>
          <w:shd w:val="clear" w:color="auto" w:fill="FFFFFF"/>
        </w:rPr>
        <w:t>дагога [</w:t>
      </w:r>
      <w:r w:rsidR="001668FF">
        <w:rPr>
          <w:color w:val="111111"/>
          <w:sz w:val="28"/>
          <w:szCs w:val="28"/>
          <w:shd w:val="clear" w:color="auto" w:fill="FFFFFF"/>
        </w:rPr>
        <w:t>13</w:t>
      </w:r>
      <w:r w:rsidR="009B16AC">
        <w:rPr>
          <w:color w:val="111111"/>
          <w:sz w:val="28"/>
          <w:szCs w:val="28"/>
          <w:shd w:val="clear" w:color="auto" w:fill="FFFFFF"/>
        </w:rPr>
        <w:t>9</w:t>
      </w:r>
      <w:r w:rsidRPr="008C67E4">
        <w:rPr>
          <w:color w:val="111111"/>
          <w:sz w:val="28"/>
          <w:szCs w:val="28"/>
          <w:shd w:val="clear" w:color="auto" w:fill="FFFFFF"/>
        </w:rPr>
        <w:t>, с.22-29].</w:t>
      </w:r>
    </w:p>
    <w:p w:rsidR="00482F69" w:rsidRDefault="00482F69" w:rsidP="00482F69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Отметим, что главное в </w:t>
      </w:r>
      <w:r w:rsidRPr="008C67E4">
        <w:rPr>
          <w:color w:val="111111"/>
          <w:sz w:val="28"/>
          <w:szCs w:val="28"/>
          <w:shd w:val="clear" w:color="auto" w:fill="FFFFFF"/>
        </w:rPr>
        <w:t>комплексном подходе к воспитанию, по мнению</w:t>
      </w:r>
      <w:r>
        <w:rPr>
          <w:color w:val="111111"/>
          <w:sz w:val="28"/>
          <w:szCs w:val="28"/>
          <w:shd w:val="clear" w:color="auto" w:fill="FFFFFF"/>
        </w:rPr>
        <w:t xml:space="preserve"> М.М. Поташника</w:t>
      </w:r>
      <w:r w:rsidRPr="008C67E4">
        <w:rPr>
          <w:color w:val="111111"/>
          <w:sz w:val="28"/>
          <w:szCs w:val="28"/>
          <w:shd w:val="clear" w:color="auto" w:fill="FFFFFF"/>
        </w:rPr>
        <w:t>, - это идея единства целей, задач, принципов, содержания, мет</w:t>
      </w:r>
      <w:r w:rsidRPr="008C67E4">
        <w:rPr>
          <w:color w:val="111111"/>
          <w:sz w:val="28"/>
          <w:szCs w:val="28"/>
          <w:shd w:val="clear" w:color="auto" w:fill="FFFFFF"/>
        </w:rPr>
        <w:t>о</w:t>
      </w:r>
      <w:r w:rsidRPr="008C67E4">
        <w:rPr>
          <w:color w:val="111111"/>
          <w:sz w:val="28"/>
          <w:szCs w:val="28"/>
          <w:shd w:val="clear" w:color="auto" w:fill="FFFFFF"/>
        </w:rPr>
        <w:t>дов и результатов воспитательной деятельности [</w:t>
      </w:r>
      <w:r w:rsidR="001668FF">
        <w:rPr>
          <w:color w:val="111111"/>
          <w:sz w:val="28"/>
          <w:szCs w:val="28"/>
          <w:shd w:val="clear" w:color="auto" w:fill="FFFFFF"/>
        </w:rPr>
        <w:t>13</w:t>
      </w:r>
      <w:r w:rsidR="009B16AC">
        <w:rPr>
          <w:color w:val="111111"/>
          <w:sz w:val="28"/>
          <w:szCs w:val="28"/>
          <w:shd w:val="clear" w:color="auto" w:fill="FFFFFF"/>
        </w:rPr>
        <w:t>9</w:t>
      </w:r>
      <w:r w:rsidRPr="008C67E4">
        <w:rPr>
          <w:color w:val="111111"/>
          <w:sz w:val="28"/>
          <w:szCs w:val="28"/>
          <w:shd w:val="clear" w:color="auto" w:fill="FFFFFF"/>
        </w:rPr>
        <w:t>, с.17].</w:t>
      </w:r>
      <w:r>
        <w:rPr>
          <w:color w:val="111111"/>
          <w:sz w:val="28"/>
          <w:szCs w:val="28"/>
          <w:shd w:val="clear" w:color="auto" w:fill="FFFFFF"/>
        </w:rPr>
        <w:t xml:space="preserve"> Он утверждает, что должно быть предусмотрено взаимодействие, взаимопроникновение всех видов воспитательной деятельности, создающее целостное воздействие на воспитуемого [</w:t>
      </w:r>
      <w:r w:rsidR="001668FF">
        <w:rPr>
          <w:color w:val="111111"/>
          <w:sz w:val="28"/>
          <w:szCs w:val="28"/>
          <w:shd w:val="clear" w:color="auto" w:fill="FFFFFF"/>
        </w:rPr>
        <w:t>13</w:t>
      </w:r>
      <w:r w:rsidR="009B16AC">
        <w:rPr>
          <w:color w:val="111111"/>
          <w:sz w:val="28"/>
          <w:szCs w:val="28"/>
          <w:shd w:val="clear" w:color="auto" w:fill="FFFFFF"/>
        </w:rPr>
        <w:t>9</w:t>
      </w:r>
      <w:r>
        <w:rPr>
          <w:color w:val="111111"/>
          <w:sz w:val="28"/>
          <w:szCs w:val="28"/>
          <w:shd w:val="clear" w:color="auto" w:fill="FFFFFF"/>
        </w:rPr>
        <w:t xml:space="preserve">, с.48]. </w:t>
      </w:r>
      <w:r w:rsidR="001B3D9C">
        <w:rPr>
          <w:color w:val="111111"/>
          <w:sz w:val="28"/>
          <w:szCs w:val="28"/>
          <w:shd w:val="clear" w:color="auto" w:fill="FFFFFF"/>
        </w:rPr>
        <w:t>Следовательно, сущностным признаком комплексного подхода</w:t>
      </w:r>
      <w:r>
        <w:rPr>
          <w:color w:val="111111"/>
          <w:sz w:val="28"/>
          <w:szCs w:val="28"/>
          <w:shd w:val="clear" w:color="auto" w:fill="FFFFFF"/>
        </w:rPr>
        <w:t xml:space="preserve"> к во</w:t>
      </w:r>
      <w:r>
        <w:rPr>
          <w:color w:val="111111"/>
          <w:sz w:val="28"/>
          <w:szCs w:val="28"/>
          <w:shd w:val="clear" w:color="auto" w:fill="FFFFFF"/>
        </w:rPr>
        <w:t>с</w:t>
      </w:r>
      <w:r>
        <w:rPr>
          <w:color w:val="111111"/>
          <w:sz w:val="28"/>
          <w:szCs w:val="28"/>
          <w:shd w:val="clear" w:color="auto" w:fill="FFFFFF"/>
        </w:rPr>
        <w:t xml:space="preserve">питанию </w:t>
      </w:r>
      <w:r w:rsidR="001B3D9C">
        <w:rPr>
          <w:color w:val="111111"/>
          <w:sz w:val="28"/>
          <w:szCs w:val="28"/>
          <w:shd w:val="clear" w:color="auto" w:fill="FFFFFF"/>
        </w:rPr>
        <w:t>является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 </w:t>
      </w:r>
      <w:r w:rsidR="001B3D9C">
        <w:rPr>
          <w:color w:val="111111"/>
          <w:sz w:val="28"/>
          <w:szCs w:val="28"/>
          <w:shd w:val="clear" w:color="auto" w:fill="FFFFFF"/>
        </w:rPr>
        <w:t>тесная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 органическ</w:t>
      </w:r>
      <w:r w:rsidR="001B3D9C">
        <w:rPr>
          <w:color w:val="111111"/>
          <w:sz w:val="28"/>
          <w:szCs w:val="28"/>
          <w:shd w:val="clear" w:color="auto" w:fill="FFFFFF"/>
        </w:rPr>
        <w:t>ая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 взаимосвязь всех сторон и направлений воспитания личности ребенка: трудового, нравственного, умственного, эстетич</w:t>
      </w:r>
      <w:r w:rsidRPr="008C67E4">
        <w:rPr>
          <w:color w:val="111111"/>
          <w:sz w:val="28"/>
          <w:szCs w:val="28"/>
          <w:shd w:val="clear" w:color="auto" w:fill="FFFFFF"/>
        </w:rPr>
        <w:t>е</w:t>
      </w:r>
      <w:r w:rsidRPr="008C67E4">
        <w:rPr>
          <w:color w:val="111111"/>
          <w:sz w:val="28"/>
          <w:szCs w:val="28"/>
          <w:shd w:val="clear" w:color="auto" w:fill="FFFFFF"/>
        </w:rPr>
        <w:t>ского, физического, правового и др. [</w:t>
      </w:r>
      <w:r w:rsidR="001668FF">
        <w:rPr>
          <w:color w:val="111111"/>
          <w:sz w:val="28"/>
          <w:szCs w:val="28"/>
          <w:shd w:val="clear" w:color="auto" w:fill="FFFFFF"/>
        </w:rPr>
        <w:t>18</w:t>
      </w:r>
      <w:r w:rsidRPr="008C67E4">
        <w:rPr>
          <w:color w:val="111111"/>
          <w:sz w:val="28"/>
          <w:szCs w:val="28"/>
          <w:shd w:val="clear" w:color="auto" w:fill="FFFFFF"/>
        </w:rPr>
        <w:t>, с.320</w:t>
      </w:r>
      <w:r w:rsidR="00875AE8">
        <w:rPr>
          <w:color w:val="111111"/>
          <w:sz w:val="28"/>
          <w:szCs w:val="28"/>
          <w:shd w:val="clear" w:color="auto" w:fill="FFFFFF"/>
        </w:rPr>
        <w:t>;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 </w:t>
      </w:r>
      <w:r w:rsidR="001668FF">
        <w:rPr>
          <w:color w:val="111111"/>
          <w:sz w:val="28"/>
          <w:szCs w:val="28"/>
          <w:shd w:val="clear" w:color="auto" w:fill="FFFFFF"/>
        </w:rPr>
        <w:t>11</w:t>
      </w:r>
      <w:r w:rsidR="009B16AC">
        <w:rPr>
          <w:color w:val="111111"/>
          <w:sz w:val="28"/>
          <w:szCs w:val="28"/>
          <w:shd w:val="clear" w:color="auto" w:fill="FFFFFF"/>
        </w:rPr>
        <w:t>3</w:t>
      </w:r>
      <w:r w:rsidRPr="008C67E4">
        <w:rPr>
          <w:color w:val="111111"/>
          <w:sz w:val="28"/>
          <w:szCs w:val="28"/>
          <w:shd w:val="clear" w:color="auto" w:fill="FFFFFF"/>
        </w:rPr>
        <w:t>, с.80</w:t>
      </w:r>
      <w:r w:rsidR="00875AE8">
        <w:rPr>
          <w:color w:val="111111"/>
          <w:sz w:val="28"/>
          <w:szCs w:val="28"/>
          <w:shd w:val="clear" w:color="auto" w:fill="FFFFFF"/>
        </w:rPr>
        <w:t>;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 </w:t>
      </w:r>
      <w:r w:rsidR="001668FF">
        <w:rPr>
          <w:color w:val="111111"/>
          <w:sz w:val="28"/>
          <w:szCs w:val="28"/>
          <w:shd w:val="clear" w:color="auto" w:fill="FFFFFF"/>
        </w:rPr>
        <w:t>13</w:t>
      </w:r>
      <w:r w:rsidR="009B16AC">
        <w:rPr>
          <w:color w:val="111111"/>
          <w:sz w:val="28"/>
          <w:szCs w:val="28"/>
          <w:shd w:val="clear" w:color="auto" w:fill="FFFFFF"/>
        </w:rPr>
        <w:t>9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, с.32]. </w:t>
      </w:r>
    </w:p>
    <w:p w:rsidR="00BD43DD" w:rsidRDefault="001B3D9C" w:rsidP="00BD43DD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Для реализации комплексного подхода к воспитанию некоторые авторы обосновывают методы его использования на практике. Так, </w:t>
      </w:r>
      <w:r w:rsidR="00BD43DD" w:rsidRPr="008C67E4">
        <w:rPr>
          <w:color w:val="111111"/>
          <w:sz w:val="28"/>
          <w:szCs w:val="28"/>
          <w:shd w:val="clear" w:color="auto" w:fill="FFFFFF"/>
        </w:rPr>
        <w:t>Э.И. Моносзон  пре</w:t>
      </w:r>
      <w:r w:rsidR="00BD43DD" w:rsidRPr="008C67E4">
        <w:rPr>
          <w:color w:val="111111"/>
          <w:sz w:val="28"/>
          <w:szCs w:val="28"/>
          <w:shd w:val="clear" w:color="auto" w:fill="FFFFFF"/>
        </w:rPr>
        <w:t>д</w:t>
      </w:r>
      <w:r w:rsidR="00BD43DD" w:rsidRPr="008C67E4">
        <w:rPr>
          <w:color w:val="111111"/>
          <w:sz w:val="28"/>
          <w:szCs w:val="28"/>
          <w:shd w:val="clear" w:color="auto" w:fill="FFFFFF"/>
        </w:rPr>
        <w:t xml:space="preserve">лагает </w:t>
      </w:r>
      <w:r>
        <w:rPr>
          <w:color w:val="111111"/>
          <w:sz w:val="28"/>
          <w:szCs w:val="28"/>
          <w:shd w:val="clear" w:color="auto" w:fill="FFFFFF"/>
        </w:rPr>
        <w:t>следующие его</w:t>
      </w:r>
      <w:r w:rsidR="00BD43DD">
        <w:rPr>
          <w:color w:val="111111"/>
          <w:sz w:val="28"/>
          <w:szCs w:val="28"/>
          <w:shd w:val="clear" w:color="auto" w:fill="FFFFFF"/>
        </w:rPr>
        <w:t xml:space="preserve"> методы: совершенствование школьных программ и учебн</w:t>
      </w:r>
      <w:r w:rsidR="00BD43DD">
        <w:rPr>
          <w:color w:val="111111"/>
          <w:sz w:val="28"/>
          <w:szCs w:val="28"/>
          <w:shd w:val="clear" w:color="auto" w:fill="FFFFFF"/>
        </w:rPr>
        <w:t>и</w:t>
      </w:r>
      <w:r w:rsidR="00BD43DD">
        <w:rPr>
          <w:color w:val="111111"/>
          <w:sz w:val="28"/>
          <w:szCs w:val="28"/>
          <w:shd w:val="clear" w:color="auto" w:fill="FFFFFF"/>
        </w:rPr>
        <w:t>ков, исходя из необходимости комплексного подхода к воспитанию; применение комплекса средств, методов и форм в воспитании и обучении школьников; цел</w:t>
      </w:r>
      <w:r w:rsidR="00BD43DD">
        <w:rPr>
          <w:color w:val="111111"/>
          <w:sz w:val="28"/>
          <w:szCs w:val="28"/>
          <w:shd w:val="clear" w:color="auto" w:fill="FFFFFF"/>
        </w:rPr>
        <w:t>о</w:t>
      </w:r>
      <w:r w:rsidR="00BD43DD">
        <w:rPr>
          <w:color w:val="111111"/>
          <w:sz w:val="28"/>
          <w:szCs w:val="28"/>
          <w:shd w:val="clear" w:color="auto" w:fill="FFFFFF"/>
        </w:rPr>
        <w:t>стное воздействие на все стороны личности детей (интеллектуальную, эмоци</w:t>
      </w:r>
      <w:r w:rsidR="00BD43DD">
        <w:rPr>
          <w:color w:val="111111"/>
          <w:sz w:val="28"/>
          <w:szCs w:val="28"/>
          <w:shd w:val="clear" w:color="auto" w:fill="FFFFFF"/>
        </w:rPr>
        <w:t>о</w:t>
      </w:r>
      <w:r w:rsidR="00BD43DD">
        <w:rPr>
          <w:color w:val="111111"/>
          <w:sz w:val="28"/>
          <w:szCs w:val="28"/>
          <w:shd w:val="clear" w:color="auto" w:fill="FFFFFF"/>
        </w:rPr>
        <w:t>нально-волевую, действенно-практическую); организация всех сфер деятельности школьников (учения, труда, досуга и т.д.); объединение усилий и участие школы, семьи и общественности в образовательном процессе [</w:t>
      </w:r>
      <w:r w:rsidR="001668FF">
        <w:rPr>
          <w:color w:val="111111"/>
          <w:sz w:val="28"/>
          <w:szCs w:val="28"/>
          <w:shd w:val="clear" w:color="auto" w:fill="FFFFFF"/>
        </w:rPr>
        <w:t>11</w:t>
      </w:r>
      <w:r w:rsidR="009B16AC">
        <w:rPr>
          <w:color w:val="111111"/>
          <w:sz w:val="28"/>
          <w:szCs w:val="28"/>
          <w:shd w:val="clear" w:color="auto" w:fill="FFFFFF"/>
        </w:rPr>
        <w:t>3</w:t>
      </w:r>
      <w:r w:rsidR="00BD43DD">
        <w:rPr>
          <w:color w:val="111111"/>
          <w:sz w:val="28"/>
          <w:szCs w:val="28"/>
          <w:shd w:val="clear" w:color="auto" w:fill="FFFFFF"/>
        </w:rPr>
        <w:t xml:space="preserve">, с.81-87]. </w:t>
      </w:r>
    </w:p>
    <w:p w:rsidR="00482F69" w:rsidRPr="008C67E4" w:rsidRDefault="00482F69" w:rsidP="00482F69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8C67E4">
        <w:rPr>
          <w:color w:val="111111"/>
          <w:sz w:val="28"/>
          <w:szCs w:val="28"/>
          <w:shd w:val="clear" w:color="auto" w:fill="FFFFFF"/>
        </w:rPr>
        <w:t>Учитывая опыт советских ученых в разработке и обосновании комплексн</w:t>
      </w:r>
      <w:r w:rsidRPr="008C67E4">
        <w:rPr>
          <w:color w:val="111111"/>
          <w:sz w:val="28"/>
          <w:szCs w:val="28"/>
          <w:shd w:val="clear" w:color="auto" w:fill="FFFFFF"/>
        </w:rPr>
        <w:t>о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го подхода к воспитанию и обучению, </w:t>
      </w:r>
      <w:r>
        <w:rPr>
          <w:color w:val="111111"/>
          <w:sz w:val="28"/>
          <w:szCs w:val="28"/>
          <w:shd w:val="clear" w:color="auto" w:fill="FFFFFF"/>
        </w:rPr>
        <w:t xml:space="preserve">особенности духовно-нравственного </w:t>
      </w:r>
      <w:r w:rsidR="00B21434">
        <w:rPr>
          <w:sz w:val="28"/>
          <w:szCs w:val="28"/>
        </w:rPr>
        <w:t>во</w:t>
      </w:r>
      <w:r w:rsidR="00B21434">
        <w:rPr>
          <w:sz w:val="28"/>
          <w:szCs w:val="28"/>
        </w:rPr>
        <w:t>с</w:t>
      </w:r>
      <w:r w:rsidR="00B21434">
        <w:rPr>
          <w:sz w:val="28"/>
          <w:szCs w:val="28"/>
        </w:rPr>
        <w:t>питания</w:t>
      </w:r>
      <w:r w:rsidR="00207651">
        <w:rPr>
          <w:color w:val="111111"/>
          <w:sz w:val="28"/>
          <w:szCs w:val="28"/>
          <w:shd w:val="clear" w:color="auto" w:fill="FFFFFF"/>
        </w:rPr>
        <w:t xml:space="preserve"> школьника: </w:t>
      </w:r>
      <w:r w:rsidR="00207651" w:rsidRPr="00CC1CE2">
        <w:rPr>
          <w:sz w:val="28"/>
          <w:szCs w:val="28"/>
        </w:rPr>
        <w:t>сложность диагностики внутреннего мира ребенка, органи</w:t>
      </w:r>
      <w:r w:rsidR="00207651" w:rsidRPr="00CC1CE2">
        <w:rPr>
          <w:sz w:val="28"/>
          <w:szCs w:val="28"/>
        </w:rPr>
        <w:t>ч</w:t>
      </w:r>
      <w:r w:rsidR="00207651" w:rsidRPr="00CC1CE2">
        <w:rPr>
          <w:sz w:val="28"/>
          <w:szCs w:val="28"/>
        </w:rPr>
        <w:t>ность духовности и нравственности личности, взаимодействие религиозной и светской составляющих нравственности личности, различия подходов к понятию духовности личности с разных мировоззренческих позиций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 </w:t>
      </w:r>
      <w:r w:rsidR="00207651">
        <w:rPr>
          <w:color w:val="111111"/>
          <w:sz w:val="28"/>
          <w:szCs w:val="28"/>
          <w:shd w:val="clear" w:color="auto" w:fill="FFFFFF"/>
        </w:rPr>
        <w:t>мы полагаем, что принципами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 комплексного подхода к духовно-нравственному </w:t>
      </w:r>
      <w:r w:rsidR="00B21434">
        <w:rPr>
          <w:sz w:val="28"/>
          <w:szCs w:val="28"/>
        </w:rPr>
        <w:t>воспитанию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 </w:t>
      </w:r>
      <w:r w:rsidR="00C353F0">
        <w:rPr>
          <w:color w:val="111111"/>
          <w:sz w:val="28"/>
          <w:szCs w:val="28"/>
          <w:shd w:val="clear" w:color="auto" w:fill="FFFFFF"/>
        </w:rPr>
        <w:t>мла</w:t>
      </w:r>
      <w:r w:rsidR="00C353F0">
        <w:rPr>
          <w:color w:val="111111"/>
          <w:sz w:val="28"/>
          <w:szCs w:val="28"/>
          <w:shd w:val="clear" w:color="auto" w:fill="FFFFFF"/>
        </w:rPr>
        <w:t>д</w:t>
      </w:r>
      <w:r w:rsidR="00C353F0">
        <w:rPr>
          <w:color w:val="111111"/>
          <w:sz w:val="28"/>
          <w:szCs w:val="28"/>
          <w:shd w:val="clear" w:color="auto" w:fill="FFFFFF"/>
        </w:rPr>
        <w:t xml:space="preserve">ших школьников и </w:t>
      </w:r>
      <w:r w:rsidR="006270B8">
        <w:rPr>
          <w:color w:val="000000" w:themeColor="text1"/>
          <w:sz w:val="28"/>
          <w:szCs w:val="28"/>
        </w:rPr>
        <w:t>подрост</w:t>
      </w:r>
      <w:r w:rsidR="006270B8" w:rsidRPr="00B566C5">
        <w:rPr>
          <w:color w:val="000000" w:themeColor="text1"/>
          <w:sz w:val="28"/>
          <w:szCs w:val="28"/>
        </w:rPr>
        <w:t>ков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 </w:t>
      </w:r>
      <w:r w:rsidR="00207651">
        <w:rPr>
          <w:color w:val="111111"/>
          <w:sz w:val="28"/>
          <w:szCs w:val="28"/>
          <w:shd w:val="clear" w:color="auto" w:fill="FFFFFF"/>
        </w:rPr>
        <w:t>являются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: </w:t>
      </w:r>
    </w:p>
    <w:p w:rsidR="00482F69" w:rsidRDefault="00482F69" w:rsidP="00482F69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 xml:space="preserve">- целостность </w:t>
      </w:r>
      <w:r w:rsidR="00207651">
        <w:rPr>
          <w:color w:val="111111"/>
          <w:sz w:val="28"/>
          <w:szCs w:val="28"/>
          <w:shd w:val="clear" w:color="auto" w:fill="FFFFFF"/>
        </w:rPr>
        <w:t>образовательного</w:t>
      </w:r>
      <w:r>
        <w:rPr>
          <w:color w:val="111111"/>
          <w:sz w:val="28"/>
          <w:szCs w:val="28"/>
          <w:shd w:val="clear" w:color="auto" w:fill="FFFFFF"/>
        </w:rPr>
        <w:t xml:space="preserve"> процесса, </w:t>
      </w:r>
      <w:r w:rsidR="00207651">
        <w:rPr>
          <w:color w:val="111111"/>
          <w:sz w:val="28"/>
          <w:szCs w:val="28"/>
          <w:shd w:val="clear" w:color="auto" w:fill="FFFFFF"/>
        </w:rPr>
        <w:t>обеспечивающего</w:t>
      </w:r>
      <w:r>
        <w:rPr>
          <w:color w:val="111111"/>
          <w:sz w:val="28"/>
          <w:szCs w:val="28"/>
          <w:shd w:val="clear" w:color="auto" w:fill="FFFFFF"/>
        </w:rPr>
        <w:t xml:space="preserve"> органично</w:t>
      </w:r>
      <w:r w:rsidR="00207651">
        <w:rPr>
          <w:color w:val="111111"/>
          <w:sz w:val="28"/>
          <w:szCs w:val="28"/>
          <w:shd w:val="clear" w:color="auto" w:fill="FFFFFF"/>
        </w:rPr>
        <w:t>е</w:t>
      </w:r>
      <w:r>
        <w:rPr>
          <w:color w:val="111111"/>
          <w:sz w:val="28"/>
          <w:szCs w:val="28"/>
          <w:shd w:val="clear" w:color="auto" w:fill="FFFFFF"/>
        </w:rPr>
        <w:t xml:space="preserve"> единств</w:t>
      </w:r>
      <w:r w:rsidR="00207651">
        <w:rPr>
          <w:color w:val="111111"/>
          <w:sz w:val="28"/>
          <w:szCs w:val="28"/>
          <w:shd w:val="clear" w:color="auto" w:fill="FFFFFF"/>
        </w:rPr>
        <w:t>о</w:t>
      </w:r>
      <w:r>
        <w:rPr>
          <w:color w:val="111111"/>
          <w:sz w:val="28"/>
          <w:szCs w:val="28"/>
          <w:shd w:val="clear" w:color="auto" w:fill="FFFFFF"/>
        </w:rPr>
        <w:t xml:space="preserve"> духовно-нравственного воспитания и обучения </w:t>
      </w:r>
      <w:r w:rsidR="00207651">
        <w:rPr>
          <w:color w:val="111111"/>
          <w:sz w:val="28"/>
          <w:szCs w:val="28"/>
          <w:shd w:val="clear" w:color="auto" w:fill="FFFFFF"/>
        </w:rPr>
        <w:t xml:space="preserve">детей </w:t>
      </w:r>
      <w:r>
        <w:rPr>
          <w:color w:val="111111"/>
          <w:sz w:val="28"/>
          <w:szCs w:val="28"/>
          <w:shd w:val="clear" w:color="auto" w:fill="FFFFFF"/>
        </w:rPr>
        <w:t xml:space="preserve">основам </w:t>
      </w:r>
      <w:r w:rsidR="00C353F0">
        <w:rPr>
          <w:color w:val="111111"/>
          <w:sz w:val="28"/>
          <w:szCs w:val="28"/>
          <w:shd w:val="clear" w:color="auto" w:fill="FFFFFF"/>
        </w:rPr>
        <w:t>духовно-нравственной</w:t>
      </w:r>
      <w:r>
        <w:rPr>
          <w:color w:val="111111"/>
          <w:sz w:val="28"/>
          <w:szCs w:val="28"/>
          <w:shd w:val="clear" w:color="auto" w:fill="FFFFFF"/>
        </w:rPr>
        <w:t xml:space="preserve"> культуры;</w:t>
      </w:r>
    </w:p>
    <w:p w:rsidR="00482F69" w:rsidRPr="008C67E4" w:rsidRDefault="00482F69" w:rsidP="00482F69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8C67E4">
        <w:rPr>
          <w:color w:val="111111"/>
          <w:sz w:val="28"/>
          <w:szCs w:val="28"/>
          <w:shd w:val="clear" w:color="auto" w:fill="FFFFFF"/>
        </w:rPr>
        <w:t>- комплексн</w:t>
      </w:r>
      <w:r w:rsidR="00207651">
        <w:rPr>
          <w:color w:val="111111"/>
          <w:sz w:val="28"/>
          <w:szCs w:val="28"/>
          <w:shd w:val="clear" w:color="auto" w:fill="FFFFFF"/>
        </w:rPr>
        <w:t>ая</w:t>
      </w:r>
      <w:r w:rsidRPr="008C67E4">
        <w:rPr>
          <w:color w:val="111111"/>
          <w:sz w:val="28"/>
          <w:szCs w:val="28"/>
          <w:shd w:val="clear" w:color="auto" w:fill="FFFFFF"/>
        </w:rPr>
        <w:t xml:space="preserve"> постановк</w:t>
      </w:r>
      <w:r w:rsidR="00207651">
        <w:rPr>
          <w:color w:val="111111"/>
          <w:sz w:val="28"/>
          <w:szCs w:val="28"/>
          <w:shd w:val="clear" w:color="auto" w:fill="FFFFFF"/>
        </w:rPr>
        <w:t xml:space="preserve">а </w:t>
      </w:r>
      <w:r w:rsidRPr="008C67E4">
        <w:rPr>
          <w:color w:val="111111"/>
          <w:sz w:val="28"/>
          <w:szCs w:val="28"/>
          <w:shd w:val="clear" w:color="auto" w:fill="FFFFFF"/>
        </w:rPr>
        <w:t>задач</w:t>
      </w:r>
      <w:r w:rsidR="00207651">
        <w:rPr>
          <w:color w:val="111111"/>
          <w:sz w:val="28"/>
          <w:szCs w:val="28"/>
          <w:shd w:val="clear" w:color="auto" w:fill="FFFFFF"/>
        </w:rPr>
        <w:t xml:space="preserve"> духовно-нравственного </w:t>
      </w:r>
      <w:r w:rsidR="00B21434">
        <w:rPr>
          <w:sz w:val="28"/>
          <w:szCs w:val="28"/>
        </w:rPr>
        <w:t>воспитания</w:t>
      </w:r>
      <w:r w:rsidR="00207651">
        <w:rPr>
          <w:color w:val="111111"/>
          <w:sz w:val="28"/>
          <w:szCs w:val="28"/>
          <w:shd w:val="clear" w:color="auto" w:fill="FFFFFF"/>
        </w:rPr>
        <w:t xml:space="preserve"> </w:t>
      </w:r>
      <w:r w:rsidR="00C353F0">
        <w:rPr>
          <w:color w:val="000000" w:themeColor="text1"/>
          <w:sz w:val="28"/>
          <w:szCs w:val="28"/>
        </w:rPr>
        <w:t>школьников</w:t>
      </w:r>
      <w:r w:rsidRPr="008C67E4">
        <w:rPr>
          <w:color w:val="111111"/>
          <w:sz w:val="28"/>
          <w:szCs w:val="28"/>
          <w:shd w:val="clear" w:color="auto" w:fill="FFFFFF"/>
        </w:rPr>
        <w:t>;</w:t>
      </w:r>
    </w:p>
    <w:p w:rsidR="00184FE8" w:rsidRDefault="00482F69" w:rsidP="00482F69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любовь, уважительно</w:t>
      </w:r>
      <w:r w:rsidR="00184FE8">
        <w:rPr>
          <w:color w:val="111111"/>
          <w:sz w:val="28"/>
          <w:szCs w:val="28"/>
          <w:shd w:val="clear" w:color="auto" w:fill="FFFFFF"/>
        </w:rPr>
        <w:t>е</w:t>
      </w:r>
      <w:r>
        <w:rPr>
          <w:color w:val="111111"/>
          <w:sz w:val="28"/>
          <w:szCs w:val="28"/>
          <w:shd w:val="clear" w:color="auto" w:fill="FFFFFF"/>
        </w:rPr>
        <w:t xml:space="preserve"> и заботливо</w:t>
      </w:r>
      <w:r w:rsidR="00184FE8">
        <w:rPr>
          <w:color w:val="111111"/>
          <w:sz w:val="28"/>
          <w:szCs w:val="28"/>
          <w:shd w:val="clear" w:color="auto" w:fill="FFFFFF"/>
        </w:rPr>
        <w:t>е</w:t>
      </w:r>
      <w:r>
        <w:rPr>
          <w:color w:val="111111"/>
          <w:sz w:val="28"/>
          <w:szCs w:val="28"/>
          <w:shd w:val="clear" w:color="auto" w:fill="FFFFFF"/>
        </w:rPr>
        <w:t xml:space="preserve"> отношени</w:t>
      </w:r>
      <w:r w:rsidR="00184FE8">
        <w:rPr>
          <w:color w:val="111111"/>
          <w:sz w:val="28"/>
          <w:szCs w:val="28"/>
          <w:shd w:val="clear" w:color="auto" w:fill="FFFFFF"/>
        </w:rPr>
        <w:t>е</w:t>
      </w:r>
      <w:r>
        <w:rPr>
          <w:color w:val="111111"/>
          <w:sz w:val="28"/>
          <w:szCs w:val="28"/>
          <w:shd w:val="clear" w:color="auto" w:fill="FFFFFF"/>
        </w:rPr>
        <w:t xml:space="preserve"> к детям, </w:t>
      </w:r>
      <w:r w:rsidR="00184FE8">
        <w:rPr>
          <w:color w:val="111111"/>
          <w:sz w:val="28"/>
          <w:szCs w:val="28"/>
          <w:shd w:val="clear" w:color="auto" w:fill="FFFFFF"/>
        </w:rPr>
        <w:t>терпение к их неудачам, осуждение проступка, а не ребенка, искренность и кротость в общении с учащ</w:t>
      </w:r>
      <w:r w:rsidR="00184FE8">
        <w:rPr>
          <w:color w:val="111111"/>
          <w:sz w:val="28"/>
          <w:szCs w:val="28"/>
          <w:shd w:val="clear" w:color="auto" w:fill="FFFFFF"/>
        </w:rPr>
        <w:t>и</w:t>
      </w:r>
      <w:r w:rsidR="00184FE8">
        <w:rPr>
          <w:color w:val="111111"/>
          <w:sz w:val="28"/>
          <w:szCs w:val="28"/>
          <w:shd w:val="clear" w:color="auto" w:fill="FFFFFF"/>
        </w:rPr>
        <w:t xml:space="preserve">мися, бескорыстие и жертвенность; </w:t>
      </w:r>
    </w:p>
    <w:p w:rsidR="00482F69" w:rsidRDefault="00482F69" w:rsidP="00482F69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взаимодействие всех участников образовательного процесса: педагогов, уч</w:t>
      </w:r>
      <w:r>
        <w:rPr>
          <w:color w:val="111111"/>
          <w:sz w:val="28"/>
          <w:szCs w:val="28"/>
          <w:shd w:val="clear" w:color="auto" w:fill="FFFFFF"/>
        </w:rPr>
        <w:t>а</w:t>
      </w:r>
      <w:r>
        <w:rPr>
          <w:color w:val="111111"/>
          <w:sz w:val="28"/>
          <w:szCs w:val="28"/>
          <w:shd w:val="clear" w:color="auto" w:fill="FFFFFF"/>
        </w:rPr>
        <w:t xml:space="preserve">щихся, </w:t>
      </w:r>
      <w:r w:rsidR="00184FE8">
        <w:rPr>
          <w:color w:val="111111"/>
          <w:sz w:val="28"/>
          <w:szCs w:val="28"/>
          <w:shd w:val="clear" w:color="auto" w:fill="FFFFFF"/>
        </w:rPr>
        <w:t>администрации школы</w:t>
      </w:r>
      <w:r>
        <w:rPr>
          <w:color w:val="111111"/>
          <w:sz w:val="28"/>
          <w:szCs w:val="28"/>
          <w:shd w:val="clear" w:color="auto" w:fill="FFFFFF"/>
        </w:rPr>
        <w:t xml:space="preserve">, родителей в </w:t>
      </w:r>
      <w:r w:rsidR="00184FE8">
        <w:rPr>
          <w:color w:val="111111"/>
          <w:sz w:val="28"/>
          <w:szCs w:val="28"/>
          <w:shd w:val="clear" w:color="auto" w:fill="FFFFFF"/>
        </w:rPr>
        <w:t xml:space="preserve">решении задач духовно-нравственного образования </w:t>
      </w:r>
      <w:r w:rsidR="008B1A44">
        <w:rPr>
          <w:color w:val="000000" w:themeColor="text1"/>
          <w:sz w:val="28"/>
          <w:szCs w:val="28"/>
        </w:rPr>
        <w:t>подрост</w:t>
      </w:r>
      <w:r w:rsidR="008B1A44" w:rsidRPr="00B566C5">
        <w:rPr>
          <w:color w:val="000000" w:themeColor="text1"/>
          <w:sz w:val="28"/>
          <w:szCs w:val="28"/>
        </w:rPr>
        <w:t>ков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482F69" w:rsidRDefault="00482F69" w:rsidP="00184FE8">
      <w:pPr>
        <w:spacing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взаимосвязь </w:t>
      </w:r>
      <w:r w:rsidR="00184FE8">
        <w:rPr>
          <w:color w:val="111111"/>
          <w:sz w:val="28"/>
          <w:szCs w:val="28"/>
          <w:shd w:val="clear" w:color="auto" w:fill="FFFFFF"/>
        </w:rPr>
        <w:t>учебно</w:t>
      </w:r>
      <w:r>
        <w:rPr>
          <w:color w:val="111111"/>
          <w:sz w:val="28"/>
          <w:szCs w:val="28"/>
          <w:shd w:val="clear" w:color="auto" w:fill="FFFFFF"/>
        </w:rPr>
        <w:t>-познавательной и общественной деятельности детей в их духовно-</w:t>
      </w:r>
      <w:r>
        <w:rPr>
          <w:sz w:val="28"/>
          <w:szCs w:val="28"/>
          <w:shd w:val="clear" w:color="auto" w:fill="FFFFFF"/>
        </w:rPr>
        <w:t>нравственном</w:t>
      </w:r>
      <w:r w:rsidRPr="004B1271">
        <w:rPr>
          <w:sz w:val="28"/>
          <w:szCs w:val="28"/>
          <w:shd w:val="clear" w:color="auto" w:fill="FFFFFF"/>
        </w:rPr>
        <w:t xml:space="preserve"> развити</w:t>
      </w:r>
      <w:r>
        <w:rPr>
          <w:sz w:val="28"/>
          <w:szCs w:val="28"/>
          <w:shd w:val="clear" w:color="auto" w:fill="FFFFFF"/>
        </w:rPr>
        <w:t>и</w:t>
      </w:r>
      <w:r w:rsidRPr="004B1271">
        <w:rPr>
          <w:sz w:val="28"/>
          <w:szCs w:val="28"/>
          <w:shd w:val="clear" w:color="auto" w:fill="FFFFFF"/>
        </w:rPr>
        <w:t xml:space="preserve">. </w:t>
      </w:r>
    </w:p>
    <w:p w:rsidR="00E868D6" w:rsidRPr="001B3D9C" w:rsidRDefault="00E868D6" w:rsidP="00E868D6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 названными принципами к </w:t>
      </w:r>
      <w:r w:rsidRPr="004B1271">
        <w:rPr>
          <w:sz w:val="28"/>
          <w:szCs w:val="28"/>
          <w:shd w:val="clear" w:color="auto" w:fill="FFFFFF"/>
        </w:rPr>
        <w:t>основны</w:t>
      </w:r>
      <w:r>
        <w:rPr>
          <w:sz w:val="28"/>
          <w:szCs w:val="28"/>
          <w:shd w:val="clear" w:color="auto" w:fill="FFFFFF"/>
        </w:rPr>
        <w:t>м</w:t>
      </w:r>
      <w:r w:rsidRPr="004B1271">
        <w:rPr>
          <w:sz w:val="28"/>
          <w:szCs w:val="28"/>
          <w:shd w:val="clear" w:color="auto" w:fill="FFFFFF"/>
        </w:rPr>
        <w:t xml:space="preserve"> метод</w:t>
      </w:r>
      <w:r>
        <w:rPr>
          <w:sz w:val="28"/>
          <w:szCs w:val="28"/>
          <w:shd w:val="clear" w:color="auto" w:fill="FFFFFF"/>
        </w:rPr>
        <w:t>ам</w:t>
      </w:r>
      <w:r w:rsidRPr="004B12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реализации </w:t>
      </w:r>
      <w:r w:rsidRPr="004B1271">
        <w:rPr>
          <w:sz w:val="28"/>
          <w:szCs w:val="28"/>
          <w:shd w:val="clear" w:color="auto" w:fill="FFFFFF"/>
        </w:rPr>
        <w:t xml:space="preserve">комплексного подхода к духовно-нравственному </w:t>
      </w:r>
      <w:r w:rsidR="00771596">
        <w:rPr>
          <w:sz w:val="28"/>
          <w:szCs w:val="28"/>
        </w:rPr>
        <w:t>воспитанию</w:t>
      </w:r>
      <w:r w:rsidRPr="00316A1D">
        <w:rPr>
          <w:sz w:val="28"/>
          <w:szCs w:val="28"/>
          <w:shd w:val="clear" w:color="auto" w:fill="FFFFFF"/>
        </w:rPr>
        <w:t xml:space="preserve"> </w:t>
      </w:r>
      <w:r w:rsidR="00C353F0">
        <w:rPr>
          <w:sz w:val="28"/>
          <w:szCs w:val="28"/>
          <w:shd w:val="clear" w:color="auto" w:fill="FFFFFF"/>
        </w:rPr>
        <w:t>младших школьн</w:t>
      </w:r>
      <w:r w:rsidR="00C353F0">
        <w:rPr>
          <w:sz w:val="28"/>
          <w:szCs w:val="28"/>
          <w:shd w:val="clear" w:color="auto" w:fill="FFFFFF"/>
        </w:rPr>
        <w:t>и</w:t>
      </w:r>
      <w:r w:rsidR="00C353F0">
        <w:rPr>
          <w:sz w:val="28"/>
          <w:szCs w:val="28"/>
          <w:shd w:val="clear" w:color="auto" w:fill="FFFFFF"/>
        </w:rPr>
        <w:t xml:space="preserve">ков и </w:t>
      </w:r>
      <w:r w:rsidR="008B1A44">
        <w:rPr>
          <w:color w:val="000000" w:themeColor="text1"/>
          <w:sz w:val="28"/>
          <w:szCs w:val="28"/>
        </w:rPr>
        <w:t>подрост</w:t>
      </w:r>
      <w:r w:rsidR="008B1A44" w:rsidRPr="00B566C5">
        <w:rPr>
          <w:color w:val="000000" w:themeColor="text1"/>
          <w:sz w:val="28"/>
          <w:szCs w:val="28"/>
        </w:rPr>
        <w:t>ков</w:t>
      </w:r>
      <w:r>
        <w:rPr>
          <w:sz w:val="28"/>
          <w:szCs w:val="28"/>
          <w:shd w:val="clear" w:color="auto" w:fill="FFFFFF"/>
        </w:rPr>
        <w:t xml:space="preserve"> следует отнести:</w:t>
      </w:r>
      <w:r w:rsidRPr="00316A1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непрерывное обучение</w:t>
      </w:r>
      <w:r w:rsidRPr="00316A1D">
        <w:rPr>
          <w:color w:val="111111"/>
          <w:sz w:val="28"/>
          <w:szCs w:val="28"/>
          <w:shd w:val="clear" w:color="auto" w:fill="FFFFFF"/>
        </w:rPr>
        <w:t xml:space="preserve"> основам </w:t>
      </w:r>
      <w:r w:rsidR="00C353F0">
        <w:rPr>
          <w:color w:val="111111"/>
          <w:sz w:val="28"/>
          <w:szCs w:val="28"/>
          <w:shd w:val="clear" w:color="auto" w:fill="FFFFFF"/>
        </w:rPr>
        <w:t>духовно-нравственной</w:t>
      </w:r>
      <w:r w:rsidRPr="00316A1D">
        <w:rPr>
          <w:color w:val="111111"/>
          <w:sz w:val="28"/>
          <w:szCs w:val="28"/>
          <w:shd w:val="clear" w:color="auto" w:fill="FFFFFF"/>
        </w:rPr>
        <w:t xml:space="preserve"> культуры и духовно-нравственно</w:t>
      </w:r>
      <w:r>
        <w:rPr>
          <w:color w:val="111111"/>
          <w:sz w:val="28"/>
          <w:szCs w:val="28"/>
          <w:shd w:val="clear" w:color="auto" w:fill="FFFFFF"/>
        </w:rPr>
        <w:t>е</w:t>
      </w:r>
      <w:r w:rsidRPr="00316A1D">
        <w:rPr>
          <w:color w:val="111111"/>
          <w:sz w:val="28"/>
          <w:szCs w:val="28"/>
          <w:shd w:val="clear" w:color="auto" w:fill="FFFFFF"/>
        </w:rPr>
        <w:t xml:space="preserve"> воспитани</w:t>
      </w:r>
      <w:r>
        <w:rPr>
          <w:color w:val="111111"/>
          <w:sz w:val="28"/>
          <w:szCs w:val="28"/>
          <w:shd w:val="clear" w:color="auto" w:fill="FFFFFF"/>
        </w:rPr>
        <w:t xml:space="preserve">е учащихся </w:t>
      </w:r>
      <w:r w:rsidR="002D4446">
        <w:rPr>
          <w:color w:val="111111"/>
          <w:sz w:val="28"/>
          <w:szCs w:val="28"/>
          <w:shd w:val="clear" w:color="auto" w:fill="FFFFFF"/>
        </w:rPr>
        <w:t>в сопряж</w:t>
      </w:r>
      <w:r w:rsidR="002D4446">
        <w:rPr>
          <w:color w:val="111111"/>
          <w:sz w:val="28"/>
          <w:szCs w:val="28"/>
          <w:shd w:val="clear" w:color="auto" w:fill="FFFFFF"/>
        </w:rPr>
        <w:t>е</w:t>
      </w:r>
      <w:r w:rsidR="002D4446">
        <w:rPr>
          <w:color w:val="111111"/>
          <w:sz w:val="28"/>
          <w:szCs w:val="28"/>
          <w:shd w:val="clear" w:color="auto" w:fill="FFFFFF"/>
        </w:rPr>
        <w:t>нии</w:t>
      </w:r>
      <w:r w:rsidR="008B1A44">
        <w:rPr>
          <w:color w:val="111111"/>
          <w:sz w:val="28"/>
          <w:szCs w:val="28"/>
          <w:shd w:val="clear" w:color="auto" w:fill="FFFFFF"/>
        </w:rPr>
        <w:t xml:space="preserve"> с другими </w:t>
      </w:r>
      <w:r w:rsidR="002D4446">
        <w:rPr>
          <w:color w:val="111111"/>
          <w:sz w:val="28"/>
          <w:szCs w:val="28"/>
          <w:shd w:val="clear" w:color="auto" w:fill="FFFFFF"/>
        </w:rPr>
        <w:t xml:space="preserve">гуманитарными </w:t>
      </w:r>
      <w:r w:rsidR="008B1A44">
        <w:rPr>
          <w:color w:val="111111"/>
          <w:sz w:val="28"/>
          <w:szCs w:val="28"/>
          <w:shd w:val="clear" w:color="auto" w:fill="FFFFFF"/>
        </w:rPr>
        <w:t>предметами</w:t>
      </w:r>
      <w:r>
        <w:rPr>
          <w:color w:val="111111"/>
          <w:sz w:val="28"/>
          <w:szCs w:val="28"/>
          <w:shd w:val="clear" w:color="auto" w:fill="FFFFFF"/>
        </w:rPr>
        <w:t>; разработк</w:t>
      </w:r>
      <w:r w:rsidR="004C32F7">
        <w:rPr>
          <w:color w:val="111111"/>
          <w:sz w:val="28"/>
          <w:szCs w:val="28"/>
          <w:shd w:val="clear" w:color="auto" w:fill="FFFFFF"/>
        </w:rPr>
        <w:t>у</w:t>
      </w:r>
      <w:r>
        <w:rPr>
          <w:color w:val="111111"/>
          <w:sz w:val="28"/>
          <w:szCs w:val="28"/>
          <w:shd w:val="clear" w:color="auto" w:fill="FFFFFF"/>
        </w:rPr>
        <w:t xml:space="preserve"> программно-методического обеспечения и</w:t>
      </w:r>
      <w:r w:rsidRPr="00316A1D">
        <w:rPr>
          <w:color w:val="111111"/>
          <w:sz w:val="28"/>
          <w:szCs w:val="28"/>
          <w:shd w:val="clear" w:color="auto" w:fill="FFFFFF"/>
        </w:rPr>
        <w:t xml:space="preserve"> применение совокупности приемлемых средств, м</w:t>
      </w:r>
      <w:r w:rsidRPr="00316A1D">
        <w:rPr>
          <w:color w:val="111111"/>
          <w:sz w:val="28"/>
          <w:szCs w:val="28"/>
          <w:shd w:val="clear" w:color="auto" w:fill="FFFFFF"/>
        </w:rPr>
        <w:t>е</w:t>
      </w:r>
      <w:r w:rsidRPr="00316A1D">
        <w:rPr>
          <w:color w:val="111111"/>
          <w:sz w:val="28"/>
          <w:szCs w:val="28"/>
          <w:shd w:val="clear" w:color="auto" w:fill="FFFFFF"/>
        </w:rPr>
        <w:t xml:space="preserve">тодов и форм в духовно-нравственном </w:t>
      </w:r>
      <w:r w:rsidR="00771596">
        <w:rPr>
          <w:sz w:val="28"/>
          <w:szCs w:val="28"/>
        </w:rPr>
        <w:t>воспитании</w:t>
      </w:r>
      <w:r w:rsidRPr="00316A1D">
        <w:rPr>
          <w:color w:val="111111"/>
          <w:sz w:val="28"/>
          <w:szCs w:val="28"/>
          <w:shd w:val="clear" w:color="auto" w:fill="FFFFFF"/>
        </w:rPr>
        <w:t xml:space="preserve"> </w:t>
      </w:r>
      <w:r w:rsidR="008B1A44">
        <w:rPr>
          <w:color w:val="000000" w:themeColor="text1"/>
          <w:sz w:val="28"/>
          <w:szCs w:val="28"/>
        </w:rPr>
        <w:t>подрост</w:t>
      </w:r>
      <w:r w:rsidR="008B1A44" w:rsidRPr="00B566C5">
        <w:rPr>
          <w:color w:val="000000" w:themeColor="text1"/>
          <w:sz w:val="28"/>
          <w:szCs w:val="28"/>
        </w:rPr>
        <w:t>ков</w:t>
      </w:r>
      <w:r w:rsidRPr="001B3D9C">
        <w:rPr>
          <w:color w:val="111111"/>
          <w:sz w:val="28"/>
          <w:szCs w:val="28"/>
          <w:shd w:val="clear" w:color="auto" w:fill="FFFFFF"/>
        </w:rPr>
        <w:t>; объединение ус</w:t>
      </w:r>
      <w:r w:rsidRPr="001B3D9C">
        <w:rPr>
          <w:color w:val="111111"/>
          <w:sz w:val="28"/>
          <w:szCs w:val="28"/>
          <w:shd w:val="clear" w:color="auto" w:fill="FFFFFF"/>
        </w:rPr>
        <w:t>и</w:t>
      </w:r>
      <w:r w:rsidRPr="001B3D9C">
        <w:rPr>
          <w:color w:val="111111"/>
          <w:sz w:val="28"/>
          <w:szCs w:val="28"/>
          <w:shd w:val="clear" w:color="auto" w:fill="FFFFFF"/>
        </w:rPr>
        <w:t>лий школы, семьи и общественности в решении этой социально-педагогической проблемы.</w:t>
      </w:r>
    </w:p>
    <w:p w:rsidR="00CA66A1" w:rsidRPr="001B3D9C" w:rsidRDefault="001B3D9C" w:rsidP="00E868D6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1B3D9C">
        <w:rPr>
          <w:color w:val="111111"/>
          <w:sz w:val="28"/>
          <w:szCs w:val="28"/>
          <w:shd w:val="clear" w:color="auto" w:fill="FFFFFF"/>
        </w:rPr>
        <w:t>Третьим условием выступает н</w:t>
      </w:r>
      <w:r w:rsidR="00CA66A1" w:rsidRPr="001B3D9C">
        <w:rPr>
          <w:color w:val="000000"/>
          <w:sz w:val="28"/>
          <w:szCs w:val="28"/>
        </w:rPr>
        <w:t>аличие законодательной основы развития духовности и нравственности детей: Конституция</w:t>
      </w:r>
      <w:r w:rsidR="00CA66A1" w:rsidRPr="00D43365">
        <w:rPr>
          <w:color w:val="000000"/>
          <w:sz w:val="28"/>
          <w:szCs w:val="28"/>
        </w:rPr>
        <w:t xml:space="preserve"> Российской Федерации</w:t>
      </w:r>
      <w:r w:rsidR="00E55328">
        <w:rPr>
          <w:color w:val="000000"/>
          <w:sz w:val="28"/>
          <w:szCs w:val="28"/>
        </w:rPr>
        <w:t xml:space="preserve"> [</w:t>
      </w:r>
      <w:r w:rsidR="009B16AC">
        <w:rPr>
          <w:color w:val="000000"/>
          <w:sz w:val="28"/>
          <w:szCs w:val="28"/>
        </w:rPr>
        <w:t>80</w:t>
      </w:r>
      <w:r w:rsidR="00E55328">
        <w:rPr>
          <w:color w:val="000000"/>
          <w:sz w:val="28"/>
          <w:szCs w:val="28"/>
        </w:rPr>
        <w:t>]</w:t>
      </w:r>
      <w:r w:rsidR="00CA66A1" w:rsidRPr="00D43365">
        <w:rPr>
          <w:color w:val="000000"/>
          <w:sz w:val="28"/>
          <w:szCs w:val="28"/>
        </w:rPr>
        <w:t xml:space="preserve">, </w:t>
      </w:r>
      <w:r w:rsidR="00CA66A1" w:rsidRPr="00D43365">
        <w:rPr>
          <w:color w:val="000000"/>
          <w:spacing w:val="5"/>
          <w:sz w:val="28"/>
          <w:szCs w:val="28"/>
        </w:rPr>
        <w:t>Закон «Об образовании в Российской Федерации»</w:t>
      </w:r>
      <w:r w:rsidR="00E55328">
        <w:rPr>
          <w:color w:val="000000"/>
          <w:spacing w:val="5"/>
          <w:sz w:val="28"/>
          <w:szCs w:val="28"/>
        </w:rPr>
        <w:t xml:space="preserve"> [17</w:t>
      </w:r>
      <w:r w:rsidR="006A2A72">
        <w:rPr>
          <w:color w:val="000000"/>
          <w:spacing w:val="5"/>
          <w:sz w:val="28"/>
          <w:szCs w:val="28"/>
        </w:rPr>
        <w:t>8</w:t>
      </w:r>
      <w:r w:rsidR="00E55328">
        <w:rPr>
          <w:color w:val="000000"/>
          <w:spacing w:val="5"/>
          <w:sz w:val="28"/>
          <w:szCs w:val="28"/>
        </w:rPr>
        <w:t>]</w:t>
      </w:r>
      <w:r w:rsidR="00CA66A1" w:rsidRPr="00D43365">
        <w:rPr>
          <w:color w:val="000000"/>
          <w:spacing w:val="5"/>
          <w:sz w:val="28"/>
          <w:szCs w:val="28"/>
        </w:rPr>
        <w:t>, Концепция духовно-нравственного развития и воспитания личности и гражданина России</w:t>
      </w:r>
      <w:r w:rsidR="00E55328">
        <w:rPr>
          <w:color w:val="000000"/>
          <w:spacing w:val="5"/>
          <w:sz w:val="28"/>
          <w:szCs w:val="28"/>
        </w:rPr>
        <w:t xml:space="preserve"> [</w:t>
      </w:r>
      <w:r w:rsidR="009B16AC">
        <w:rPr>
          <w:color w:val="000000"/>
          <w:spacing w:val="5"/>
          <w:sz w:val="28"/>
          <w:szCs w:val="28"/>
        </w:rPr>
        <w:t>81</w:t>
      </w:r>
      <w:r w:rsidR="00E55328">
        <w:rPr>
          <w:color w:val="000000"/>
          <w:spacing w:val="5"/>
          <w:sz w:val="28"/>
          <w:szCs w:val="28"/>
        </w:rPr>
        <w:t>]</w:t>
      </w:r>
      <w:r w:rsidR="00CA66A1" w:rsidRPr="00D43365">
        <w:rPr>
          <w:color w:val="000000"/>
          <w:spacing w:val="5"/>
          <w:sz w:val="28"/>
          <w:szCs w:val="28"/>
        </w:rPr>
        <w:t>, ежегодные послания Президента России Федеральному собранию Российской Федерации</w:t>
      </w:r>
      <w:r w:rsidR="00E55328">
        <w:rPr>
          <w:color w:val="000000"/>
          <w:spacing w:val="5"/>
          <w:sz w:val="28"/>
          <w:szCs w:val="28"/>
        </w:rPr>
        <w:t xml:space="preserve"> [13</w:t>
      </w:r>
      <w:r w:rsidR="009B16AC">
        <w:rPr>
          <w:color w:val="000000"/>
          <w:spacing w:val="5"/>
          <w:sz w:val="28"/>
          <w:szCs w:val="28"/>
        </w:rPr>
        <w:t>6</w:t>
      </w:r>
      <w:r w:rsidR="00E55328">
        <w:rPr>
          <w:color w:val="000000"/>
          <w:spacing w:val="5"/>
          <w:sz w:val="28"/>
          <w:szCs w:val="28"/>
        </w:rPr>
        <w:t>]</w:t>
      </w:r>
      <w:r w:rsidR="00CA66A1" w:rsidRPr="00D43365">
        <w:rPr>
          <w:color w:val="000000"/>
          <w:spacing w:val="5"/>
          <w:sz w:val="28"/>
          <w:szCs w:val="28"/>
        </w:rPr>
        <w:t xml:space="preserve">, </w:t>
      </w:r>
      <w:r w:rsidR="00CA66A1" w:rsidRPr="001B3D9C">
        <w:rPr>
          <w:color w:val="000000"/>
          <w:sz w:val="28"/>
          <w:szCs w:val="28"/>
        </w:rPr>
        <w:t>Федеральный государственный образовательный стандарт о</w:t>
      </w:r>
      <w:r w:rsidR="00CA66A1" w:rsidRPr="001B3D9C">
        <w:rPr>
          <w:color w:val="000000"/>
          <w:sz w:val="28"/>
          <w:szCs w:val="28"/>
        </w:rPr>
        <w:t>б</w:t>
      </w:r>
      <w:r w:rsidR="00CA66A1" w:rsidRPr="001B3D9C">
        <w:rPr>
          <w:color w:val="000000"/>
          <w:sz w:val="28"/>
          <w:szCs w:val="28"/>
        </w:rPr>
        <w:t>щего образования</w:t>
      </w:r>
      <w:r w:rsidR="00E55328">
        <w:rPr>
          <w:color w:val="000000"/>
          <w:sz w:val="28"/>
          <w:szCs w:val="28"/>
        </w:rPr>
        <w:t xml:space="preserve"> [1</w:t>
      </w:r>
      <w:r w:rsidR="009B16AC">
        <w:rPr>
          <w:color w:val="000000"/>
          <w:sz w:val="28"/>
          <w:szCs w:val="28"/>
        </w:rPr>
        <w:t>41</w:t>
      </w:r>
      <w:r w:rsidR="00875AE8">
        <w:rPr>
          <w:color w:val="000000"/>
          <w:sz w:val="28"/>
          <w:szCs w:val="28"/>
        </w:rPr>
        <w:t>, 1</w:t>
      </w:r>
      <w:r w:rsidR="009B16AC">
        <w:rPr>
          <w:color w:val="000000"/>
          <w:sz w:val="28"/>
          <w:szCs w:val="28"/>
        </w:rPr>
        <w:t>42</w:t>
      </w:r>
      <w:r w:rsidR="00E55328">
        <w:rPr>
          <w:color w:val="000000"/>
          <w:sz w:val="28"/>
          <w:szCs w:val="28"/>
        </w:rPr>
        <w:t>], национальная доктрина образования</w:t>
      </w:r>
      <w:r w:rsidR="00CA66A1" w:rsidRPr="001B3D9C">
        <w:rPr>
          <w:color w:val="000000"/>
          <w:sz w:val="28"/>
          <w:szCs w:val="28"/>
        </w:rPr>
        <w:t xml:space="preserve"> </w:t>
      </w:r>
      <w:r w:rsidR="00E55328">
        <w:rPr>
          <w:color w:val="000000"/>
          <w:sz w:val="28"/>
          <w:szCs w:val="28"/>
        </w:rPr>
        <w:t>[13</w:t>
      </w:r>
      <w:r w:rsidR="009B16AC">
        <w:rPr>
          <w:color w:val="000000"/>
          <w:sz w:val="28"/>
          <w:szCs w:val="28"/>
        </w:rPr>
        <w:t>7</w:t>
      </w:r>
      <w:r w:rsidR="00E55328">
        <w:rPr>
          <w:color w:val="000000"/>
          <w:sz w:val="28"/>
          <w:szCs w:val="28"/>
        </w:rPr>
        <w:t xml:space="preserve">] </w:t>
      </w:r>
      <w:r w:rsidR="00CA66A1" w:rsidRPr="001B3D9C">
        <w:rPr>
          <w:color w:val="000000"/>
          <w:sz w:val="28"/>
          <w:szCs w:val="28"/>
        </w:rPr>
        <w:t>и др.</w:t>
      </w:r>
      <w:r w:rsidR="00CA66A1" w:rsidRPr="001B3D9C">
        <w:rPr>
          <w:color w:val="000000"/>
          <w:spacing w:val="5"/>
          <w:sz w:val="28"/>
          <w:szCs w:val="28"/>
        </w:rPr>
        <w:t xml:space="preserve"> </w:t>
      </w:r>
    </w:p>
    <w:p w:rsidR="00CA66A1" w:rsidRPr="000E6750" w:rsidRDefault="001B3D9C" w:rsidP="00E868D6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1B3D9C">
        <w:rPr>
          <w:color w:val="000000"/>
          <w:spacing w:val="5"/>
          <w:sz w:val="28"/>
          <w:szCs w:val="28"/>
        </w:rPr>
        <w:t>В качестве четвертого условия является н</w:t>
      </w:r>
      <w:r w:rsidR="00CA66A1" w:rsidRPr="001B3D9C">
        <w:rPr>
          <w:color w:val="000000"/>
          <w:spacing w:val="5"/>
          <w:sz w:val="28"/>
          <w:szCs w:val="28"/>
        </w:rPr>
        <w:t>аличие теоретико-методологической основы  и передового педагогического опыта решения пр</w:t>
      </w:r>
      <w:r w:rsidR="00CA66A1" w:rsidRPr="001B3D9C">
        <w:rPr>
          <w:color w:val="000000"/>
          <w:spacing w:val="5"/>
          <w:sz w:val="28"/>
          <w:szCs w:val="28"/>
        </w:rPr>
        <w:t>о</w:t>
      </w:r>
      <w:r w:rsidR="00CA66A1" w:rsidRPr="001B3D9C">
        <w:rPr>
          <w:color w:val="000000"/>
          <w:spacing w:val="5"/>
          <w:sz w:val="28"/>
          <w:szCs w:val="28"/>
        </w:rPr>
        <w:lastRenderedPageBreak/>
        <w:t xml:space="preserve">блемы духовно-нравственного </w:t>
      </w:r>
      <w:r w:rsidR="00771596">
        <w:rPr>
          <w:sz w:val="28"/>
          <w:szCs w:val="28"/>
        </w:rPr>
        <w:t>воспитания</w:t>
      </w:r>
      <w:r w:rsidR="00CA66A1" w:rsidRPr="001B3D9C">
        <w:rPr>
          <w:color w:val="000000"/>
          <w:spacing w:val="5"/>
          <w:sz w:val="28"/>
          <w:szCs w:val="28"/>
        </w:rPr>
        <w:t xml:space="preserve">: результаты исследований </w:t>
      </w:r>
      <w:r w:rsidR="00CA66A1" w:rsidRPr="001B3D9C">
        <w:rPr>
          <w:sz w:val="28"/>
          <w:szCs w:val="28"/>
        </w:rPr>
        <w:t>отдел</w:t>
      </w:r>
      <w:r w:rsidR="00CA66A1" w:rsidRPr="001B3D9C">
        <w:rPr>
          <w:sz w:val="28"/>
          <w:szCs w:val="28"/>
        </w:rPr>
        <w:t>ь</w:t>
      </w:r>
      <w:r w:rsidR="00CA66A1" w:rsidRPr="001B3D9C">
        <w:rPr>
          <w:sz w:val="28"/>
          <w:szCs w:val="28"/>
        </w:rPr>
        <w:t>ных задач, методов и направлений духовно-нравственного воспитания</w:t>
      </w:r>
      <w:r w:rsidR="00CA66A1" w:rsidRPr="00D43365">
        <w:rPr>
          <w:sz w:val="28"/>
          <w:szCs w:val="28"/>
        </w:rPr>
        <w:t xml:space="preserve"> и обучения школьников и молодежи современной России </w:t>
      </w:r>
      <w:r w:rsidR="00CA66A1" w:rsidRPr="00D43365">
        <w:rPr>
          <w:spacing w:val="-7"/>
          <w:w w:val="103"/>
          <w:sz w:val="28"/>
          <w:szCs w:val="28"/>
        </w:rPr>
        <w:t>(</w:t>
      </w:r>
      <w:r w:rsidR="001668FF">
        <w:rPr>
          <w:spacing w:val="-7"/>
          <w:w w:val="103"/>
          <w:sz w:val="28"/>
          <w:szCs w:val="28"/>
        </w:rPr>
        <w:t xml:space="preserve">Э.А. Абдулатипова, С.В. Алабжин, </w:t>
      </w:r>
      <w:r w:rsidR="00CA66A1" w:rsidRPr="00D43365">
        <w:rPr>
          <w:sz w:val="28"/>
          <w:szCs w:val="28"/>
        </w:rPr>
        <w:t xml:space="preserve">Л.М. Донченко, </w:t>
      </w:r>
      <w:r w:rsidR="000E6750">
        <w:rPr>
          <w:sz w:val="28"/>
          <w:szCs w:val="28"/>
        </w:rPr>
        <w:t xml:space="preserve">Т.В. </w:t>
      </w:r>
      <w:r w:rsidR="000E6750" w:rsidRPr="000E6750">
        <w:rPr>
          <w:sz w:val="28"/>
          <w:szCs w:val="28"/>
        </w:rPr>
        <w:t xml:space="preserve">Емельянова, А.Г. Ибатуллин, </w:t>
      </w:r>
      <w:r w:rsidR="00CA66A1" w:rsidRPr="000E6750">
        <w:rPr>
          <w:spacing w:val="2"/>
          <w:sz w:val="28"/>
          <w:szCs w:val="28"/>
        </w:rPr>
        <w:t>А.П. Колпакова, В.В. Копус</w:t>
      </w:r>
      <w:r w:rsidR="00CA66A1" w:rsidRPr="000E6750">
        <w:rPr>
          <w:spacing w:val="2"/>
          <w:sz w:val="28"/>
          <w:szCs w:val="28"/>
        </w:rPr>
        <w:t>о</w:t>
      </w:r>
      <w:r w:rsidR="00CA66A1" w:rsidRPr="000E6750">
        <w:rPr>
          <w:spacing w:val="2"/>
          <w:sz w:val="28"/>
          <w:szCs w:val="28"/>
        </w:rPr>
        <w:t xml:space="preserve">ва, </w:t>
      </w:r>
      <w:r w:rsidR="000E6750" w:rsidRPr="000E6750">
        <w:rPr>
          <w:spacing w:val="2"/>
          <w:sz w:val="28"/>
          <w:szCs w:val="28"/>
        </w:rPr>
        <w:t xml:space="preserve">К.Н. Кудрявцев, </w:t>
      </w:r>
      <w:r w:rsidR="00CA66A1" w:rsidRPr="000E6750">
        <w:rPr>
          <w:spacing w:val="2"/>
          <w:sz w:val="28"/>
          <w:szCs w:val="28"/>
        </w:rPr>
        <w:t xml:space="preserve">В.В. Кузнецов, </w:t>
      </w:r>
      <w:r w:rsidR="00CA66A1" w:rsidRPr="000E6750">
        <w:rPr>
          <w:sz w:val="28"/>
          <w:szCs w:val="28"/>
        </w:rPr>
        <w:t xml:space="preserve">Т.И. Петракова, </w:t>
      </w:r>
      <w:r w:rsidR="00CA66A1" w:rsidRPr="000E6750">
        <w:rPr>
          <w:spacing w:val="2"/>
          <w:sz w:val="28"/>
          <w:szCs w:val="28"/>
        </w:rPr>
        <w:t>В.В. Скляднева, Е.В. Цыг</w:t>
      </w:r>
      <w:r w:rsidR="00CA66A1" w:rsidRPr="000E6750">
        <w:rPr>
          <w:spacing w:val="2"/>
          <w:sz w:val="28"/>
          <w:szCs w:val="28"/>
        </w:rPr>
        <w:t>а</w:t>
      </w:r>
      <w:r w:rsidR="00CA66A1" w:rsidRPr="000E6750">
        <w:rPr>
          <w:spacing w:val="2"/>
          <w:sz w:val="28"/>
          <w:szCs w:val="28"/>
        </w:rPr>
        <w:t>но</w:t>
      </w:r>
      <w:r w:rsidR="000E6750" w:rsidRPr="000E6750">
        <w:rPr>
          <w:spacing w:val="2"/>
          <w:sz w:val="28"/>
          <w:szCs w:val="28"/>
        </w:rPr>
        <w:t xml:space="preserve">ва, О.В. Чуб </w:t>
      </w:r>
      <w:r w:rsidR="00CA66A1" w:rsidRPr="000E6750">
        <w:rPr>
          <w:spacing w:val="2"/>
          <w:sz w:val="28"/>
          <w:szCs w:val="28"/>
        </w:rPr>
        <w:t>и др.)</w:t>
      </w:r>
      <w:r w:rsidR="00BD6487" w:rsidRPr="000E6750">
        <w:rPr>
          <w:color w:val="111111"/>
          <w:sz w:val="28"/>
          <w:szCs w:val="28"/>
          <w:shd w:val="clear" w:color="auto" w:fill="FFFFFF"/>
        </w:rPr>
        <w:t xml:space="preserve"> [</w:t>
      </w:r>
      <w:r w:rsidR="001668FF" w:rsidRPr="000E6750">
        <w:rPr>
          <w:color w:val="111111"/>
          <w:sz w:val="28"/>
          <w:szCs w:val="28"/>
          <w:shd w:val="clear" w:color="auto" w:fill="FFFFFF"/>
        </w:rPr>
        <w:t xml:space="preserve">1, 6, </w:t>
      </w:r>
      <w:r w:rsidR="000E6750" w:rsidRPr="000E6750">
        <w:rPr>
          <w:color w:val="111111"/>
          <w:sz w:val="28"/>
          <w:szCs w:val="28"/>
          <w:shd w:val="clear" w:color="auto" w:fill="FFFFFF"/>
        </w:rPr>
        <w:t>5</w:t>
      </w:r>
      <w:r w:rsidR="009B16AC">
        <w:rPr>
          <w:color w:val="111111"/>
          <w:sz w:val="28"/>
          <w:szCs w:val="28"/>
          <w:shd w:val="clear" w:color="auto" w:fill="FFFFFF"/>
        </w:rPr>
        <w:t>4</w:t>
      </w:r>
      <w:r w:rsidR="000E6750" w:rsidRPr="000E6750">
        <w:rPr>
          <w:color w:val="111111"/>
          <w:sz w:val="28"/>
          <w:szCs w:val="28"/>
          <w:shd w:val="clear" w:color="auto" w:fill="FFFFFF"/>
        </w:rPr>
        <w:t>, 5</w:t>
      </w:r>
      <w:r w:rsidR="009B16AC">
        <w:rPr>
          <w:color w:val="111111"/>
          <w:sz w:val="28"/>
          <w:szCs w:val="28"/>
          <w:shd w:val="clear" w:color="auto" w:fill="FFFFFF"/>
        </w:rPr>
        <w:t>7</w:t>
      </w:r>
      <w:r w:rsidR="000E6750" w:rsidRPr="000E6750">
        <w:rPr>
          <w:color w:val="111111"/>
          <w:sz w:val="28"/>
          <w:szCs w:val="28"/>
          <w:shd w:val="clear" w:color="auto" w:fill="FFFFFF"/>
        </w:rPr>
        <w:t>, 6</w:t>
      </w:r>
      <w:r w:rsidR="009B16AC">
        <w:rPr>
          <w:color w:val="111111"/>
          <w:sz w:val="28"/>
          <w:szCs w:val="28"/>
          <w:shd w:val="clear" w:color="auto" w:fill="FFFFFF"/>
        </w:rPr>
        <w:t>4</w:t>
      </w:r>
      <w:r w:rsidR="000E6750" w:rsidRPr="000E6750">
        <w:rPr>
          <w:color w:val="111111"/>
          <w:sz w:val="28"/>
          <w:szCs w:val="28"/>
          <w:shd w:val="clear" w:color="auto" w:fill="FFFFFF"/>
        </w:rPr>
        <w:t>, 7</w:t>
      </w:r>
      <w:r w:rsidR="009B16AC">
        <w:rPr>
          <w:color w:val="111111"/>
          <w:sz w:val="28"/>
          <w:szCs w:val="28"/>
          <w:shd w:val="clear" w:color="auto" w:fill="FFFFFF"/>
        </w:rPr>
        <w:t>6</w:t>
      </w:r>
      <w:r w:rsidR="000E6750" w:rsidRPr="000E6750">
        <w:rPr>
          <w:color w:val="111111"/>
          <w:sz w:val="28"/>
          <w:szCs w:val="28"/>
          <w:shd w:val="clear" w:color="auto" w:fill="FFFFFF"/>
        </w:rPr>
        <w:t xml:space="preserve">, </w:t>
      </w:r>
      <w:r w:rsidR="009B16AC">
        <w:rPr>
          <w:color w:val="111111"/>
          <w:sz w:val="28"/>
          <w:szCs w:val="28"/>
          <w:shd w:val="clear" w:color="auto" w:fill="FFFFFF"/>
        </w:rPr>
        <w:t>82</w:t>
      </w:r>
      <w:r w:rsidR="000E6750" w:rsidRPr="000E6750">
        <w:rPr>
          <w:color w:val="111111"/>
          <w:sz w:val="28"/>
          <w:szCs w:val="28"/>
          <w:shd w:val="clear" w:color="auto" w:fill="FFFFFF"/>
        </w:rPr>
        <w:t>, 8</w:t>
      </w:r>
      <w:r w:rsidR="009B16AC">
        <w:rPr>
          <w:color w:val="111111"/>
          <w:sz w:val="28"/>
          <w:szCs w:val="28"/>
          <w:shd w:val="clear" w:color="auto" w:fill="FFFFFF"/>
        </w:rPr>
        <w:t>7</w:t>
      </w:r>
      <w:r w:rsidR="000E6750" w:rsidRPr="000E6750">
        <w:rPr>
          <w:color w:val="111111"/>
          <w:sz w:val="28"/>
          <w:szCs w:val="28"/>
          <w:shd w:val="clear" w:color="auto" w:fill="FFFFFF"/>
        </w:rPr>
        <w:t>, 8</w:t>
      </w:r>
      <w:r w:rsidR="009B16AC">
        <w:rPr>
          <w:color w:val="111111"/>
          <w:sz w:val="28"/>
          <w:szCs w:val="28"/>
          <w:shd w:val="clear" w:color="auto" w:fill="FFFFFF"/>
        </w:rPr>
        <w:t>9</w:t>
      </w:r>
      <w:r w:rsidR="000E6750" w:rsidRPr="000E6750">
        <w:rPr>
          <w:color w:val="111111"/>
          <w:sz w:val="28"/>
          <w:szCs w:val="28"/>
          <w:shd w:val="clear" w:color="auto" w:fill="FFFFFF"/>
        </w:rPr>
        <w:t>, 1</w:t>
      </w:r>
      <w:r w:rsidR="009B16AC">
        <w:rPr>
          <w:color w:val="111111"/>
          <w:sz w:val="28"/>
          <w:szCs w:val="28"/>
          <w:shd w:val="clear" w:color="auto" w:fill="FFFFFF"/>
        </w:rPr>
        <w:t>31</w:t>
      </w:r>
      <w:r w:rsidR="000E6750" w:rsidRPr="000E6750">
        <w:rPr>
          <w:color w:val="111111"/>
          <w:sz w:val="28"/>
          <w:szCs w:val="28"/>
          <w:shd w:val="clear" w:color="auto" w:fill="FFFFFF"/>
        </w:rPr>
        <w:t>, 1</w:t>
      </w:r>
      <w:r w:rsidR="009B16AC">
        <w:rPr>
          <w:color w:val="111111"/>
          <w:sz w:val="28"/>
          <w:szCs w:val="28"/>
          <w:shd w:val="clear" w:color="auto" w:fill="FFFFFF"/>
        </w:rPr>
        <w:t>32</w:t>
      </w:r>
      <w:r w:rsidR="000E6750" w:rsidRPr="000E6750">
        <w:rPr>
          <w:color w:val="111111"/>
          <w:sz w:val="28"/>
          <w:szCs w:val="28"/>
          <w:shd w:val="clear" w:color="auto" w:fill="FFFFFF"/>
        </w:rPr>
        <w:t>, 15</w:t>
      </w:r>
      <w:r w:rsidR="006A2A72">
        <w:rPr>
          <w:color w:val="111111"/>
          <w:sz w:val="28"/>
          <w:szCs w:val="28"/>
          <w:shd w:val="clear" w:color="auto" w:fill="FFFFFF"/>
        </w:rPr>
        <w:t>9</w:t>
      </w:r>
      <w:r w:rsidR="000E6750" w:rsidRPr="000E6750">
        <w:rPr>
          <w:color w:val="111111"/>
          <w:sz w:val="28"/>
          <w:szCs w:val="28"/>
          <w:shd w:val="clear" w:color="auto" w:fill="FFFFFF"/>
        </w:rPr>
        <w:t>, 1</w:t>
      </w:r>
      <w:r w:rsidR="009B16AC">
        <w:rPr>
          <w:color w:val="111111"/>
          <w:sz w:val="28"/>
          <w:szCs w:val="28"/>
          <w:shd w:val="clear" w:color="auto" w:fill="FFFFFF"/>
        </w:rPr>
        <w:t>8</w:t>
      </w:r>
      <w:r w:rsidR="006A2A72">
        <w:rPr>
          <w:color w:val="111111"/>
          <w:sz w:val="28"/>
          <w:szCs w:val="28"/>
          <w:shd w:val="clear" w:color="auto" w:fill="FFFFFF"/>
        </w:rPr>
        <w:t>2</w:t>
      </w:r>
      <w:r w:rsidR="000E6750" w:rsidRPr="000E6750">
        <w:rPr>
          <w:color w:val="111111"/>
          <w:sz w:val="28"/>
          <w:szCs w:val="28"/>
          <w:shd w:val="clear" w:color="auto" w:fill="FFFFFF"/>
        </w:rPr>
        <w:t>, 1</w:t>
      </w:r>
      <w:r w:rsidR="009B16AC">
        <w:rPr>
          <w:color w:val="111111"/>
          <w:sz w:val="28"/>
          <w:szCs w:val="28"/>
          <w:shd w:val="clear" w:color="auto" w:fill="FFFFFF"/>
        </w:rPr>
        <w:t>8</w:t>
      </w:r>
      <w:r w:rsidR="006A2A72">
        <w:rPr>
          <w:color w:val="111111"/>
          <w:sz w:val="28"/>
          <w:szCs w:val="28"/>
          <w:shd w:val="clear" w:color="auto" w:fill="FFFFFF"/>
        </w:rPr>
        <w:t>3</w:t>
      </w:r>
      <w:r w:rsidR="00BD6487" w:rsidRPr="000E6750">
        <w:rPr>
          <w:color w:val="111111"/>
          <w:sz w:val="28"/>
          <w:szCs w:val="28"/>
          <w:shd w:val="clear" w:color="auto" w:fill="FFFFFF"/>
        </w:rPr>
        <w:t>]</w:t>
      </w:r>
      <w:r w:rsidR="00CA66A1" w:rsidRPr="000E6750">
        <w:rPr>
          <w:sz w:val="28"/>
          <w:szCs w:val="28"/>
        </w:rPr>
        <w:t>;</w:t>
      </w:r>
      <w:r w:rsidR="00CA66A1" w:rsidRPr="000E6750">
        <w:rPr>
          <w:color w:val="000000"/>
          <w:spacing w:val="5"/>
          <w:sz w:val="28"/>
          <w:szCs w:val="28"/>
        </w:rPr>
        <w:t xml:space="preserve"> </w:t>
      </w:r>
      <w:r w:rsidR="00CA66A1" w:rsidRPr="000E6750">
        <w:rPr>
          <w:sz w:val="28"/>
          <w:szCs w:val="28"/>
        </w:rPr>
        <w:t>те</w:t>
      </w:r>
      <w:r w:rsidR="00CA66A1" w:rsidRPr="000E6750">
        <w:rPr>
          <w:sz w:val="28"/>
          <w:szCs w:val="28"/>
        </w:rPr>
        <w:t>о</w:t>
      </w:r>
      <w:r w:rsidR="00CA66A1" w:rsidRPr="000E6750">
        <w:rPr>
          <w:sz w:val="28"/>
          <w:szCs w:val="28"/>
        </w:rPr>
        <w:t>рии и практики православной педагогики, в которых раскрывается сущность д</w:t>
      </w:r>
      <w:r w:rsidR="00CA66A1" w:rsidRPr="000E6750">
        <w:rPr>
          <w:sz w:val="28"/>
          <w:szCs w:val="28"/>
        </w:rPr>
        <w:t>у</w:t>
      </w:r>
      <w:r w:rsidR="00CA66A1" w:rsidRPr="000E6750">
        <w:rPr>
          <w:sz w:val="28"/>
          <w:szCs w:val="28"/>
        </w:rPr>
        <w:t>ховно-нравственного воспитания подрастающего поколения (</w:t>
      </w:r>
      <w:r w:rsidR="001668FF" w:rsidRPr="000E6750">
        <w:rPr>
          <w:sz w:val="28"/>
          <w:szCs w:val="28"/>
        </w:rPr>
        <w:t xml:space="preserve">А.Г. Голев, </w:t>
      </w:r>
      <w:r w:rsidR="00CA66A1" w:rsidRPr="000E6750">
        <w:rPr>
          <w:sz w:val="28"/>
          <w:szCs w:val="28"/>
        </w:rPr>
        <w:t xml:space="preserve">С.Ю. Дивногорцева, </w:t>
      </w:r>
      <w:r w:rsidR="000E6750" w:rsidRPr="000E6750">
        <w:rPr>
          <w:sz w:val="28"/>
          <w:szCs w:val="28"/>
        </w:rPr>
        <w:t xml:space="preserve">С.А. Ефименкова, </w:t>
      </w:r>
      <w:r w:rsidR="00B82D49">
        <w:rPr>
          <w:sz w:val="28"/>
          <w:szCs w:val="28"/>
        </w:rPr>
        <w:t xml:space="preserve">Е.А. Карунин, </w:t>
      </w:r>
      <w:r w:rsidR="00CA66A1" w:rsidRPr="000E6750">
        <w:rPr>
          <w:sz w:val="28"/>
          <w:szCs w:val="28"/>
        </w:rPr>
        <w:t>А.Н. Кудряшова, Н.В. Маслов, Е.В. Шестун и др.)</w:t>
      </w:r>
      <w:r w:rsidR="00BD6487" w:rsidRPr="000E6750">
        <w:rPr>
          <w:color w:val="111111"/>
          <w:sz w:val="28"/>
          <w:szCs w:val="28"/>
          <w:shd w:val="clear" w:color="auto" w:fill="FFFFFF"/>
        </w:rPr>
        <w:t xml:space="preserve"> [</w:t>
      </w:r>
      <w:r w:rsidR="000E6750">
        <w:rPr>
          <w:color w:val="111111"/>
          <w:sz w:val="28"/>
          <w:szCs w:val="28"/>
          <w:shd w:val="clear" w:color="auto" w:fill="FFFFFF"/>
        </w:rPr>
        <w:t>4</w:t>
      </w:r>
      <w:r w:rsidR="009B16AC">
        <w:rPr>
          <w:color w:val="111111"/>
          <w:sz w:val="28"/>
          <w:szCs w:val="28"/>
          <w:shd w:val="clear" w:color="auto" w:fill="FFFFFF"/>
        </w:rPr>
        <w:t>5</w:t>
      </w:r>
      <w:r w:rsidR="000E6750">
        <w:rPr>
          <w:color w:val="111111"/>
          <w:sz w:val="28"/>
          <w:szCs w:val="28"/>
          <w:shd w:val="clear" w:color="auto" w:fill="FFFFFF"/>
        </w:rPr>
        <w:t xml:space="preserve">, </w:t>
      </w:r>
      <w:r w:rsidR="009B16AC">
        <w:rPr>
          <w:color w:val="111111"/>
          <w:sz w:val="28"/>
          <w:szCs w:val="28"/>
          <w:shd w:val="clear" w:color="auto" w:fill="FFFFFF"/>
        </w:rPr>
        <w:t>52</w:t>
      </w:r>
      <w:r w:rsidR="000E6750">
        <w:rPr>
          <w:color w:val="111111"/>
          <w:sz w:val="28"/>
          <w:szCs w:val="28"/>
          <w:shd w:val="clear" w:color="auto" w:fill="FFFFFF"/>
        </w:rPr>
        <w:t>, 5</w:t>
      </w:r>
      <w:r w:rsidR="009B16AC">
        <w:rPr>
          <w:color w:val="111111"/>
          <w:sz w:val="28"/>
          <w:szCs w:val="28"/>
          <w:shd w:val="clear" w:color="auto" w:fill="FFFFFF"/>
        </w:rPr>
        <w:t>3</w:t>
      </w:r>
      <w:r w:rsidR="000E6750">
        <w:rPr>
          <w:color w:val="111111"/>
          <w:sz w:val="28"/>
          <w:szCs w:val="28"/>
          <w:shd w:val="clear" w:color="auto" w:fill="FFFFFF"/>
        </w:rPr>
        <w:t>, 5</w:t>
      </w:r>
      <w:r w:rsidR="009B16AC">
        <w:rPr>
          <w:color w:val="111111"/>
          <w:sz w:val="28"/>
          <w:szCs w:val="28"/>
          <w:shd w:val="clear" w:color="auto" w:fill="FFFFFF"/>
        </w:rPr>
        <w:t>8</w:t>
      </w:r>
      <w:r w:rsidR="000E6750">
        <w:rPr>
          <w:color w:val="111111"/>
          <w:sz w:val="28"/>
          <w:szCs w:val="28"/>
          <w:shd w:val="clear" w:color="auto" w:fill="FFFFFF"/>
        </w:rPr>
        <w:t xml:space="preserve">, </w:t>
      </w:r>
      <w:r w:rsidR="00B82D49">
        <w:rPr>
          <w:color w:val="111111"/>
          <w:sz w:val="28"/>
          <w:szCs w:val="28"/>
          <w:shd w:val="clear" w:color="auto" w:fill="FFFFFF"/>
        </w:rPr>
        <w:t>7</w:t>
      </w:r>
      <w:r w:rsidR="009B16AC">
        <w:rPr>
          <w:color w:val="111111"/>
          <w:sz w:val="28"/>
          <w:szCs w:val="28"/>
          <w:shd w:val="clear" w:color="auto" w:fill="FFFFFF"/>
        </w:rPr>
        <w:t>3</w:t>
      </w:r>
      <w:r w:rsidR="00B82D49">
        <w:rPr>
          <w:color w:val="111111"/>
          <w:sz w:val="28"/>
          <w:szCs w:val="28"/>
          <w:shd w:val="clear" w:color="auto" w:fill="FFFFFF"/>
        </w:rPr>
        <w:t xml:space="preserve">, </w:t>
      </w:r>
      <w:r w:rsidR="000E6750">
        <w:rPr>
          <w:color w:val="111111"/>
          <w:sz w:val="28"/>
          <w:szCs w:val="28"/>
          <w:shd w:val="clear" w:color="auto" w:fill="FFFFFF"/>
        </w:rPr>
        <w:t>8</w:t>
      </w:r>
      <w:r w:rsidR="009B16AC">
        <w:rPr>
          <w:color w:val="111111"/>
          <w:sz w:val="28"/>
          <w:szCs w:val="28"/>
          <w:shd w:val="clear" w:color="auto" w:fill="FFFFFF"/>
        </w:rPr>
        <w:t>8</w:t>
      </w:r>
      <w:r w:rsidR="000E6750">
        <w:rPr>
          <w:color w:val="111111"/>
          <w:sz w:val="28"/>
          <w:szCs w:val="28"/>
          <w:shd w:val="clear" w:color="auto" w:fill="FFFFFF"/>
        </w:rPr>
        <w:t>, 10</w:t>
      </w:r>
      <w:r w:rsidR="009B16AC">
        <w:rPr>
          <w:color w:val="111111"/>
          <w:sz w:val="28"/>
          <w:szCs w:val="28"/>
          <w:shd w:val="clear" w:color="auto" w:fill="FFFFFF"/>
        </w:rPr>
        <w:t>4</w:t>
      </w:r>
      <w:r w:rsidR="000E6750">
        <w:rPr>
          <w:color w:val="111111"/>
          <w:sz w:val="28"/>
          <w:szCs w:val="28"/>
          <w:shd w:val="clear" w:color="auto" w:fill="FFFFFF"/>
        </w:rPr>
        <w:t>, 1</w:t>
      </w:r>
      <w:r w:rsidR="009B16AC">
        <w:rPr>
          <w:color w:val="111111"/>
          <w:sz w:val="28"/>
          <w:szCs w:val="28"/>
          <w:shd w:val="clear" w:color="auto" w:fill="FFFFFF"/>
        </w:rPr>
        <w:t>9</w:t>
      </w:r>
      <w:r w:rsidR="006A2A72">
        <w:rPr>
          <w:color w:val="111111"/>
          <w:sz w:val="28"/>
          <w:szCs w:val="28"/>
          <w:shd w:val="clear" w:color="auto" w:fill="FFFFFF"/>
        </w:rPr>
        <w:t>3</w:t>
      </w:r>
      <w:r w:rsidR="00BD6487" w:rsidRPr="000E6750">
        <w:rPr>
          <w:color w:val="111111"/>
          <w:sz w:val="28"/>
          <w:szCs w:val="28"/>
          <w:shd w:val="clear" w:color="auto" w:fill="FFFFFF"/>
        </w:rPr>
        <w:t>]</w:t>
      </w:r>
      <w:r w:rsidR="00CA66A1" w:rsidRPr="000E6750">
        <w:rPr>
          <w:sz w:val="28"/>
          <w:szCs w:val="28"/>
        </w:rPr>
        <w:t>; вопросов подготовки учителей к преподаванию православной культуры и ее внедрения в образовательный пр</w:t>
      </w:r>
      <w:r w:rsidR="00CA66A1" w:rsidRPr="000E6750">
        <w:rPr>
          <w:sz w:val="28"/>
          <w:szCs w:val="28"/>
        </w:rPr>
        <w:t>о</w:t>
      </w:r>
      <w:r w:rsidR="00CA66A1" w:rsidRPr="000E6750">
        <w:rPr>
          <w:sz w:val="28"/>
          <w:szCs w:val="28"/>
        </w:rPr>
        <w:t>цесс школы (А.В. Бородина, А.В. Кураев, В.В. Перевертайло, Д.Е. Самогаев, Т.Д. Шапошникова, Л.Л. Шевченко, Н.П. Шитякова, О.Л. Янушкявичене и др.)</w:t>
      </w:r>
      <w:r w:rsidR="00BD6487" w:rsidRPr="000E6750">
        <w:rPr>
          <w:color w:val="111111"/>
          <w:sz w:val="28"/>
          <w:szCs w:val="28"/>
          <w:shd w:val="clear" w:color="auto" w:fill="FFFFFF"/>
        </w:rPr>
        <w:t xml:space="preserve"> [</w:t>
      </w:r>
      <w:r w:rsidR="000E6750">
        <w:rPr>
          <w:color w:val="111111"/>
          <w:sz w:val="28"/>
          <w:szCs w:val="28"/>
          <w:shd w:val="clear" w:color="auto" w:fill="FFFFFF"/>
        </w:rPr>
        <w:t xml:space="preserve">30, </w:t>
      </w:r>
      <w:r w:rsidR="009B16AC">
        <w:rPr>
          <w:color w:val="111111"/>
          <w:sz w:val="28"/>
          <w:szCs w:val="28"/>
          <w:shd w:val="clear" w:color="auto" w:fill="FFFFFF"/>
        </w:rPr>
        <w:t>92</w:t>
      </w:r>
      <w:r w:rsidR="000E6750">
        <w:rPr>
          <w:color w:val="111111"/>
          <w:sz w:val="28"/>
          <w:szCs w:val="28"/>
          <w:shd w:val="clear" w:color="auto" w:fill="FFFFFF"/>
        </w:rPr>
        <w:t>, 12</w:t>
      </w:r>
      <w:r w:rsidR="009B16AC">
        <w:rPr>
          <w:color w:val="111111"/>
          <w:sz w:val="28"/>
          <w:szCs w:val="28"/>
          <w:shd w:val="clear" w:color="auto" w:fill="FFFFFF"/>
        </w:rPr>
        <w:t>8</w:t>
      </w:r>
      <w:r w:rsidR="000E6750">
        <w:rPr>
          <w:color w:val="111111"/>
          <w:sz w:val="28"/>
          <w:szCs w:val="28"/>
          <w:shd w:val="clear" w:color="auto" w:fill="FFFFFF"/>
        </w:rPr>
        <w:t>, 1</w:t>
      </w:r>
      <w:r w:rsidR="009B16AC">
        <w:rPr>
          <w:color w:val="111111"/>
          <w:sz w:val="28"/>
          <w:szCs w:val="28"/>
          <w:shd w:val="clear" w:color="auto" w:fill="FFFFFF"/>
        </w:rPr>
        <w:t>5</w:t>
      </w:r>
      <w:r w:rsidR="006A2A72">
        <w:rPr>
          <w:color w:val="111111"/>
          <w:sz w:val="28"/>
          <w:szCs w:val="28"/>
          <w:shd w:val="clear" w:color="auto" w:fill="FFFFFF"/>
        </w:rPr>
        <w:t>2</w:t>
      </w:r>
      <w:r w:rsidR="000E6750">
        <w:rPr>
          <w:color w:val="111111"/>
          <w:sz w:val="28"/>
          <w:szCs w:val="28"/>
          <w:shd w:val="clear" w:color="auto" w:fill="FFFFFF"/>
        </w:rPr>
        <w:t>, 1</w:t>
      </w:r>
      <w:r w:rsidR="00875AE8">
        <w:rPr>
          <w:color w:val="111111"/>
          <w:sz w:val="28"/>
          <w:szCs w:val="28"/>
          <w:shd w:val="clear" w:color="auto" w:fill="FFFFFF"/>
        </w:rPr>
        <w:t>8</w:t>
      </w:r>
      <w:r w:rsidR="006A2A72">
        <w:rPr>
          <w:color w:val="111111"/>
          <w:sz w:val="28"/>
          <w:szCs w:val="28"/>
          <w:shd w:val="clear" w:color="auto" w:fill="FFFFFF"/>
        </w:rPr>
        <w:t>5</w:t>
      </w:r>
      <w:r w:rsidR="000E6750">
        <w:rPr>
          <w:color w:val="111111"/>
          <w:sz w:val="28"/>
          <w:szCs w:val="28"/>
          <w:shd w:val="clear" w:color="auto" w:fill="FFFFFF"/>
        </w:rPr>
        <w:t>, 18</w:t>
      </w:r>
      <w:r w:rsidR="006A2A72">
        <w:rPr>
          <w:color w:val="111111"/>
          <w:sz w:val="28"/>
          <w:szCs w:val="28"/>
          <w:shd w:val="clear" w:color="auto" w:fill="FFFFFF"/>
        </w:rPr>
        <w:t>6</w:t>
      </w:r>
      <w:r w:rsidR="000E6750">
        <w:rPr>
          <w:color w:val="111111"/>
          <w:sz w:val="28"/>
          <w:szCs w:val="28"/>
          <w:shd w:val="clear" w:color="auto" w:fill="FFFFFF"/>
        </w:rPr>
        <w:t>, 1</w:t>
      </w:r>
      <w:r w:rsidR="009B16AC">
        <w:rPr>
          <w:color w:val="111111"/>
          <w:sz w:val="28"/>
          <w:szCs w:val="28"/>
          <w:shd w:val="clear" w:color="auto" w:fill="FFFFFF"/>
        </w:rPr>
        <w:t>9</w:t>
      </w:r>
      <w:r w:rsidR="006A2A72">
        <w:rPr>
          <w:color w:val="111111"/>
          <w:sz w:val="28"/>
          <w:szCs w:val="28"/>
          <w:shd w:val="clear" w:color="auto" w:fill="FFFFFF"/>
        </w:rPr>
        <w:t>4</w:t>
      </w:r>
      <w:r w:rsidR="000E6750">
        <w:rPr>
          <w:color w:val="111111"/>
          <w:sz w:val="28"/>
          <w:szCs w:val="28"/>
          <w:shd w:val="clear" w:color="auto" w:fill="FFFFFF"/>
        </w:rPr>
        <w:t>, 19</w:t>
      </w:r>
      <w:r w:rsidR="006A2A72">
        <w:rPr>
          <w:color w:val="111111"/>
          <w:sz w:val="28"/>
          <w:szCs w:val="28"/>
          <w:shd w:val="clear" w:color="auto" w:fill="FFFFFF"/>
        </w:rPr>
        <w:t>6</w:t>
      </w:r>
      <w:r w:rsidR="00BD6487" w:rsidRPr="000E6750">
        <w:rPr>
          <w:color w:val="111111"/>
          <w:sz w:val="28"/>
          <w:szCs w:val="28"/>
          <w:shd w:val="clear" w:color="auto" w:fill="FFFFFF"/>
        </w:rPr>
        <w:t>]</w:t>
      </w:r>
      <w:r w:rsidR="00BD6487" w:rsidRPr="000E6750">
        <w:rPr>
          <w:sz w:val="28"/>
          <w:szCs w:val="28"/>
        </w:rPr>
        <w:t>.</w:t>
      </w:r>
    </w:p>
    <w:p w:rsidR="00465F10" w:rsidRPr="001E7801" w:rsidRDefault="001B3D9C" w:rsidP="00465F1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B3D9C">
        <w:rPr>
          <w:sz w:val="28"/>
          <w:szCs w:val="28"/>
        </w:rPr>
        <w:t>Существенным условием построения</w:t>
      </w:r>
      <w:r w:rsidR="00E868D6" w:rsidRPr="001B3D9C">
        <w:rPr>
          <w:sz w:val="28"/>
          <w:szCs w:val="28"/>
        </w:rPr>
        <w:t xml:space="preserve"> </w:t>
      </w:r>
      <w:r w:rsidR="00C353F0">
        <w:rPr>
          <w:sz w:val="28"/>
          <w:szCs w:val="28"/>
        </w:rPr>
        <w:t>системы</w:t>
      </w:r>
      <w:r w:rsidR="005A6B7D">
        <w:rPr>
          <w:sz w:val="28"/>
          <w:szCs w:val="28"/>
        </w:rPr>
        <w:t xml:space="preserve"> </w:t>
      </w:r>
      <w:r w:rsidR="005A6B7D" w:rsidRPr="001211F2">
        <w:rPr>
          <w:sz w:val="28"/>
          <w:szCs w:val="28"/>
        </w:rPr>
        <w:t>духовно-нравственно</w:t>
      </w:r>
      <w:r w:rsidR="00C353F0">
        <w:rPr>
          <w:sz w:val="28"/>
          <w:szCs w:val="28"/>
        </w:rPr>
        <w:t>го</w:t>
      </w:r>
      <w:r w:rsidR="005A6B7D" w:rsidRPr="001211F2">
        <w:rPr>
          <w:sz w:val="28"/>
          <w:szCs w:val="28"/>
        </w:rPr>
        <w:t xml:space="preserve"> </w:t>
      </w:r>
      <w:r w:rsidR="00771596">
        <w:rPr>
          <w:sz w:val="28"/>
          <w:szCs w:val="28"/>
        </w:rPr>
        <w:t>во</w:t>
      </w:r>
      <w:r w:rsidR="00771596">
        <w:rPr>
          <w:sz w:val="28"/>
          <w:szCs w:val="28"/>
        </w:rPr>
        <w:t>с</w:t>
      </w:r>
      <w:r w:rsidR="00771596">
        <w:rPr>
          <w:sz w:val="28"/>
          <w:szCs w:val="28"/>
        </w:rPr>
        <w:t>питания</w:t>
      </w:r>
      <w:r w:rsidR="00C353F0">
        <w:rPr>
          <w:sz w:val="28"/>
          <w:szCs w:val="28"/>
        </w:rPr>
        <w:t xml:space="preserve"> младших школьников и </w:t>
      </w:r>
      <w:r w:rsidR="008B1A44">
        <w:rPr>
          <w:color w:val="000000" w:themeColor="text1"/>
          <w:sz w:val="28"/>
          <w:szCs w:val="28"/>
        </w:rPr>
        <w:t>подрост</w:t>
      </w:r>
      <w:r w:rsidR="008B1A44" w:rsidRPr="00B566C5">
        <w:rPr>
          <w:color w:val="000000" w:themeColor="text1"/>
          <w:sz w:val="28"/>
          <w:szCs w:val="28"/>
        </w:rPr>
        <w:t>ков</w:t>
      </w:r>
      <w:r w:rsidR="005A6B7D" w:rsidRPr="001B3D9C">
        <w:rPr>
          <w:sz w:val="28"/>
          <w:szCs w:val="28"/>
        </w:rPr>
        <w:t xml:space="preserve"> </w:t>
      </w:r>
      <w:r w:rsidRPr="001B3D9C">
        <w:rPr>
          <w:sz w:val="28"/>
          <w:szCs w:val="28"/>
        </w:rPr>
        <w:t>является у</w:t>
      </w:r>
      <w:r w:rsidR="00CA66A1" w:rsidRPr="001B3D9C">
        <w:rPr>
          <w:sz w:val="28"/>
          <w:szCs w:val="28"/>
        </w:rPr>
        <w:t xml:space="preserve">точнение базовых понятий, позволяющих раскрыть смысл духовно-нравственного </w:t>
      </w:r>
      <w:r w:rsidR="00771596">
        <w:rPr>
          <w:sz w:val="28"/>
          <w:szCs w:val="28"/>
        </w:rPr>
        <w:t>воспитания</w:t>
      </w:r>
      <w:r w:rsidR="00CA66A1" w:rsidRPr="001B3D9C">
        <w:rPr>
          <w:sz w:val="28"/>
          <w:szCs w:val="28"/>
        </w:rPr>
        <w:t xml:space="preserve"> </w:t>
      </w:r>
      <w:r w:rsidR="008B1A44">
        <w:rPr>
          <w:sz w:val="28"/>
          <w:szCs w:val="28"/>
        </w:rPr>
        <w:t>личности</w:t>
      </w:r>
      <w:r w:rsidR="00C353F0">
        <w:rPr>
          <w:sz w:val="28"/>
          <w:szCs w:val="28"/>
        </w:rPr>
        <w:t xml:space="preserve">. </w:t>
      </w:r>
      <w:r w:rsidR="00465F10" w:rsidRPr="001E7801">
        <w:rPr>
          <w:sz w:val="28"/>
          <w:szCs w:val="28"/>
        </w:rPr>
        <w:t>О</w:t>
      </w:r>
      <w:r w:rsidR="00465F10" w:rsidRPr="001E7801">
        <w:rPr>
          <w:sz w:val="28"/>
          <w:szCs w:val="28"/>
        </w:rPr>
        <w:t>с</w:t>
      </w:r>
      <w:r w:rsidR="00465F10" w:rsidRPr="001E7801">
        <w:rPr>
          <w:sz w:val="28"/>
          <w:szCs w:val="28"/>
        </w:rPr>
        <w:t xml:space="preserve">нову </w:t>
      </w:r>
      <w:r w:rsidR="00C353F0">
        <w:rPr>
          <w:sz w:val="28"/>
          <w:szCs w:val="28"/>
        </w:rPr>
        <w:t xml:space="preserve">системы </w:t>
      </w:r>
      <w:r w:rsidR="00465F10" w:rsidRPr="001E7801">
        <w:rPr>
          <w:sz w:val="28"/>
          <w:szCs w:val="28"/>
        </w:rPr>
        <w:t xml:space="preserve">духовно-нравственного </w:t>
      </w:r>
      <w:r w:rsidR="00771596">
        <w:rPr>
          <w:sz w:val="28"/>
          <w:szCs w:val="28"/>
        </w:rPr>
        <w:t>воспитания</w:t>
      </w:r>
      <w:r w:rsidR="00465F10" w:rsidRPr="001E7801">
        <w:rPr>
          <w:sz w:val="28"/>
          <w:szCs w:val="28"/>
        </w:rPr>
        <w:t xml:space="preserve"> составляют:</w:t>
      </w:r>
    </w:p>
    <w:p w:rsidR="00465F10" w:rsidRPr="00465F10" w:rsidRDefault="00465F10" w:rsidP="00465F10">
      <w:pPr>
        <w:pStyle w:val="a7"/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1E7801">
        <w:rPr>
          <w:szCs w:val="28"/>
        </w:rPr>
        <w:t xml:space="preserve">- «духовность личности» - состояние внутреннего мира человека, которое </w:t>
      </w:r>
      <w:r w:rsidRPr="00465F10">
        <w:rPr>
          <w:szCs w:val="28"/>
        </w:rPr>
        <w:t>побуждает его к нравственному выбору и самоанализу на основе общечеловеч</w:t>
      </w:r>
      <w:r w:rsidRPr="00465F10">
        <w:rPr>
          <w:szCs w:val="28"/>
        </w:rPr>
        <w:t>е</w:t>
      </w:r>
      <w:r w:rsidRPr="00465F10">
        <w:rPr>
          <w:szCs w:val="28"/>
        </w:rPr>
        <w:t>ских и религиозных ценностей;</w:t>
      </w:r>
    </w:p>
    <w:p w:rsidR="00465F10" w:rsidRPr="001E7801" w:rsidRDefault="00465F10" w:rsidP="00465F10">
      <w:pPr>
        <w:pStyle w:val="a7"/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465F10">
        <w:rPr>
          <w:szCs w:val="28"/>
        </w:rPr>
        <w:t>- «нравственность личности» - гуманное поведение человека в обществе, его ценностное отношение к человеку, Родине</w:t>
      </w:r>
      <w:r w:rsidRPr="001E7801">
        <w:rPr>
          <w:szCs w:val="28"/>
        </w:rPr>
        <w:t>, искусству, труду, познанию, природе, религии, формирующуюся в процессе развития духовности</w:t>
      </w:r>
      <w:r w:rsidRPr="001E7801">
        <w:rPr>
          <w:color w:val="000000"/>
          <w:szCs w:val="28"/>
          <w:shd w:val="clear" w:color="auto" w:fill="FFFFFF"/>
        </w:rPr>
        <w:t>;</w:t>
      </w:r>
    </w:p>
    <w:p w:rsidR="00465F10" w:rsidRPr="001E7801" w:rsidRDefault="00465F10" w:rsidP="00465F10">
      <w:pPr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1E7801">
        <w:rPr>
          <w:sz w:val="28"/>
          <w:szCs w:val="28"/>
        </w:rPr>
        <w:t xml:space="preserve">- «духовно-нравственное </w:t>
      </w:r>
      <w:r w:rsidR="00771596">
        <w:rPr>
          <w:sz w:val="28"/>
          <w:szCs w:val="28"/>
        </w:rPr>
        <w:t>воспитание</w:t>
      </w:r>
      <w:r w:rsidRPr="001E7801">
        <w:rPr>
          <w:sz w:val="28"/>
          <w:szCs w:val="28"/>
        </w:rPr>
        <w:t xml:space="preserve"> личности» – процесс, направленный на разви</w:t>
      </w:r>
      <w:r w:rsidR="00771596">
        <w:rPr>
          <w:sz w:val="28"/>
          <w:szCs w:val="28"/>
        </w:rPr>
        <w:t xml:space="preserve">тие внутреннего мира человека, формирование знаний, умений и навыков в области духовно-нравственной культуры, которые </w:t>
      </w:r>
      <w:r w:rsidRPr="001E7801">
        <w:rPr>
          <w:sz w:val="28"/>
          <w:szCs w:val="28"/>
        </w:rPr>
        <w:t>проявля</w:t>
      </w:r>
      <w:r w:rsidR="00771596">
        <w:rPr>
          <w:sz w:val="28"/>
          <w:szCs w:val="28"/>
        </w:rPr>
        <w:t xml:space="preserve">ются </w:t>
      </w:r>
      <w:r w:rsidRPr="001E7801">
        <w:rPr>
          <w:sz w:val="28"/>
          <w:szCs w:val="28"/>
        </w:rPr>
        <w:t>в его гуманном поведении в окружающей действительности, в ценностном отношении к базовым духовно-нравственным ценностям;</w:t>
      </w:r>
    </w:p>
    <w:p w:rsidR="00465F10" w:rsidRDefault="00465F10" w:rsidP="00465F10">
      <w:pPr>
        <w:spacing w:line="360" w:lineRule="auto"/>
        <w:ind w:firstLine="709"/>
        <w:jc w:val="both"/>
        <w:rPr>
          <w:sz w:val="28"/>
          <w:szCs w:val="28"/>
        </w:rPr>
      </w:pPr>
      <w:r w:rsidRPr="001E7801">
        <w:rPr>
          <w:sz w:val="28"/>
          <w:szCs w:val="28"/>
        </w:rPr>
        <w:lastRenderedPageBreak/>
        <w:t>- «обучение основам духовно-нравственной культуры» – взаимодействие между учителем и учащимися, в результате которого происходит управляемый  процесс формирования знаний, умений и навыков в области религиозной и све</w:t>
      </w:r>
      <w:r w:rsidRPr="001E7801">
        <w:rPr>
          <w:sz w:val="28"/>
          <w:szCs w:val="28"/>
        </w:rPr>
        <w:t>т</w:t>
      </w:r>
      <w:r w:rsidRPr="001E7801">
        <w:rPr>
          <w:sz w:val="28"/>
          <w:szCs w:val="28"/>
        </w:rPr>
        <w:t>ской культуры, направленный на становление духовно-нравственной личности.</w:t>
      </w:r>
    </w:p>
    <w:p w:rsidR="00BF27AC" w:rsidRDefault="005C0AC7" w:rsidP="00BF27AC">
      <w:pPr>
        <w:spacing w:line="360" w:lineRule="auto"/>
        <w:ind w:firstLine="709"/>
        <w:jc w:val="both"/>
        <w:rPr>
          <w:i/>
          <w:color w:val="FF0000"/>
          <w:spacing w:val="5"/>
          <w:sz w:val="28"/>
          <w:szCs w:val="28"/>
        </w:rPr>
      </w:pPr>
      <w:r>
        <w:rPr>
          <w:sz w:val="28"/>
          <w:szCs w:val="28"/>
        </w:rPr>
        <w:t>Поэтому</w:t>
      </w:r>
      <w:r w:rsidR="00412198">
        <w:rPr>
          <w:sz w:val="28"/>
        </w:rPr>
        <w:t xml:space="preserve"> понятие «духовно-нравственное </w:t>
      </w:r>
      <w:r w:rsidR="00771596">
        <w:rPr>
          <w:sz w:val="28"/>
          <w:szCs w:val="28"/>
        </w:rPr>
        <w:t>воспитание</w:t>
      </w:r>
      <w:r w:rsidR="00412198">
        <w:rPr>
          <w:sz w:val="28"/>
        </w:rPr>
        <w:t xml:space="preserve"> личности» имеет ко</w:t>
      </w:r>
      <w:r w:rsidR="00412198">
        <w:rPr>
          <w:sz w:val="28"/>
        </w:rPr>
        <w:t>м</w:t>
      </w:r>
      <w:r w:rsidR="00412198">
        <w:rPr>
          <w:sz w:val="28"/>
        </w:rPr>
        <w:t>плексный характер</w:t>
      </w:r>
      <w:r>
        <w:rPr>
          <w:sz w:val="28"/>
        </w:rPr>
        <w:t>. П</w:t>
      </w:r>
      <w:r w:rsidR="00412198">
        <w:rPr>
          <w:sz w:val="28"/>
        </w:rPr>
        <w:t>онятия духовность и нравственность органично взаимосв</w:t>
      </w:r>
      <w:r w:rsidR="00412198">
        <w:rPr>
          <w:sz w:val="28"/>
        </w:rPr>
        <w:t>я</w:t>
      </w:r>
      <w:r w:rsidR="00412198">
        <w:rPr>
          <w:sz w:val="28"/>
        </w:rPr>
        <w:t xml:space="preserve">заны: с помощью </w:t>
      </w:r>
      <w:r w:rsidR="00412198" w:rsidRPr="00F0174D">
        <w:rPr>
          <w:sz w:val="28"/>
          <w:szCs w:val="28"/>
        </w:rPr>
        <w:t>фо</w:t>
      </w:r>
      <w:r w:rsidR="00412198">
        <w:rPr>
          <w:sz w:val="28"/>
          <w:szCs w:val="28"/>
        </w:rPr>
        <w:t xml:space="preserve">рмирования духовности человека </w:t>
      </w:r>
      <w:r w:rsidR="00412198" w:rsidRPr="00F0174D">
        <w:rPr>
          <w:sz w:val="28"/>
          <w:szCs w:val="28"/>
        </w:rPr>
        <w:t>развивается его нравстве</w:t>
      </w:r>
      <w:r w:rsidR="00412198" w:rsidRPr="00F0174D">
        <w:rPr>
          <w:sz w:val="28"/>
          <w:szCs w:val="28"/>
        </w:rPr>
        <w:t>н</w:t>
      </w:r>
      <w:r w:rsidR="00412198" w:rsidRPr="00F0174D">
        <w:rPr>
          <w:sz w:val="28"/>
          <w:szCs w:val="28"/>
        </w:rPr>
        <w:t>ность как ценностное отношение к человеку, Родине, искусству, тр</w:t>
      </w:r>
      <w:r w:rsidR="00412198">
        <w:rPr>
          <w:sz w:val="28"/>
          <w:szCs w:val="28"/>
        </w:rPr>
        <w:t xml:space="preserve">уду, познанию, природе, религии. </w:t>
      </w:r>
      <w:r w:rsidR="00AB04A0">
        <w:rPr>
          <w:sz w:val="28"/>
          <w:szCs w:val="28"/>
        </w:rPr>
        <w:t>Выделив</w:t>
      </w:r>
      <w:r w:rsidR="00A167ED">
        <w:rPr>
          <w:sz w:val="28"/>
          <w:szCs w:val="28"/>
        </w:rPr>
        <w:t xml:space="preserve"> условия </w:t>
      </w:r>
      <w:r w:rsidR="00A167ED" w:rsidRPr="001968E1">
        <w:rPr>
          <w:sz w:val="28"/>
          <w:szCs w:val="28"/>
        </w:rPr>
        <w:t>построения</w:t>
      </w:r>
      <w:r w:rsidR="005A6B7D" w:rsidRPr="005A6B7D">
        <w:rPr>
          <w:sz w:val="28"/>
          <w:szCs w:val="28"/>
        </w:rPr>
        <w:t xml:space="preserve"> </w:t>
      </w:r>
      <w:r w:rsidR="00C353F0">
        <w:rPr>
          <w:sz w:val="28"/>
          <w:szCs w:val="28"/>
        </w:rPr>
        <w:t>системы</w:t>
      </w:r>
      <w:r w:rsidR="005A6B7D">
        <w:rPr>
          <w:sz w:val="28"/>
          <w:szCs w:val="28"/>
        </w:rPr>
        <w:t xml:space="preserve"> </w:t>
      </w:r>
      <w:r w:rsidR="005A6B7D" w:rsidRPr="001211F2">
        <w:rPr>
          <w:sz w:val="28"/>
          <w:szCs w:val="28"/>
        </w:rPr>
        <w:t>духовно-нравственно</w:t>
      </w:r>
      <w:r w:rsidR="00C353F0">
        <w:rPr>
          <w:sz w:val="28"/>
          <w:szCs w:val="28"/>
        </w:rPr>
        <w:t>го</w:t>
      </w:r>
      <w:r w:rsidR="005A6B7D" w:rsidRPr="001211F2">
        <w:rPr>
          <w:sz w:val="28"/>
          <w:szCs w:val="28"/>
        </w:rPr>
        <w:t xml:space="preserve"> </w:t>
      </w:r>
      <w:r w:rsidR="00ED79FB">
        <w:rPr>
          <w:sz w:val="28"/>
          <w:szCs w:val="28"/>
        </w:rPr>
        <w:t>воспитания</w:t>
      </w:r>
      <w:r w:rsidR="00C353F0">
        <w:rPr>
          <w:sz w:val="28"/>
          <w:szCs w:val="28"/>
        </w:rPr>
        <w:t xml:space="preserve"> младших школьников и</w:t>
      </w:r>
      <w:r w:rsidR="005A6B7D" w:rsidRPr="001211F2">
        <w:rPr>
          <w:sz w:val="28"/>
          <w:szCs w:val="28"/>
        </w:rPr>
        <w:t xml:space="preserve"> </w:t>
      </w:r>
      <w:r w:rsidR="008B1A44">
        <w:rPr>
          <w:color w:val="000000" w:themeColor="text1"/>
          <w:sz w:val="28"/>
          <w:szCs w:val="28"/>
        </w:rPr>
        <w:t>подрост</w:t>
      </w:r>
      <w:r w:rsidR="008B1A44" w:rsidRPr="00B566C5">
        <w:rPr>
          <w:color w:val="000000" w:themeColor="text1"/>
          <w:sz w:val="28"/>
          <w:szCs w:val="28"/>
        </w:rPr>
        <w:t>ков</w:t>
      </w:r>
      <w:r w:rsidR="00CA66A1">
        <w:rPr>
          <w:sz w:val="28"/>
          <w:szCs w:val="28"/>
        </w:rPr>
        <w:t xml:space="preserve">, </w:t>
      </w:r>
      <w:r w:rsidR="00AB04A0">
        <w:rPr>
          <w:sz w:val="28"/>
          <w:szCs w:val="28"/>
        </w:rPr>
        <w:t>рассмотрим</w:t>
      </w:r>
      <w:r w:rsidR="00CA66A1">
        <w:rPr>
          <w:sz w:val="28"/>
          <w:szCs w:val="28"/>
        </w:rPr>
        <w:t xml:space="preserve"> </w:t>
      </w:r>
      <w:r w:rsidR="00C353F0">
        <w:rPr>
          <w:sz w:val="28"/>
          <w:szCs w:val="28"/>
        </w:rPr>
        <w:t xml:space="preserve">ее </w:t>
      </w:r>
      <w:r w:rsidR="00CA66A1">
        <w:rPr>
          <w:sz w:val="28"/>
          <w:szCs w:val="28"/>
        </w:rPr>
        <w:t xml:space="preserve">основные </w:t>
      </w:r>
      <w:r w:rsidR="00CA66A1" w:rsidRPr="00E13027">
        <w:rPr>
          <w:sz w:val="28"/>
          <w:szCs w:val="28"/>
        </w:rPr>
        <w:t>стру</w:t>
      </w:r>
      <w:r w:rsidR="00CA66A1" w:rsidRPr="00E13027">
        <w:rPr>
          <w:sz w:val="28"/>
          <w:szCs w:val="28"/>
        </w:rPr>
        <w:t>к</w:t>
      </w:r>
      <w:r w:rsidR="00CA66A1" w:rsidRPr="00E13027">
        <w:rPr>
          <w:sz w:val="28"/>
          <w:szCs w:val="28"/>
        </w:rPr>
        <w:t>турно-содержательные компоненты</w:t>
      </w:r>
      <w:r w:rsidR="00AB04A0">
        <w:rPr>
          <w:sz w:val="28"/>
          <w:szCs w:val="28"/>
        </w:rPr>
        <w:t xml:space="preserve">. Они представлены на рисунке </w:t>
      </w:r>
      <w:r>
        <w:rPr>
          <w:sz w:val="28"/>
          <w:szCs w:val="28"/>
        </w:rPr>
        <w:t>1</w:t>
      </w:r>
      <w:r w:rsidR="00AB04A0">
        <w:rPr>
          <w:sz w:val="28"/>
          <w:szCs w:val="28"/>
        </w:rPr>
        <w:t>.</w:t>
      </w:r>
    </w:p>
    <w:p w:rsidR="004051B9" w:rsidRPr="00731CB5" w:rsidRDefault="00CA66A1" w:rsidP="004051B9">
      <w:pPr>
        <w:spacing w:line="360" w:lineRule="auto"/>
        <w:ind w:firstLine="709"/>
        <w:jc w:val="both"/>
        <w:rPr>
          <w:i/>
          <w:color w:val="FF0000"/>
          <w:spacing w:val="5"/>
          <w:sz w:val="28"/>
          <w:szCs w:val="28"/>
        </w:rPr>
      </w:pPr>
      <w:r w:rsidRPr="006511D2">
        <w:rPr>
          <w:sz w:val="28"/>
          <w:szCs w:val="28"/>
        </w:rPr>
        <w:t>1. Целевой компоне</w:t>
      </w:r>
      <w:r w:rsidR="00AB04A0">
        <w:rPr>
          <w:sz w:val="28"/>
          <w:szCs w:val="28"/>
        </w:rPr>
        <w:t xml:space="preserve">нт. Он </w:t>
      </w:r>
      <w:r w:rsidRPr="006511D2">
        <w:rPr>
          <w:sz w:val="28"/>
          <w:szCs w:val="28"/>
        </w:rPr>
        <w:t xml:space="preserve">включает цели и задачи духовно-нравственного воспитания и обучения основам </w:t>
      </w:r>
      <w:r w:rsidR="00C353F0">
        <w:rPr>
          <w:sz w:val="28"/>
          <w:szCs w:val="28"/>
        </w:rPr>
        <w:t xml:space="preserve">духовно-нравственной </w:t>
      </w:r>
      <w:r w:rsidRPr="006511D2">
        <w:rPr>
          <w:sz w:val="28"/>
          <w:szCs w:val="28"/>
        </w:rPr>
        <w:t>культуры. Целью духовно-нравственного воспитания является развитие внутреннего мира человека, проя</w:t>
      </w:r>
      <w:r w:rsidRPr="006511D2">
        <w:rPr>
          <w:sz w:val="28"/>
          <w:szCs w:val="28"/>
        </w:rPr>
        <w:t>в</w:t>
      </w:r>
      <w:r w:rsidRPr="006511D2">
        <w:rPr>
          <w:sz w:val="28"/>
          <w:szCs w:val="28"/>
        </w:rPr>
        <w:t xml:space="preserve">ляющегося в его гуманном поведении в окружающей действительности. </w:t>
      </w:r>
      <w:r w:rsidR="00AB04A0">
        <w:rPr>
          <w:sz w:val="28"/>
          <w:szCs w:val="28"/>
        </w:rPr>
        <w:t>В соо</w:t>
      </w:r>
      <w:r w:rsidR="00AB04A0">
        <w:rPr>
          <w:sz w:val="28"/>
          <w:szCs w:val="28"/>
        </w:rPr>
        <w:t>т</w:t>
      </w:r>
      <w:r w:rsidR="00AB04A0">
        <w:rPr>
          <w:sz w:val="28"/>
          <w:szCs w:val="28"/>
        </w:rPr>
        <w:t>ветствии с этой целью его задачами являются</w:t>
      </w:r>
      <w:r w:rsidRPr="006511D2">
        <w:rPr>
          <w:sz w:val="28"/>
          <w:szCs w:val="28"/>
        </w:rPr>
        <w:t xml:space="preserve">: формирование базовых духовно-нравственных ценностей (человек, Родина, труд, искусство, </w:t>
      </w:r>
      <w:r w:rsidR="00076A73">
        <w:rPr>
          <w:sz w:val="28"/>
          <w:szCs w:val="28"/>
        </w:rPr>
        <w:t>познание</w:t>
      </w:r>
      <w:r w:rsidRPr="006511D2">
        <w:rPr>
          <w:sz w:val="28"/>
          <w:szCs w:val="28"/>
        </w:rPr>
        <w:t xml:space="preserve">, религия, </w:t>
      </w:r>
      <w:r w:rsidRPr="004051B9">
        <w:rPr>
          <w:sz w:val="28"/>
          <w:szCs w:val="28"/>
        </w:rPr>
        <w:t>природа), отобранных на основе базовых национальных ценностей Концепции духовно-нравственного развития и воспитания личности гражданина России [</w:t>
      </w:r>
      <w:r w:rsidR="009B16AC">
        <w:rPr>
          <w:sz w:val="28"/>
          <w:szCs w:val="28"/>
        </w:rPr>
        <w:t>81</w:t>
      </w:r>
      <w:r w:rsidRPr="004051B9">
        <w:rPr>
          <w:sz w:val="28"/>
          <w:szCs w:val="28"/>
        </w:rPr>
        <w:t xml:space="preserve">], развитие у детей нравственности и духовности. Целью обучения основам </w:t>
      </w:r>
      <w:r w:rsidR="00C353F0">
        <w:rPr>
          <w:sz w:val="28"/>
          <w:szCs w:val="28"/>
        </w:rPr>
        <w:t>духо</w:t>
      </w:r>
      <w:r w:rsidR="00C353F0">
        <w:rPr>
          <w:sz w:val="28"/>
          <w:szCs w:val="28"/>
        </w:rPr>
        <w:t>в</w:t>
      </w:r>
      <w:r w:rsidR="00C353F0">
        <w:rPr>
          <w:sz w:val="28"/>
          <w:szCs w:val="28"/>
        </w:rPr>
        <w:t>но-нравственной</w:t>
      </w:r>
      <w:r w:rsidRPr="00731CB5">
        <w:rPr>
          <w:sz w:val="28"/>
          <w:szCs w:val="28"/>
        </w:rPr>
        <w:t xml:space="preserve"> культуры является формирование знаний, умений и навыков в области духовно-нравственной культуры</w:t>
      </w:r>
      <w:r w:rsidR="00E547DE">
        <w:rPr>
          <w:sz w:val="28"/>
          <w:szCs w:val="28"/>
        </w:rPr>
        <w:t xml:space="preserve"> для духовно-нравственного воспитания детей</w:t>
      </w:r>
      <w:r w:rsidRPr="00731CB5">
        <w:rPr>
          <w:sz w:val="28"/>
          <w:szCs w:val="28"/>
        </w:rPr>
        <w:t xml:space="preserve">. </w:t>
      </w:r>
      <w:r w:rsidR="007633F2" w:rsidRPr="00731CB5">
        <w:rPr>
          <w:sz w:val="28"/>
          <w:szCs w:val="28"/>
        </w:rPr>
        <w:t>При этом основными задачами обучения основам духовно-нравственной культуры является формирование знаний о Боге,</w:t>
      </w:r>
      <w:r w:rsidR="007633F2" w:rsidRPr="00731CB5">
        <w:rPr>
          <w:color w:val="030303"/>
          <w:sz w:val="28"/>
          <w:szCs w:val="28"/>
        </w:rPr>
        <w:t xml:space="preserve"> </w:t>
      </w:r>
      <w:r w:rsidR="00C353F0">
        <w:rPr>
          <w:color w:val="030303"/>
          <w:sz w:val="28"/>
          <w:szCs w:val="28"/>
        </w:rPr>
        <w:t>религиозном</w:t>
      </w:r>
      <w:r w:rsidR="007633F2" w:rsidRPr="00731CB5">
        <w:rPr>
          <w:color w:val="030303"/>
          <w:sz w:val="28"/>
          <w:szCs w:val="28"/>
        </w:rPr>
        <w:t xml:space="preserve"> учении, </w:t>
      </w:r>
      <w:r w:rsidR="007633F2" w:rsidRPr="00731CB5">
        <w:rPr>
          <w:sz w:val="28"/>
          <w:szCs w:val="28"/>
        </w:rPr>
        <w:t xml:space="preserve">истории </w:t>
      </w:r>
      <w:r w:rsidR="00C353F0">
        <w:rPr>
          <w:sz w:val="28"/>
          <w:szCs w:val="28"/>
        </w:rPr>
        <w:t>религии</w:t>
      </w:r>
      <w:r w:rsidR="007633F2" w:rsidRPr="00731CB5">
        <w:rPr>
          <w:sz w:val="28"/>
          <w:szCs w:val="28"/>
        </w:rPr>
        <w:t xml:space="preserve">, </w:t>
      </w:r>
      <w:r w:rsidR="00C353F0">
        <w:rPr>
          <w:sz w:val="28"/>
          <w:szCs w:val="28"/>
        </w:rPr>
        <w:t>религиозном</w:t>
      </w:r>
      <w:r w:rsidR="007633F2" w:rsidRPr="00731CB5">
        <w:rPr>
          <w:sz w:val="28"/>
          <w:szCs w:val="28"/>
        </w:rPr>
        <w:t xml:space="preserve"> искусстве, богослужении, </w:t>
      </w:r>
      <w:r w:rsidR="007633F2" w:rsidRPr="00731CB5">
        <w:rPr>
          <w:color w:val="030303"/>
          <w:sz w:val="28"/>
          <w:szCs w:val="28"/>
        </w:rPr>
        <w:t>Священн</w:t>
      </w:r>
      <w:r w:rsidR="00C353F0">
        <w:rPr>
          <w:color w:val="030303"/>
          <w:sz w:val="28"/>
          <w:szCs w:val="28"/>
        </w:rPr>
        <w:t>ых</w:t>
      </w:r>
      <w:r w:rsidR="007633F2" w:rsidRPr="00731CB5">
        <w:rPr>
          <w:color w:val="030303"/>
          <w:sz w:val="28"/>
          <w:szCs w:val="28"/>
        </w:rPr>
        <w:t xml:space="preserve"> Писани</w:t>
      </w:r>
      <w:r w:rsidR="00C353F0">
        <w:rPr>
          <w:color w:val="030303"/>
          <w:sz w:val="28"/>
          <w:szCs w:val="28"/>
        </w:rPr>
        <w:t>ях</w:t>
      </w:r>
      <w:r w:rsidR="007633F2" w:rsidRPr="00731CB5">
        <w:rPr>
          <w:color w:val="030303"/>
          <w:sz w:val="28"/>
          <w:szCs w:val="28"/>
        </w:rPr>
        <w:t xml:space="preserve">, храме, </w:t>
      </w:r>
      <w:r w:rsidR="007633F2" w:rsidRPr="00731CB5">
        <w:rPr>
          <w:sz w:val="28"/>
          <w:szCs w:val="28"/>
        </w:rPr>
        <w:t xml:space="preserve">молитве, </w:t>
      </w:r>
      <w:r w:rsidR="007633F2" w:rsidRPr="00731CB5">
        <w:rPr>
          <w:color w:val="030303"/>
          <w:sz w:val="28"/>
          <w:szCs w:val="28"/>
        </w:rPr>
        <w:t xml:space="preserve">святых, </w:t>
      </w:r>
      <w:r w:rsidR="004051B9" w:rsidRPr="00731CB5">
        <w:rPr>
          <w:color w:val="030303"/>
          <w:sz w:val="28"/>
          <w:szCs w:val="28"/>
        </w:rPr>
        <w:t xml:space="preserve">монашестве, </w:t>
      </w:r>
      <w:r w:rsidR="00C353F0">
        <w:rPr>
          <w:color w:val="030303"/>
          <w:sz w:val="28"/>
          <w:szCs w:val="28"/>
        </w:rPr>
        <w:t>религиоз</w:t>
      </w:r>
      <w:r w:rsidR="004051B9" w:rsidRPr="00731CB5">
        <w:rPr>
          <w:color w:val="030303"/>
          <w:sz w:val="28"/>
          <w:szCs w:val="28"/>
        </w:rPr>
        <w:t xml:space="preserve">ных праздниках и Таинствах и др.; умений и навыков относиться к </w:t>
      </w:r>
      <w:r w:rsidR="004051B9" w:rsidRPr="00731CB5">
        <w:rPr>
          <w:sz w:val="28"/>
          <w:szCs w:val="28"/>
        </w:rPr>
        <w:t xml:space="preserve">человеку, Родине, природе, труду, познанию, религии,  искусству в соответствии с нормами </w:t>
      </w:r>
      <w:r w:rsidR="00C353F0">
        <w:rPr>
          <w:sz w:val="28"/>
          <w:szCs w:val="28"/>
        </w:rPr>
        <w:t>религиозной и светской</w:t>
      </w:r>
      <w:r w:rsidR="004051B9" w:rsidRPr="00731CB5">
        <w:rPr>
          <w:sz w:val="28"/>
          <w:szCs w:val="28"/>
        </w:rPr>
        <w:t xml:space="preserve"> этики.</w:t>
      </w:r>
      <w:r w:rsidR="004051B9">
        <w:rPr>
          <w:sz w:val="28"/>
          <w:szCs w:val="28"/>
        </w:rPr>
        <w:t xml:space="preserve"> </w:t>
      </w:r>
    </w:p>
    <w:p w:rsidR="00C353F0" w:rsidRDefault="00C353F0" w:rsidP="004051B9">
      <w:pPr>
        <w:spacing w:line="360" w:lineRule="auto"/>
        <w:ind w:firstLine="709"/>
        <w:jc w:val="both"/>
        <w:rPr>
          <w:sz w:val="28"/>
          <w:szCs w:val="28"/>
        </w:rPr>
      </w:pPr>
    </w:p>
    <w:p w:rsidR="007A75BD" w:rsidRDefault="007A75BD" w:rsidP="004051B9">
      <w:pPr>
        <w:spacing w:line="360" w:lineRule="auto"/>
        <w:ind w:firstLine="709"/>
        <w:jc w:val="both"/>
        <w:rPr>
          <w:sz w:val="28"/>
          <w:szCs w:val="28"/>
        </w:rPr>
      </w:pPr>
    </w:p>
    <w:p w:rsidR="00C353F0" w:rsidRDefault="00905F28" w:rsidP="00C353F0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459" style="position:absolute;left:0;text-align:left;margin-left:5.25pt;margin-top:5.25pt;width:3in;height:121.4pt;z-index:251678720">
            <v:textbox>
              <w:txbxContent>
                <w:p w:rsidR="0033107F" w:rsidRPr="00BF5B94" w:rsidRDefault="0033107F" w:rsidP="00C353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5B94">
                    <w:rPr>
                      <w:b/>
                      <w:sz w:val="28"/>
                      <w:szCs w:val="28"/>
                    </w:rPr>
                    <w:t>Целевой компонент</w:t>
                  </w:r>
                </w:p>
                <w:p w:rsidR="0033107F" w:rsidRPr="00754841" w:rsidRDefault="0033107F" w:rsidP="00C353F0">
                  <w:pPr>
                    <w:jc w:val="both"/>
                  </w:pPr>
                  <w:r>
                    <w:t xml:space="preserve">Цель: </w:t>
                  </w:r>
                  <w:r w:rsidRPr="00754841">
                    <w:t>развитие внутреннего мира ч</w:t>
                  </w:r>
                  <w:r w:rsidRPr="00754841">
                    <w:t>е</w:t>
                  </w:r>
                  <w:r w:rsidRPr="00754841">
                    <w:t>ловека, формирование</w:t>
                  </w:r>
                  <w:r w:rsidRPr="00754841">
                    <w:rPr>
                      <w:color w:val="000000"/>
                    </w:rPr>
                    <w:t xml:space="preserve"> осознанного нравственного поведения, инициати</w:t>
                  </w:r>
                  <w:r w:rsidRPr="00754841">
                    <w:rPr>
                      <w:color w:val="000000"/>
                    </w:rPr>
                    <w:t>в</w:t>
                  </w:r>
                  <w:r w:rsidRPr="00754841">
                    <w:rPr>
                      <w:color w:val="000000"/>
                    </w:rPr>
                    <w:t>ности</w:t>
                  </w:r>
                  <w:r>
                    <w:rPr>
                      <w:color w:val="000000"/>
                    </w:rPr>
                    <w:t xml:space="preserve"> и самостоятельности </w:t>
                  </w:r>
                  <w:r w:rsidRPr="00754841">
                    <w:rPr>
                      <w:color w:val="000000"/>
                    </w:rPr>
                    <w:t>в разли</w:t>
                  </w:r>
                  <w:r w:rsidRPr="00754841">
                    <w:rPr>
                      <w:color w:val="000000"/>
                    </w:rPr>
                    <w:t>ч</w:t>
                  </w:r>
                  <w:r w:rsidRPr="00754841">
                    <w:rPr>
                      <w:color w:val="000000"/>
                    </w:rPr>
                    <w:t>ных жизненных ситуациях</w:t>
                  </w:r>
                  <w:r>
                    <w:rPr>
                      <w:color w:val="000000"/>
                    </w:rPr>
                    <w:t xml:space="preserve"> на основе духовных ценностей</w:t>
                  </w:r>
                </w:p>
              </w:txbxContent>
            </v:textbox>
          </v:rect>
        </w:pict>
      </w:r>
      <w:r w:rsidRPr="00905F28">
        <w:rPr>
          <w:b/>
          <w:noProof/>
          <w:color w:val="111111"/>
          <w:sz w:val="28"/>
          <w:szCs w:val="28"/>
        </w:rPr>
        <w:pict>
          <v:rect id="_x0000_s1460" style="position:absolute;left:0;text-align:left;margin-left:271.75pt;margin-top:5.25pt;width:217.4pt;height:121.4pt;z-index:251679744">
            <v:textbox>
              <w:txbxContent>
                <w:p w:rsidR="0033107F" w:rsidRPr="00BF5B94" w:rsidRDefault="0033107F" w:rsidP="00C353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5B94">
                    <w:rPr>
                      <w:b/>
                      <w:sz w:val="28"/>
                      <w:szCs w:val="28"/>
                    </w:rPr>
                    <w:t>Содержательный компонент</w:t>
                  </w:r>
                </w:p>
                <w:p w:rsidR="0033107F" w:rsidRDefault="0033107F" w:rsidP="00C353F0">
                  <w:pPr>
                    <w:tabs>
                      <w:tab w:val="left" w:pos="158"/>
                    </w:tabs>
                    <w:jc w:val="both"/>
                  </w:pPr>
                  <w:r>
                    <w:t>З</w:t>
                  </w:r>
                  <w:r w:rsidRPr="00083637">
                    <w:t>нани</w:t>
                  </w:r>
                  <w:r>
                    <w:t>я</w:t>
                  </w:r>
                  <w:r w:rsidRPr="00083637">
                    <w:t xml:space="preserve"> </w:t>
                  </w:r>
                  <w:r>
                    <w:t>о духовно-нравственной кул</w:t>
                  </w:r>
                  <w:r>
                    <w:t>ь</w:t>
                  </w:r>
                  <w:r>
                    <w:t>туре, духовно-нравственные ценности (</w:t>
                  </w:r>
                  <w:r>
                    <w:rPr>
                      <w:szCs w:val="28"/>
                    </w:rPr>
                    <w:t>человек</w:t>
                  </w:r>
                  <w:r w:rsidRPr="00A210BB">
                    <w:rPr>
                      <w:szCs w:val="28"/>
                    </w:rPr>
                    <w:t>, Родин</w:t>
                  </w:r>
                  <w:r>
                    <w:rPr>
                      <w:szCs w:val="28"/>
                    </w:rPr>
                    <w:t>а</w:t>
                  </w:r>
                  <w:r w:rsidRPr="00A210BB">
                    <w:rPr>
                      <w:szCs w:val="28"/>
                    </w:rPr>
                    <w:t>, искусств</w:t>
                  </w:r>
                  <w:r>
                    <w:rPr>
                      <w:szCs w:val="28"/>
                    </w:rPr>
                    <w:t>о, труд</w:t>
                  </w:r>
                  <w:r w:rsidRPr="00A210BB">
                    <w:rPr>
                      <w:szCs w:val="28"/>
                    </w:rPr>
                    <w:t xml:space="preserve">, </w:t>
                  </w:r>
                  <w:r>
                    <w:rPr>
                      <w:szCs w:val="28"/>
                    </w:rPr>
                    <w:t>п</w:t>
                  </w:r>
                  <w:r>
                    <w:rPr>
                      <w:szCs w:val="28"/>
                    </w:rPr>
                    <w:t>о</w:t>
                  </w:r>
                  <w:r>
                    <w:rPr>
                      <w:szCs w:val="28"/>
                    </w:rPr>
                    <w:t>знание</w:t>
                  </w:r>
                  <w:r w:rsidRPr="00A210BB">
                    <w:rPr>
                      <w:szCs w:val="28"/>
                    </w:rPr>
                    <w:t>, природ</w:t>
                  </w:r>
                  <w:r>
                    <w:rPr>
                      <w:szCs w:val="28"/>
                    </w:rPr>
                    <w:t>а</w:t>
                  </w:r>
                  <w:r w:rsidRPr="00A210BB">
                    <w:rPr>
                      <w:szCs w:val="28"/>
                    </w:rPr>
                    <w:t>, религи</w:t>
                  </w:r>
                  <w:r>
                    <w:rPr>
                      <w:szCs w:val="28"/>
                    </w:rPr>
                    <w:t xml:space="preserve">я) </w:t>
                  </w:r>
                  <w:r>
                    <w:t>и качества личности, у</w:t>
                  </w:r>
                  <w:r w:rsidRPr="00336C6A">
                    <w:t xml:space="preserve">мения и навыки </w:t>
                  </w:r>
                  <w:r w:rsidRPr="00336C6A">
                    <w:rPr>
                      <w:color w:val="030303"/>
                    </w:rPr>
                    <w:t xml:space="preserve">поступать в соответствии с </w:t>
                  </w:r>
                  <w:r>
                    <w:rPr>
                      <w:color w:val="030303"/>
                    </w:rPr>
                    <w:t>ценностями</w:t>
                  </w:r>
                  <w:r w:rsidRPr="00336C6A">
                    <w:rPr>
                      <w:color w:val="030303"/>
                    </w:rPr>
                    <w:t xml:space="preserve"> </w:t>
                  </w:r>
                  <w:r>
                    <w:rPr>
                      <w:color w:val="030303"/>
                    </w:rPr>
                    <w:t>духовной</w:t>
                  </w:r>
                  <w:r w:rsidRPr="00336C6A">
                    <w:rPr>
                      <w:color w:val="030303"/>
                    </w:rPr>
                    <w:t xml:space="preserve"> культуры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C353F0">
        <w:rPr>
          <w:sz w:val="28"/>
          <w:szCs w:val="28"/>
        </w:rPr>
        <w:tab/>
      </w:r>
    </w:p>
    <w:p w:rsidR="00C353F0" w:rsidRDefault="00C353F0" w:rsidP="00C353F0">
      <w:pPr>
        <w:shd w:val="clear" w:color="auto" w:fill="FFFFFF"/>
        <w:tabs>
          <w:tab w:val="left" w:pos="142"/>
        </w:tabs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C353F0" w:rsidRDefault="00C353F0" w:rsidP="00C353F0">
      <w:pPr>
        <w:shd w:val="clear" w:color="auto" w:fill="FFFFFF"/>
        <w:tabs>
          <w:tab w:val="left" w:pos="142"/>
        </w:tabs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905F28" w:rsidP="00C353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8" type="#_x0000_t32" style="position:absolute;margin-left:221.25pt;margin-top:3.65pt;width:50.5pt;height:.05pt;flip:x;z-index:251677696" o:connectortype="straight">
            <v:stroke startarrow="block" endarrow="block"/>
          </v:shape>
        </w:pict>
      </w: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905F28" w:rsidP="00C353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4" type="#_x0000_t32" style="position:absolute;margin-left:118.3pt;margin-top:13.95pt;width:0;height:31.7pt;z-index:25167360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455" type="#_x0000_t32" style="position:absolute;margin-left:381.15pt;margin-top:13.95pt;width:0;height:31.7pt;z-index:251674624" o:connectortype="straight">
            <v:stroke startarrow="block" endarrow="block"/>
          </v:shape>
        </w:pict>
      </w:r>
    </w:p>
    <w:p w:rsidR="00C353F0" w:rsidRPr="00DC5869" w:rsidRDefault="00C353F0" w:rsidP="00C353F0">
      <w:pPr>
        <w:jc w:val="center"/>
        <w:rPr>
          <w:sz w:val="28"/>
          <w:szCs w:val="28"/>
        </w:rPr>
      </w:pPr>
    </w:p>
    <w:p w:rsidR="00C353F0" w:rsidRPr="00DC5869" w:rsidRDefault="00905F28" w:rsidP="00C353F0">
      <w:pPr>
        <w:rPr>
          <w:sz w:val="28"/>
          <w:szCs w:val="28"/>
        </w:rPr>
      </w:pPr>
      <w:r w:rsidRPr="00905F28">
        <w:rPr>
          <w:b/>
          <w:noProof/>
          <w:color w:val="111111"/>
          <w:sz w:val="28"/>
          <w:szCs w:val="28"/>
        </w:rPr>
        <w:pict>
          <v:rect id="_x0000_s1452" style="position:absolute;margin-left:5.25pt;margin-top:13.45pt;width:483.9pt;height:149.9pt;z-index:251671552">
            <v:textbox>
              <w:txbxContent>
                <w:p w:rsidR="0033107F" w:rsidRDefault="0033107F" w:rsidP="00C353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0AD6">
                    <w:rPr>
                      <w:b/>
                      <w:sz w:val="28"/>
                      <w:szCs w:val="28"/>
                    </w:rPr>
                    <w:t>Процессуальный компонент</w:t>
                  </w:r>
                </w:p>
                <w:p w:rsidR="0033107F" w:rsidRPr="007161B1" w:rsidRDefault="0033107F" w:rsidP="00C353F0">
                  <w:pPr>
                    <w:tabs>
                      <w:tab w:val="left" w:pos="17"/>
                    </w:tabs>
                    <w:jc w:val="center"/>
                    <w:rPr>
                      <w:u w:val="single"/>
                    </w:rPr>
                  </w:pPr>
                  <w:r w:rsidRPr="007161B1">
                    <w:rPr>
                      <w:u w:val="single"/>
                    </w:rPr>
                    <w:t xml:space="preserve">Совокупность приемлемых средств, методов и </w:t>
                  </w:r>
                  <w:r>
                    <w:rPr>
                      <w:u w:val="single"/>
                    </w:rPr>
                    <w:t>форм духовно-нравственного воспитания</w:t>
                  </w:r>
                  <w:r w:rsidRPr="007161B1">
                    <w:rPr>
                      <w:u w:val="single"/>
                    </w:rPr>
                    <w:t>:</w:t>
                  </w:r>
                </w:p>
                <w:p w:rsidR="0033107F" w:rsidRPr="007161B1" w:rsidRDefault="0033107F" w:rsidP="00C353F0">
                  <w:pPr>
                    <w:tabs>
                      <w:tab w:val="left" w:pos="17"/>
                    </w:tabs>
                    <w:jc w:val="both"/>
                  </w:pPr>
                  <w:r w:rsidRPr="007161B1">
                    <w:t>Средства: УМК по основам религиозной или светской культуры, Священные Писания, иконы, презентации и видеофрагменты и др.</w:t>
                  </w:r>
                </w:p>
                <w:p w:rsidR="0033107F" w:rsidRPr="007161B1" w:rsidRDefault="0033107F" w:rsidP="00C353F0">
                  <w:pPr>
                    <w:tabs>
                      <w:tab w:val="left" w:pos="2127"/>
                      <w:tab w:val="left" w:pos="2268"/>
                    </w:tabs>
                  </w:pPr>
                  <w:r w:rsidRPr="007161B1">
                    <w:t>Методы: беседа</w:t>
                  </w:r>
                  <w:r>
                    <w:t xml:space="preserve"> или дискуссия о нравственности</w:t>
                  </w:r>
                  <w:r w:rsidRPr="007161B1">
                    <w:t xml:space="preserve">, </w:t>
                  </w:r>
                  <w:r>
                    <w:t xml:space="preserve">чтение и обсуждение рассказов и притч, </w:t>
                  </w:r>
                  <w:r w:rsidRPr="007161B1">
                    <w:t>пример</w:t>
                  </w:r>
                  <w:r>
                    <w:t xml:space="preserve"> нравственного поступка</w:t>
                  </w:r>
                  <w:r w:rsidRPr="007161B1">
                    <w:t>, благотворительность</w:t>
                  </w:r>
                  <w:r>
                    <w:t xml:space="preserve"> и проведение акций милосердия</w:t>
                  </w:r>
                  <w:r w:rsidRPr="007161B1">
                    <w:t xml:space="preserve">, </w:t>
                  </w:r>
                  <w:r>
                    <w:t xml:space="preserve">посильная </w:t>
                  </w:r>
                  <w:r w:rsidRPr="007161B1">
                    <w:t>трудовая деятельность, организация и анализ воспитательных ситуаций и др.</w:t>
                  </w:r>
                </w:p>
                <w:p w:rsidR="0033107F" w:rsidRPr="007161B1" w:rsidRDefault="0033107F" w:rsidP="00C353F0">
                  <w:r w:rsidRPr="007161B1">
                    <w:t>Формы:   занятия кружка по духовно-нравственному образованию, уроки духовно-нравственной культуры, посещение выставок, экскурсии в святыни, религиозные праздн</w:t>
                  </w:r>
                  <w:r w:rsidRPr="007161B1">
                    <w:t>и</w:t>
                  </w:r>
                  <w:r w:rsidRPr="007161B1">
                    <w:t>ки</w:t>
                  </w:r>
                  <w:r>
                    <w:t>, исследовательская конференция, конкурс чтецов духовной поэзии</w:t>
                  </w:r>
                  <w:r w:rsidRPr="007161B1">
                    <w:t xml:space="preserve"> и др.</w:t>
                  </w:r>
                </w:p>
              </w:txbxContent>
            </v:textbox>
          </v:rect>
        </w:pict>
      </w: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905F28" w:rsidP="00C353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6" type="#_x0000_t32" style="position:absolute;margin-left:245.55pt;margin-top:2.4pt;width:.05pt;height:27.55pt;z-index:251675648" o:connectortype="straight">
            <v:stroke endarrow="block"/>
          </v:shape>
        </w:pict>
      </w:r>
    </w:p>
    <w:p w:rsidR="00C353F0" w:rsidRPr="00DC5869" w:rsidRDefault="00905F28" w:rsidP="00C353F0">
      <w:pPr>
        <w:rPr>
          <w:sz w:val="28"/>
          <w:szCs w:val="28"/>
        </w:rPr>
      </w:pPr>
      <w:r w:rsidRPr="00905F28">
        <w:rPr>
          <w:b/>
          <w:noProof/>
          <w:color w:val="111111"/>
          <w:sz w:val="28"/>
          <w:szCs w:val="28"/>
        </w:rPr>
        <w:pict>
          <v:oval id="_x0000_s1451" style="position:absolute;margin-left:12.7pt;margin-top:13.85pt;width:486.4pt;height:131.4pt;z-index:251670528">
            <v:textbox>
              <w:txbxContent>
                <w:p w:rsidR="0033107F" w:rsidRPr="000D69A6" w:rsidRDefault="0033107F" w:rsidP="00C353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69A6">
                    <w:rPr>
                      <w:b/>
                      <w:sz w:val="28"/>
                      <w:szCs w:val="28"/>
                    </w:rPr>
                    <w:t>Субъектно-деятельностный компонент</w:t>
                  </w:r>
                </w:p>
                <w:p w:rsidR="0033107F" w:rsidRDefault="0033107F" w:rsidP="00C353F0">
                  <w:pPr>
                    <w:tabs>
                      <w:tab w:val="left" w:pos="2127"/>
                      <w:tab w:val="left" w:pos="2268"/>
                    </w:tabs>
                    <w:jc w:val="center"/>
                  </w:pPr>
                  <w:r>
                    <w:t>Организация учебно-воспитательной деятельности учащихся в соответствии с целями и содержанием духовно-нравственного воспитания при в</w:t>
                  </w:r>
                  <w:r w:rsidRPr="000D69A6">
                    <w:t>заимодействи</w:t>
                  </w:r>
                  <w:r>
                    <w:t>и</w:t>
                  </w:r>
                  <w:r w:rsidRPr="000D69A6">
                    <w:rPr>
                      <w:b/>
                    </w:rPr>
                    <w:t xml:space="preserve"> </w:t>
                  </w:r>
                  <w:r w:rsidRPr="000D69A6">
                    <w:t xml:space="preserve">всех субъектов </w:t>
                  </w:r>
                  <w:r>
                    <w:t>образовател</w:t>
                  </w:r>
                  <w:r>
                    <w:t>ь</w:t>
                  </w:r>
                  <w:r>
                    <w:t>ного процесса (учащихся, педагогов, родителей, администр</w:t>
                  </w:r>
                  <w:r>
                    <w:t>а</w:t>
                  </w:r>
                  <w:r>
                    <w:t>ции) для</w:t>
                  </w:r>
                  <w:r w:rsidRPr="000D69A6">
                    <w:t xml:space="preserve"> </w:t>
                  </w:r>
                  <w:r>
                    <w:t>формирования нравственной личности школьника</w:t>
                  </w:r>
                </w:p>
                <w:p w:rsidR="0033107F" w:rsidRDefault="0033107F" w:rsidP="00C353F0"/>
                <w:p w:rsidR="0033107F" w:rsidRDefault="0033107F" w:rsidP="00C353F0"/>
              </w:txbxContent>
            </v:textbox>
          </v:oval>
        </w:pict>
      </w: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Default="00905F28" w:rsidP="00C353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7" type="#_x0000_t32" style="position:absolute;margin-left:245.55pt;margin-top:3.65pt;width:.05pt;height:23.55pt;z-index:251676672" o:connectortype="straight">
            <v:stroke endarrow="block"/>
          </v:shape>
        </w:pict>
      </w:r>
    </w:p>
    <w:p w:rsidR="00C353F0" w:rsidRPr="00DC5869" w:rsidRDefault="00905F28" w:rsidP="00C353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53" style="position:absolute;margin-left:5.25pt;margin-top:11.1pt;width:483.9pt;height:98.8pt;z-index:251672576">
            <v:textbox>
              <w:txbxContent>
                <w:p w:rsidR="0033107F" w:rsidRDefault="0033107F" w:rsidP="00C353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Результативный</w:t>
                  </w:r>
                  <w:r w:rsidRPr="000B0AD6">
                    <w:rPr>
                      <w:b/>
                      <w:sz w:val="28"/>
                      <w:szCs w:val="28"/>
                    </w:rPr>
                    <w:t xml:space="preserve"> компонент</w:t>
                  </w:r>
                </w:p>
                <w:p w:rsidR="0033107F" w:rsidRDefault="0033107F" w:rsidP="00C353F0">
                  <w:pPr>
                    <w:ind w:firstLine="567"/>
                    <w:jc w:val="both"/>
                    <w:rPr>
                      <w:szCs w:val="28"/>
                    </w:rPr>
                  </w:pPr>
                  <w:r>
                    <w:rPr>
                      <w:b/>
                    </w:rPr>
                    <w:t>Д</w:t>
                  </w:r>
                  <w:r w:rsidRPr="00516600">
                    <w:rPr>
                      <w:b/>
                    </w:rPr>
                    <w:t>уховно-нравственн</w:t>
                  </w:r>
                  <w:r>
                    <w:rPr>
                      <w:b/>
                    </w:rPr>
                    <w:t>ая</w:t>
                  </w:r>
                  <w:r w:rsidRPr="0051660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воспит</w:t>
                  </w:r>
                  <w:r w:rsidRPr="00516600">
                    <w:rPr>
                      <w:b/>
                    </w:rPr>
                    <w:t>анност</w:t>
                  </w:r>
                  <w:r>
                    <w:rPr>
                      <w:b/>
                    </w:rPr>
                    <w:t>ь</w:t>
                  </w:r>
                  <w:r w:rsidRPr="00516600">
                    <w:rPr>
                      <w:b/>
                    </w:rPr>
                    <w:t xml:space="preserve"> личности</w:t>
                  </w:r>
                  <w:r w:rsidRPr="00516600">
                    <w:t xml:space="preserve"> - </w:t>
                  </w:r>
                  <w:r w:rsidRPr="00A210BB">
                    <w:rPr>
                      <w:szCs w:val="28"/>
                    </w:rPr>
                    <w:t xml:space="preserve"> сформированность </w:t>
                  </w:r>
                  <w:r w:rsidRPr="00C07686">
                    <w:rPr>
                      <w:szCs w:val="28"/>
                    </w:rPr>
                    <w:t>у детей зн</w:t>
                  </w:r>
                  <w:r w:rsidRPr="00C07686">
                    <w:rPr>
                      <w:szCs w:val="28"/>
                    </w:rPr>
                    <w:t>а</w:t>
                  </w:r>
                  <w:r w:rsidRPr="00C07686">
                    <w:rPr>
                      <w:szCs w:val="28"/>
                    </w:rPr>
                    <w:t xml:space="preserve">ний основ духовно-нравственной культуры и духовно-нравственных ценностей и качеств, </w:t>
                  </w:r>
                  <w:r>
                    <w:rPr>
                      <w:szCs w:val="28"/>
                    </w:rPr>
                    <w:t>нравственные</w:t>
                  </w:r>
                  <w:r w:rsidRPr="00C07686">
                    <w:rPr>
                      <w:szCs w:val="28"/>
                    </w:rPr>
                    <w:t xml:space="preserve"> поступк</w:t>
                  </w:r>
                  <w:r>
                    <w:rPr>
                      <w:szCs w:val="28"/>
                    </w:rPr>
                    <w:t xml:space="preserve">и и поведение, </w:t>
                  </w:r>
                  <w:r w:rsidRPr="00C07686">
                    <w:rPr>
                      <w:szCs w:val="28"/>
                    </w:rPr>
                    <w:t>ценностно</w:t>
                  </w:r>
                  <w:r>
                    <w:rPr>
                      <w:szCs w:val="28"/>
                    </w:rPr>
                    <w:t>е</w:t>
                  </w:r>
                  <w:r w:rsidRPr="00C07686">
                    <w:rPr>
                      <w:szCs w:val="28"/>
                    </w:rPr>
                    <w:t xml:space="preserve"> отношени</w:t>
                  </w:r>
                  <w:r>
                    <w:rPr>
                      <w:szCs w:val="28"/>
                    </w:rPr>
                    <w:t>е</w:t>
                  </w:r>
                  <w:r w:rsidRPr="00C07686">
                    <w:rPr>
                      <w:szCs w:val="28"/>
                    </w:rPr>
                    <w:t xml:space="preserve"> к человеку, Родине, искусс</w:t>
                  </w:r>
                  <w:r w:rsidRPr="00C07686">
                    <w:rPr>
                      <w:szCs w:val="28"/>
                    </w:rPr>
                    <w:t>т</w:t>
                  </w:r>
                  <w:r w:rsidRPr="00C07686">
                    <w:rPr>
                      <w:szCs w:val="28"/>
                    </w:rPr>
                    <w:t xml:space="preserve">ву, труду, </w:t>
                  </w:r>
                  <w:r>
                    <w:rPr>
                      <w:szCs w:val="28"/>
                    </w:rPr>
                    <w:t>познанию, природе, религии, оценочное (рефлексивное) отношение к собстве</w:t>
                  </w:r>
                  <w:r>
                    <w:rPr>
                      <w:szCs w:val="28"/>
                    </w:rPr>
                    <w:t>н</w:t>
                  </w:r>
                  <w:r>
                    <w:rPr>
                      <w:szCs w:val="28"/>
                    </w:rPr>
                    <w:t>ному поведению.</w:t>
                  </w:r>
                </w:p>
                <w:p w:rsidR="0033107F" w:rsidRDefault="0033107F" w:rsidP="00C353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353F0" w:rsidRDefault="00C353F0" w:rsidP="00C353F0">
      <w:pPr>
        <w:tabs>
          <w:tab w:val="left" w:pos="26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53F0" w:rsidRDefault="00C353F0" w:rsidP="00C353F0">
      <w:pPr>
        <w:rPr>
          <w:sz w:val="28"/>
          <w:szCs w:val="28"/>
        </w:rPr>
      </w:pPr>
    </w:p>
    <w:p w:rsidR="00C353F0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Pr="00DC5869" w:rsidRDefault="00C353F0" w:rsidP="00C353F0">
      <w:pPr>
        <w:rPr>
          <w:sz w:val="28"/>
          <w:szCs w:val="28"/>
        </w:rPr>
      </w:pPr>
    </w:p>
    <w:p w:rsidR="00C353F0" w:rsidRDefault="00C353F0" w:rsidP="00C353F0">
      <w:pPr>
        <w:tabs>
          <w:tab w:val="num" w:pos="108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0"/>
        </w:rPr>
        <w:t>Рисунок 1 –</w:t>
      </w:r>
      <w:r w:rsidRPr="003879B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Система </w:t>
      </w:r>
      <w:r>
        <w:rPr>
          <w:sz w:val="28"/>
          <w:szCs w:val="28"/>
        </w:rPr>
        <w:t>духовно-нравственного</w:t>
      </w:r>
      <w:r w:rsidRPr="00835F59">
        <w:rPr>
          <w:sz w:val="28"/>
          <w:szCs w:val="28"/>
        </w:rPr>
        <w:t xml:space="preserve"> </w:t>
      </w:r>
      <w:r w:rsidR="00ED79FB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младших школьников и</w:t>
      </w:r>
      <w:r w:rsidRPr="00835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подростков </w:t>
      </w:r>
    </w:p>
    <w:p w:rsidR="00C353F0" w:rsidRDefault="00C353F0" w:rsidP="00C353F0">
      <w:pPr>
        <w:tabs>
          <w:tab w:val="left" w:pos="904"/>
        </w:tabs>
        <w:rPr>
          <w:sz w:val="28"/>
          <w:szCs w:val="28"/>
        </w:rPr>
      </w:pPr>
    </w:p>
    <w:p w:rsidR="00C353F0" w:rsidRDefault="00C353F0" w:rsidP="00C353F0">
      <w:pPr>
        <w:rPr>
          <w:sz w:val="28"/>
          <w:szCs w:val="28"/>
        </w:rPr>
      </w:pPr>
    </w:p>
    <w:p w:rsidR="00A666B9" w:rsidRDefault="007A75BD" w:rsidP="007A75BD">
      <w:pPr>
        <w:spacing w:line="360" w:lineRule="auto"/>
        <w:ind w:firstLine="709"/>
        <w:jc w:val="both"/>
        <w:rPr>
          <w:color w:val="030303"/>
          <w:sz w:val="28"/>
          <w:szCs w:val="28"/>
        </w:rPr>
      </w:pPr>
      <w:r w:rsidRPr="00731CB5">
        <w:rPr>
          <w:sz w:val="28"/>
          <w:szCs w:val="28"/>
        </w:rPr>
        <w:t>2. Содержательный компонент</w:t>
      </w:r>
      <w:r>
        <w:rPr>
          <w:sz w:val="28"/>
          <w:szCs w:val="28"/>
        </w:rPr>
        <w:t>. Он</w:t>
      </w:r>
      <w:r w:rsidRPr="00731CB5">
        <w:rPr>
          <w:sz w:val="28"/>
          <w:szCs w:val="28"/>
        </w:rPr>
        <w:t xml:space="preserve"> </w:t>
      </w:r>
      <w:r w:rsidRPr="00731CB5">
        <w:rPr>
          <w:color w:val="000000"/>
          <w:sz w:val="28"/>
          <w:szCs w:val="28"/>
        </w:rPr>
        <w:t>представляет собой содержание</w:t>
      </w:r>
      <w:r w:rsidRPr="00076A73">
        <w:rPr>
          <w:color w:val="000000"/>
          <w:sz w:val="28"/>
          <w:szCs w:val="28"/>
        </w:rPr>
        <w:t xml:space="preserve"> духо</w:t>
      </w:r>
      <w:r w:rsidRPr="00076A73">
        <w:rPr>
          <w:color w:val="000000"/>
          <w:sz w:val="28"/>
          <w:szCs w:val="28"/>
        </w:rPr>
        <w:t>в</w:t>
      </w:r>
      <w:r w:rsidRPr="00076A73">
        <w:rPr>
          <w:color w:val="000000"/>
          <w:sz w:val="28"/>
          <w:szCs w:val="28"/>
        </w:rPr>
        <w:t xml:space="preserve">но-нравственного воспитания и обучения основам </w:t>
      </w:r>
      <w:r>
        <w:rPr>
          <w:color w:val="000000"/>
          <w:sz w:val="28"/>
          <w:szCs w:val="28"/>
        </w:rPr>
        <w:t>духовно-нравственной</w:t>
      </w:r>
      <w:r w:rsidRPr="00076A73">
        <w:rPr>
          <w:color w:val="000000"/>
          <w:sz w:val="28"/>
          <w:szCs w:val="28"/>
        </w:rPr>
        <w:t xml:space="preserve"> культ</w:t>
      </w:r>
      <w:r w:rsidRPr="00076A73">
        <w:rPr>
          <w:color w:val="000000"/>
          <w:sz w:val="28"/>
          <w:szCs w:val="28"/>
        </w:rPr>
        <w:t>у</w:t>
      </w:r>
      <w:r w:rsidRPr="00076A73">
        <w:rPr>
          <w:color w:val="000000"/>
          <w:sz w:val="28"/>
          <w:szCs w:val="28"/>
        </w:rPr>
        <w:lastRenderedPageBreak/>
        <w:t>ры</w:t>
      </w:r>
      <w:r w:rsidRPr="00681987">
        <w:rPr>
          <w:color w:val="000000"/>
          <w:sz w:val="28"/>
          <w:szCs w:val="28"/>
        </w:rPr>
        <w:t>. Данный компонент предусматривает</w:t>
      </w:r>
      <w:r>
        <w:rPr>
          <w:color w:val="030303"/>
          <w:sz w:val="28"/>
          <w:szCs w:val="28"/>
        </w:rPr>
        <w:t xml:space="preserve"> формирование знаний основ духовно-нравственной, например православной, культуры:</w:t>
      </w:r>
      <w:r w:rsidRPr="00A66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Боге (Бог-Троица, Бог-Любовь, Иисус Христос – Сын Божий, </w:t>
      </w:r>
      <w:r w:rsidRPr="0025431C">
        <w:rPr>
          <w:sz w:val="28"/>
          <w:szCs w:val="28"/>
        </w:rPr>
        <w:t>ставший Человеком ради спасения людей</w:t>
      </w:r>
      <w:r>
        <w:rPr>
          <w:sz w:val="28"/>
          <w:szCs w:val="28"/>
        </w:rPr>
        <w:t>),</w:t>
      </w:r>
      <w:r w:rsidRPr="0041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color w:val="030303"/>
          <w:sz w:val="28"/>
          <w:szCs w:val="28"/>
        </w:rPr>
        <w:t xml:space="preserve">Священном Писании (заповеди Ветхого </w:t>
      </w:r>
      <w:r w:rsidR="00A666B9">
        <w:rPr>
          <w:color w:val="030303"/>
          <w:sz w:val="28"/>
          <w:szCs w:val="28"/>
        </w:rPr>
        <w:t>Завета и заповеди Христовы, притчи Христовы, Евангельские события,</w:t>
      </w:r>
      <w:r w:rsidR="00A666B9" w:rsidRPr="004113A7">
        <w:rPr>
          <w:color w:val="030303"/>
          <w:sz w:val="28"/>
          <w:szCs w:val="28"/>
        </w:rPr>
        <w:t xml:space="preserve"> истори</w:t>
      </w:r>
      <w:r w:rsidR="00A666B9">
        <w:rPr>
          <w:color w:val="030303"/>
          <w:sz w:val="28"/>
          <w:szCs w:val="28"/>
        </w:rPr>
        <w:t>я</w:t>
      </w:r>
      <w:r w:rsidR="00A666B9" w:rsidRPr="004113A7">
        <w:rPr>
          <w:color w:val="030303"/>
          <w:sz w:val="28"/>
          <w:szCs w:val="28"/>
        </w:rPr>
        <w:t xml:space="preserve"> христианской культуры</w:t>
      </w:r>
      <w:r w:rsidR="00A666B9">
        <w:rPr>
          <w:color w:val="030303"/>
          <w:sz w:val="28"/>
          <w:szCs w:val="28"/>
        </w:rPr>
        <w:t>)</w:t>
      </w:r>
      <w:r w:rsidR="00A666B9" w:rsidRPr="004113A7">
        <w:rPr>
          <w:color w:val="030303"/>
          <w:sz w:val="28"/>
          <w:szCs w:val="28"/>
        </w:rPr>
        <w:t>, святых</w:t>
      </w:r>
      <w:r w:rsidR="00A666B9">
        <w:rPr>
          <w:color w:val="030303"/>
          <w:sz w:val="28"/>
          <w:szCs w:val="28"/>
        </w:rPr>
        <w:t xml:space="preserve"> (св</w:t>
      </w:r>
      <w:r w:rsidR="00A666B9">
        <w:rPr>
          <w:color w:val="030303"/>
          <w:sz w:val="28"/>
          <w:szCs w:val="28"/>
        </w:rPr>
        <w:t>я</w:t>
      </w:r>
      <w:r w:rsidR="00A666B9">
        <w:rPr>
          <w:color w:val="030303"/>
          <w:sz w:val="28"/>
          <w:szCs w:val="28"/>
        </w:rPr>
        <w:t>тость, праведность, жития святых: преп.Сергий Радонежского, преп.Серафима Саровского, свт.Николая Чудотворца и др.)</w:t>
      </w:r>
      <w:r w:rsidR="00A666B9" w:rsidRPr="004113A7">
        <w:rPr>
          <w:color w:val="030303"/>
          <w:sz w:val="28"/>
          <w:szCs w:val="28"/>
        </w:rPr>
        <w:t>, храме</w:t>
      </w:r>
      <w:r w:rsidR="00A666B9">
        <w:rPr>
          <w:color w:val="030303"/>
          <w:sz w:val="28"/>
          <w:szCs w:val="28"/>
        </w:rPr>
        <w:t xml:space="preserve"> и</w:t>
      </w:r>
      <w:r w:rsidR="00A666B9" w:rsidRPr="004113A7">
        <w:rPr>
          <w:color w:val="030303"/>
          <w:sz w:val="28"/>
          <w:szCs w:val="28"/>
        </w:rPr>
        <w:t xml:space="preserve"> </w:t>
      </w:r>
      <w:r w:rsidR="00A666B9">
        <w:rPr>
          <w:color w:val="030303"/>
          <w:sz w:val="28"/>
          <w:szCs w:val="28"/>
        </w:rPr>
        <w:t>иконах (архитектурное строение храма, порядок написания иконы, символизм в храме и на иконах, Таи</w:t>
      </w:r>
      <w:r w:rsidR="00A666B9">
        <w:rPr>
          <w:color w:val="030303"/>
          <w:sz w:val="28"/>
          <w:szCs w:val="28"/>
        </w:rPr>
        <w:t>н</w:t>
      </w:r>
      <w:r w:rsidR="00A666B9">
        <w:rPr>
          <w:color w:val="030303"/>
          <w:sz w:val="28"/>
          <w:szCs w:val="28"/>
        </w:rPr>
        <w:t xml:space="preserve">ства Церкви, виды и порядок Богослужений), </w:t>
      </w:r>
      <w:r w:rsidR="00A666B9" w:rsidRPr="004113A7">
        <w:rPr>
          <w:color w:val="030303"/>
          <w:sz w:val="28"/>
          <w:szCs w:val="28"/>
        </w:rPr>
        <w:t>православных праздниках</w:t>
      </w:r>
      <w:r w:rsidR="00A666B9">
        <w:rPr>
          <w:color w:val="030303"/>
          <w:sz w:val="28"/>
          <w:szCs w:val="28"/>
        </w:rPr>
        <w:t xml:space="preserve"> (Двунад</w:t>
      </w:r>
      <w:r w:rsidR="00A666B9">
        <w:rPr>
          <w:color w:val="030303"/>
          <w:sz w:val="28"/>
          <w:szCs w:val="28"/>
        </w:rPr>
        <w:t>е</w:t>
      </w:r>
      <w:r w:rsidR="00A666B9">
        <w:rPr>
          <w:color w:val="030303"/>
          <w:sz w:val="28"/>
          <w:szCs w:val="28"/>
        </w:rPr>
        <w:t>сятые православные праздники, Воскресение Христово, события, которые всп</w:t>
      </w:r>
      <w:r w:rsidR="00A666B9">
        <w:rPr>
          <w:color w:val="030303"/>
          <w:sz w:val="28"/>
          <w:szCs w:val="28"/>
        </w:rPr>
        <w:t>о</w:t>
      </w:r>
      <w:r w:rsidR="00A666B9">
        <w:rPr>
          <w:color w:val="030303"/>
          <w:sz w:val="28"/>
          <w:szCs w:val="28"/>
        </w:rPr>
        <w:t>минаются в эти праздники), об учении Христа и святых отцов Православной Церкви (греховные страсти: гордость, тщеславие, гнев, сребролюбие, зависть, блуд, уныние, чревоугодие; борьба с этими страстями с помощью добродетелей: смирение, кротость, милосердие, терпение, воздержание, нестяжание, целому</w:t>
      </w:r>
      <w:r w:rsidR="00A666B9">
        <w:rPr>
          <w:color w:val="030303"/>
          <w:sz w:val="28"/>
          <w:szCs w:val="28"/>
        </w:rPr>
        <w:t>д</w:t>
      </w:r>
      <w:r w:rsidR="00A666B9">
        <w:rPr>
          <w:color w:val="030303"/>
          <w:sz w:val="28"/>
          <w:szCs w:val="28"/>
        </w:rPr>
        <w:t xml:space="preserve">рие). </w:t>
      </w:r>
    </w:p>
    <w:p w:rsidR="005B173B" w:rsidRDefault="00A666B9" w:rsidP="00A666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30303"/>
          <w:sz w:val="28"/>
          <w:szCs w:val="28"/>
        </w:rPr>
        <w:t xml:space="preserve">Эти знания сочетаются с </w:t>
      </w:r>
      <w:r w:rsidRPr="00681987">
        <w:rPr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>м</w:t>
      </w:r>
      <w:r w:rsidRPr="00681987">
        <w:rPr>
          <w:color w:val="000000"/>
          <w:sz w:val="28"/>
          <w:szCs w:val="28"/>
        </w:rPr>
        <w:t xml:space="preserve"> у </w:t>
      </w:r>
      <w:r w:rsidR="009B16AC">
        <w:rPr>
          <w:color w:val="000000" w:themeColor="text1"/>
          <w:sz w:val="28"/>
          <w:szCs w:val="28"/>
        </w:rPr>
        <w:t>школьников</w:t>
      </w:r>
      <w:r w:rsidRPr="00681987">
        <w:rPr>
          <w:color w:val="000000"/>
          <w:sz w:val="28"/>
          <w:szCs w:val="28"/>
        </w:rPr>
        <w:t xml:space="preserve"> следующих духовно-нравственных качеств</w:t>
      </w:r>
      <w:r>
        <w:rPr>
          <w:color w:val="000000"/>
          <w:sz w:val="28"/>
          <w:szCs w:val="28"/>
        </w:rPr>
        <w:t xml:space="preserve"> и ценностей</w:t>
      </w:r>
      <w:r w:rsidRPr="00681987">
        <w:rPr>
          <w:color w:val="000000"/>
          <w:sz w:val="28"/>
          <w:szCs w:val="28"/>
        </w:rPr>
        <w:t>: доброта, совесть, скромность, любовь к Род</w:t>
      </w:r>
      <w:r w:rsidRPr="00681987">
        <w:rPr>
          <w:color w:val="000000"/>
          <w:sz w:val="28"/>
          <w:szCs w:val="28"/>
        </w:rPr>
        <w:t>и</w:t>
      </w:r>
      <w:r w:rsidRPr="00681987">
        <w:rPr>
          <w:color w:val="000000"/>
          <w:sz w:val="28"/>
          <w:szCs w:val="28"/>
        </w:rPr>
        <w:t xml:space="preserve">не, </w:t>
      </w:r>
      <w:r>
        <w:rPr>
          <w:color w:val="000000"/>
          <w:sz w:val="28"/>
          <w:szCs w:val="28"/>
        </w:rPr>
        <w:t>толерантность</w:t>
      </w:r>
      <w:r w:rsidRPr="00681987">
        <w:rPr>
          <w:sz w:val="28"/>
          <w:szCs w:val="28"/>
        </w:rPr>
        <w:t xml:space="preserve">, любовь к близким, семейное благополучие, </w:t>
      </w:r>
      <w:r w:rsidRPr="004113A7">
        <w:rPr>
          <w:sz w:val="28"/>
          <w:szCs w:val="28"/>
        </w:rPr>
        <w:t xml:space="preserve">трудолюбие, </w:t>
      </w:r>
      <w:r w:rsidR="00AD1422">
        <w:rPr>
          <w:sz w:val="28"/>
          <w:szCs w:val="28"/>
        </w:rPr>
        <w:t>акк</w:t>
      </w:r>
      <w:r w:rsidR="00AD1422">
        <w:rPr>
          <w:sz w:val="28"/>
          <w:szCs w:val="28"/>
        </w:rPr>
        <w:t>у</w:t>
      </w:r>
      <w:r w:rsidR="00AD1422">
        <w:rPr>
          <w:sz w:val="28"/>
          <w:szCs w:val="28"/>
        </w:rPr>
        <w:t xml:space="preserve">ратность, уважение к труду других людей, </w:t>
      </w:r>
      <w:r w:rsidR="00AD1422" w:rsidRPr="004113A7">
        <w:rPr>
          <w:sz w:val="28"/>
          <w:szCs w:val="28"/>
        </w:rPr>
        <w:t>понимание красоты искусства,</w:t>
      </w:r>
      <w:r w:rsidR="00AD1422">
        <w:rPr>
          <w:sz w:val="28"/>
          <w:szCs w:val="28"/>
        </w:rPr>
        <w:t xml:space="preserve"> </w:t>
      </w:r>
      <w:r w:rsidR="004051B9">
        <w:rPr>
          <w:sz w:val="28"/>
          <w:szCs w:val="28"/>
        </w:rPr>
        <w:t xml:space="preserve">любовь к творчеству, добросовестность, </w:t>
      </w:r>
      <w:r w:rsidR="004051B9" w:rsidRPr="004113A7">
        <w:rPr>
          <w:sz w:val="28"/>
          <w:szCs w:val="28"/>
        </w:rPr>
        <w:t xml:space="preserve">знания и учение в школе, вера в Бога, </w:t>
      </w:r>
      <w:r w:rsidR="004051B9">
        <w:t xml:space="preserve"> </w:t>
      </w:r>
      <w:r w:rsidR="004051B9">
        <w:rPr>
          <w:sz w:val="28"/>
          <w:szCs w:val="28"/>
        </w:rPr>
        <w:t xml:space="preserve">жизнь по заповедям, </w:t>
      </w:r>
      <w:r w:rsidR="004051B9" w:rsidRPr="004113A7">
        <w:rPr>
          <w:sz w:val="28"/>
          <w:szCs w:val="28"/>
        </w:rPr>
        <w:t>понимание красоты природы, бережное отношение к животным и пр</w:t>
      </w:r>
      <w:r w:rsidR="004051B9" w:rsidRPr="004113A7">
        <w:rPr>
          <w:sz w:val="28"/>
          <w:szCs w:val="28"/>
        </w:rPr>
        <w:t>и</w:t>
      </w:r>
      <w:r w:rsidR="004051B9" w:rsidRPr="004113A7">
        <w:rPr>
          <w:sz w:val="28"/>
          <w:szCs w:val="28"/>
        </w:rPr>
        <w:t>роде и др</w:t>
      </w:r>
      <w:r w:rsidR="004051B9" w:rsidRPr="007633F2">
        <w:rPr>
          <w:sz w:val="28"/>
          <w:szCs w:val="28"/>
        </w:rPr>
        <w:t>.</w:t>
      </w:r>
      <w:r w:rsidR="004051B9">
        <w:rPr>
          <w:sz w:val="28"/>
          <w:szCs w:val="28"/>
        </w:rPr>
        <w:t xml:space="preserve"> </w:t>
      </w:r>
      <w:r w:rsidR="00A44ABF" w:rsidRPr="007633F2">
        <w:rPr>
          <w:sz w:val="28"/>
          <w:szCs w:val="28"/>
        </w:rPr>
        <w:t>В совокупности эти качества и ценности образуют базовые духовно-нравственные ценности</w:t>
      </w:r>
      <w:r w:rsidR="008B1A44">
        <w:rPr>
          <w:sz w:val="28"/>
          <w:szCs w:val="28"/>
        </w:rPr>
        <w:t>:</w:t>
      </w:r>
      <w:r w:rsidR="00A44ABF" w:rsidRPr="007633F2">
        <w:rPr>
          <w:sz w:val="28"/>
          <w:szCs w:val="28"/>
        </w:rPr>
        <w:t xml:space="preserve"> человек, Родина, искусство, труд, познание, религия, природа</w:t>
      </w:r>
      <w:r w:rsidR="00A44ABF">
        <w:rPr>
          <w:sz w:val="28"/>
          <w:szCs w:val="28"/>
        </w:rPr>
        <w:t>. В</w:t>
      </w:r>
      <w:r w:rsidR="00A44ABF" w:rsidRPr="007633F2">
        <w:rPr>
          <w:sz w:val="28"/>
          <w:szCs w:val="28"/>
        </w:rPr>
        <w:t xml:space="preserve"> процессе </w:t>
      </w:r>
      <w:r w:rsidR="00A44ABF">
        <w:rPr>
          <w:sz w:val="28"/>
          <w:szCs w:val="28"/>
        </w:rPr>
        <w:t xml:space="preserve">их </w:t>
      </w:r>
      <w:r w:rsidR="00A44ABF" w:rsidRPr="007633F2">
        <w:rPr>
          <w:sz w:val="28"/>
          <w:szCs w:val="28"/>
        </w:rPr>
        <w:t xml:space="preserve">формирования </w:t>
      </w:r>
      <w:r w:rsidR="00A44ABF" w:rsidRPr="00A44ABF">
        <w:rPr>
          <w:sz w:val="28"/>
          <w:szCs w:val="28"/>
        </w:rPr>
        <w:t xml:space="preserve">происходит развитие внутреннего мира человека, </w:t>
      </w:r>
      <w:r w:rsidR="00424159">
        <w:rPr>
          <w:sz w:val="28"/>
          <w:szCs w:val="28"/>
        </w:rPr>
        <w:t xml:space="preserve">умений и навыков поступать в соответствии с нормами </w:t>
      </w:r>
      <w:r w:rsidR="009B16AC">
        <w:rPr>
          <w:sz w:val="28"/>
          <w:szCs w:val="28"/>
        </w:rPr>
        <w:t>духовно-нравственной</w:t>
      </w:r>
      <w:r w:rsidR="00424159">
        <w:rPr>
          <w:sz w:val="28"/>
          <w:szCs w:val="28"/>
        </w:rPr>
        <w:t xml:space="preserve"> культуры, </w:t>
      </w:r>
      <w:r w:rsidR="00A44ABF" w:rsidRPr="00A44ABF">
        <w:rPr>
          <w:sz w:val="28"/>
          <w:szCs w:val="28"/>
        </w:rPr>
        <w:t>проявляющ</w:t>
      </w:r>
      <w:r w:rsidR="00424159">
        <w:rPr>
          <w:sz w:val="28"/>
          <w:szCs w:val="28"/>
        </w:rPr>
        <w:t>ихся</w:t>
      </w:r>
      <w:r w:rsidR="00A44ABF" w:rsidRPr="00A44ABF">
        <w:rPr>
          <w:sz w:val="28"/>
          <w:szCs w:val="28"/>
        </w:rPr>
        <w:t xml:space="preserve"> в гуманном поведении </w:t>
      </w:r>
      <w:r w:rsidR="00424159">
        <w:rPr>
          <w:sz w:val="28"/>
          <w:szCs w:val="28"/>
        </w:rPr>
        <w:t xml:space="preserve">человека </w:t>
      </w:r>
      <w:r w:rsidR="00A44ABF" w:rsidRPr="00A44ABF">
        <w:rPr>
          <w:sz w:val="28"/>
          <w:szCs w:val="28"/>
        </w:rPr>
        <w:t>в окр</w:t>
      </w:r>
      <w:r w:rsidR="00A44ABF" w:rsidRPr="00A44ABF">
        <w:rPr>
          <w:sz w:val="28"/>
          <w:szCs w:val="28"/>
        </w:rPr>
        <w:t>у</w:t>
      </w:r>
      <w:r w:rsidR="00A44ABF" w:rsidRPr="00A44ABF">
        <w:rPr>
          <w:sz w:val="28"/>
          <w:szCs w:val="28"/>
        </w:rPr>
        <w:t xml:space="preserve">жающей действительности, то есть происходит становление духовно-нравственной личности. </w:t>
      </w:r>
      <w:r w:rsidR="00A44ABF">
        <w:rPr>
          <w:sz w:val="28"/>
          <w:szCs w:val="28"/>
        </w:rPr>
        <w:t>Особое влияние на это оказыва</w:t>
      </w:r>
      <w:r>
        <w:rPr>
          <w:sz w:val="28"/>
          <w:szCs w:val="28"/>
        </w:rPr>
        <w:t>е</w:t>
      </w:r>
      <w:r w:rsidR="00A44AB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учет связи урока и кружка </w:t>
      </w:r>
      <w:r w:rsidR="007854E7">
        <w:rPr>
          <w:sz w:val="28"/>
          <w:szCs w:val="28"/>
        </w:rPr>
        <w:t xml:space="preserve">духовно-нравственного </w:t>
      </w:r>
      <w:r w:rsidR="00AD475E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с другими предметами. </w:t>
      </w:r>
      <w:r w:rsidR="00BC585D">
        <w:rPr>
          <w:sz w:val="28"/>
          <w:szCs w:val="28"/>
        </w:rPr>
        <w:t xml:space="preserve">На основе анализа программ </w:t>
      </w:r>
      <w:r w:rsidR="009E0613">
        <w:rPr>
          <w:sz w:val="28"/>
          <w:szCs w:val="28"/>
        </w:rPr>
        <w:t xml:space="preserve">обучения школьным предметам </w:t>
      </w:r>
      <w:r w:rsidR="00B00FE5">
        <w:rPr>
          <w:sz w:val="28"/>
          <w:szCs w:val="28"/>
        </w:rPr>
        <w:t>в</w:t>
      </w:r>
      <w:r w:rsidR="009E0613">
        <w:rPr>
          <w:sz w:val="28"/>
          <w:szCs w:val="28"/>
        </w:rPr>
        <w:t xml:space="preserve"> 4 </w:t>
      </w:r>
      <w:r w:rsidR="00B00FE5">
        <w:rPr>
          <w:sz w:val="28"/>
          <w:szCs w:val="28"/>
        </w:rPr>
        <w:t>классе</w:t>
      </w:r>
      <w:r w:rsidR="009E0613">
        <w:rPr>
          <w:sz w:val="28"/>
          <w:szCs w:val="28"/>
        </w:rPr>
        <w:t xml:space="preserve"> мы составили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держательн</w:t>
      </w:r>
      <w:r w:rsidR="009E0613">
        <w:rPr>
          <w:sz w:val="28"/>
          <w:szCs w:val="28"/>
        </w:rPr>
        <w:t>ую</w:t>
      </w:r>
      <w:r>
        <w:rPr>
          <w:sz w:val="28"/>
          <w:szCs w:val="28"/>
        </w:rPr>
        <w:t xml:space="preserve"> модель </w:t>
      </w:r>
      <w:r w:rsidR="00331206">
        <w:rPr>
          <w:sz w:val="28"/>
          <w:szCs w:val="28"/>
        </w:rPr>
        <w:t>сопряженности</w:t>
      </w:r>
      <w:r>
        <w:rPr>
          <w:sz w:val="28"/>
          <w:szCs w:val="28"/>
        </w:rPr>
        <w:t xml:space="preserve"> </w:t>
      </w:r>
      <w:r w:rsidR="00722FE3">
        <w:rPr>
          <w:sz w:val="28"/>
          <w:szCs w:val="28"/>
        </w:rPr>
        <w:t>некоторых учебных элементов, формиру</w:t>
      </w:r>
      <w:r w:rsidR="00722FE3">
        <w:rPr>
          <w:sz w:val="28"/>
          <w:szCs w:val="28"/>
        </w:rPr>
        <w:t>е</w:t>
      </w:r>
      <w:r w:rsidR="00722FE3">
        <w:rPr>
          <w:sz w:val="28"/>
          <w:szCs w:val="28"/>
        </w:rPr>
        <w:t xml:space="preserve">мых на </w:t>
      </w:r>
      <w:r w:rsidR="00DB5D8D">
        <w:rPr>
          <w:sz w:val="28"/>
          <w:szCs w:val="28"/>
        </w:rPr>
        <w:t xml:space="preserve">уроке </w:t>
      </w:r>
      <w:r>
        <w:rPr>
          <w:sz w:val="28"/>
          <w:szCs w:val="28"/>
        </w:rPr>
        <w:t xml:space="preserve">основ </w:t>
      </w:r>
      <w:r w:rsidR="007A75BD">
        <w:rPr>
          <w:sz w:val="28"/>
          <w:szCs w:val="28"/>
        </w:rPr>
        <w:t>духовно-нравственной (</w:t>
      </w:r>
      <w:r>
        <w:rPr>
          <w:sz w:val="28"/>
          <w:szCs w:val="28"/>
        </w:rPr>
        <w:t>православной</w:t>
      </w:r>
      <w:r w:rsidR="007A75BD">
        <w:rPr>
          <w:sz w:val="28"/>
          <w:szCs w:val="28"/>
        </w:rPr>
        <w:t>)</w:t>
      </w:r>
      <w:r>
        <w:rPr>
          <w:sz w:val="28"/>
          <w:szCs w:val="28"/>
        </w:rPr>
        <w:t xml:space="preserve"> культуры </w:t>
      </w:r>
      <w:r w:rsidR="003653D7">
        <w:rPr>
          <w:sz w:val="28"/>
          <w:szCs w:val="28"/>
        </w:rPr>
        <w:t>по УМК А.В. Кураева</w:t>
      </w:r>
      <w:r w:rsidR="00B00FE5">
        <w:rPr>
          <w:sz w:val="28"/>
          <w:szCs w:val="28"/>
        </w:rPr>
        <w:t xml:space="preserve"> и кружке </w:t>
      </w:r>
      <w:r w:rsidR="00AE2D00">
        <w:rPr>
          <w:sz w:val="28"/>
          <w:szCs w:val="28"/>
        </w:rPr>
        <w:t xml:space="preserve">«Лествица» </w:t>
      </w:r>
      <w:r w:rsidR="0085503D">
        <w:rPr>
          <w:sz w:val="28"/>
          <w:szCs w:val="28"/>
        </w:rPr>
        <w:t xml:space="preserve">по </w:t>
      </w:r>
      <w:r w:rsidR="00B00FE5">
        <w:rPr>
          <w:sz w:val="28"/>
          <w:szCs w:val="28"/>
        </w:rPr>
        <w:t>духовно-нравственно</w:t>
      </w:r>
      <w:r w:rsidR="0085503D">
        <w:rPr>
          <w:sz w:val="28"/>
          <w:szCs w:val="28"/>
        </w:rPr>
        <w:t>му</w:t>
      </w:r>
      <w:r w:rsidR="00B00FE5">
        <w:rPr>
          <w:sz w:val="28"/>
          <w:szCs w:val="28"/>
        </w:rPr>
        <w:t xml:space="preserve"> </w:t>
      </w:r>
      <w:r w:rsidR="00AD475E">
        <w:rPr>
          <w:sz w:val="28"/>
          <w:szCs w:val="28"/>
        </w:rPr>
        <w:t>воспитания</w:t>
      </w:r>
      <w:r w:rsidR="00B00FE5">
        <w:rPr>
          <w:sz w:val="28"/>
          <w:szCs w:val="28"/>
        </w:rPr>
        <w:t xml:space="preserve">  по авто</w:t>
      </w:r>
      <w:r w:rsidR="00B00FE5">
        <w:rPr>
          <w:sz w:val="28"/>
          <w:szCs w:val="28"/>
        </w:rPr>
        <w:t>р</w:t>
      </w:r>
      <w:r w:rsidR="00B00FE5">
        <w:rPr>
          <w:sz w:val="28"/>
          <w:szCs w:val="28"/>
        </w:rPr>
        <w:t xml:space="preserve">ской программе (тематическое планирование </w:t>
      </w:r>
      <w:r w:rsidR="007A374A">
        <w:rPr>
          <w:sz w:val="28"/>
          <w:szCs w:val="28"/>
        </w:rPr>
        <w:t xml:space="preserve">для 4-6 классов </w:t>
      </w:r>
      <w:r w:rsidR="00B00FE5">
        <w:rPr>
          <w:sz w:val="28"/>
          <w:szCs w:val="28"/>
        </w:rPr>
        <w:t>представлено в пр</w:t>
      </w:r>
      <w:r w:rsidR="00B00FE5">
        <w:rPr>
          <w:sz w:val="28"/>
          <w:szCs w:val="28"/>
        </w:rPr>
        <w:t>и</w:t>
      </w:r>
      <w:r w:rsidR="00B00FE5">
        <w:rPr>
          <w:sz w:val="28"/>
          <w:szCs w:val="28"/>
        </w:rPr>
        <w:t>ложении 1)</w:t>
      </w:r>
      <w:r w:rsidR="00F31D3B">
        <w:rPr>
          <w:sz w:val="28"/>
          <w:szCs w:val="28"/>
        </w:rPr>
        <w:t>,</w:t>
      </w:r>
      <w:r w:rsidR="00365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722FE3">
        <w:rPr>
          <w:sz w:val="28"/>
          <w:szCs w:val="28"/>
        </w:rPr>
        <w:t xml:space="preserve">учебными элементами </w:t>
      </w:r>
      <w:r>
        <w:rPr>
          <w:sz w:val="28"/>
          <w:szCs w:val="28"/>
        </w:rPr>
        <w:t>други</w:t>
      </w:r>
      <w:r w:rsidR="00722FE3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F31D3B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предмет</w:t>
      </w:r>
      <w:r w:rsidR="00722FE3">
        <w:rPr>
          <w:sz w:val="28"/>
          <w:szCs w:val="28"/>
        </w:rPr>
        <w:t>ов</w:t>
      </w:r>
      <w:r w:rsidR="009E0613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ставлена в таблице 1. </w:t>
      </w:r>
    </w:p>
    <w:p w:rsidR="00A666B9" w:rsidRDefault="00A666B9" w:rsidP="00A666B9">
      <w:pPr>
        <w:spacing w:line="360" w:lineRule="auto"/>
        <w:ind w:firstLine="709"/>
        <w:jc w:val="both"/>
        <w:rPr>
          <w:sz w:val="28"/>
          <w:szCs w:val="28"/>
        </w:rPr>
      </w:pPr>
    </w:p>
    <w:p w:rsidR="00A666B9" w:rsidRDefault="00A666B9" w:rsidP="00A666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1 - Содержательная модель </w:t>
      </w:r>
      <w:r w:rsidR="00331206">
        <w:rPr>
          <w:sz w:val="28"/>
          <w:szCs w:val="28"/>
        </w:rPr>
        <w:t>сопряженности</w:t>
      </w:r>
      <w:r>
        <w:rPr>
          <w:sz w:val="28"/>
          <w:szCs w:val="28"/>
        </w:rPr>
        <w:t xml:space="preserve"> основ </w:t>
      </w:r>
      <w:r w:rsidR="007A75BD">
        <w:rPr>
          <w:sz w:val="28"/>
          <w:szCs w:val="28"/>
        </w:rPr>
        <w:t>духовно-нравственной (</w:t>
      </w:r>
      <w:r>
        <w:rPr>
          <w:sz w:val="28"/>
          <w:szCs w:val="28"/>
        </w:rPr>
        <w:t>православной</w:t>
      </w:r>
      <w:r w:rsidR="007A75BD">
        <w:rPr>
          <w:sz w:val="28"/>
          <w:szCs w:val="28"/>
        </w:rPr>
        <w:t>)</w:t>
      </w:r>
      <w:r>
        <w:rPr>
          <w:sz w:val="28"/>
          <w:szCs w:val="28"/>
        </w:rPr>
        <w:t xml:space="preserve"> культуры с другими </w:t>
      </w:r>
      <w:r w:rsidR="00A85EDF">
        <w:rPr>
          <w:sz w:val="28"/>
          <w:szCs w:val="28"/>
        </w:rPr>
        <w:t>учебными</w:t>
      </w:r>
      <w:r>
        <w:rPr>
          <w:sz w:val="28"/>
          <w:szCs w:val="28"/>
        </w:rPr>
        <w:t xml:space="preserve"> предметами</w:t>
      </w:r>
      <w:r w:rsidR="0099665C">
        <w:rPr>
          <w:sz w:val="28"/>
          <w:szCs w:val="28"/>
        </w:rPr>
        <w:t xml:space="preserve"> в 4 классе</w:t>
      </w:r>
      <w:r>
        <w:rPr>
          <w:sz w:val="28"/>
          <w:szCs w:val="28"/>
        </w:rPr>
        <w:t>.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3546"/>
        <w:gridCol w:w="3377"/>
        <w:gridCol w:w="1972"/>
      </w:tblGrid>
      <w:tr w:rsidR="0099665C" w:rsidRPr="004A2DD4" w:rsidTr="0099665C">
        <w:trPr>
          <w:trHeight w:val="552"/>
        </w:trPr>
        <w:tc>
          <w:tcPr>
            <w:tcW w:w="1079" w:type="dxa"/>
            <w:vMerge w:val="restart"/>
          </w:tcPr>
          <w:p w:rsidR="00A85EDF" w:rsidRPr="004A2DD4" w:rsidRDefault="0099665C" w:rsidP="0099665C">
            <w:pPr>
              <w:ind w:left="-57"/>
              <w:jc w:val="center"/>
            </w:pPr>
            <w:r>
              <w:t>Базовая духо</w:t>
            </w:r>
            <w:r>
              <w:t>в</w:t>
            </w:r>
            <w:r>
              <w:t>но-нравс</w:t>
            </w:r>
            <w:r>
              <w:t>т</w:t>
            </w:r>
            <w:r>
              <w:t>венная це</w:t>
            </w:r>
            <w:r>
              <w:t>н</w:t>
            </w:r>
            <w:r>
              <w:t>ность</w:t>
            </w:r>
          </w:p>
        </w:tc>
        <w:tc>
          <w:tcPr>
            <w:tcW w:w="3546" w:type="dxa"/>
            <w:vMerge w:val="restart"/>
          </w:tcPr>
          <w:p w:rsidR="00A85EDF" w:rsidRPr="00A85EDF" w:rsidRDefault="00A85EDF" w:rsidP="00F31D3B">
            <w:pPr>
              <w:ind w:left="-57"/>
              <w:jc w:val="center"/>
            </w:pPr>
            <w:r w:rsidRPr="00A85EDF">
              <w:t xml:space="preserve">Учебные элементы, подлежащие усвоению при обучении основам </w:t>
            </w:r>
            <w:r w:rsidRPr="00AD475E">
              <w:t>православной культуры</w:t>
            </w:r>
            <w:r w:rsidR="00F31D3B" w:rsidRPr="00AD475E">
              <w:t xml:space="preserve"> по пр</w:t>
            </w:r>
            <w:r w:rsidR="00F31D3B" w:rsidRPr="00AD475E">
              <w:t>о</w:t>
            </w:r>
            <w:r w:rsidR="00F31D3B" w:rsidRPr="00AD475E">
              <w:t>грамме А.В. Кураева</w:t>
            </w:r>
            <w:r w:rsidR="00B00FE5" w:rsidRPr="00AD475E">
              <w:t xml:space="preserve"> и на зан</w:t>
            </w:r>
            <w:r w:rsidR="00B00FE5" w:rsidRPr="00AD475E">
              <w:t>я</w:t>
            </w:r>
            <w:r w:rsidR="00B00FE5" w:rsidRPr="00AD475E">
              <w:t xml:space="preserve">тиях кружка по духовно-нравственному </w:t>
            </w:r>
            <w:r w:rsidR="00AD475E" w:rsidRPr="00AD475E">
              <w:t>воспитанию</w:t>
            </w:r>
          </w:p>
        </w:tc>
        <w:tc>
          <w:tcPr>
            <w:tcW w:w="5349" w:type="dxa"/>
            <w:gridSpan w:val="2"/>
          </w:tcPr>
          <w:p w:rsidR="00A85EDF" w:rsidRPr="00A85EDF" w:rsidRDefault="00A85EDF" w:rsidP="00F31D3B">
            <w:pPr>
              <w:ind w:left="-57"/>
              <w:jc w:val="center"/>
            </w:pPr>
            <w:r w:rsidRPr="00A85EDF">
              <w:t>Основные сочетающиеся учебные элементы, формируемые на других предметах</w:t>
            </w:r>
          </w:p>
        </w:tc>
      </w:tr>
      <w:tr w:rsidR="0099665C" w:rsidRPr="004A2DD4" w:rsidTr="0099665C">
        <w:trPr>
          <w:trHeight w:val="259"/>
        </w:trPr>
        <w:tc>
          <w:tcPr>
            <w:tcW w:w="1079" w:type="dxa"/>
            <w:vMerge/>
          </w:tcPr>
          <w:p w:rsidR="00A85EDF" w:rsidRPr="004A2DD4" w:rsidRDefault="00A85EDF" w:rsidP="00F31D3B">
            <w:pPr>
              <w:ind w:left="-57"/>
              <w:jc w:val="both"/>
            </w:pPr>
          </w:p>
        </w:tc>
        <w:tc>
          <w:tcPr>
            <w:tcW w:w="3546" w:type="dxa"/>
            <w:vMerge/>
          </w:tcPr>
          <w:p w:rsidR="00A85EDF" w:rsidRPr="00A85EDF" w:rsidRDefault="00A85EDF" w:rsidP="00F31D3B">
            <w:pPr>
              <w:ind w:left="-57"/>
              <w:jc w:val="both"/>
            </w:pPr>
          </w:p>
        </w:tc>
        <w:tc>
          <w:tcPr>
            <w:tcW w:w="3377" w:type="dxa"/>
          </w:tcPr>
          <w:p w:rsidR="00A85EDF" w:rsidRPr="00A85EDF" w:rsidRDefault="00A85EDF" w:rsidP="00F31D3B">
            <w:pPr>
              <w:ind w:left="-57"/>
              <w:jc w:val="center"/>
            </w:pPr>
            <w:r w:rsidRPr="00A85EDF">
              <w:t>Изучаемые темы</w:t>
            </w:r>
            <w:r w:rsidR="00F31D3B">
              <w:t xml:space="preserve"> и учебные элементы</w:t>
            </w:r>
          </w:p>
        </w:tc>
        <w:tc>
          <w:tcPr>
            <w:tcW w:w="1972" w:type="dxa"/>
          </w:tcPr>
          <w:p w:rsidR="00A85EDF" w:rsidRPr="00A85EDF" w:rsidRDefault="00A85EDF" w:rsidP="00F31D3B">
            <w:pPr>
              <w:ind w:left="-57"/>
              <w:jc w:val="center"/>
            </w:pPr>
            <w:r w:rsidRPr="00A85EDF">
              <w:t>Учебные пре</w:t>
            </w:r>
            <w:r w:rsidRPr="00A85EDF">
              <w:t>д</w:t>
            </w:r>
            <w:r w:rsidRPr="00A85EDF">
              <w:t>меты</w:t>
            </w:r>
          </w:p>
        </w:tc>
      </w:tr>
      <w:tr w:rsidR="0083427C" w:rsidRPr="004A2DD4" w:rsidTr="0099665C">
        <w:trPr>
          <w:trHeight w:val="1493"/>
        </w:trPr>
        <w:tc>
          <w:tcPr>
            <w:tcW w:w="1079" w:type="dxa"/>
            <w:vMerge w:val="restart"/>
            <w:textDirection w:val="btLr"/>
          </w:tcPr>
          <w:p w:rsidR="0083427C" w:rsidRDefault="0083427C" w:rsidP="0099665C">
            <w:pPr>
              <w:ind w:left="113" w:right="113"/>
              <w:jc w:val="center"/>
            </w:pPr>
            <w:r>
              <w:t>ЧЕЛОВЕК</w:t>
            </w:r>
          </w:p>
        </w:tc>
        <w:tc>
          <w:tcPr>
            <w:tcW w:w="3546" w:type="dxa"/>
            <w:vMerge w:val="restart"/>
          </w:tcPr>
          <w:p w:rsidR="0083427C" w:rsidRDefault="0083427C" w:rsidP="00AC242E">
            <w:pPr>
              <w:tabs>
                <w:tab w:val="left" w:pos="9355"/>
              </w:tabs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Православное учение о чел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веке</w:t>
            </w:r>
            <w:r>
              <w:rPr>
                <w:color w:val="000000"/>
              </w:rPr>
              <w:t xml:space="preserve"> </w:t>
            </w:r>
          </w:p>
          <w:p w:rsidR="0083427C" w:rsidRDefault="0083427C" w:rsidP="00AC242E">
            <w:pPr>
              <w:tabs>
                <w:tab w:val="left" w:pos="9355"/>
              </w:tabs>
              <w:ind w:right="-1"/>
              <w:jc w:val="both"/>
              <w:rPr>
                <w:color w:val="000000"/>
              </w:rPr>
            </w:pPr>
          </w:p>
          <w:p w:rsidR="00AE2D00" w:rsidRDefault="0083427C" w:rsidP="00B73258">
            <w:pPr>
              <w:tabs>
                <w:tab w:val="left" w:pos="9355"/>
              </w:tabs>
              <w:ind w:right="-1"/>
              <w:jc w:val="both"/>
            </w:pPr>
            <w:r w:rsidRPr="0099665C">
              <w:rPr>
                <w:i/>
              </w:rPr>
              <w:t>Знания:</w:t>
            </w:r>
            <w:r w:rsidRPr="0063006D">
              <w:rPr>
                <w:b/>
              </w:rPr>
              <w:t xml:space="preserve"> </w:t>
            </w:r>
            <w:r w:rsidRPr="00B73258">
              <w:t xml:space="preserve">душа </w:t>
            </w:r>
            <w:r w:rsidR="00AE2D00">
              <w:t xml:space="preserve">и тело </w:t>
            </w:r>
            <w:r w:rsidRPr="00B73258">
              <w:t>человека</w:t>
            </w:r>
            <w:r w:rsidR="00AE2D00">
              <w:t xml:space="preserve">, добро и зло </w:t>
            </w:r>
          </w:p>
          <w:p w:rsidR="0083427C" w:rsidRDefault="0083427C" w:rsidP="00B73258">
            <w:pPr>
              <w:tabs>
                <w:tab w:val="left" w:pos="9355"/>
              </w:tabs>
              <w:ind w:right="-1"/>
              <w:jc w:val="both"/>
              <w:rPr>
                <w:rStyle w:val="ac"/>
                <w:b w:val="0"/>
                <w:color w:val="000000"/>
              </w:rPr>
            </w:pPr>
            <w:r w:rsidRPr="0099665C">
              <w:rPr>
                <w:rStyle w:val="ac"/>
                <w:b w:val="0"/>
                <w:i/>
                <w:color w:val="000000"/>
              </w:rPr>
              <w:t>Умения и навыки:</w:t>
            </w:r>
            <w:r>
              <w:rPr>
                <w:rStyle w:val="ac"/>
                <w:b w:val="0"/>
                <w:color w:val="000000"/>
              </w:rPr>
              <w:t xml:space="preserve"> </w:t>
            </w:r>
            <w:r w:rsidR="00F37B2D">
              <w:rPr>
                <w:rStyle w:val="ac"/>
                <w:b w:val="0"/>
                <w:color w:val="000000"/>
              </w:rPr>
              <w:t>по-христиански относиться к чел</w:t>
            </w:r>
            <w:r w:rsidR="00F37B2D">
              <w:rPr>
                <w:rStyle w:val="ac"/>
                <w:b w:val="0"/>
                <w:color w:val="000000"/>
              </w:rPr>
              <w:t>о</w:t>
            </w:r>
            <w:r w:rsidR="00F37B2D">
              <w:rPr>
                <w:rStyle w:val="ac"/>
                <w:b w:val="0"/>
                <w:color w:val="000000"/>
              </w:rPr>
              <w:t>веку (</w:t>
            </w:r>
            <w:r>
              <w:rPr>
                <w:rStyle w:val="ac"/>
                <w:b w:val="0"/>
                <w:color w:val="000000"/>
              </w:rPr>
              <w:t>жить в ладу с совестью, любить ближ</w:t>
            </w:r>
            <w:r w:rsidR="00D200FB">
              <w:rPr>
                <w:rStyle w:val="ac"/>
                <w:b w:val="0"/>
                <w:color w:val="000000"/>
              </w:rPr>
              <w:t>него</w:t>
            </w:r>
            <w:r w:rsidR="00245528">
              <w:rPr>
                <w:rStyle w:val="ac"/>
                <w:b w:val="0"/>
                <w:color w:val="000000"/>
              </w:rPr>
              <w:t>, уважать старшего, прощать</w:t>
            </w:r>
            <w:r w:rsidR="00D200FB">
              <w:rPr>
                <w:rStyle w:val="ac"/>
                <w:b w:val="0"/>
                <w:color w:val="000000"/>
              </w:rPr>
              <w:t xml:space="preserve"> </w:t>
            </w:r>
            <w:r w:rsidR="00F37B2D">
              <w:rPr>
                <w:rStyle w:val="ac"/>
                <w:b w:val="0"/>
                <w:color w:val="000000"/>
              </w:rPr>
              <w:t>и др.)</w:t>
            </w:r>
          </w:p>
          <w:p w:rsidR="0083427C" w:rsidRPr="00B73258" w:rsidRDefault="0083427C" w:rsidP="00B73258">
            <w:pPr>
              <w:tabs>
                <w:tab w:val="left" w:pos="9355"/>
              </w:tabs>
              <w:ind w:right="-1"/>
              <w:jc w:val="both"/>
              <w:rPr>
                <w:bCs/>
                <w:color w:val="000000"/>
              </w:rPr>
            </w:pPr>
            <w:r w:rsidRPr="0099665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99665C">
              <w:rPr>
                <w:rStyle w:val="ac"/>
                <w:b w:val="0"/>
                <w:i/>
                <w:color w:val="000000"/>
              </w:rPr>
              <w:t>о</w:t>
            </w:r>
            <w:r w:rsidRPr="0099665C">
              <w:rPr>
                <w:rStyle w:val="ac"/>
                <w:b w:val="0"/>
                <w:i/>
                <w:color w:val="000000"/>
              </w:rPr>
              <w:t>сти:</w:t>
            </w:r>
            <w:r>
              <w:rPr>
                <w:rStyle w:val="ac"/>
                <w:b w:val="0"/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4A2DD4">
              <w:rPr>
                <w:color w:val="000000"/>
              </w:rPr>
              <w:t>овесть, доброта, раска</w:t>
            </w:r>
            <w:r w:rsidRPr="004A2DD4">
              <w:rPr>
                <w:color w:val="000000"/>
              </w:rPr>
              <w:t>я</w:t>
            </w:r>
            <w:r w:rsidRPr="004A2DD4">
              <w:rPr>
                <w:color w:val="000000"/>
              </w:rPr>
              <w:t xml:space="preserve">ние, </w:t>
            </w:r>
            <w:r>
              <w:rPr>
                <w:color w:val="000000"/>
              </w:rPr>
              <w:t>милосердие, сострадание</w:t>
            </w:r>
            <w:r w:rsidR="00C13DBD">
              <w:rPr>
                <w:color w:val="000000"/>
              </w:rPr>
              <w:t>, жертвенность.</w:t>
            </w:r>
          </w:p>
        </w:tc>
        <w:tc>
          <w:tcPr>
            <w:tcW w:w="3377" w:type="dxa"/>
          </w:tcPr>
          <w:p w:rsidR="0083427C" w:rsidRPr="004A2DD4" w:rsidRDefault="00AE2D00" w:rsidP="00AE2D00">
            <w:pPr>
              <w:shd w:val="clear" w:color="auto" w:fill="FFFFFF"/>
              <w:ind w:left="19"/>
            </w:pPr>
            <w:r>
              <w:rPr>
                <w:spacing w:val="-1"/>
              </w:rPr>
              <w:t>Воспитание сочувствия, по</w:t>
            </w:r>
            <w:r>
              <w:rPr>
                <w:spacing w:val="-1"/>
              </w:rPr>
              <w:t>д</w:t>
            </w:r>
            <w:r>
              <w:rPr>
                <w:spacing w:val="-1"/>
              </w:rPr>
              <w:t>ражания, искренности</w:t>
            </w:r>
            <w:r>
              <w:t>, сов</w:t>
            </w:r>
            <w:r>
              <w:t>е</w:t>
            </w:r>
            <w:r>
              <w:t xml:space="preserve">стливости </w:t>
            </w:r>
            <w:r w:rsidR="0083427C" w:rsidRPr="004A2DD4">
              <w:t xml:space="preserve">(Л.Н. Толстой «Детство», </w:t>
            </w:r>
            <w:r w:rsidR="0083427C" w:rsidRPr="004A2DD4">
              <w:rPr>
                <w:spacing w:val="-1"/>
              </w:rPr>
              <w:t xml:space="preserve">К.Г. Паустовский </w:t>
            </w:r>
            <w:r w:rsidR="0083427C" w:rsidRPr="004A2DD4">
              <w:rPr>
                <w:spacing w:val="-2"/>
              </w:rPr>
              <w:t>«Корзина с еловыми шишк</w:t>
            </w:r>
            <w:r w:rsidR="0083427C" w:rsidRPr="004A2DD4">
              <w:rPr>
                <w:spacing w:val="-2"/>
              </w:rPr>
              <w:t>а</w:t>
            </w:r>
            <w:r w:rsidR="0083427C" w:rsidRPr="004A2DD4">
              <w:rPr>
                <w:spacing w:val="-2"/>
              </w:rPr>
              <w:t>ми»</w:t>
            </w:r>
            <w:r w:rsidR="0083427C">
              <w:rPr>
                <w:spacing w:val="-2"/>
              </w:rPr>
              <w:t xml:space="preserve">, </w:t>
            </w:r>
            <w:r w:rsidR="006F47F0" w:rsidRPr="004A2DD4">
              <w:t>П.П. Бажов «Серебряное копытце»</w:t>
            </w:r>
            <w:r w:rsidR="006F47F0">
              <w:t xml:space="preserve">, </w:t>
            </w:r>
            <w:r w:rsidR="0083427C" w:rsidRPr="004A2DD4">
              <w:rPr>
                <w:spacing w:val="-1"/>
              </w:rPr>
              <w:t>П.П. Ер</w:t>
            </w:r>
            <w:r w:rsidR="0083427C" w:rsidRPr="004A2DD4">
              <w:t>шов «К</w:t>
            </w:r>
            <w:r w:rsidR="0083427C" w:rsidRPr="004A2DD4">
              <w:t>о</w:t>
            </w:r>
            <w:r w:rsidR="0083427C" w:rsidRPr="004A2DD4">
              <w:t>нёк-</w:t>
            </w:r>
            <w:r w:rsidR="0083427C" w:rsidRPr="004A2DD4">
              <w:rPr>
                <w:spacing w:val="-1"/>
              </w:rPr>
              <w:t>Горбунок»</w:t>
            </w:r>
            <w:r w:rsidR="0083427C" w:rsidRPr="004A2DD4">
              <w:t>, В.Ю. Драгу</w:t>
            </w:r>
            <w:r w:rsidR="0083427C" w:rsidRPr="004A2DD4">
              <w:t>н</w:t>
            </w:r>
            <w:r w:rsidR="0083427C" w:rsidRPr="004A2DD4">
              <w:t xml:space="preserve">ский «Что любит Мишка», </w:t>
            </w:r>
            <w:r w:rsidR="0083427C" w:rsidRPr="004A2DD4">
              <w:rPr>
                <w:spacing w:val="-1"/>
              </w:rPr>
              <w:t>М.М. Зощенко «</w:t>
            </w:r>
            <w:r w:rsidR="0083427C">
              <w:rPr>
                <w:spacing w:val="-1"/>
              </w:rPr>
              <w:t>Ё</w:t>
            </w:r>
            <w:r w:rsidR="0083427C" w:rsidRPr="004A2DD4">
              <w:rPr>
                <w:spacing w:val="-1"/>
              </w:rPr>
              <w:t>лка» и др.)</w:t>
            </w:r>
          </w:p>
        </w:tc>
        <w:tc>
          <w:tcPr>
            <w:tcW w:w="1972" w:type="dxa"/>
          </w:tcPr>
          <w:p w:rsidR="0083427C" w:rsidRPr="004A2DD4" w:rsidRDefault="0083427C" w:rsidP="000C1A1E">
            <w:pPr>
              <w:jc w:val="both"/>
            </w:pPr>
            <w:r w:rsidRPr="004A2DD4">
              <w:t>Литературное чтение (УМК Л.Ф. Климан</w:t>
            </w:r>
            <w:r w:rsidRPr="004A2DD4">
              <w:t>о</w:t>
            </w:r>
            <w:r w:rsidRPr="004A2DD4">
              <w:t>вой и др.)</w:t>
            </w:r>
          </w:p>
        </w:tc>
      </w:tr>
      <w:tr w:rsidR="0083427C" w:rsidRPr="004A2DD4" w:rsidTr="0083427C">
        <w:trPr>
          <w:trHeight w:val="1415"/>
        </w:trPr>
        <w:tc>
          <w:tcPr>
            <w:tcW w:w="1079" w:type="dxa"/>
            <w:vMerge/>
            <w:textDirection w:val="btLr"/>
          </w:tcPr>
          <w:p w:rsidR="0083427C" w:rsidRDefault="0083427C" w:rsidP="0099665C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83427C" w:rsidRDefault="0083427C" w:rsidP="00AC242E">
            <w:pPr>
              <w:tabs>
                <w:tab w:val="left" w:pos="9355"/>
              </w:tabs>
              <w:ind w:right="-1"/>
              <w:jc w:val="both"/>
              <w:rPr>
                <w:b/>
                <w:color w:val="000000"/>
              </w:rPr>
            </w:pPr>
          </w:p>
        </w:tc>
        <w:tc>
          <w:tcPr>
            <w:tcW w:w="3377" w:type="dxa"/>
          </w:tcPr>
          <w:p w:rsidR="0083427C" w:rsidRPr="00AE2D00" w:rsidRDefault="0083427C" w:rsidP="00AE2D00">
            <w:pPr>
              <w:jc w:val="both"/>
            </w:pPr>
            <w:r w:rsidRPr="004A2DD4">
              <w:t xml:space="preserve">Патриотический </w:t>
            </w:r>
            <w:r>
              <w:t>и нравстве</w:t>
            </w:r>
            <w:r>
              <w:t>н</w:t>
            </w:r>
            <w:r>
              <w:t xml:space="preserve">ный </w:t>
            </w:r>
            <w:r w:rsidRPr="004A2DD4">
              <w:t xml:space="preserve">подвиг Кузьмы Минина и Дмитрия Пожарского. </w:t>
            </w:r>
            <w:r w:rsidR="00AE2D00">
              <w:t>Пол</w:t>
            </w:r>
            <w:r w:rsidR="00AE2D00">
              <w:t>о</w:t>
            </w:r>
            <w:r w:rsidR="00AE2D00">
              <w:t>жительный пример императ</w:t>
            </w:r>
            <w:r w:rsidR="00AE2D00">
              <w:t>о</w:t>
            </w:r>
            <w:r w:rsidR="00AE2D00">
              <w:t xml:space="preserve">ров России (Николай </w:t>
            </w:r>
            <w:r w:rsidR="00AE2D00">
              <w:rPr>
                <w:lang w:val="en-US"/>
              </w:rPr>
              <w:t>II</w:t>
            </w:r>
            <w:r w:rsidR="00AE2D00">
              <w:t xml:space="preserve"> и др.)</w:t>
            </w:r>
          </w:p>
        </w:tc>
        <w:tc>
          <w:tcPr>
            <w:tcW w:w="1972" w:type="dxa"/>
          </w:tcPr>
          <w:p w:rsidR="0083427C" w:rsidRPr="004A2DD4" w:rsidRDefault="0083427C" w:rsidP="000C1A1E">
            <w:pPr>
              <w:jc w:val="both"/>
            </w:pPr>
            <w:r w:rsidRPr="004A2DD4">
              <w:t>Окружающий мир (УМК А.А. Плешакова)</w:t>
            </w:r>
          </w:p>
        </w:tc>
      </w:tr>
      <w:tr w:rsidR="0083427C" w:rsidRPr="004A2DD4" w:rsidTr="0099665C">
        <w:trPr>
          <w:trHeight w:val="1493"/>
        </w:trPr>
        <w:tc>
          <w:tcPr>
            <w:tcW w:w="1079" w:type="dxa"/>
            <w:vMerge/>
            <w:textDirection w:val="btLr"/>
          </w:tcPr>
          <w:p w:rsidR="0083427C" w:rsidRDefault="0083427C" w:rsidP="0099665C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83427C" w:rsidRDefault="0083427C" w:rsidP="00AC242E">
            <w:pPr>
              <w:tabs>
                <w:tab w:val="left" w:pos="9355"/>
              </w:tabs>
              <w:ind w:right="-1"/>
              <w:jc w:val="both"/>
              <w:rPr>
                <w:b/>
                <w:color w:val="000000"/>
              </w:rPr>
            </w:pPr>
          </w:p>
        </w:tc>
        <w:tc>
          <w:tcPr>
            <w:tcW w:w="3377" w:type="dxa"/>
          </w:tcPr>
          <w:p w:rsidR="0083427C" w:rsidRPr="004A2DD4" w:rsidRDefault="0083427C" w:rsidP="00AE2D00">
            <w:pPr>
              <w:jc w:val="both"/>
              <w:rPr>
                <w:spacing w:val="-1"/>
              </w:rPr>
            </w:pPr>
            <w:r w:rsidRPr="004A2DD4">
              <w:rPr>
                <w:spacing w:val="-1"/>
              </w:rPr>
              <w:t>Иллюстрирование басни И.А. Крылова «Ворона и лисица» и «Сказки о рыбаке и рыбке» А.С. Пушкина</w:t>
            </w:r>
            <w:r>
              <w:rPr>
                <w:spacing w:val="-1"/>
              </w:rPr>
              <w:t xml:space="preserve"> в целях восп</w:t>
            </w:r>
            <w:r>
              <w:rPr>
                <w:spacing w:val="-1"/>
              </w:rPr>
              <w:t>и</w:t>
            </w:r>
            <w:r w:rsidR="00AE2D00">
              <w:rPr>
                <w:spacing w:val="-1"/>
              </w:rPr>
              <w:t>тания щедрости, скромности</w:t>
            </w:r>
            <w:r>
              <w:rPr>
                <w:spacing w:val="-1"/>
              </w:rPr>
              <w:t>.</w:t>
            </w:r>
            <w:r w:rsidRPr="004A2DD4">
              <w:t xml:space="preserve"> Образ человека в произвед</w:t>
            </w:r>
            <w:r w:rsidRPr="004A2DD4">
              <w:t>е</w:t>
            </w:r>
            <w:r w:rsidRPr="004A2DD4">
              <w:t>ниях изобразительного иску</w:t>
            </w:r>
            <w:r w:rsidRPr="004A2DD4">
              <w:t>с</w:t>
            </w:r>
            <w:r w:rsidRPr="004A2DD4">
              <w:t>ства</w:t>
            </w:r>
            <w:r>
              <w:t>.</w:t>
            </w:r>
          </w:p>
        </w:tc>
        <w:tc>
          <w:tcPr>
            <w:tcW w:w="1972" w:type="dxa"/>
          </w:tcPr>
          <w:p w:rsidR="0083427C" w:rsidRPr="004A2DD4" w:rsidRDefault="0083427C" w:rsidP="000C1A1E">
            <w:pPr>
              <w:jc w:val="both"/>
            </w:pPr>
            <w:r w:rsidRPr="004A2DD4">
              <w:t>Изобразительное искусство (УМК В.С. Кузина)</w:t>
            </w:r>
          </w:p>
        </w:tc>
      </w:tr>
      <w:tr w:rsidR="0083427C" w:rsidRPr="004A2DD4" w:rsidTr="0099665C">
        <w:trPr>
          <w:trHeight w:val="1493"/>
        </w:trPr>
        <w:tc>
          <w:tcPr>
            <w:tcW w:w="1079" w:type="dxa"/>
            <w:vMerge/>
            <w:textDirection w:val="btLr"/>
          </w:tcPr>
          <w:p w:rsidR="0083427C" w:rsidRDefault="0083427C" w:rsidP="0099665C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83427C" w:rsidRDefault="0083427C" w:rsidP="00AC242E">
            <w:pPr>
              <w:tabs>
                <w:tab w:val="left" w:pos="9355"/>
              </w:tabs>
              <w:ind w:right="-1"/>
              <w:jc w:val="both"/>
              <w:rPr>
                <w:b/>
                <w:color w:val="000000"/>
              </w:rPr>
            </w:pPr>
          </w:p>
        </w:tc>
        <w:tc>
          <w:tcPr>
            <w:tcW w:w="3377" w:type="dxa"/>
          </w:tcPr>
          <w:p w:rsidR="0083427C" w:rsidRPr="004A2DD4" w:rsidRDefault="0083427C" w:rsidP="00170EDB">
            <w:pPr>
              <w:jc w:val="both"/>
            </w:pPr>
            <w:r w:rsidRPr="004A2DD4">
              <w:t>Музыкальное развитие в с</w:t>
            </w:r>
            <w:r w:rsidRPr="004A2DD4">
              <w:t>о</w:t>
            </w:r>
            <w:r w:rsidRPr="004A2DD4">
              <w:t>поставлении и столкновении человеческих чувств (опера «Иван Сусанин» М.И. Гли</w:t>
            </w:r>
            <w:r w:rsidRPr="004A2DD4">
              <w:t>н</w:t>
            </w:r>
            <w:r w:rsidRPr="004A2DD4">
              <w:t>ки)</w:t>
            </w:r>
            <w:r>
              <w:t>. Воспитание жертвенн</w:t>
            </w:r>
            <w:r>
              <w:t>о</w:t>
            </w:r>
            <w:r>
              <w:t>сти, совестливости.</w:t>
            </w:r>
          </w:p>
        </w:tc>
        <w:tc>
          <w:tcPr>
            <w:tcW w:w="1972" w:type="dxa"/>
          </w:tcPr>
          <w:p w:rsidR="0083427C" w:rsidRPr="004A2DD4" w:rsidRDefault="0083427C" w:rsidP="000C1A1E">
            <w:pPr>
              <w:jc w:val="both"/>
            </w:pPr>
            <w:r w:rsidRPr="004A2DD4">
              <w:t>Музыка (УМК Е.Д. Критской и др.)</w:t>
            </w:r>
          </w:p>
        </w:tc>
      </w:tr>
      <w:tr w:rsidR="0083427C" w:rsidRPr="004A2DD4" w:rsidTr="00C42182">
        <w:trPr>
          <w:trHeight w:val="274"/>
        </w:trPr>
        <w:tc>
          <w:tcPr>
            <w:tcW w:w="1079" w:type="dxa"/>
            <w:vMerge w:val="restart"/>
            <w:textDirection w:val="btLr"/>
          </w:tcPr>
          <w:p w:rsidR="0083427C" w:rsidRPr="00A85EDF" w:rsidRDefault="0083427C" w:rsidP="0099665C">
            <w:pPr>
              <w:ind w:left="113" w:right="113"/>
              <w:jc w:val="center"/>
            </w:pPr>
            <w:r>
              <w:t>РОДИНА</w:t>
            </w:r>
          </w:p>
        </w:tc>
        <w:tc>
          <w:tcPr>
            <w:tcW w:w="3546" w:type="dxa"/>
            <w:vMerge w:val="restart"/>
          </w:tcPr>
          <w:p w:rsidR="0083427C" w:rsidRPr="0099665C" w:rsidRDefault="00D200FB" w:rsidP="00AC242E">
            <w:pPr>
              <w:tabs>
                <w:tab w:val="left" w:pos="9355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>Россия – наша Родина</w:t>
            </w:r>
          </w:p>
          <w:p w:rsidR="0083427C" w:rsidRDefault="0083427C" w:rsidP="00AC242E">
            <w:pPr>
              <w:tabs>
                <w:tab w:val="left" w:pos="9355"/>
              </w:tabs>
              <w:ind w:right="-1"/>
              <w:jc w:val="both"/>
            </w:pPr>
          </w:p>
          <w:p w:rsidR="00D200FB" w:rsidRDefault="0083427C" w:rsidP="00AC242E">
            <w:pPr>
              <w:tabs>
                <w:tab w:val="left" w:pos="9355"/>
              </w:tabs>
              <w:ind w:right="-1"/>
              <w:jc w:val="both"/>
              <w:rPr>
                <w:rStyle w:val="ac"/>
                <w:b w:val="0"/>
                <w:color w:val="000000"/>
              </w:rPr>
            </w:pPr>
            <w:r w:rsidRPr="0099665C">
              <w:rPr>
                <w:i/>
              </w:rPr>
              <w:t>Знания:</w:t>
            </w:r>
            <w:r w:rsidRPr="0063006D">
              <w:rPr>
                <w:b/>
              </w:rPr>
              <w:t xml:space="preserve"> </w:t>
            </w:r>
            <w:r w:rsidR="00D200FB">
              <w:t>о</w:t>
            </w:r>
            <w:r w:rsidRPr="004A2DD4">
              <w:t xml:space="preserve"> Родин</w:t>
            </w:r>
            <w:r w:rsidR="00D200FB">
              <w:t>е</w:t>
            </w:r>
            <w:r>
              <w:t>,</w:t>
            </w:r>
            <w:r w:rsidRPr="004A2DD4">
              <w:t xml:space="preserve"> </w:t>
            </w:r>
            <w:r>
              <w:t>к</w:t>
            </w:r>
            <w:r w:rsidRPr="004A2DD4">
              <w:rPr>
                <w:rStyle w:val="ac"/>
                <w:b w:val="0"/>
                <w:color w:val="000000"/>
              </w:rPr>
              <w:t>ак христ</w:t>
            </w:r>
            <w:r w:rsidRPr="004A2DD4">
              <w:rPr>
                <w:rStyle w:val="ac"/>
                <w:b w:val="0"/>
                <w:color w:val="000000"/>
              </w:rPr>
              <w:t>и</w:t>
            </w:r>
            <w:r w:rsidRPr="004A2DD4">
              <w:rPr>
                <w:rStyle w:val="ac"/>
                <w:b w:val="0"/>
                <w:color w:val="000000"/>
              </w:rPr>
              <w:t>анство пришло на Русь</w:t>
            </w:r>
          </w:p>
          <w:p w:rsidR="0083427C" w:rsidRDefault="0083427C" w:rsidP="00AC242E">
            <w:pPr>
              <w:tabs>
                <w:tab w:val="left" w:pos="9355"/>
              </w:tabs>
              <w:ind w:right="-1"/>
              <w:jc w:val="both"/>
              <w:rPr>
                <w:rStyle w:val="ac"/>
                <w:b w:val="0"/>
                <w:color w:val="000000"/>
              </w:rPr>
            </w:pPr>
            <w:r w:rsidRPr="0099665C">
              <w:rPr>
                <w:rStyle w:val="ac"/>
                <w:b w:val="0"/>
                <w:i/>
                <w:color w:val="000000"/>
              </w:rPr>
              <w:t>Умения и навыки:</w:t>
            </w:r>
            <w:r>
              <w:rPr>
                <w:rStyle w:val="ac"/>
                <w:b w:val="0"/>
                <w:color w:val="000000"/>
              </w:rPr>
              <w:t xml:space="preserve"> </w:t>
            </w:r>
            <w:r w:rsidR="00F37B2D">
              <w:rPr>
                <w:rStyle w:val="ac"/>
                <w:b w:val="0"/>
                <w:color w:val="000000"/>
              </w:rPr>
              <w:t>по-христиански относиться к Р</w:t>
            </w:r>
            <w:r w:rsidR="00F37B2D">
              <w:rPr>
                <w:rStyle w:val="ac"/>
                <w:b w:val="0"/>
                <w:color w:val="000000"/>
              </w:rPr>
              <w:t>о</w:t>
            </w:r>
            <w:r w:rsidR="00F37B2D">
              <w:rPr>
                <w:rStyle w:val="ac"/>
                <w:b w:val="0"/>
                <w:color w:val="000000"/>
              </w:rPr>
              <w:t>дине (</w:t>
            </w:r>
            <w:r>
              <w:rPr>
                <w:rStyle w:val="ac"/>
                <w:b w:val="0"/>
                <w:color w:val="000000"/>
              </w:rPr>
              <w:t>беречь Родину, гото</w:t>
            </w:r>
            <w:r>
              <w:rPr>
                <w:rStyle w:val="ac"/>
                <w:b w:val="0"/>
                <w:color w:val="000000"/>
              </w:rPr>
              <w:t>в</w:t>
            </w:r>
            <w:r>
              <w:rPr>
                <w:rStyle w:val="ac"/>
                <w:b w:val="0"/>
                <w:color w:val="000000"/>
              </w:rPr>
              <w:t>ность ее защищать, уважать ее народ</w:t>
            </w:r>
            <w:r w:rsidR="00F37B2D">
              <w:rPr>
                <w:rStyle w:val="ac"/>
                <w:b w:val="0"/>
                <w:color w:val="000000"/>
              </w:rPr>
              <w:t xml:space="preserve"> и т.д.)</w:t>
            </w:r>
          </w:p>
          <w:p w:rsidR="0083427C" w:rsidRDefault="0083427C" w:rsidP="00AC242E">
            <w:pPr>
              <w:tabs>
                <w:tab w:val="left" w:pos="9355"/>
              </w:tabs>
              <w:ind w:right="-1"/>
              <w:jc w:val="both"/>
              <w:rPr>
                <w:rStyle w:val="ac"/>
                <w:b w:val="0"/>
                <w:color w:val="000000"/>
              </w:rPr>
            </w:pPr>
            <w:r w:rsidRPr="0099665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99665C">
              <w:rPr>
                <w:rStyle w:val="ac"/>
                <w:b w:val="0"/>
                <w:i/>
                <w:color w:val="000000"/>
              </w:rPr>
              <w:t>о</w:t>
            </w:r>
            <w:r w:rsidRPr="0099665C">
              <w:rPr>
                <w:rStyle w:val="ac"/>
                <w:b w:val="0"/>
                <w:i/>
                <w:color w:val="000000"/>
              </w:rPr>
              <w:t>сти:</w:t>
            </w:r>
            <w:r>
              <w:rPr>
                <w:rStyle w:val="ac"/>
                <w:b w:val="0"/>
                <w:color w:val="000000"/>
              </w:rPr>
              <w:t xml:space="preserve"> л</w:t>
            </w:r>
            <w:r w:rsidRPr="004A2DD4">
              <w:rPr>
                <w:rStyle w:val="ac"/>
                <w:b w:val="0"/>
                <w:color w:val="000000"/>
              </w:rPr>
              <w:t>юбовь и уважение к От</w:t>
            </w:r>
            <w:r w:rsidRPr="004A2DD4">
              <w:rPr>
                <w:rStyle w:val="ac"/>
                <w:b w:val="0"/>
                <w:color w:val="000000"/>
              </w:rPr>
              <w:t>е</w:t>
            </w:r>
            <w:r w:rsidRPr="004A2DD4">
              <w:rPr>
                <w:rStyle w:val="ac"/>
                <w:b w:val="0"/>
                <w:color w:val="000000"/>
              </w:rPr>
              <w:t>честву</w:t>
            </w:r>
            <w:r>
              <w:rPr>
                <w:rStyle w:val="ac"/>
                <w:b w:val="0"/>
                <w:color w:val="000000"/>
              </w:rPr>
              <w:t>, толерантность</w:t>
            </w:r>
          </w:p>
          <w:p w:rsidR="0083427C" w:rsidRPr="004A2DD4" w:rsidRDefault="0083427C" w:rsidP="00AC242E">
            <w:pPr>
              <w:tabs>
                <w:tab w:val="left" w:pos="9355"/>
              </w:tabs>
              <w:ind w:right="-1"/>
              <w:jc w:val="both"/>
              <w:rPr>
                <w:bCs/>
                <w:color w:val="000000"/>
              </w:rPr>
            </w:pPr>
          </w:p>
        </w:tc>
        <w:tc>
          <w:tcPr>
            <w:tcW w:w="3377" w:type="dxa"/>
          </w:tcPr>
          <w:p w:rsidR="0083427C" w:rsidRPr="004A2DD4" w:rsidRDefault="00A2440D" w:rsidP="00A2440D">
            <w:pPr>
              <w:shd w:val="clear" w:color="auto" w:fill="FFFFFF"/>
              <w:tabs>
                <w:tab w:val="left" w:pos="2478"/>
              </w:tabs>
              <w:ind w:right="-108"/>
            </w:pPr>
            <w:r>
              <w:t>У</w:t>
            </w:r>
            <w:r w:rsidR="0083427C" w:rsidRPr="004A2DD4">
              <w:t>стно</w:t>
            </w:r>
            <w:r>
              <w:t>е</w:t>
            </w:r>
            <w:r w:rsidR="0083427C" w:rsidRPr="004A2DD4">
              <w:t xml:space="preserve"> народно</w:t>
            </w:r>
            <w:r>
              <w:t xml:space="preserve">е </w:t>
            </w:r>
            <w:r w:rsidR="0083427C" w:rsidRPr="004A2DD4">
              <w:t>творчеств</w:t>
            </w:r>
            <w:r>
              <w:t>о</w:t>
            </w:r>
            <w:r w:rsidR="0083427C" w:rsidRPr="004A2DD4">
              <w:t>, произведения о Родине</w:t>
            </w:r>
            <w:r w:rsidR="0083427C">
              <w:t>, восп</w:t>
            </w:r>
            <w:r w:rsidR="0083427C">
              <w:t>и</w:t>
            </w:r>
            <w:r w:rsidR="0083427C">
              <w:t>тывающие патриотизм, умения оберегать и защищать Родину</w:t>
            </w:r>
            <w:r w:rsidR="0083427C" w:rsidRPr="004A2DD4">
              <w:t xml:space="preserve"> (И.С. Никитин «Русь», </w:t>
            </w:r>
            <w:r w:rsidR="0083427C" w:rsidRPr="004A2DD4">
              <w:rPr>
                <w:spacing w:val="-1"/>
              </w:rPr>
              <w:t>А.В. Жигулин</w:t>
            </w:r>
            <w:r w:rsidR="0083427C" w:rsidRPr="004A2DD4">
              <w:t xml:space="preserve"> «О, Родина! </w:t>
            </w:r>
            <w:r w:rsidR="0083427C" w:rsidRPr="004A2DD4">
              <w:rPr>
                <w:spacing w:val="-2"/>
              </w:rPr>
              <w:t>В нея</w:t>
            </w:r>
            <w:r w:rsidR="0083427C" w:rsidRPr="004A2DD4">
              <w:rPr>
                <w:spacing w:val="-2"/>
              </w:rPr>
              <w:t>р</w:t>
            </w:r>
            <w:r w:rsidR="0083427C" w:rsidRPr="004A2DD4">
              <w:rPr>
                <w:spacing w:val="-2"/>
              </w:rPr>
              <w:t>ком бле</w:t>
            </w:r>
            <w:r w:rsidR="00C42182">
              <w:t>ске»</w:t>
            </w:r>
            <w:r w:rsidR="0083427C" w:rsidRPr="004A2DD4">
              <w:t>)</w:t>
            </w:r>
          </w:p>
        </w:tc>
        <w:tc>
          <w:tcPr>
            <w:tcW w:w="1972" w:type="dxa"/>
          </w:tcPr>
          <w:p w:rsidR="0083427C" w:rsidRPr="004A2DD4" w:rsidRDefault="0083427C" w:rsidP="00F31D3B">
            <w:pPr>
              <w:jc w:val="both"/>
            </w:pPr>
            <w:r w:rsidRPr="004A2DD4">
              <w:t>Литературное чтение (УМК Л.Ф. Климан</w:t>
            </w:r>
            <w:r w:rsidRPr="004A2DD4">
              <w:t>о</w:t>
            </w:r>
            <w:r w:rsidRPr="004A2DD4">
              <w:t>вой и др.)</w:t>
            </w:r>
          </w:p>
        </w:tc>
      </w:tr>
      <w:tr w:rsidR="0083427C" w:rsidRPr="004A2DD4" w:rsidTr="0099665C">
        <w:trPr>
          <w:trHeight w:val="1118"/>
        </w:trPr>
        <w:tc>
          <w:tcPr>
            <w:tcW w:w="1079" w:type="dxa"/>
            <w:vMerge/>
          </w:tcPr>
          <w:p w:rsidR="0083427C" w:rsidRPr="004A2DD4" w:rsidRDefault="0083427C" w:rsidP="00F31D3B">
            <w:pPr>
              <w:jc w:val="both"/>
            </w:pPr>
          </w:p>
        </w:tc>
        <w:tc>
          <w:tcPr>
            <w:tcW w:w="3546" w:type="dxa"/>
            <w:vMerge/>
          </w:tcPr>
          <w:p w:rsidR="0083427C" w:rsidRPr="004A2DD4" w:rsidRDefault="0083427C" w:rsidP="00F31D3B">
            <w:pPr>
              <w:jc w:val="both"/>
            </w:pPr>
          </w:p>
        </w:tc>
        <w:tc>
          <w:tcPr>
            <w:tcW w:w="3377" w:type="dxa"/>
          </w:tcPr>
          <w:p w:rsidR="0083427C" w:rsidRPr="004A2DD4" w:rsidRDefault="0083427C" w:rsidP="00633FE2">
            <w:pPr>
              <w:jc w:val="both"/>
            </w:pPr>
            <w:r w:rsidRPr="004A2DD4">
              <w:t>Наш край на карте Родины</w:t>
            </w:r>
            <w:r>
              <w:t xml:space="preserve"> (</w:t>
            </w:r>
            <w:r w:rsidRPr="004A2DD4">
              <w:t>Карта родного края</w:t>
            </w:r>
            <w:r>
              <w:t>, п</w:t>
            </w:r>
            <w:r w:rsidRPr="004A2DD4">
              <w:t>рирода России</w:t>
            </w:r>
            <w:r>
              <w:t>, и</w:t>
            </w:r>
            <w:r w:rsidRPr="004A2DD4">
              <w:t>стория Отечества</w:t>
            </w:r>
            <w:r>
              <w:t>, м</w:t>
            </w:r>
            <w:r w:rsidRPr="004A2DD4">
              <w:t>ы – граждане России</w:t>
            </w:r>
            <w:r>
              <w:t>). Фо</w:t>
            </w:r>
            <w:r>
              <w:t>р</w:t>
            </w:r>
            <w:r>
              <w:t>мирование знаний о стране, умений уважать народ и ист</w:t>
            </w:r>
            <w:r>
              <w:t>о</w:t>
            </w:r>
            <w:r>
              <w:t>рию России, беречь ее прир</w:t>
            </w:r>
            <w:r>
              <w:t>о</w:t>
            </w:r>
            <w:r>
              <w:t>ду, воспитание толерантности.</w:t>
            </w:r>
          </w:p>
        </w:tc>
        <w:tc>
          <w:tcPr>
            <w:tcW w:w="1972" w:type="dxa"/>
          </w:tcPr>
          <w:p w:rsidR="0083427C" w:rsidRPr="004A2DD4" w:rsidRDefault="0083427C" w:rsidP="00F31D3B">
            <w:pPr>
              <w:jc w:val="both"/>
            </w:pPr>
            <w:r w:rsidRPr="004A2DD4">
              <w:t>Окружающий мир (УМК А.А. Плешакова)</w:t>
            </w:r>
          </w:p>
        </w:tc>
      </w:tr>
      <w:tr w:rsidR="0083427C" w:rsidRPr="004A2DD4" w:rsidTr="0099665C">
        <w:trPr>
          <w:trHeight w:val="567"/>
        </w:trPr>
        <w:tc>
          <w:tcPr>
            <w:tcW w:w="1079" w:type="dxa"/>
            <w:vMerge/>
          </w:tcPr>
          <w:p w:rsidR="0083427C" w:rsidRPr="004A2DD4" w:rsidRDefault="0083427C" w:rsidP="00F31D3B">
            <w:pPr>
              <w:jc w:val="both"/>
            </w:pPr>
          </w:p>
        </w:tc>
        <w:tc>
          <w:tcPr>
            <w:tcW w:w="3546" w:type="dxa"/>
            <w:vMerge/>
          </w:tcPr>
          <w:p w:rsidR="0083427C" w:rsidRPr="004A2DD4" w:rsidRDefault="0083427C" w:rsidP="00F31D3B">
            <w:pPr>
              <w:jc w:val="both"/>
            </w:pPr>
          </w:p>
        </w:tc>
        <w:tc>
          <w:tcPr>
            <w:tcW w:w="3377" w:type="dxa"/>
          </w:tcPr>
          <w:p w:rsidR="0083427C" w:rsidRPr="004A2DD4" w:rsidRDefault="0083427C" w:rsidP="00633FE2">
            <w:pPr>
              <w:shd w:val="clear" w:color="auto" w:fill="FFFFFF"/>
              <w:tabs>
                <w:tab w:val="left" w:pos="2478"/>
              </w:tabs>
              <w:ind w:right="-108"/>
            </w:pPr>
            <w:r w:rsidRPr="004A2DD4">
              <w:t>Тематическое рисование «Моя улица», «Мой двор»</w:t>
            </w:r>
            <w:r>
              <w:t xml:space="preserve"> в целях формирования любви к малой родине, умений ее беречь.</w:t>
            </w:r>
          </w:p>
        </w:tc>
        <w:tc>
          <w:tcPr>
            <w:tcW w:w="1972" w:type="dxa"/>
          </w:tcPr>
          <w:p w:rsidR="0083427C" w:rsidRPr="004A2DD4" w:rsidRDefault="0083427C" w:rsidP="00F31D3B">
            <w:pPr>
              <w:jc w:val="both"/>
            </w:pPr>
            <w:r w:rsidRPr="004A2DD4">
              <w:t>Изобразительное искусство (УМК В.С. Кузина)</w:t>
            </w:r>
          </w:p>
        </w:tc>
      </w:tr>
      <w:tr w:rsidR="0083427C" w:rsidRPr="004A2DD4" w:rsidTr="0099665C">
        <w:trPr>
          <w:trHeight w:val="567"/>
        </w:trPr>
        <w:tc>
          <w:tcPr>
            <w:tcW w:w="1079" w:type="dxa"/>
            <w:vMerge/>
          </w:tcPr>
          <w:p w:rsidR="0083427C" w:rsidRPr="004A2DD4" w:rsidRDefault="0083427C" w:rsidP="00F31D3B">
            <w:pPr>
              <w:jc w:val="both"/>
            </w:pPr>
          </w:p>
        </w:tc>
        <w:tc>
          <w:tcPr>
            <w:tcW w:w="3546" w:type="dxa"/>
            <w:vMerge/>
          </w:tcPr>
          <w:p w:rsidR="0083427C" w:rsidRPr="004A2DD4" w:rsidRDefault="0083427C" w:rsidP="00F31D3B">
            <w:pPr>
              <w:jc w:val="both"/>
            </w:pPr>
          </w:p>
        </w:tc>
        <w:tc>
          <w:tcPr>
            <w:tcW w:w="3377" w:type="dxa"/>
          </w:tcPr>
          <w:p w:rsidR="0083427C" w:rsidRPr="004A2DD4" w:rsidRDefault="0083427C" w:rsidP="00F31D3B">
            <w:pPr>
              <w:shd w:val="clear" w:color="auto" w:fill="FFFFFF"/>
              <w:tabs>
                <w:tab w:val="left" w:pos="2478"/>
              </w:tabs>
              <w:ind w:right="-108"/>
            </w:pPr>
            <w:r w:rsidRPr="004A2DD4">
              <w:t>Сочинения отечественных композиторов о Родине (С.Рахманинов «Концерт №3», В.Локтев «Песня о России»), русские народные песни</w:t>
            </w:r>
            <w:r>
              <w:t>, ра</w:t>
            </w:r>
            <w:r>
              <w:t>з</w:t>
            </w:r>
            <w:r>
              <w:t>вивающие патриотические чу</w:t>
            </w:r>
            <w:r>
              <w:t>в</w:t>
            </w:r>
            <w:r>
              <w:t>ства</w:t>
            </w:r>
          </w:p>
        </w:tc>
        <w:tc>
          <w:tcPr>
            <w:tcW w:w="1972" w:type="dxa"/>
          </w:tcPr>
          <w:p w:rsidR="0083427C" w:rsidRPr="004A2DD4" w:rsidRDefault="0083427C" w:rsidP="00F31D3B">
            <w:pPr>
              <w:jc w:val="both"/>
            </w:pPr>
            <w:r w:rsidRPr="004A2DD4">
              <w:t>Музыка (УМК Е.Д. Критской и др.)</w:t>
            </w:r>
          </w:p>
        </w:tc>
      </w:tr>
      <w:tr w:rsidR="00170EDB" w:rsidRPr="004A2DD4" w:rsidTr="0085503D">
        <w:trPr>
          <w:cantSplit/>
          <w:trHeight w:val="1677"/>
        </w:trPr>
        <w:tc>
          <w:tcPr>
            <w:tcW w:w="1079" w:type="dxa"/>
            <w:vMerge w:val="restart"/>
            <w:textDirection w:val="btLr"/>
          </w:tcPr>
          <w:p w:rsidR="00170EDB" w:rsidRPr="004A2DD4" w:rsidRDefault="00170EDB" w:rsidP="00D30715">
            <w:pPr>
              <w:ind w:left="113" w:right="113"/>
              <w:jc w:val="center"/>
            </w:pPr>
            <w:r>
              <w:t>ИСКУССТВО</w:t>
            </w:r>
          </w:p>
        </w:tc>
        <w:tc>
          <w:tcPr>
            <w:tcW w:w="3546" w:type="dxa"/>
            <w:vMerge w:val="restart"/>
          </w:tcPr>
          <w:p w:rsidR="00170EDB" w:rsidRPr="00D30715" w:rsidRDefault="003F3DA5" w:rsidP="00F31D3B">
            <w:pPr>
              <w:jc w:val="both"/>
              <w:rPr>
                <w:b/>
              </w:rPr>
            </w:pPr>
            <w:r>
              <w:rPr>
                <w:b/>
              </w:rPr>
              <w:t>Православное искусство</w:t>
            </w:r>
          </w:p>
          <w:p w:rsidR="00170EDB" w:rsidRPr="00D30715" w:rsidRDefault="00170EDB" w:rsidP="00F31D3B">
            <w:pPr>
              <w:jc w:val="both"/>
            </w:pPr>
          </w:p>
          <w:p w:rsidR="00D200FB" w:rsidRDefault="00170EDB" w:rsidP="00D30715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D30715">
              <w:rPr>
                <w:i/>
              </w:rPr>
              <w:t xml:space="preserve">Знания: </w:t>
            </w:r>
            <w:r w:rsidRPr="00D30715">
              <w:rPr>
                <w:color w:val="000000"/>
              </w:rPr>
              <w:t>устройство правосла</w:t>
            </w:r>
            <w:r w:rsidRPr="00D30715">
              <w:rPr>
                <w:color w:val="000000"/>
              </w:rPr>
              <w:t>в</w:t>
            </w:r>
            <w:r w:rsidRPr="00D30715">
              <w:rPr>
                <w:color w:val="000000"/>
              </w:rPr>
              <w:t xml:space="preserve">ного храма, </w:t>
            </w:r>
            <w:r>
              <w:rPr>
                <w:color w:val="000000"/>
              </w:rPr>
              <w:t xml:space="preserve">отличие храма от церкви, </w:t>
            </w:r>
            <w:r w:rsidR="00D200FB">
              <w:rPr>
                <w:color w:val="000000"/>
              </w:rPr>
              <w:t xml:space="preserve">об </w:t>
            </w:r>
            <w:r>
              <w:rPr>
                <w:color w:val="000000"/>
              </w:rPr>
              <w:t>икон</w:t>
            </w:r>
            <w:r w:rsidR="00D200FB">
              <w:rPr>
                <w:color w:val="000000"/>
              </w:rPr>
              <w:t>ах</w:t>
            </w:r>
            <w:r w:rsidRPr="00D30715">
              <w:rPr>
                <w:color w:val="000000"/>
              </w:rPr>
              <w:t xml:space="preserve"> </w:t>
            </w:r>
          </w:p>
          <w:p w:rsidR="00170EDB" w:rsidRPr="00D30715" w:rsidRDefault="00170EDB" w:rsidP="00D30715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D30715">
              <w:rPr>
                <w:i/>
                <w:color w:val="000000"/>
              </w:rPr>
              <w:t>Умения</w:t>
            </w:r>
            <w:r>
              <w:rPr>
                <w:i/>
                <w:color w:val="000000"/>
              </w:rPr>
              <w:t xml:space="preserve"> и навыки</w:t>
            </w:r>
            <w:r w:rsidRPr="00D30715">
              <w:rPr>
                <w:i/>
                <w:color w:val="000000"/>
              </w:rPr>
              <w:t xml:space="preserve">: </w:t>
            </w:r>
            <w:r>
              <w:rPr>
                <w:rStyle w:val="ac"/>
                <w:b w:val="0"/>
                <w:color w:val="000000"/>
              </w:rPr>
              <w:t>по-христиански относиться к и</w:t>
            </w:r>
            <w:r>
              <w:rPr>
                <w:rStyle w:val="ac"/>
                <w:b w:val="0"/>
                <w:color w:val="000000"/>
              </w:rPr>
              <w:t>с</w:t>
            </w:r>
            <w:r>
              <w:rPr>
                <w:rStyle w:val="ac"/>
                <w:b w:val="0"/>
                <w:color w:val="000000"/>
              </w:rPr>
              <w:t>кусству (</w:t>
            </w:r>
            <w:r>
              <w:rPr>
                <w:color w:val="000000"/>
              </w:rPr>
              <w:t>ценить и определять истинную красоту в правосл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вии, музыке и живописи и др.)</w:t>
            </w:r>
          </w:p>
          <w:p w:rsidR="00170EDB" w:rsidRPr="00D30715" w:rsidRDefault="00170EDB" w:rsidP="00D30715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D30715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D30715">
              <w:rPr>
                <w:rStyle w:val="ac"/>
                <w:b w:val="0"/>
                <w:i/>
                <w:color w:val="000000"/>
              </w:rPr>
              <w:t>о</w:t>
            </w:r>
            <w:r w:rsidRPr="00D30715">
              <w:rPr>
                <w:rStyle w:val="ac"/>
                <w:b w:val="0"/>
                <w:i/>
                <w:color w:val="000000"/>
              </w:rPr>
              <w:t>сти:</w:t>
            </w:r>
            <w:r w:rsidRPr="00D30715">
              <w:t xml:space="preserve"> понимание красоты прав</w:t>
            </w:r>
            <w:r w:rsidRPr="00D30715">
              <w:t>о</w:t>
            </w:r>
            <w:r w:rsidRPr="00D30715">
              <w:t>славного искусства, любовь к творчеству</w:t>
            </w:r>
          </w:p>
          <w:p w:rsidR="00170EDB" w:rsidRPr="004A2DD4" w:rsidRDefault="00170EDB" w:rsidP="00D30715">
            <w:pPr>
              <w:pStyle w:val="a9"/>
              <w:tabs>
                <w:tab w:val="left" w:pos="9355"/>
              </w:tabs>
              <w:ind w:right="-1" w:firstLine="709"/>
            </w:pPr>
          </w:p>
        </w:tc>
        <w:tc>
          <w:tcPr>
            <w:tcW w:w="3377" w:type="dxa"/>
          </w:tcPr>
          <w:p w:rsidR="00170EDB" w:rsidRPr="004A2DD4" w:rsidRDefault="00170EDB" w:rsidP="00903A0F">
            <w:pPr>
              <w:shd w:val="clear" w:color="auto" w:fill="FFFFFF"/>
              <w:tabs>
                <w:tab w:val="left" w:pos="2478"/>
              </w:tabs>
              <w:ind w:right="-108"/>
            </w:pPr>
            <w:r>
              <w:t>О</w:t>
            </w:r>
            <w:r w:rsidRPr="00152760">
              <w:t xml:space="preserve"> чем рассказыва</w:t>
            </w:r>
            <w:r>
              <w:t>е</w:t>
            </w:r>
            <w:r w:rsidRPr="00152760">
              <w:t>т христиа</w:t>
            </w:r>
            <w:r w:rsidRPr="00152760">
              <w:t>н</w:t>
            </w:r>
            <w:r w:rsidRPr="00152760">
              <w:t>ский храм</w:t>
            </w:r>
            <w:r>
              <w:t>. Древняя Русь. Фо</w:t>
            </w:r>
            <w:r>
              <w:t>р</w:t>
            </w:r>
            <w:r>
              <w:t>мирование знаний о строении храма и искусстве Древней Р</w:t>
            </w:r>
            <w:r>
              <w:t>у</w:t>
            </w:r>
            <w:r>
              <w:t>си, установление связи с с</w:t>
            </w:r>
            <w:r>
              <w:t>о</w:t>
            </w:r>
            <w:r>
              <w:t>временностью.</w:t>
            </w:r>
          </w:p>
        </w:tc>
        <w:tc>
          <w:tcPr>
            <w:tcW w:w="1972" w:type="dxa"/>
          </w:tcPr>
          <w:p w:rsidR="00170EDB" w:rsidRPr="004A2DD4" w:rsidRDefault="00170EDB" w:rsidP="00F31D3B">
            <w:pPr>
              <w:jc w:val="both"/>
            </w:pPr>
            <w:r w:rsidRPr="004A2DD4">
              <w:t>Окружающий мир (УМК А.А. Плешакова)</w:t>
            </w:r>
          </w:p>
        </w:tc>
      </w:tr>
      <w:tr w:rsidR="00E013D8" w:rsidRPr="004A2DD4" w:rsidTr="00C13DBD">
        <w:trPr>
          <w:cantSplit/>
          <w:trHeight w:val="854"/>
        </w:trPr>
        <w:tc>
          <w:tcPr>
            <w:tcW w:w="1079" w:type="dxa"/>
            <w:vMerge/>
            <w:textDirection w:val="btLr"/>
          </w:tcPr>
          <w:p w:rsidR="00E013D8" w:rsidRDefault="00E013D8" w:rsidP="00D30715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E013D8" w:rsidRPr="00D30715" w:rsidRDefault="00E013D8" w:rsidP="00F31D3B">
            <w:pPr>
              <w:jc w:val="both"/>
              <w:rPr>
                <w:b/>
              </w:rPr>
            </w:pPr>
          </w:p>
        </w:tc>
        <w:tc>
          <w:tcPr>
            <w:tcW w:w="3377" w:type="dxa"/>
          </w:tcPr>
          <w:p w:rsidR="00E013D8" w:rsidRPr="004A2DD4" w:rsidRDefault="008F7D18" w:rsidP="00C42182">
            <w:pPr>
              <w:shd w:val="clear" w:color="auto" w:fill="FFFFFF"/>
              <w:tabs>
                <w:tab w:val="left" w:pos="2478"/>
              </w:tabs>
              <w:ind w:right="-108"/>
            </w:pPr>
            <w:r>
              <w:t>Декоративное искусство в ц</w:t>
            </w:r>
            <w:r>
              <w:t>е</w:t>
            </w:r>
            <w:r>
              <w:t xml:space="preserve">лях формирования любви к </w:t>
            </w:r>
            <w:r w:rsidR="00C42182">
              <w:t>н</w:t>
            </w:r>
            <w:r w:rsidR="00C42182">
              <w:t>а</w:t>
            </w:r>
            <w:r w:rsidR="00C42182">
              <w:t xml:space="preserve">родному </w:t>
            </w:r>
            <w:r>
              <w:t>искусству</w:t>
            </w:r>
          </w:p>
        </w:tc>
        <w:tc>
          <w:tcPr>
            <w:tcW w:w="1972" w:type="dxa"/>
          </w:tcPr>
          <w:p w:rsidR="00E013D8" w:rsidRPr="004A2DD4" w:rsidRDefault="008F7D18" w:rsidP="00F31D3B">
            <w:pPr>
              <w:jc w:val="both"/>
            </w:pPr>
            <w:r w:rsidRPr="004A2DD4">
              <w:t>Изобразительное искусство (УМК В.С. Кузина)</w:t>
            </w:r>
          </w:p>
        </w:tc>
      </w:tr>
      <w:tr w:rsidR="00E013D8" w:rsidRPr="004A2DD4" w:rsidTr="00D30715">
        <w:trPr>
          <w:cantSplit/>
          <w:trHeight w:val="1155"/>
        </w:trPr>
        <w:tc>
          <w:tcPr>
            <w:tcW w:w="1079" w:type="dxa"/>
            <w:vMerge/>
            <w:textDirection w:val="btLr"/>
          </w:tcPr>
          <w:p w:rsidR="00E013D8" w:rsidRDefault="00E013D8" w:rsidP="00D30715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E013D8" w:rsidRPr="00D30715" w:rsidRDefault="00E013D8" w:rsidP="00F31D3B">
            <w:pPr>
              <w:jc w:val="both"/>
              <w:rPr>
                <w:b/>
              </w:rPr>
            </w:pPr>
          </w:p>
        </w:tc>
        <w:tc>
          <w:tcPr>
            <w:tcW w:w="3377" w:type="dxa"/>
          </w:tcPr>
          <w:p w:rsidR="00E013D8" w:rsidRPr="004A2DD4" w:rsidRDefault="00E013D8" w:rsidP="00F31D3B">
            <w:pPr>
              <w:shd w:val="clear" w:color="auto" w:fill="FFFFFF"/>
              <w:tabs>
                <w:tab w:val="left" w:pos="2478"/>
              </w:tabs>
              <w:ind w:right="-108"/>
            </w:pPr>
            <w:r w:rsidRPr="004A2DD4">
              <w:t>Духовная музыка в творчестве композиторов. («Богородице Дево, радуйся!»  С.В. Рахман</w:t>
            </w:r>
            <w:r w:rsidRPr="004A2DD4">
              <w:t>и</w:t>
            </w:r>
            <w:r w:rsidRPr="004A2DD4">
              <w:t>нов). Церковные песнопения: тропарь, молитва, величание. («Ангел вопияше» П.Чесноков – молитва).</w:t>
            </w:r>
            <w:r>
              <w:t xml:space="preserve"> Формирование знаний о православных песн</w:t>
            </w:r>
            <w:r>
              <w:t>о</w:t>
            </w:r>
            <w:r>
              <w:t>пениях и воспитание любви к ним.</w:t>
            </w:r>
          </w:p>
        </w:tc>
        <w:tc>
          <w:tcPr>
            <w:tcW w:w="1972" w:type="dxa"/>
          </w:tcPr>
          <w:p w:rsidR="00E013D8" w:rsidRPr="004A2DD4" w:rsidRDefault="00E013D8" w:rsidP="00F31D3B">
            <w:pPr>
              <w:jc w:val="both"/>
            </w:pPr>
            <w:r w:rsidRPr="004A2DD4">
              <w:t>Музыка (УМК Е.Д. Критской и др.)</w:t>
            </w:r>
          </w:p>
        </w:tc>
      </w:tr>
      <w:tr w:rsidR="000C1A1E" w:rsidRPr="004A2DD4" w:rsidTr="00D30715">
        <w:trPr>
          <w:cantSplit/>
          <w:trHeight w:val="1155"/>
        </w:trPr>
        <w:tc>
          <w:tcPr>
            <w:tcW w:w="1079" w:type="dxa"/>
            <w:vMerge w:val="restart"/>
            <w:textDirection w:val="btLr"/>
          </w:tcPr>
          <w:p w:rsidR="000C1A1E" w:rsidRDefault="000C1A1E" w:rsidP="00D30715">
            <w:pPr>
              <w:ind w:left="113" w:right="113"/>
              <w:jc w:val="center"/>
            </w:pPr>
            <w:r>
              <w:lastRenderedPageBreak/>
              <w:t>ТРУД</w:t>
            </w:r>
          </w:p>
        </w:tc>
        <w:tc>
          <w:tcPr>
            <w:tcW w:w="3546" w:type="dxa"/>
            <w:vMerge w:val="restart"/>
          </w:tcPr>
          <w:p w:rsidR="000C1A1E" w:rsidRPr="008F7D18" w:rsidRDefault="000C1A1E" w:rsidP="000C1A1E">
            <w:pPr>
              <w:tabs>
                <w:tab w:val="left" w:pos="9355"/>
              </w:tabs>
              <w:ind w:right="-1"/>
              <w:rPr>
                <w:rStyle w:val="ac"/>
                <w:color w:val="000000"/>
              </w:rPr>
            </w:pPr>
            <w:r w:rsidRPr="008F7D18">
              <w:rPr>
                <w:rStyle w:val="ac"/>
                <w:color w:val="000000"/>
              </w:rPr>
              <w:t>Христианин в труде</w:t>
            </w:r>
          </w:p>
          <w:p w:rsidR="000C1A1E" w:rsidRDefault="000C1A1E" w:rsidP="000C1A1E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  <w:p w:rsidR="000C1A1E" w:rsidRDefault="000C1A1E" w:rsidP="000C1A1E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8F7D18">
              <w:rPr>
                <w:rStyle w:val="ac"/>
                <w:b w:val="0"/>
                <w:i/>
                <w:color w:val="000000"/>
              </w:rPr>
              <w:t>Знания:</w:t>
            </w:r>
            <w:r>
              <w:rPr>
                <w:rStyle w:val="ac"/>
                <w:b w:val="0"/>
                <w:color w:val="000000"/>
              </w:rPr>
              <w:t xml:space="preserve"> об отношении прав</w:t>
            </w:r>
            <w:r>
              <w:rPr>
                <w:rStyle w:val="ac"/>
                <w:b w:val="0"/>
                <w:color w:val="000000"/>
              </w:rPr>
              <w:t>о</w:t>
            </w:r>
            <w:r w:rsidR="007E50AB">
              <w:rPr>
                <w:rStyle w:val="ac"/>
                <w:b w:val="0"/>
                <w:color w:val="000000"/>
              </w:rPr>
              <w:t>славия к труду и любому делу</w:t>
            </w:r>
            <w:r w:rsidRPr="004A2DD4">
              <w:rPr>
                <w:rStyle w:val="ac"/>
                <w:b w:val="0"/>
                <w:color w:val="000000"/>
              </w:rPr>
              <w:t xml:space="preserve">. </w:t>
            </w:r>
          </w:p>
          <w:p w:rsidR="000C1A1E" w:rsidRDefault="000C1A1E" w:rsidP="000C1A1E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8F7D18">
              <w:rPr>
                <w:rStyle w:val="ac"/>
                <w:b w:val="0"/>
                <w:i/>
                <w:color w:val="000000"/>
              </w:rPr>
              <w:t>Умения и навыки:</w:t>
            </w:r>
            <w:r>
              <w:rPr>
                <w:rStyle w:val="ac"/>
                <w:b w:val="0"/>
                <w:color w:val="000000"/>
              </w:rPr>
              <w:t xml:space="preserve"> </w:t>
            </w:r>
            <w:r w:rsidR="007E50AB">
              <w:rPr>
                <w:rStyle w:val="ac"/>
                <w:b w:val="0"/>
                <w:color w:val="000000"/>
              </w:rPr>
              <w:t>по-христиански относиться к труду (</w:t>
            </w:r>
            <w:r>
              <w:rPr>
                <w:rStyle w:val="ac"/>
                <w:b w:val="0"/>
                <w:color w:val="000000"/>
              </w:rPr>
              <w:t>различать, к</w:t>
            </w:r>
            <w:r w:rsidRPr="004A2DD4">
              <w:rPr>
                <w:rStyle w:val="ac"/>
                <w:b w:val="0"/>
                <w:color w:val="000000"/>
              </w:rPr>
              <w:t>акой труд напр</w:t>
            </w:r>
            <w:r w:rsidRPr="004A2DD4">
              <w:rPr>
                <w:rStyle w:val="ac"/>
                <w:b w:val="0"/>
                <w:color w:val="000000"/>
              </w:rPr>
              <w:t>а</w:t>
            </w:r>
            <w:r>
              <w:rPr>
                <w:rStyle w:val="ac"/>
                <w:b w:val="0"/>
                <w:color w:val="000000"/>
              </w:rPr>
              <w:t>сен, ценить труд</w:t>
            </w:r>
            <w:r w:rsidR="007E50AB">
              <w:rPr>
                <w:rStyle w:val="ac"/>
                <w:b w:val="0"/>
                <w:color w:val="000000"/>
              </w:rPr>
              <w:t>, не лениться, добросовестно выполнять л</w:t>
            </w:r>
            <w:r w:rsidR="007E50AB">
              <w:rPr>
                <w:rStyle w:val="ac"/>
                <w:b w:val="0"/>
                <w:color w:val="000000"/>
              </w:rPr>
              <w:t>ю</w:t>
            </w:r>
            <w:r w:rsidR="007E50AB">
              <w:rPr>
                <w:rStyle w:val="ac"/>
                <w:b w:val="0"/>
                <w:color w:val="000000"/>
              </w:rPr>
              <w:t>бое порученное дело и др.)</w:t>
            </w:r>
          </w:p>
          <w:p w:rsidR="000C1A1E" w:rsidRPr="004A2DD4" w:rsidRDefault="000C1A1E" w:rsidP="000C1A1E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D30715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D30715">
              <w:rPr>
                <w:rStyle w:val="ac"/>
                <w:b w:val="0"/>
                <w:i/>
                <w:color w:val="000000"/>
              </w:rPr>
              <w:t>о</w:t>
            </w:r>
            <w:r w:rsidRPr="00D30715">
              <w:rPr>
                <w:rStyle w:val="ac"/>
                <w:b w:val="0"/>
                <w:i/>
                <w:color w:val="000000"/>
              </w:rPr>
              <w:t>сти:</w:t>
            </w:r>
            <w:r w:rsidRPr="00D30715">
              <w:t xml:space="preserve"> </w:t>
            </w:r>
            <w:r w:rsidRPr="008F7D18">
              <w:t>трудолюбие, уважение к труду других</w:t>
            </w:r>
            <w:r w:rsidR="007E50AB">
              <w:t>, добросовестность и аккуратность</w:t>
            </w:r>
            <w:r w:rsidR="005556F0">
              <w:t xml:space="preserve"> в труде</w:t>
            </w:r>
          </w:p>
          <w:p w:rsidR="000C1A1E" w:rsidRPr="004A2DD4" w:rsidRDefault="000C1A1E" w:rsidP="000C1A1E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0C1A1E" w:rsidRPr="004A2DD4" w:rsidRDefault="000C1A1E" w:rsidP="008F7D18">
            <w:pPr>
              <w:shd w:val="clear" w:color="auto" w:fill="FFFFFF"/>
              <w:ind w:left="5" w:right="-203"/>
            </w:pPr>
            <w:r>
              <w:t>Произведения о воспитании трудолюбия у детей (</w:t>
            </w:r>
            <w:r w:rsidRPr="004A2DD4">
              <w:t>Е.Л. Шварц</w:t>
            </w:r>
            <w:r>
              <w:t xml:space="preserve"> </w:t>
            </w:r>
            <w:r w:rsidRPr="004A2DD4">
              <w:rPr>
                <w:spacing w:val="-1"/>
              </w:rPr>
              <w:t>«Сказка о потеря</w:t>
            </w:r>
            <w:r w:rsidRPr="004A2DD4">
              <w:rPr>
                <w:spacing w:val="-1"/>
              </w:rPr>
              <w:t>н</w:t>
            </w:r>
            <w:r w:rsidRPr="004A2DD4">
              <w:rPr>
                <w:spacing w:val="-1"/>
              </w:rPr>
              <w:t xml:space="preserve">ном времени», </w:t>
            </w:r>
            <w:r w:rsidRPr="004A2DD4">
              <w:t>Л.Н.Толстой «Как мужик камень убрал», В.Ф. Одоевский «Городок в т</w:t>
            </w:r>
            <w:r w:rsidRPr="004A2DD4">
              <w:t>а</w:t>
            </w:r>
            <w:r w:rsidRPr="004A2DD4">
              <w:t>ба</w:t>
            </w:r>
            <w:r w:rsidRPr="004A2DD4">
              <w:softHyphen/>
              <w:t>керке»</w:t>
            </w:r>
            <w:r>
              <w:t xml:space="preserve"> и др.)</w:t>
            </w:r>
          </w:p>
        </w:tc>
        <w:tc>
          <w:tcPr>
            <w:tcW w:w="1972" w:type="dxa"/>
          </w:tcPr>
          <w:p w:rsidR="000C1A1E" w:rsidRPr="004A2DD4" w:rsidRDefault="000C1A1E" w:rsidP="000C1A1E">
            <w:pPr>
              <w:jc w:val="both"/>
            </w:pPr>
            <w:r w:rsidRPr="004A2DD4">
              <w:t>Литературное чтение (УМК Л.Ф. Климан</w:t>
            </w:r>
            <w:r w:rsidRPr="004A2DD4">
              <w:t>о</w:t>
            </w:r>
            <w:r w:rsidRPr="004A2DD4">
              <w:t>вой и др.)</w:t>
            </w:r>
          </w:p>
        </w:tc>
      </w:tr>
      <w:tr w:rsidR="000C1A1E" w:rsidRPr="004A2DD4" w:rsidTr="008F7D18">
        <w:trPr>
          <w:cantSplit/>
          <w:trHeight w:val="881"/>
        </w:trPr>
        <w:tc>
          <w:tcPr>
            <w:tcW w:w="1079" w:type="dxa"/>
            <w:vMerge/>
            <w:textDirection w:val="btLr"/>
          </w:tcPr>
          <w:p w:rsidR="000C1A1E" w:rsidRDefault="000C1A1E" w:rsidP="00D30715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0C1A1E" w:rsidRPr="008F7D18" w:rsidRDefault="000C1A1E" w:rsidP="000C1A1E">
            <w:pPr>
              <w:tabs>
                <w:tab w:val="left" w:pos="9355"/>
              </w:tabs>
              <w:ind w:right="-1"/>
              <w:rPr>
                <w:rStyle w:val="ac"/>
                <w:color w:val="000000"/>
              </w:rPr>
            </w:pPr>
          </w:p>
        </w:tc>
        <w:tc>
          <w:tcPr>
            <w:tcW w:w="3377" w:type="dxa"/>
          </w:tcPr>
          <w:p w:rsidR="000C1A1E" w:rsidRDefault="000C1A1E" w:rsidP="008F7D18">
            <w:pPr>
              <w:shd w:val="clear" w:color="auto" w:fill="FFFFFF"/>
              <w:ind w:left="5" w:right="-203"/>
            </w:pPr>
            <w:r w:rsidRPr="00152760">
              <w:t>Великая Отечественная война 1941 – 1945 гг. Героизм</w:t>
            </w:r>
            <w:r>
              <w:t>,</w:t>
            </w:r>
            <w:r w:rsidRPr="00152760">
              <w:t xml:space="preserve"> па</w:t>
            </w:r>
            <w:r w:rsidRPr="00152760">
              <w:t>т</w:t>
            </w:r>
            <w:r w:rsidRPr="00152760">
              <w:t xml:space="preserve">риотизм </w:t>
            </w:r>
            <w:r>
              <w:t xml:space="preserve">и трудолюбие </w:t>
            </w:r>
            <w:r w:rsidRPr="00152760">
              <w:t>народа.</w:t>
            </w:r>
          </w:p>
        </w:tc>
        <w:tc>
          <w:tcPr>
            <w:tcW w:w="1972" w:type="dxa"/>
          </w:tcPr>
          <w:p w:rsidR="000C1A1E" w:rsidRPr="004A2DD4" w:rsidRDefault="000C1A1E" w:rsidP="000C1A1E">
            <w:pPr>
              <w:jc w:val="both"/>
            </w:pPr>
            <w:r w:rsidRPr="004A2DD4">
              <w:t>Окружающий мир (УМК А.А. Плешакова)</w:t>
            </w:r>
          </w:p>
        </w:tc>
      </w:tr>
      <w:tr w:rsidR="000C1A1E" w:rsidRPr="004A2DD4" w:rsidTr="008F7D18">
        <w:trPr>
          <w:cantSplit/>
          <w:trHeight w:val="836"/>
        </w:trPr>
        <w:tc>
          <w:tcPr>
            <w:tcW w:w="1079" w:type="dxa"/>
            <w:vMerge/>
            <w:textDirection w:val="btLr"/>
          </w:tcPr>
          <w:p w:rsidR="000C1A1E" w:rsidRDefault="000C1A1E" w:rsidP="00D30715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0C1A1E" w:rsidRPr="004A2DD4" w:rsidRDefault="000C1A1E" w:rsidP="000C1A1E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0C1A1E" w:rsidRPr="004A2DD4" w:rsidRDefault="000C1A1E" w:rsidP="000C1A1E">
            <w:pPr>
              <w:shd w:val="clear" w:color="auto" w:fill="FFFFFF"/>
              <w:ind w:left="5" w:right="-203"/>
            </w:pPr>
            <w:r w:rsidRPr="004A2DD4">
              <w:t>Люди труда в изобразительном искусстве, составление мозаи</w:t>
            </w:r>
            <w:r w:rsidRPr="004A2DD4">
              <w:t>ч</w:t>
            </w:r>
            <w:r w:rsidRPr="004A2DD4">
              <w:t>ного панно</w:t>
            </w:r>
            <w:r>
              <w:t xml:space="preserve"> «</w:t>
            </w:r>
            <w:r w:rsidRPr="004A2DD4">
              <w:t>Слава труду»</w:t>
            </w:r>
          </w:p>
        </w:tc>
        <w:tc>
          <w:tcPr>
            <w:tcW w:w="1972" w:type="dxa"/>
          </w:tcPr>
          <w:p w:rsidR="000C1A1E" w:rsidRPr="004A2DD4" w:rsidRDefault="000C1A1E" w:rsidP="000C1A1E">
            <w:pPr>
              <w:jc w:val="both"/>
            </w:pPr>
            <w:r w:rsidRPr="004A2DD4">
              <w:t>Изобразительное искусство (УМК В.С. Кузина)</w:t>
            </w:r>
          </w:p>
        </w:tc>
      </w:tr>
      <w:tr w:rsidR="000C1A1E" w:rsidRPr="004A2DD4" w:rsidTr="008F7D18">
        <w:trPr>
          <w:cantSplit/>
          <w:trHeight w:val="836"/>
        </w:trPr>
        <w:tc>
          <w:tcPr>
            <w:tcW w:w="1079" w:type="dxa"/>
            <w:vMerge/>
            <w:textDirection w:val="btLr"/>
          </w:tcPr>
          <w:p w:rsidR="000C1A1E" w:rsidRDefault="000C1A1E" w:rsidP="00D30715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0C1A1E" w:rsidRPr="004A2DD4" w:rsidRDefault="000C1A1E" w:rsidP="000C1A1E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0C1A1E" w:rsidRPr="004A2DD4" w:rsidRDefault="000C1A1E" w:rsidP="000C1A1E">
            <w:pPr>
              <w:shd w:val="clear" w:color="auto" w:fill="FFFFFF"/>
              <w:ind w:left="5" w:right="-203"/>
            </w:pPr>
            <w:r>
              <w:t>С</w:t>
            </w:r>
            <w:r w:rsidRPr="004A2DD4">
              <w:t>вятые земли Русско</w:t>
            </w:r>
            <w:r>
              <w:t xml:space="preserve">й в </w:t>
            </w:r>
            <w:r w:rsidRPr="004A2DD4">
              <w:t>творч</w:t>
            </w:r>
            <w:r w:rsidRPr="004A2DD4">
              <w:t>е</w:t>
            </w:r>
            <w:r w:rsidRPr="004A2DD4">
              <w:t xml:space="preserve">стве </w:t>
            </w:r>
            <w:r w:rsidRPr="00ED3B69">
              <w:t>композиторов (о св.Илье Муромце</w:t>
            </w:r>
            <w:r w:rsidR="00ED3B69" w:rsidRPr="00ED3B69">
              <w:t xml:space="preserve"> «Богатырская симф</w:t>
            </w:r>
            <w:r w:rsidR="00ED3B69" w:rsidRPr="00ED3B69">
              <w:t>о</w:t>
            </w:r>
            <w:r w:rsidR="00ED3B69" w:rsidRPr="00ED3B69">
              <w:t>ния» А.Бородина</w:t>
            </w:r>
            <w:r w:rsidRPr="00ED3B69">
              <w:t>) - воспитание мужества, терпения</w:t>
            </w:r>
            <w:r>
              <w:t xml:space="preserve"> и трудол</w:t>
            </w:r>
            <w:r>
              <w:t>ю</w:t>
            </w:r>
            <w:r>
              <w:t>бия</w:t>
            </w:r>
          </w:p>
        </w:tc>
        <w:tc>
          <w:tcPr>
            <w:tcW w:w="1972" w:type="dxa"/>
          </w:tcPr>
          <w:p w:rsidR="000C1A1E" w:rsidRPr="004A2DD4" w:rsidRDefault="000C1A1E" w:rsidP="000C1A1E">
            <w:pPr>
              <w:jc w:val="both"/>
            </w:pPr>
            <w:r w:rsidRPr="004A2DD4">
              <w:t>Музыка (УМК Е.Д. Критской и др.)</w:t>
            </w:r>
          </w:p>
        </w:tc>
      </w:tr>
      <w:tr w:rsidR="00231EBC" w:rsidRPr="004A2DD4" w:rsidTr="008F7D18">
        <w:trPr>
          <w:cantSplit/>
          <w:trHeight w:val="836"/>
        </w:trPr>
        <w:tc>
          <w:tcPr>
            <w:tcW w:w="1079" w:type="dxa"/>
            <w:vMerge w:val="restart"/>
            <w:textDirection w:val="btLr"/>
          </w:tcPr>
          <w:p w:rsidR="00231EBC" w:rsidRDefault="00231EBC" w:rsidP="00D30715">
            <w:pPr>
              <w:ind w:left="113" w:right="113"/>
              <w:jc w:val="center"/>
            </w:pPr>
            <w:r>
              <w:t>ПОЗНАНИЕ</w:t>
            </w:r>
          </w:p>
        </w:tc>
        <w:tc>
          <w:tcPr>
            <w:tcW w:w="3546" w:type="dxa"/>
            <w:vMerge w:val="restart"/>
          </w:tcPr>
          <w:p w:rsidR="00231EBC" w:rsidRPr="00F37B2D" w:rsidRDefault="00076C66" w:rsidP="000C1A1E">
            <w:pPr>
              <w:tabs>
                <w:tab w:val="left" w:pos="9355"/>
              </w:tabs>
              <w:ind w:right="-1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Познание мира в православии</w:t>
            </w:r>
          </w:p>
          <w:p w:rsidR="00231EBC" w:rsidRPr="00F37B2D" w:rsidRDefault="00231EBC" w:rsidP="000C1A1E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  <w:p w:rsidR="004B57EF" w:rsidRDefault="00231EBC" w:rsidP="0036289F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F37B2D">
              <w:rPr>
                <w:rStyle w:val="ac"/>
                <w:b w:val="0"/>
                <w:i/>
                <w:color w:val="000000"/>
              </w:rPr>
              <w:t>Знания:</w:t>
            </w:r>
            <w:r w:rsidRPr="00F37B2D">
              <w:rPr>
                <w:rStyle w:val="ac"/>
                <w:b w:val="0"/>
                <w:color w:val="000000"/>
              </w:rPr>
              <w:t xml:space="preserve"> как появился и разв</w:t>
            </w:r>
            <w:r w:rsidRPr="00F37B2D">
              <w:rPr>
                <w:rStyle w:val="ac"/>
                <w:b w:val="0"/>
                <w:color w:val="000000"/>
              </w:rPr>
              <w:t>и</w:t>
            </w:r>
            <w:r w:rsidRPr="00F37B2D">
              <w:rPr>
                <w:rStyle w:val="ac"/>
                <w:b w:val="0"/>
                <w:color w:val="000000"/>
              </w:rPr>
              <w:t>вался мир по Библии, ч</w:t>
            </w:r>
            <w:r w:rsidRPr="00F37B2D">
              <w:rPr>
                <w:color w:val="000000"/>
              </w:rPr>
              <w:t>ему учил Христос</w:t>
            </w:r>
          </w:p>
          <w:p w:rsidR="00231EBC" w:rsidRPr="00F37B2D" w:rsidRDefault="00231EBC" w:rsidP="0036289F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F37B2D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F37B2D">
              <w:rPr>
                <w:rStyle w:val="ac"/>
                <w:b w:val="0"/>
                <w:color w:val="000000"/>
              </w:rPr>
              <w:t xml:space="preserve"> </w:t>
            </w:r>
            <w:r w:rsidR="005556F0">
              <w:rPr>
                <w:rStyle w:val="ac"/>
                <w:b w:val="0"/>
                <w:color w:val="000000"/>
              </w:rPr>
              <w:t>по-христиански относиться к п</w:t>
            </w:r>
            <w:r w:rsidR="005556F0">
              <w:rPr>
                <w:rStyle w:val="ac"/>
                <w:b w:val="0"/>
                <w:color w:val="000000"/>
              </w:rPr>
              <w:t>о</w:t>
            </w:r>
            <w:r w:rsidR="005556F0">
              <w:rPr>
                <w:rStyle w:val="ac"/>
                <w:b w:val="0"/>
                <w:color w:val="000000"/>
              </w:rPr>
              <w:t>знанию (</w:t>
            </w:r>
            <w:r w:rsidRPr="00F37B2D">
              <w:rPr>
                <w:color w:val="000000"/>
              </w:rPr>
              <w:t xml:space="preserve">стремиться к познанию мира, </w:t>
            </w:r>
            <w:r w:rsidR="005556F0">
              <w:rPr>
                <w:color w:val="000000"/>
              </w:rPr>
              <w:t xml:space="preserve">развивать ум, </w:t>
            </w:r>
            <w:r w:rsidRPr="00F37B2D">
              <w:rPr>
                <w:color w:val="000000"/>
              </w:rPr>
              <w:t>формир</w:t>
            </w:r>
            <w:r w:rsidRPr="00F37B2D">
              <w:rPr>
                <w:color w:val="000000"/>
              </w:rPr>
              <w:t>о</w:t>
            </w:r>
            <w:r w:rsidRPr="00F37B2D">
              <w:rPr>
                <w:color w:val="000000"/>
              </w:rPr>
              <w:t>вать собственное мировоззр</w:t>
            </w:r>
            <w:r w:rsidRPr="00F37B2D">
              <w:rPr>
                <w:color w:val="000000"/>
              </w:rPr>
              <w:t>е</w:t>
            </w:r>
            <w:r w:rsidRPr="00F37B2D">
              <w:rPr>
                <w:color w:val="000000"/>
              </w:rPr>
              <w:t xml:space="preserve">ние </w:t>
            </w:r>
            <w:r w:rsidR="005556F0">
              <w:rPr>
                <w:color w:val="000000"/>
              </w:rPr>
              <w:t>и т.д.)</w:t>
            </w:r>
          </w:p>
          <w:p w:rsidR="00231EBC" w:rsidRPr="00F37B2D" w:rsidRDefault="00231EBC" w:rsidP="009F1318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F37B2D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F37B2D">
              <w:rPr>
                <w:rStyle w:val="ac"/>
                <w:b w:val="0"/>
                <w:i/>
                <w:color w:val="000000"/>
              </w:rPr>
              <w:t>о</w:t>
            </w:r>
            <w:r w:rsidRPr="00F37B2D">
              <w:rPr>
                <w:rStyle w:val="ac"/>
                <w:b w:val="0"/>
                <w:i/>
                <w:color w:val="000000"/>
              </w:rPr>
              <w:t>сти:</w:t>
            </w:r>
            <w:r w:rsidRPr="00F37B2D">
              <w:t xml:space="preserve"> знания и учение в школе, аккуратность, добросовестное выполнение заданий</w:t>
            </w:r>
          </w:p>
        </w:tc>
        <w:tc>
          <w:tcPr>
            <w:tcW w:w="3377" w:type="dxa"/>
          </w:tcPr>
          <w:p w:rsidR="00231EBC" w:rsidRPr="00F37B2D" w:rsidRDefault="00231EBC" w:rsidP="00F37B2D">
            <w:pPr>
              <w:shd w:val="clear" w:color="auto" w:fill="FFFFFF"/>
              <w:ind w:left="5" w:right="-203"/>
            </w:pPr>
            <w:r w:rsidRPr="00F37B2D">
              <w:t>Произведения о стремлении</w:t>
            </w:r>
            <w:r w:rsidR="00F37B2D">
              <w:t xml:space="preserve"> науки и людей</w:t>
            </w:r>
            <w:r w:rsidRPr="00F37B2D">
              <w:t xml:space="preserve"> к познанию </w:t>
            </w:r>
            <w:r w:rsidR="00F37B2D">
              <w:t xml:space="preserve"> </w:t>
            </w:r>
            <w:r w:rsidRPr="00F37B2D">
              <w:t>м</w:t>
            </w:r>
            <w:r w:rsidRPr="00F37B2D">
              <w:t>и</w:t>
            </w:r>
            <w:r w:rsidRPr="00F37B2D">
              <w:t>ра</w:t>
            </w:r>
            <w:r w:rsidR="00F37B2D">
              <w:t xml:space="preserve"> </w:t>
            </w:r>
            <w:r w:rsidR="00F37B2D" w:rsidRPr="00F37B2D">
              <w:t>(</w:t>
            </w:r>
            <w:r w:rsidR="00F37B2D" w:rsidRPr="00F37B2D">
              <w:rPr>
                <w:spacing w:val="-1"/>
              </w:rPr>
              <w:t>Е.С. Велтистов</w:t>
            </w:r>
            <w:r w:rsidR="00F37B2D" w:rsidRPr="00F37B2D">
              <w:t xml:space="preserve"> </w:t>
            </w:r>
            <w:r w:rsidR="00F37B2D" w:rsidRPr="00F37B2D">
              <w:rPr>
                <w:spacing w:val="-1"/>
              </w:rPr>
              <w:t>«Приключ</w:t>
            </w:r>
            <w:r w:rsidR="00F37B2D" w:rsidRPr="00F37B2D">
              <w:rPr>
                <w:spacing w:val="-1"/>
              </w:rPr>
              <w:t>е</w:t>
            </w:r>
            <w:r w:rsidR="00F37B2D" w:rsidRPr="00F37B2D">
              <w:rPr>
                <w:spacing w:val="-1"/>
              </w:rPr>
              <w:t>ния</w:t>
            </w:r>
            <w:r w:rsidR="00F37B2D" w:rsidRPr="00F37B2D">
              <w:t xml:space="preserve"> Электроника»,  М. Твен </w:t>
            </w:r>
            <w:r w:rsidR="00F37B2D" w:rsidRPr="00F37B2D">
              <w:rPr>
                <w:spacing w:val="-1"/>
              </w:rPr>
              <w:t xml:space="preserve">«Приключения </w:t>
            </w:r>
            <w:r w:rsidR="00F37B2D" w:rsidRPr="00F37B2D">
              <w:t>Тома Сойера» и др.)</w:t>
            </w:r>
          </w:p>
        </w:tc>
        <w:tc>
          <w:tcPr>
            <w:tcW w:w="1972" w:type="dxa"/>
          </w:tcPr>
          <w:p w:rsidR="00231EBC" w:rsidRPr="00F37B2D" w:rsidRDefault="00231EBC" w:rsidP="00F00F09">
            <w:pPr>
              <w:jc w:val="both"/>
            </w:pPr>
            <w:r w:rsidRPr="00F37B2D">
              <w:t>Литературное чтение (УМК Л.Ф. Климан</w:t>
            </w:r>
            <w:r w:rsidRPr="00F37B2D">
              <w:t>о</w:t>
            </w:r>
            <w:r w:rsidRPr="00F37B2D">
              <w:t>вой и др.)</w:t>
            </w:r>
          </w:p>
        </w:tc>
      </w:tr>
      <w:tr w:rsidR="00231EBC" w:rsidRPr="004A2DD4" w:rsidTr="00C43075">
        <w:trPr>
          <w:cantSplit/>
          <w:trHeight w:val="1449"/>
        </w:trPr>
        <w:tc>
          <w:tcPr>
            <w:tcW w:w="1079" w:type="dxa"/>
            <w:vMerge/>
            <w:textDirection w:val="btLr"/>
          </w:tcPr>
          <w:p w:rsidR="00231EBC" w:rsidRDefault="00231EBC" w:rsidP="00D30715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231EBC" w:rsidRPr="00F37B2D" w:rsidRDefault="00231EBC" w:rsidP="000C1A1E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231EBC" w:rsidRPr="00F37B2D" w:rsidRDefault="00231EBC" w:rsidP="00C43075">
            <w:pPr>
              <w:jc w:val="both"/>
            </w:pPr>
            <w:r w:rsidRPr="00F37B2D">
              <w:t>Земля и человечество (Мир глазами астронома, мир гл</w:t>
            </w:r>
            <w:r w:rsidRPr="00F37B2D">
              <w:t>а</w:t>
            </w:r>
            <w:r w:rsidRPr="00F37B2D">
              <w:t>зами географа, мир глазами историка, прошлое и насто</w:t>
            </w:r>
            <w:r w:rsidRPr="00F37B2D">
              <w:t>я</w:t>
            </w:r>
            <w:r w:rsidRPr="00F37B2D">
              <w:t xml:space="preserve">щее глазами эколога). </w:t>
            </w:r>
          </w:p>
        </w:tc>
        <w:tc>
          <w:tcPr>
            <w:tcW w:w="1972" w:type="dxa"/>
          </w:tcPr>
          <w:p w:rsidR="00231EBC" w:rsidRPr="00F37B2D" w:rsidRDefault="00231EBC" w:rsidP="00F00F09">
            <w:pPr>
              <w:jc w:val="both"/>
            </w:pPr>
            <w:r w:rsidRPr="00F37B2D">
              <w:t>Окружающий мир (УМК А.А. Плешакова)</w:t>
            </w:r>
          </w:p>
        </w:tc>
      </w:tr>
      <w:tr w:rsidR="00231EBC" w:rsidRPr="004A2DD4" w:rsidTr="008F7D18">
        <w:trPr>
          <w:cantSplit/>
          <w:trHeight w:val="1323"/>
        </w:trPr>
        <w:tc>
          <w:tcPr>
            <w:tcW w:w="1079" w:type="dxa"/>
            <w:vMerge/>
            <w:textDirection w:val="btLr"/>
          </w:tcPr>
          <w:p w:rsidR="00231EBC" w:rsidRDefault="00231EBC" w:rsidP="00D30715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231EBC" w:rsidRPr="00F37B2D" w:rsidRDefault="00231EBC" w:rsidP="000C1A1E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231EBC" w:rsidRPr="00F37B2D" w:rsidRDefault="00231EBC" w:rsidP="0029542C">
            <w:pPr>
              <w:jc w:val="both"/>
            </w:pPr>
            <w:r w:rsidRPr="00F37B2D">
              <w:t>Составление сюжетной а</w:t>
            </w:r>
            <w:r w:rsidRPr="00F37B2D">
              <w:t>п</w:t>
            </w:r>
            <w:r w:rsidRPr="00F37B2D">
              <w:t>пликации русской народной сказки «По щучьему вел</w:t>
            </w:r>
            <w:r w:rsidRPr="00F37B2D">
              <w:t>е</w:t>
            </w:r>
            <w:r w:rsidRPr="00F37B2D">
              <w:t>нию» с целью воспитания добросовестности и стремл</w:t>
            </w:r>
            <w:r w:rsidRPr="00F37B2D">
              <w:t>е</w:t>
            </w:r>
            <w:r w:rsidRPr="00F37B2D">
              <w:t>ния к знаниям</w:t>
            </w:r>
          </w:p>
        </w:tc>
        <w:tc>
          <w:tcPr>
            <w:tcW w:w="1972" w:type="dxa"/>
          </w:tcPr>
          <w:p w:rsidR="00231EBC" w:rsidRPr="00F37B2D" w:rsidRDefault="00231EBC" w:rsidP="00F00F09">
            <w:pPr>
              <w:jc w:val="both"/>
            </w:pPr>
            <w:r w:rsidRPr="00F37B2D">
              <w:t>Изобразительное искусство (УМК В.С. Кузина)</w:t>
            </w:r>
          </w:p>
        </w:tc>
      </w:tr>
      <w:tr w:rsidR="001072F6" w:rsidRPr="004A2DD4" w:rsidTr="008F7D18">
        <w:trPr>
          <w:cantSplit/>
          <w:trHeight w:val="1323"/>
        </w:trPr>
        <w:tc>
          <w:tcPr>
            <w:tcW w:w="1079" w:type="dxa"/>
            <w:vMerge w:val="restart"/>
            <w:textDirection w:val="btLr"/>
          </w:tcPr>
          <w:p w:rsidR="001072F6" w:rsidRDefault="001072F6" w:rsidP="00D30715">
            <w:pPr>
              <w:ind w:left="113" w:right="113"/>
              <w:jc w:val="center"/>
            </w:pPr>
            <w:r>
              <w:t>ПРИРОДА</w:t>
            </w:r>
          </w:p>
        </w:tc>
        <w:tc>
          <w:tcPr>
            <w:tcW w:w="3546" w:type="dxa"/>
            <w:vMerge w:val="restart"/>
          </w:tcPr>
          <w:p w:rsidR="001072F6" w:rsidRPr="001072F6" w:rsidRDefault="001072F6" w:rsidP="00F00F09">
            <w:pPr>
              <w:tabs>
                <w:tab w:val="left" w:pos="9355"/>
              </w:tabs>
              <w:ind w:right="-1"/>
              <w:rPr>
                <w:rStyle w:val="ac"/>
                <w:color w:val="000000"/>
              </w:rPr>
            </w:pPr>
            <w:r w:rsidRPr="001072F6">
              <w:rPr>
                <w:rStyle w:val="ac"/>
                <w:color w:val="000000"/>
              </w:rPr>
              <w:t xml:space="preserve">Отношение христианина к природе. </w:t>
            </w:r>
          </w:p>
          <w:p w:rsidR="001072F6" w:rsidRDefault="001072F6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  <w:p w:rsidR="001072F6" w:rsidRPr="001072F6" w:rsidRDefault="001072F6" w:rsidP="001072F6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1072F6">
              <w:rPr>
                <w:rStyle w:val="ac"/>
                <w:b w:val="0"/>
                <w:i/>
                <w:color w:val="000000"/>
              </w:rPr>
              <w:t>Знания:</w:t>
            </w:r>
            <w:r w:rsidRPr="001072F6">
              <w:rPr>
                <w:color w:val="000000"/>
              </w:rPr>
              <w:t xml:space="preserve"> </w:t>
            </w:r>
            <w:r w:rsidRPr="001072F6">
              <w:rPr>
                <w:rStyle w:val="ac"/>
                <w:b w:val="0"/>
                <w:color w:val="000000"/>
              </w:rPr>
              <w:t>какую ответственность несет человек за сохранение природы, христианское мил</w:t>
            </w:r>
            <w:r w:rsidRPr="001072F6">
              <w:rPr>
                <w:rStyle w:val="ac"/>
                <w:b w:val="0"/>
                <w:color w:val="000000"/>
              </w:rPr>
              <w:t>о</w:t>
            </w:r>
            <w:r w:rsidRPr="001072F6">
              <w:rPr>
                <w:rStyle w:val="ac"/>
                <w:b w:val="0"/>
                <w:color w:val="000000"/>
              </w:rPr>
              <w:t xml:space="preserve">сердие к животным. </w:t>
            </w:r>
          </w:p>
          <w:p w:rsidR="001072F6" w:rsidRPr="001072F6" w:rsidRDefault="001072F6" w:rsidP="00F37B2D">
            <w:pPr>
              <w:pStyle w:val="a9"/>
              <w:tabs>
                <w:tab w:val="left" w:pos="9355"/>
              </w:tabs>
              <w:ind w:right="-1" w:firstLine="0"/>
              <w:rPr>
                <w:rStyle w:val="ac"/>
                <w:b w:val="0"/>
                <w:color w:val="000000"/>
              </w:rPr>
            </w:pPr>
            <w:r w:rsidRPr="001072F6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1072F6">
              <w:rPr>
                <w:rStyle w:val="ac"/>
                <w:b w:val="0"/>
                <w:color w:val="000000"/>
              </w:rPr>
              <w:t xml:space="preserve"> по-христиански относиться к пр</w:t>
            </w:r>
            <w:r w:rsidRPr="001072F6">
              <w:rPr>
                <w:rStyle w:val="ac"/>
                <w:b w:val="0"/>
                <w:color w:val="000000"/>
              </w:rPr>
              <w:t>и</w:t>
            </w:r>
            <w:r w:rsidRPr="001072F6">
              <w:rPr>
                <w:rStyle w:val="ac"/>
                <w:b w:val="0"/>
                <w:color w:val="000000"/>
              </w:rPr>
              <w:t>роде (понимать красоту и га</w:t>
            </w:r>
            <w:r w:rsidRPr="001072F6">
              <w:rPr>
                <w:rStyle w:val="ac"/>
                <w:b w:val="0"/>
                <w:color w:val="000000"/>
              </w:rPr>
              <w:t>р</w:t>
            </w:r>
            <w:r w:rsidRPr="001072F6">
              <w:rPr>
                <w:rStyle w:val="ac"/>
                <w:b w:val="0"/>
                <w:color w:val="000000"/>
              </w:rPr>
              <w:t xml:space="preserve">монию законов природы, </w:t>
            </w:r>
            <w:r w:rsidRPr="001072F6">
              <w:t>с</w:t>
            </w:r>
            <w:r w:rsidRPr="001072F6">
              <w:t>о</w:t>
            </w:r>
            <w:r w:rsidRPr="001072F6">
              <w:t>блюдать чистоту на улице, л</w:t>
            </w:r>
            <w:r w:rsidRPr="001072F6">
              <w:t>ю</w:t>
            </w:r>
            <w:r w:rsidRPr="001072F6">
              <w:t>бить животных и др.)</w:t>
            </w:r>
          </w:p>
          <w:p w:rsidR="001072F6" w:rsidRPr="004A2DD4" w:rsidRDefault="001072F6" w:rsidP="001072F6">
            <w:pPr>
              <w:pStyle w:val="a9"/>
              <w:tabs>
                <w:tab w:val="left" w:pos="9355"/>
              </w:tabs>
              <w:ind w:right="-1" w:firstLine="0"/>
              <w:rPr>
                <w:rStyle w:val="ac"/>
                <w:b w:val="0"/>
                <w:color w:val="000000"/>
              </w:rPr>
            </w:pPr>
            <w:r w:rsidRPr="001072F6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1072F6">
              <w:rPr>
                <w:rStyle w:val="ac"/>
                <w:b w:val="0"/>
                <w:i/>
                <w:color w:val="000000"/>
              </w:rPr>
              <w:t>о</w:t>
            </w:r>
            <w:r w:rsidRPr="001072F6">
              <w:rPr>
                <w:rStyle w:val="ac"/>
                <w:b w:val="0"/>
                <w:i/>
                <w:color w:val="000000"/>
              </w:rPr>
              <w:t>сти:</w:t>
            </w:r>
            <w:r w:rsidRPr="001072F6">
              <w:t xml:space="preserve"> понимание красоты пр</w:t>
            </w:r>
            <w:r w:rsidRPr="001072F6">
              <w:t>и</w:t>
            </w:r>
            <w:r w:rsidRPr="001072F6">
              <w:lastRenderedPageBreak/>
              <w:t>роды, бережное отношение к животным и природе</w:t>
            </w:r>
          </w:p>
        </w:tc>
        <w:tc>
          <w:tcPr>
            <w:tcW w:w="3377" w:type="dxa"/>
          </w:tcPr>
          <w:p w:rsidR="001072F6" w:rsidRPr="004A2DD4" w:rsidRDefault="001072F6" w:rsidP="00F00F09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4A2DD4">
              <w:lastRenderedPageBreak/>
              <w:t>Произведения о любви к пр</w:t>
            </w:r>
            <w:r w:rsidRPr="004A2DD4">
              <w:t>и</w:t>
            </w:r>
            <w:r w:rsidRPr="004A2DD4">
              <w:t xml:space="preserve">роде (Д.Н. Мамин-Сибиряк «Приёмыш», А.И. Куприн </w:t>
            </w:r>
            <w:r w:rsidRPr="004A2DD4">
              <w:rPr>
                <w:spacing w:val="-2"/>
              </w:rPr>
              <w:t>«Барбос и Жуль</w:t>
            </w:r>
            <w:r w:rsidRPr="004A2DD4">
              <w:rPr>
                <w:spacing w:val="-1"/>
              </w:rPr>
              <w:t>ка», В.П. А</w:t>
            </w:r>
            <w:r w:rsidRPr="004A2DD4">
              <w:rPr>
                <w:spacing w:val="-1"/>
              </w:rPr>
              <w:t>с</w:t>
            </w:r>
            <w:r w:rsidRPr="004A2DD4">
              <w:rPr>
                <w:spacing w:val="-1"/>
              </w:rPr>
              <w:t>тафьев «Стрижо</w:t>
            </w:r>
            <w:r w:rsidRPr="004A2DD4">
              <w:t>нок Скрип»,</w:t>
            </w:r>
            <w:r w:rsidRPr="004A2DD4">
              <w:rPr>
                <w:spacing w:val="-2"/>
              </w:rPr>
              <w:t xml:space="preserve"> М.М. Пришвин</w:t>
            </w:r>
            <w:r w:rsidRPr="004A2DD4">
              <w:t xml:space="preserve"> «Выскочка», Б.Л. Пастернак «Золотая осень» и др.)</w:t>
            </w:r>
          </w:p>
        </w:tc>
        <w:tc>
          <w:tcPr>
            <w:tcW w:w="1972" w:type="dxa"/>
          </w:tcPr>
          <w:p w:rsidR="001072F6" w:rsidRPr="004A2DD4" w:rsidRDefault="001072F6" w:rsidP="00F00F09">
            <w:pPr>
              <w:jc w:val="both"/>
            </w:pPr>
            <w:r w:rsidRPr="004A2DD4">
              <w:t>Литературное чтение (УМК Л.Ф. Климан</w:t>
            </w:r>
            <w:r w:rsidRPr="004A2DD4">
              <w:t>о</w:t>
            </w:r>
            <w:r w:rsidRPr="004A2DD4">
              <w:t>вой и др.)</w:t>
            </w:r>
          </w:p>
        </w:tc>
      </w:tr>
      <w:tr w:rsidR="001072F6" w:rsidRPr="004A2DD4" w:rsidTr="008F7D18">
        <w:trPr>
          <w:cantSplit/>
          <w:trHeight w:val="1323"/>
        </w:trPr>
        <w:tc>
          <w:tcPr>
            <w:tcW w:w="1079" w:type="dxa"/>
            <w:vMerge/>
            <w:textDirection w:val="btLr"/>
          </w:tcPr>
          <w:p w:rsidR="001072F6" w:rsidRDefault="001072F6" w:rsidP="00D30715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1072F6" w:rsidRPr="004A2DD4" w:rsidRDefault="001072F6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1072F6" w:rsidRPr="004A2DD4" w:rsidRDefault="001072F6" w:rsidP="001072F6">
            <w:pPr>
              <w:jc w:val="both"/>
            </w:pPr>
            <w:r w:rsidRPr="004A2DD4">
              <w:t>Водоемы края</w:t>
            </w:r>
            <w:r>
              <w:t xml:space="preserve"> и</w:t>
            </w:r>
            <w:r w:rsidRPr="004A2DD4">
              <w:t xml:space="preserve"> их значение в природе и жизни человека</w:t>
            </w:r>
            <w:r>
              <w:t>, п</w:t>
            </w:r>
            <w:r w:rsidRPr="004A2DD4">
              <w:t>олезные ископаемые нашего края</w:t>
            </w:r>
            <w:r>
              <w:t xml:space="preserve"> и охрана недр, з</w:t>
            </w:r>
            <w:r w:rsidRPr="004A2DD4">
              <w:t>накомс</w:t>
            </w:r>
            <w:r w:rsidRPr="004A2DD4">
              <w:t>т</w:t>
            </w:r>
            <w:r w:rsidRPr="004A2DD4">
              <w:t>во с растениями нашего края</w:t>
            </w:r>
            <w:r>
              <w:t xml:space="preserve"> для формирования умений б</w:t>
            </w:r>
            <w:r>
              <w:t>е</w:t>
            </w:r>
            <w:r>
              <w:t>режного отношения к природе</w:t>
            </w:r>
          </w:p>
        </w:tc>
        <w:tc>
          <w:tcPr>
            <w:tcW w:w="1972" w:type="dxa"/>
          </w:tcPr>
          <w:p w:rsidR="001072F6" w:rsidRPr="004A2DD4" w:rsidRDefault="001072F6" w:rsidP="00F00F09">
            <w:pPr>
              <w:jc w:val="both"/>
            </w:pPr>
            <w:r w:rsidRPr="004A2DD4">
              <w:t>Окружающий мир (УМК А.А. Плешакова)</w:t>
            </w:r>
          </w:p>
        </w:tc>
      </w:tr>
      <w:tr w:rsidR="001072F6" w:rsidRPr="004A2DD4" w:rsidTr="008F7D18">
        <w:trPr>
          <w:cantSplit/>
          <w:trHeight w:val="1323"/>
        </w:trPr>
        <w:tc>
          <w:tcPr>
            <w:tcW w:w="1079" w:type="dxa"/>
            <w:vMerge/>
            <w:textDirection w:val="btLr"/>
          </w:tcPr>
          <w:p w:rsidR="001072F6" w:rsidRDefault="001072F6" w:rsidP="00D30715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1072F6" w:rsidRPr="004A2DD4" w:rsidRDefault="001072F6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1072F6" w:rsidRPr="004A2DD4" w:rsidRDefault="001072F6" w:rsidP="00F00F09">
            <w:pPr>
              <w:jc w:val="both"/>
            </w:pPr>
            <w:r w:rsidRPr="004A2DD4">
              <w:t>Изображение животных и птиц в произведениях изобр</w:t>
            </w:r>
            <w:r w:rsidRPr="004A2DD4">
              <w:t>а</w:t>
            </w:r>
            <w:r w:rsidRPr="004A2DD4">
              <w:t>зительного искусства, рисов</w:t>
            </w:r>
            <w:r w:rsidRPr="004A2DD4">
              <w:t>а</w:t>
            </w:r>
            <w:r w:rsidRPr="004A2DD4">
              <w:t>ние с натуры или по пре</w:t>
            </w:r>
            <w:r w:rsidRPr="004A2DD4">
              <w:t>д</w:t>
            </w:r>
            <w:r w:rsidRPr="004A2DD4">
              <w:t>ставлению</w:t>
            </w:r>
          </w:p>
        </w:tc>
        <w:tc>
          <w:tcPr>
            <w:tcW w:w="1972" w:type="dxa"/>
          </w:tcPr>
          <w:p w:rsidR="001072F6" w:rsidRPr="004A2DD4" w:rsidRDefault="001072F6" w:rsidP="00F00F09">
            <w:pPr>
              <w:jc w:val="both"/>
            </w:pPr>
            <w:r w:rsidRPr="004A2DD4">
              <w:t>Изобразительное искусство (УМК В.С. Кузина)</w:t>
            </w:r>
          </w:p>
        </w:tc>
      </w:tr>
      <w:tr w:rsidR="001072F6" w:rsidRPr="004A2DD4" w:rsidTr="008F7D18">
        <w:trPr>
          <w:cantSplit/>
          <w:trHeight w:val="1323"/>
        </w:trPr>
        <w:tc>
          <w:tcPr>
            <w:tcW w:w="1079" w:type="dxa"/>
            <w:vMerge/>
            <w:textDirection w:val="btLr"/>
          </w:tcPr>
          <w:p w:rsidR="001072F6" w:rsidRDefault="001072F6" w:rsidP="00D30715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1072F6" w:rsidRPr="004A2DD4" w:rsidRDefault="001072F6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1072F6" w:rsidRPr="004A2DD4" w:rsidRDefault="001072F6" w:rsidP="00F00F09">
            <w:pPr>
              <w:jc w:val="both"/>
            </w:pPr>
            <w:r w:rsidRPr="004A2DD4">
              <w:t>Изобразительность в музыке («Рассвет на Москве-реке» к опере М.П. Мусоргского «Х</w:t>
            </w:r>
            <w:r w:rsidRPr="004A2DD4">
              <w:t>о</w:t>
            </w:r>
            <w:r w:rsidRPr="004A2DD4">
              <w:t>ванщина», «Ут</w:t>
            </w:r>
            <w:r>
              <w:t>ро» Э.Григ) с целью воспитания любви к природе.</w:t>
            </w:r>
          </w:p>
        </w:tc>
        <w:tc>
          <w:tcPr>
            <w:tcW w:w="1972" w:type="dxa"/>
          </w:tcPr>
          <w:p w:rsidR="001072F6" w:rsidRPr="004A2DD4" w:rsidRDefault="001072F6" w:rsidP="00F00F09">
            <w:pPr>
              <w:jc w:val="both"/>
            </w:pPr>
            <w:r w:rsidRPr="004A2DD4">
              <w:t>Музыка (УМК Е.Д. Критской и др.)</w:t>
            </w:r>
          </w:p>
        </w:tc>
      </w:tr>
      <w:tr w:rsidR="00F37B2D" w:rsidRPr="004A2DD4" w:rsidTr="000C1A1E">
        <w:trPr>
          <w:trHeight w:val="555"/>
        </w:trPr>
        <w:tc>
          <w:tcPr>
            <w:tcW w:w="1079" w:type="dxa"/>
            <w:vMerge w:val="restart"/>
            <w:textDirection w:val="btLr"/>
          </w:tcPr>
          <w:p w:rsidR="00F37B2D" w:rsidRPr="004A2DD4" w:rsidRDefault="001072F6" w:rsidP="000C1A1E">
            <w:pPr>
              <w:ind w:left="113" w:right="113"/>
              <w:jc w:val="center"/>
            </w:pPr>
            <w:r>
              <w:t>РЕЛИГИЯ</w:t>
            </w:r>
          </w:p>
        </w:tc>
        <w:tc>
          <w:tcPr>
            <w:tcW w:w="3546" w:type="dxa"/>
            <w:vMerge w:val="restart"/>
          </w:tcPr>
          <w:p w:rsidR="001072F6" w:rsidRDefault="007D16E5" w:rsidP="00633FE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Православная вера</w:t>
            </w:r>
            <w:r w:rsidR="00F37B2D" w:rsidRPr="00633FE2">
              <w:rPr>
                <w:color w:val="000000"/>
              </w:rPr>
              <w:t xml:space="preserve"> </w:t>
            </w:r>
          </w:p>
          <w:p w:rsidR="001072F6" w:rsidRPr="001072F6" w:rsidRDefault="001072F6" w:rsidP="001072F6"/>
          <w:p w:rsidR="001072F6" w:rsidRPr="007D16E5" w:rsidRDefault="001072F6" w:rsidP="001072F6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1072F6">
              <w:rPr>
                <w:rStyle w:val="ac"/>
                <w:b w:val="0"/>
                <w:i/>
                <w:color w:val="000000"/>
              </w:rPr>
              <w:t>Знания:</w:t>
            </w:r>
            <w:r w:rsidRPr="001072F6">
              <w:rPr>
                <w:rStyle w:val="ac"/>
                <w:b w:val="0"/>
                <w:color w:val="000000"/>
              </w:rPr>
              <w:t xml:space="preserve"> </w:t>
            </w:r>
            <w:r w:rsidR="007D16E5" w:rsidRPr="007D16E5">
              <w:t xml:space="preserve">о Боге, </w:t>
            </w:r>
            <w:r w:rsidR="007D16E5" w:rsidRPr="007D16E5">
              <w:rPr>
                <w:color w:val="030303"/>
              </w:rPr>
              <w:t>Священном П</w:t>
            </w:r>
            <w:r w:rsidR="007D16E5" w:rsidRPr="007D16E5">
              <w:rPr>
                <w:color w:val="030303"/>
              </w:rPr>
              <w:t>и</w:t>
            </w:r>
            <w:r w:rsidR="007D16E5" w:rsidRPr="007D16E5">
              <w:rPr>
                <w:color w:val="030303"/>
              </w:rPr>
              <w:t xml:space="preserve">сании, святых, храме и иконах, православных праздниках, об учении Христа </w:t>
            </w:r>
          </w:p>
          <w:p w:rsidR="00D73743" w:rsidRDefault="001072F6" w:rsidP="00D73743">
            <w:pPr>
              <w:pStyle w:val="a9"/>
              <w:tabs>
                <w:tab w:val="left" w:pos="9355"/>
              </w:tabs>
              <w:ind w:right="-1" w:firstLine="0"/>
              <w:rPr>
                <w:rStyle w:val="ac"/>
                <w:b w:val="0"/>
                <w:color w:val="000000"/>
              </w:rPr>
            </w:pPr>
            <w:r w:rsidRPr="001072F6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1072F6">
              <w:rPr>
                <w:rStyle w:val="ac"/>
                <w:b w:val="0"/>
                <w:color w:val="000000"/>
              </w:rPr>
              <w:t xml:space="preserve"> </w:t>
            </w:r>
            <w:r w:rsidR="007D16E5">
              <w:rPr>
                <w:rStyle w:val="ac"/>
                <w:b w:val="0"/>
                <w:color w:val="000000"/>
              </w:rPr>
              <w:t>по-христиански относиться к рел</w:t>
            </w:r>
            <w:r w:rsidR="007D16E5">
              <w:rPr>
                <w:rStyle w:val="ac"/>
                <w:b w:val="0"/>
                <w:color w:val="000000"/>
              </w:rPr>
              <w:t>и</w:t>
            </w:r>
            <w:r w:rsidR="007D16E5">
              <w:rPr>
                <w:rStyle w:val="ac"/>
                <w:b w:val="0"/>
                <w:color w:val="000000"/>
              </w:rPr>
              <w:t>гиозным ценностям (читать Библию и православную лит</w:t>
            </w:r>
            <w:r w:rsidR="007D16E5">
              <w:rPr>
                <w:rStyle w:val="ac"/>
                <w:b w:val="0"/>
                <w:color w:val="000000"/>
              </w:rPr>
              <w:t>е</w:t>
            </w:r>
            <w:r w:rsidR="007D16E5">
              <w:rPr>
                <w:rStyle w:val="ac"/>
                <w:b w:val="0"/>
                <w:color w:val="000000"/>
              </w:rPr>
              <w:t>ратуру, ходить в храм, молить</w:t>
            </w:r>
            <w:r w:rsidR="0055573D">
              <w:rPr>
                <w:rStyle w:val="ac"/>
                <w:b w:val="0"/>
                <w:color w:val="000000"/>
              </w:rPr>
              <w:t xml:space="preserve">ся </w:t>
            </w:r>
            <w:r w:rsidR="007D16E5">
              <w:rPr>
                <w:rStyle w:val="ac"/>
                <w:b w:val="0"/>
                <w:color w:val="000000"/>
              </w:rPr>
              <w:t>и т.д.)</w:t>
            </w:r>
          </w:p>
          <w:p w:rsidR="00F37B2D" w:rsidRPr="001072F6" w:rsidRDefault="001072F6" w:rsidP="00D73743">
            <w:pPr>
              <w:pStyle w:val="a9"/>
              <w:tabs>
                <w:tab w:val="left" w:pos="9355"/>
              </w:tabs>
              <w:ind w:right="-1" w:firstLine="0"/>
            </w:pPr>
            <w:r w:rsidRPr="001072F6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1072F6">
              <w:rPr>
                <w:rStyle w:val="ac"/>
                <w:b w:val="0"/>
                <w:i/>
                <w:color w:val="000000"/>
              </w:rPr>
              <w:t>о</w:t>
            </w:r>
            <w:r w:rsidRPr="001072F6">
              <w:rPr>
                <w:rStyle w:val="ac"/>
                <w:b w:val="0"/>
                <w:i/>
                <w:color w:val="000000"/>
              </w:rPr>
              <w:t>сти:</w:t>
            </w:r>
            <w:r>
              <w:rPr>
                <w:rStyle w:val="ac"/>
                <w:b w:val="0"/>
                <w:i/>
                <w:color w:val="000000"/>
              </w:rPr>
              <w:t xml:space="preserve"> </w:t>
            </w:r>
            <w:r w:rsidRPr="007D16E5">
              <w:t>вера в Бога, жизнь по з</w:t>
            </w:r>
            <w:r w:rsidRPr="007D16E5">
              <w:t>а</w:t>
            </w:r>
            <w:r w:rsidRPr="007D16E5">
              <w:t>поведям, молитва и др.</w:t>
            </w:r>
          </w:p>
        </w:tc>
        <w:tc>
          <w:tcPr>
            <w:tcW w:w="3377" w:type="dxa"/>
          </w:tcPr>
          <w:p w:rsidR="00F37B2D" w:rsidRPr="004A2DD4" w:rsidRDefault="00F37B2D" w:rsidP="00F65A47">
            <w:pPr>
              <w:shd w:val="clear" w:color="auto" w:fill="FFFFFF"/>
              <w:tabs>
                <w:tab w:val="left" w:pos="2478"/>
              </w:tabs>
              <w:ind w:right="-108"/>
            </w:pPr>
            <w:r w:rsidRPr="004A2DD4">
              <w:rPr>
                <w:spacing w:val="-1"/>
              </w:rPr>
              <w:t>Произведение о Рождестве Христовом С. Лагерлеф</w:t>
            </w:r>
            <w:r w:rsidRPr="004A2DD4">
              <w:t xml:space="preserve"> «Св</w:t>
            </w:r>
            <w:r w:rsidRPr="004A2DD4">
              <w:t>я</w:t>
            </w:r>
            <w:r w:rsidRPr="004A2DD4">
              <w:t>тая ночь»</w:t>
            </w:r>
            <w:r>
              <w:t>, воспитывающее м</w:t>
            </w:r>
            <w:r>
              <w:t>и</w:t>
            </w:r>
            <w:r>
              <w:t>лосердие, сострадание, форм</w:t>
            </w:r>
            <w:r>
              <w:t>и</w:t>
            </w:r>
            <w:r>
              <w:t>рующее знания о событии р</w:t>
            </w:r>
            <w:r>
              <w:t>о</w:t>
            </w:r>
            <w:r>
              <w:t xml:space="preserve">ждения </w:t>
            </w:r>
            <w:r w:rsidRPr="00F65A47">
              <w:rPr>
                <w:color w:val="000000" w:themeColor="text1"/>
              </w:rPr>
              <w:t>Иисуса Христа</w:t>
            </w:r>
            <w:r w:rsidR="00F65A47" w:rsidRPr="00F65A47">
              <w:rPr>
                <w:color w:val="000000" w:themeColor="text1"/>
              </w:rPr>
              <w:t>. Прои</w:t>
            </w:r>
            <w:r w:rsidR="00F65A47" w:rsidRPr="00F65A47">
              <w:rPr>
                <w:color w:val="000000" w:themeColor="text1"/>
              </w:rPr>
              <w:t>з</w:t>
            </w:r>
            <w:r w:rsidR="00F65A47" w:rsidRPr="00F65A47">
              <w:rPr>
                <w:color w:val="000000" w:themeColor="text1"/>
              </w:rPr>
              <w:t>ведение «Житие Сергия Рад</w:t>
            </w:r>
            <w:r w:rsidR="00F65A47" w:rsidRPr="00F65A47">
              <w:rPr>
                <w:color w:val="000000" w:themeColor="text1"/>
              </w:rPr>
              <w:t>о</w:t>
            </w:r>
            <w:r w:rsidR="00F65A47" w:rsidRPr="00F65A47">
              <w:rPr>
                <w:color w:val="000000" w:themeColor="text1"/>
              </w:rPr>
              <w:t>нежского», формирующее зн</w:t>
            </w:r>
            <w:r w:rsidR="00F65A47" w:rsidRPr="00F65A47">
              <w:rPr>
                <w:color w:val="000000" w:themeColor="text1"/>
              </w:rPr>
              <w:t>а</w:t>
            </w:r>
            <w:r w:rsidR="00F65A47" w:rsidRPr="00F65A47">
              <w:rPr>
                <w:color w:val="000000" w:themeColor="text1"/>
              </w:rPr>
              <w:t>ния об этом святом</w:t>
            </w:r>
            <w:r w:rsidR="005657B8">
              <w:rPr>
                <w:color w:val="000000" w:themeColor="text1"/>
              </w:rPr>
              <w:t xml:space="preserve"> и разв</w:t>
            </w:r>
            <w:r w:rsidR="005657B8">
              <w:rPr>
                <w:color w:val="000000" w:themeColor="text1"/>
              </w:rPr>
              <w:t>и</w:t>
            </w:r>
            <w:r w:rsidR="005657B8">
              <w:rPr>
                <w:color w:val="000000" w:themeColor="text1"/>
              </w:rPr>
              <w:t>вающее веру в Бога</w:t>
            </w:r>
            <w:r w:rsidR="00F65A47" w:rsidRPr="00F65A47">
              <w:rPr>
                <w:color w:val="000000" w:themeColor="text1"/>
              </w:rPr>
              <w:t>.</w:t>
            </w:r>
          </w:p>
        </w:tc>
        <w:tc>
          <w:tcPr>
            <w:tcW w:w="1972" w:type="dxa"/>
          </w:tcPr>
          <w:p w:rsidR="00F37B2D" w:rsidRPr="004A2DD4" w:rsidRDefault="00F37B2D" w:rsidP="00F31D3B">
            <w:pPr>
              <w:jc w:val="both"/>
            </w:pPr>
            <w:r w:rsidRPr="004A2DD4">
              <w:t>Литературное чтение (УМК Л.Ф. Климан</w:t>
            </w:r>
            <w:r w:rsidRPr="004A2DD4">
              <w:t>о</w:t>
            </w:r>
            <w:r w:rsidRPr="004A2DD4">
              <w:t>вой и др.)</w:t>
            </w:r>
          </w:p>
        </w:tc>
      </w:tr>
      <w:tr w:rsidR="00F37B2D" w:rsidRPr="004A2DD4" w:rsidTr="0099665C">
        <w:trPr>
          <w:trHeight w:val="452"/>
        </w:trPr>
        <w:tc>
          <w:tcPr>
            <w:tcW w:w="1079" w:type="dxa"/>
            <w:vMerge/>
          </w:tcPr>
          <w:p w:rsidR="00F37B2D" w:rsidRPr="004A2DD4" w:rsidRDefault="00F37B2D" w:rsidP="00F31D3B">
            <w:pPr>
              <w:jc w:val="both"/>
            </w:pPr>
          </w:p>
        </w:tc>
        <w:tc>
          <w:tcPr>
            <w:tcW w:w="3546" w:type="dxa"/>
            <w:vMerge/>
          </w:tcPr>
          <w:p w:rsidR="00F37B2D" w:rsidRPr="004A2DD4" w:rsidRDefault="00F37B2D" w:rsidP="00F31D3B">
            <w:pPr>
              <w:jc w:val="both"/>
              <w:rPr>
                <w:color w:val="000000"/>
              </w:rPr>
            </w:pPr>
          </w:p>
        </w:tc>
        <w:tc>
          <w:tcPr>
            <w:tcW w:w="3377" w:type="dxa"/>
          </w:tcPr>
          <w:p w:rsidR="00F37B2D" w:rsidRPr="004A2DD4" w:rsidRDefault="00F37B2D" w:rsidP="00633FE2">
            <w:pPr>
              <w:shd w:val="clear" w:color="auto" w:fill="FFFFFF"/>
              <w:tabs>
                <w:tab w:val="left" w:pos="2478"/>
              </w:tabs>
              <w:ind w:right="-108"/>
              <w:rPr>
                <w:spacing w:val="-1"/>
              </w:rPr>
            </w:pPr>
            <w:r w:rsidRPr="004A2DD4">
              <w:rPr>
                <w:spacing w:val="-1"/>
              </w:rPr>
              <w:t>Рисование народного праздн</w:t>
            </w:r>
            <w:r w:rsidRPr="004A2DD4">
              <w:rPr>
                <w:spacing w:val="-1"/>
              </w:rPr>
              <w:t>и</w:t>
            </w:r>
            <w:r w:rsidRPr="004A2DD4">
              <w:rPr>
                <w:spacing w:val="-1"/>
              </w:rPr>
              <w:t>ка</w:t>
            </w:r>
            <w:r>
              <w:rPr>
                <w:spacing w:val="-1"/>
              </w:rPr>
              <w:t xml:space="preserve"> (Рождество Христово, Па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 xml:space="preserve">ха) с целью </w:t>
            </w:r>
            <w:r w:rsidR="00F65A47">
              <w:rPr>
                <w:spacing w:val="-1"/>
              </w:rPr>
              <w:t>формирования зн</w:t>
            </w:r>
            <w:r w:rsidR="00F65A47">
              <w:rPr>
                <w:spacing w:val="-1"/>
              </w:rPr>
              <w:t>а</w:t>
            </w:r>
            <w:r w:rsidR="00F65A47">
              <w:rPr>
                <w:spacing w:val="-1"/>
              </w:rPr>
              <w:t>ний о нем и ценностного отн</w:t>
            </w:r>
            <w:r w:rsidR="00F65A47">
              <w:rPr>
                <w:spacing w:val="-1"/>
              </w:rPr>
              <w:t>о</w:t>
            </w:r>
            <w:r w:rsidR="00F65A47">
              <w:rPr>
                <w:spacing w:val="-1"/>
              </w:rPr>
              <w:t>шения к православию</w:t>
            </w:r>
          </w:p>
        </w:tc>
        <w:tc>
          <w:tcPr>
            <w:tcW w:w="1972" w:type="dxa"/>
          </w:tcPr>
          <w:p w:rsidR="00F37B2D" w:rsidRPr="004A2DD4" w:rsidRDefault="00F37B2D" w:rsidP="00F31D3B">
            <w:pPr>
              <w:jc w:val="both"/>
            </w:pPr>
            <w:r w:rsidRPr="004A2DD4">
              <w:t>Изобразительное искусство (УМК В.С. Кузина)</w:t>
            </w:r>
          </w:p>
        </w:tc>
      </w:tr>
      <w:tr w:rsidR="00F37B2D" w:rsidRPr="004A2DD4" w:rsidTr="0099665C">
        <w:trPr>
          <w:trHeight w:val="452"/>
        </w:trPr>
        <w:tc>
          <w:tcPr>
            <w:tcW w:w="1079" w:type="dxa"/>
            <w:vMerge/>
          </w:tcPr>
          <w:p w:rsidR="00F37B2D" w:rsidRPr="004A2DD4" w:rsidRDefault="00F37B2D" w:rsidP="00F31D3B">
            <w:pPr>
              <w:jc w:val="both"/>
            </w:pPr>
          </w:p>
        </w:tc>
        <w:tc>
          <w:tcPr>
            <w:tcW w:w="3546" w:type="dxa"/>
            <w:vMerge/>
          </w:tcPr>
          <w:p w:rsidR="00F37B2D" w:rsidRPr="004A2DD4" w:rsidRDefault="00F37B2D" w:rsidP="00F31D3B">
            <w:pPr>
              <w:jc w:val="both"/>
              <w:rPr>
                <w:color w:val="000000"/>
              </w:rPr>
            </w:pPr>
          </w:p>
        </w:tc>
        <w:tc>
          <w:tcPr>
            <w:tcW w:w="3377" w:type="dxa"/>
          </w:tcPr>
          <w:p w:rsidR="00F37B2D" w:rsidRPr="004A2DD4" w:rsidRDefault="00F37B2D" w:rsidP="00170EDB">
            <w:pPr>
              <w:jc w:val="both"/>
            </w:pPr>
            <w:r w:rsidRPr="004A2DD4">
              <w:t>Праздники Русской прав</w:t>
            </w:r>
            <w:r w:rsidRPr="004A2DD4">
              <w:t>о</w:t>
            </w:r>
            <w:r w:rsidRPr="004A2DD4">
              <w:t>славной церкви</w:t>
            </w:r>
            <w:r w:rsidR="00170EDB">
              <w:t xml:space="preserve"> (</w:t>
            </w:r>
            <w:r w:rsidRPr="004A2DD4">
              <w:t>Пасха</w:t>
            </w:r>
            <w:r w:rsidR="00170EDB">
              <w:t>,</w:t>
            </w:r>
            <w:r w:rsidRPr="004A2DD4">
              <w:t xml:space="preserve"> Тро</w:t>
            </w:r>
            <w:r w:rsidRPr="004A2DD4">
              <w:t>и</w:t>
            </w:r>
            <w:r w:rsidRPr="004A2DD4">
              <w:t>ца</w:t>
            </w:r>
            <w:r w:rsidR="00170EDB">
              <w:t>)</w:t>
            </w:r>
            <w:r w:rsidRPr="004A2DD4">
              <w:t xml:space="preserve">. </w:t>
            </w:r>
            <w:r w:rsidR="00170EDB">
              <w:t xml:space="preserve">О религиозных традициях Отечества (почитание </w:t>
            </w:r>
            <w:r w:rsidR="00170EDB" w:rsidRPr="004A2DD4">
              <w:t>св.Кирилл</w:t>
            </w:r>
            <w:r w:rsidR="00170EDB">
              <w:t>а</w:t>
            </w:r>
            <w:r w:rsidR="00170EDB" w:rsidRPr="004A2DD4">
              <w:t xml:space="preserve"> и Мефоди</w:t>
            </w:r>
            <w:r w:rsidR="00170EDB">
              <w:t>я). Фо</w:t>
            </w:r>
            <w:r w:rsidR="00170EDB">
              <w:t>р</w:t>
            </w:r>
            <w:r w:rsidR="00170EDB">
              <w:t xml:space="preserve">мирование знаний о святых и православных праздниках. </w:t>
            </w:r>
          </w:p>
        </w:tc>
        <w:tc>
          <w:tcPr>
            <w:tcW w:w="1972" w:type="dxa"/>
          </w:tcPr>
          <w:p w:rsidR="00F37B2D" w:rsidRPr="004A2DD4" w:rsidRDefault="00F37B2D" w:rsidP="00F31D3B">
            <w:pPr>
              <w:jc w:val="both"/>
            </w:pPr>
            <w:r w:rsidRPr="004A2DD4">
              <w:t>Музыка (УМК Е.Д. Критской и др.)</w:t>
            </w:r>
          </w:p>
        </w:tc>
      </w:tr>
    </w:tbl>
    <w:p w:rsidR="00A666B9" w:rsidRDefault="00A666B9" w:rsidP="00A666B9">
      <w:pPr>
        <w:spacing w:line="360" w:lineRule="auto"/>
        <w:ind w:firstLine="709"/>
        <w:jc w:val="both"/>
        <w:rPr>
          <w:sz w:val="28"/>
          <w:szCs w:val="28"/>
        </w:rPr>
      </w:pPr>
    </w:p>
    <w:p w:rsidR="0072409E" w:rsidRDefault="00397050" w:rsidP="007240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учебных планах школ не предусмотрено дальнейшее ведение предмета «Основы </w:t>
      </w:r>
      <w:r w:rsidR="004D303A">
        <w:rPr>
          <w:sz w:val="28"/>
          <w:szCs w:val="28"/>
        </w:rPr>
        <w:t>религиозных культур и светской этики</w:t>
      </w:r>
      <w:r>
        <w:rPr>
          <w:sz w:val="28"/>
          <w:szCs w:val="28"/>
        </w:rPr>
        <w:t>» в 5</w:t>
      </w:r>
      <w:r w:rsidR="0072409E">
        <w:rPr>
          <w:sz w:val="28"/>
          <w:szCs w:val="28"/>
        </w:rPr>
        <w:t>-6</w:t>
      </w:r>
      <w:r>
        <w:rPr>
          <w:sz w:val="28"/>
          <w:szCs w:val="28"/>
        </w:rPr>
        <w:t xml:space="preserve"> класс</w:t>
      </w:r>
      <w:r w:rsidR="0072409E">
        <w:rPr>
          <w:sz w:val="28"/>
          <w:szCs w:val="28"/>
        </w:rPr>
        <w:t>ах</w:t>
      </w:r>
      <w:r>
        <w:rPr>
          <w:sz w:val="28"/>
          <w:szCs w:val="28"/>
        </w:rPr>
        <w:t>, мы убеждены, что</w:t>
      </w:r>
      <w:r w:rsidR="007A75BD">
        <w:rPr>
          <w:sz w:val="28"/>
          <w:szCs w:val="28"/>
        </w:rPr>
        <w:t xml:space="preserve"> на основе принципа преемственности необходимо дальше </w:t>
      </w:r>
      <w:r>
        <w:rPr>
          <w:sz w:val="28"/>
          <w:szCs w:val="28"/>
        </w:rPr>
        <w:t>формирова</w:t>
      </w:r>
      <w:r w:rsidR="00EE7219">
        <w:rPr>
          <w:sz w:val="28"/>
          <w:szCs w:val="28"/>
        </w:rPr>
        <w:t>ть</w:t>
      </w:r>
      <w:r>
        <w:rPr>
          <w:sz w:val="28"/>
          <w:szCs w:val="28"/>
        </w:rPr>
        <w:t xml:space="preserve"> духовно-нравственн</w:t>
      </w:r>
      <w:r w:rsidR="00EE7219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3433CE">
        <w:rPr>
          <w:sz w:val="28"/>
          <w:szCs w:val="28"/>
        </w:rPr>
        <w:t>воспит</w:t>
      </w:r>
      <w:r>
        <w:rPr>
          <w:sz w:val="28"/>
          <w:szCs w:val="28"/>
        </w:rPr>
        <w:t>анност</w:t>
      </w:r>
      <w:r w:rsidR="00EE7219">
        <w:rPr>
          <w:sz w:val="28"/>
          <w:szCs w:val="28"/>
        </w:rPr>
        <w:t>ь</w:t>
      </w:r>
      <w:r>
        <w:rPr>
          <w:sz w:val="28"/>
          <w:szCs w:val="28"/>
        </w:rPr>
        <w:t xml:space="preserve"> подростков с помощью </w:t>
      </w:r>
      <w:r w:rsidR="00F00F09">
        <w:rPr>
          <w:sz w:val="28"/>
          <w:szCs w:val="28"/>
        </w:rPr>
        <w:t>пр</w:t>
      </w:r>
      <w:r w:rsidR="00F00F09">
        <w:rPr>
          <w:sz w:val="28"/>
          <w:szCs w:val="28"/>
        </w:rPr>
        <w:t>о</w:t>
      </w:r>
      <w:r w:rsidR="00F00F09">
        <w:rPr>
          <w:sz w:val="28"/>
          <w:szCs w:val="28"/>
        </w:rPr>
        <w:t xml:space="preserve">должения применения </w:t>
      </w:r>
      <w:r>
        <w:rPr>
          <w:sz w:val="28"/>
          <w:szCs w:val="28"/>
        </w:rPr>
        <w:t xml:space="preserve">комплексного подхода к </w:t>
      </w:r>
      <w:r w:rsidR="00EE7219">
        <w:rPr>
          <w:sz w:val="28"/>
          <w:szCs w:val="28"/>
        </w:rPr>
        <w:t xml:space="preserve">духовно-нравственному </w:t>
      </w:r>
      <w:r w:rsidR="003433CE">
        <w:rPr>
          <w:sz w:val="28"/>
          <w:szCs w:val="28"/>
        </w:rPr>
        <w:t>воспит</w:t>
      </w:r>
      <w:r w:rsidR="003433CE">
        <w:rPr>
          <w:sz w:val="28"/>
          <w:szCs w:val="28"/>
        </w:rPr>
        <w:t>а</w:t>
      </w:r>
      <w:r w:rsidR="003433CE">
        <w:rPr>
          <w:sz w:val="28"/>
          <w:szCs w:val="28"/>
        </w:rPr>
        <w:t>нию</w:t>
      </w:r>
      <w:r>
        <w:rPr>
          <w:sz w:val="28"/>
          <w:szCs w:val="28"/>
        </w:rPr>
        <w:t xml:space="preserve">. Для этого мы предлагаем проводить занятия кружка </w:t>
      </w:r>
      <w:r w:rsidR="00F00F09">
        <w:rPr>
          <w:sz w:val="28"/>
          <w:szCs w:val="28"/>
        </w:rPr>
        <w:t xml:space="preserve">по </w:t>
      </w:r>
      <w:r>
        <w:rPr>
          <w:sz w:val="28"/>
          <w:szCs w:val="28"/>
        </w:rPr>
        <w:t>духовно-нравственно</w:t>
      </w:r>
      <w:r w:rsidR="00F00F09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3433CE"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 w:rsidR="00EE7219">
        <w:rPr>
          <w:sz w:val="28"/>
          <w:szCs w:val="28"/>
        </w:rPr>
        <w:t xml:space="preserve">в 5-6 классах </w:t>
      </w:r>
      <w:r>
        <w:rPr>
          <w:sz w:val="28"/>
          <w:szCs w:val="28"/>
        </w:rPr>
        <w:t>п</w:t>
      </w:r>
      <w:r w:rsidR="007A374A">
        <w:rPr>
          <w:sz w:val="28"/>
          <w:szCs w:val="28"/>
        </w:rPr>
        <w:t xml:space="preserve">о разработанной нами программе, </w:t>
      </w:r>
      <w:r w:rsidR="0072409E">
        <w:rPr>
          <w:sz w:val="28"/>
          <w:szCs w:val="28"/>
        </w:rPr>
        <w:t>т</w:t>
      </w:r>
      <w:r w:rsidR="0072409E">
        <w:rPr>
          <w:sz w:val="28"/>
          <w:szCs w:val="28"/>
        </w:rPr>
        <w:t>е</w:t>
      </w:r>
      <w:r w:rsidR="0072409E">
        <w:rPr>
          <w:sz w:val="28"/>
          <w:szCs w:val="28"/>
        </w:rPr>
        <w:t xml:space="preserve">матическое планирование </w:t>
      </w:r>
      <w:r w:rsidR="007A374A">
        <w:rPr>
          <w:sz w:val="28"/>
          <w:szCs w:val="28"/>
        </w:rPr>
        <w:t xml:space="preserve">которой </w:t>
      </w:r>
      <w:r>
        <w:rPr>
          <w:sz w:val="28"/>
          <w:szCs w:val="28"/>
        </w:rPr>
        <w:t>представлено в приложени</w:t>
      </w:r>
      <w:r w:rsidR="007A374A">
        <w:rPr>
          <w:sz w:val="28"/>
          <w:szCs w:val="28"/>
        </w:rPr>
        <w:t>и 1. При этом мы</w:t>
      </w:r>
      <w:r>
        <w:rPr>
          <w:sz w:val="28"/>
          <w:szCs w:val="28"/>
        </w:rPr>
        <w:t xml:space="preserve"> </w:t>
      </w:r>
      <w:r w:rsidR="0072409E">
        <w:rPr>
          <w:sz w:val="28"/>
          <w:szCs w:val="28"/>
        </w:rPr>
        <w:t>использ</w:t>
      </w:r>
      <w:r w:rsidR="007A374A">
        <w:rPr>
          <w:sz w:val="28"/>
          <w:szCs w:val="28"/>
        </w:rPr>
        <w:t>уем</w:t>
      </w:r>
      <w:r w:rsidR="0072409E">
        <w:rPr>
          <w:sz w:val="28"/>
          <w:szCs w:val="28"/>
        </w:rPr>
        <w:t xml:space="preserve"> составленную содержательную модель </w:t>
      </w:r>
      <w:r w:rsidR="00331206">
        <w:rPr>
          <w:sz w:val="28"/>
          <w:szCs w:val="28"/>
        </w:rPr>
        <w:t>сопряженности</w:t>
      </w:r>
      <w:r w:rsidR="0072409E">
        <w:rPr>
          <w:sz w:val="28"/>
          <w:szCs w:val="28"/>
        </w:rPr>
        <w:t xml:space="preserve"> учебных эл</w:t>
      </w:r>
      <w:r w:rsidR="0072409E">
        <w:rPr>
          <w:sz w:val="28"/>
          <w:szCs w:val="28"/>
        </w:rPr>
        <w:t>е</w:t>
      </w:r>
      <w:r w:rsidR="0072409E">
        <w:rPr>
          <w:sz w:val="28"/>
          <w:szCs w:val="28"/>
        </w:rPr>
        <w:t xml:space="preserve">ментов, формируемых на основах </w:t>
      </w:r>
      <w:r w:rsidR="007A75BD">
        <w:rPr>
          <w:sz w:val="28"/>
          <w:szCs w:val="28"/>
        </w:rPr>
        <w:t>духовно-нравственной (</w:t>
      </w:r>
      <w:r w:rsidR="0072409E">
        <w:rPr>
          <w:sz w:val="28"/>
          <w:szCs w:val="28"/>
        </w:rPr>
        <w:t>православной</w:t>
      </w:r>
      <w:r w:rsidR="007A75BD">
        <w:rPr>
          <w:sz w:val="28"/>
          <w:szCs w:val="28"/>
        </w:rPr>
        <w:t>)</w:t>
      </w:r>
      <w:r w:rsidR="0072409E">
        <w:rPr>
          <w:sz w:val="28"/>
          <w:szCs w:val="28"/>
        </w:rPr>
        <w:t xml:space="preserve"> культ</w:t>
      </w:r>
      <w:r w:rsidR="0072409E">
        <w:rPr>
          <w:sz w:val="28"/>
          <w:szCs w:val="28"/>
        </w:rPr>
        <w:t>у</w:t>
      </w:r>
      <w:r w:rsidR="0072409E">
        <w:rPr>
          <w:sz w:val="28"/>
          <w:szCs w:val="28"/>
        </w:rPr>
        <w:lastRenderedPageBreak/>
        <w:t>ры, с учебными элементами других учебных предметов, которая представлена в таблицах 2 и 3</w:t>
      </w:r>
      <w:r w:rsidR="007A374A">
        <w:rPr>
          <w:sz w:val="28"/>
          <w:szCs w:val="28"/>
        </w:rPr>
        <w:t xml:space="preserve"> для 5 и 6 классов соответственно</w:t>
      </w:r>
      <w:r w:rsidR="0072409E">
        <w:rPr>
          <w:sz w:val="28"/>
          <w:szCs w:val="28"/>
        </w:rPr>
        <w:t xml:space="preserve">. </w:t>
      </w:r>
    </w:p>
    <w:p w:rsidR="007A374A" w:rsidRDefault="007A374A" w:rsidP="0072409E">
      <w:pPr>
        <w:spacing w:line="360" w:lineRule="auto"/>
        <w:ind w:firstLine="709"/>
        <w:jc w:val="both"/>
        <w:rPr>
          <w:sz w:val="28"/>
          <w:szCs w:val="28"/>
        </w:rPr>
      </w:pPr>
    </w:p>
    <w:p w:rsidR="0072409E" w:rsidRDefault="0072409E" w:rsidP="007240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2 - Содержательная модель </w:t>
      </w:r>
      <w:r w:rsidR="00331206">
        <w:rPr>
          <w:sz w:val="28"/>
          <w:szCs w:val="28"/>
        </w:rPr>
        <w:t>сопряженности</w:t>
      </w:r>
      <w:r>
        <w:rPr>
          <w:sz w:val="28"/>
          <w:szCs w:val="28"/>
        </w:rPr>
        <w:t xml:space="preserve"> основ </w:t>
      </w:r>
      <w:r w:rsidR="007A75BD">
        <w:rPr>
          <w:sz w:val="28"/>
          <w:szCs w:val="28"/>
        </w:rPr>
        <w:t>духовно-нравственной (</w:t>
      </w:r>
      <w:r>
        <w:rPr>
          <w:sz w:val="28"/>
          <w:szCs w:val="28"/>
        </w:rPr>
        <w:t>православной</w:t>
      </w:r>
      <w:r w:rsidR="007A75BD">
        <w:rPr>
          <w:sz w:val="28"/>
          <w:szCs w:val="28"/>
        </w:rPr>
        <w:t>)</w:t>
      </w:r>
      <w:r>
        <w:rPr>
          <w:sz w:val="28"/>
          <w:szCs w:val="28"/>
        </w:rPr>
        <w:t xml:space="preserve"> культуры с другими учебными предметами в 5 классе.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3546"/>
        <w:gridCol w:w="3377"/>
        <w:gridCol w:w="1972"/>
      </w:tblGrid>
      <w:tr w:rsidR="0072409E" w:rsidRPr="001A47D5" w:rsidTr="00F00F09">
        <w:trPr>
          <w:trHeight w:val="552"/>
        </w:trPr>
        <w:tc>
          <w:tcPr>
            <w:tcW w:w="1079" w:type="dxa"/>
            <w:vMerge w:val="restart"/>
          </w:tcPr>
          <w:p w:rsidR="0072409E" w:rsidRPr="001A47D5" w:rsidRDefault="0072409E" w:rsidP="00F00F09">
            <w:pPr>
              <w:ind w:left="-57"/>
              <w:jc w:val="center"/>
            </w:pPr>
            <w:r w:rsidRPr="001A47D5">
              <w:t>Базовая духо</w:t>
            </w:r>
            <w:r w:rsidRPr="001A47D5">
              <w:t>в</w:t>
            </w:r>
            <w:r w:rsidRPr="001A47D5">
              <w:t>но-нравс</w:t>
            </w:r>
            <w:r w:rsidRPr="001A47D5">
              <w:t>т</w:t>
            </w:r>
            <w:r w:rsidRPr="001A47D5">
              <w:t>венная це</w:t>
            </w:r>
            <w:r w:rsidRPr="001A47D5">
              <w:t>н</w:t>
            </w:r>
            <w:r w:rsidRPr="001A47D5">
              <w:t>ность</w:t>
            </w:r>
          </w:p>
        </w:tc>
        <w:tc>
          <w:tcPr>
            <w:tcW w:w="3546" w:type="dxa"/>
            <w:vMerge w:val="restart"/>
          </w:tcPr>
          <w:p w:rsidR="0072409E" w:rsidRPr="001A47D5" w:rsidRDefault="0072409E" w:rsidP="003433CE">
            <w:pPr>
              <w:ind w:left="-57"/>
              <w:jc w:val="center"/>
            </w:pPr>
            <w:r w:rsidRPr="001A47D5">
              <w:t>Учебные элементы, подлежащие усвоению при обучении основам православной культуры на зан</w:t>
            </w:r>
            <w:r w:rsidRPr="001A47D5">
              <w:t>я</w:t>
            </w:r>
            <w:r w:rsidRPr="001A47D5">
              <w:t xml:space="preserve">тиях кружка по духовно-нравственному </w:t>
            </w:r>
            <w:r w:rsidR="003433CE">
              <w:t>воспитанию</w:t>
            </w:r>
          </w:p>
        </w:tc>
        <w:tc>
          <w:tcPr>
            <w:tcW w:w="5349" w:type="dxa"/>
            <w:gridSpan w:val="2"/>
          </w:tcPr>
          <w:p w:rsidR="0072409E" w:rsidRPr="001A47D5" w:rsidRDefault="0072409E" w:rsidP="00F00F09">
            <w:pPr>
              <w:ind w:left="-57"/>
              <w:jc w:val="center"/>
            </w:pPr>
            <w:r w:rsidRPr="001A47D5">
              <w:t>Основные сочетающиеся учебные элементы, формируемые на других предметах</w:t>
            </w:r>
          </w:p>
        </w:tc>
      </w:tr>
      <w:tr w:rsidR="0072409E" w:rsidRPr="001A47D5" w:rsidTr="00F00F09">
        <w:trPr>
          <w:trHeight w:val="259"/>
        </w:trPr>
        <w:tc>
          <w:tcPr>
            <w:tcW w:w="1079" w:type="dxa"/>
            <w:vMerge/>
          </w:tcPr>
          <w:p w:rsidR="0072409E" w:rsidRPr="001A47D5" w:rsidRDefault="0072409E" w:rsidP="00F00F09">
            <w:pPr>
              <w:ind w:left="-57"/>
              <w:jc w:val="both"/>
            </w:pPr>
          </w:p>
        </w:tc>
        <w:tc>
          <w:tcPr>
            <w:tcW w:w="3546" w:type="dxa"/>
            <w:vMerge/>
          </w:tcPr>
          <w:p w:rsidR="0072409E" w:rsidRPr="001A47D5" w:rsidRDefault="0072409E" w:rsidP="00F00F09">
            <w:pPr>
              <w:ind w:left="-57"/>
              <w:jc w:val="both"/>
            </w:pPr>
          </w:p>
        </w:tc>
        <w:tc>
          <w:tcPr>
            <w:tcW w:w="3377" w:type="dxa"/>
          </w:tcPr>
          <w:p w:rsidR="0072409E" w:rsidRPr="001A47D5" w:rsidRDefault="0072409E" w:rsidP="00F00F09">
            <w:pPr>
              <w:ind w:left="-57"/>
              <w:jc w:val="center"/>
            </w:pPr>
            <w:r w:rsidRPr="001A47D5">
              <w:t>Изучаемые темы и учебные элементы</w:t>
            </w:r>
          </w:p>
        </w:tc>
        <w:tc>
          <w:tcPr>
            <w:tcW w:w="1972" w:type="dxa"/>
          </w:tcPr>
          <w:p w:rsidR="0072409E" w:rsidRPr="001A47D5" w:rsidRDefault="0072409E" w:rsidP="00F00F09">
            <w:pPr>
              <w:ind w:left="-57"/>
              <w:jc w:val="center"/>
            </w:pPr>
            <w:r w:rsidRPr="001A47D5">
              <w:t>Учебные пре</w:t>
            </w:r>
            <w:r w:rsidRPr="001A47D5">
              <w:t>д</w:t>
            </w:r>
            <w:r w:rsidRPr="001A47D5">
              <w:t>меты</w:t>
            </w:r>
          </w:p>
        </w:tc>
      </w:tr>
      <w:tr w:rsidR="0072409E" w:rsidRPr="001A47D5" w:rsidTr="00F00F09">
        <w:trPr>
          <w:trHeight w:val="1493"/>
        </w:trPr>
        <w:tc>
          <w:tcPr>
            <w:tcW w:w="1079" w:type="dxa"/>
            <w:vMerge w:val="restart"/>
            <w:textDirection w:val="btLr"/>
          </w:tcPr>
          <w:p w:rsidR="0072409E" w:rsidRPr="001A47D5" w:rsidRDefault="0072409E" w:rsidP="00F00F09">
            <w:pPr>
              <w:ind w:left="113" w:right="113"/>
              <w:jc w:val="center"/>
            </w:pPr>
            <w:r w:rsidRPr="001A47D5">
              <w:t>ЧЕЛОВЕК</w:t>
            </w:r>
          </w:p>
        </w:tc>
        <w:tc>
          <w:tcPr>
            <w:tcW w:w="3546" w:type="dxa"/>
            <w:vMerge w:val="restart"/>
          </w:tcPr>
          <w:p w:rsidR="0072409E" w:rsidRPr="001A47D5" w:rsidRDefault="0072409E" w:rsidP="00F00F09">
            <w:pPr>
              <w:tabs>
                <w:tab w:val="left" w:pos="9355"/>
              </w:tabs>
              <w:ind w:right="-1"/>
              <w:jc w:val="both"/>
              <w:rPr>
                <w:color w:val="000000"/>
              </w:rPr>
            </w:pPr>
            <w:r w:rsidRPr="001A47D5">
              <w:rPr>
                <w:b/>
                <w:color w:val="000000"/>
              </w:rPr>
              <w:t>Православное учение о чел</w:t>
            </w:r>
            <w:r w:rsidRPr="001A47D5">
              <w:rPr>
                <w:b/>
                <w:color w:val="000000"/>
              </w:rPr>
              <w:t>о</w:t>
            </w:r>
            <w:r w:rsidRPr="001A47D5">
              <w:rPr>
                <w:b/>
                <w:color w:val="000000"/>
              </w:rPr>
              <w:t>веке</w:t>
            </w:r>
            <w:r w:rsidRPr="001A47D5">
              <w:rPr>
                <w:color w:val="000000"/>
              </w:rPr>
              <w:t xml:space="preserve"> </w:t>
            </w:r>
          </w:p>
          <w:p w:rsidR="0072409E" w:rsidRPr="001A47D5" w:rsidRDefault="0072409E" w:rsidP="00F00F09">
            <w:pPr>
              <w:tabs>
                <w:tab w:val="left" w:pos="9355"/>
              </w:tabs>
              <w:ind w:right="-1"/>
              <w:jc w:val="both"/>
              <w:rPr>
                <w:color w:val="000000"/>
              </w:rPr>
            </w:pPr>
          </w:p>
          <w:p w:rsidR="0072409E" w:rsidRPr="001A47D5" w:rsidRDefault="0072409E" w:rsidP="00F00F09">
            <w:pPr>
              <w:tabs>
                <w:tab w:val="left" w:pos="9355"/>
              </w:tabs>
              <w:ind w:right="-1"/>
              <w:jc w:val="both"/>
              <w:rPr>
                <w:b/>
              </w:rPr>
            </w:pPr>
            <w:r w:rsidRPr="0065528C">
              <w:rPr>
                <w:i/>
              </w:rPr>
              <w:t>Знания:</w:t>
            </w:r>
            <w:r w:rsidRPr="001A47D5">
              <w:rPr>
                <w:b/>
              </w:rPr>
              <w:t xml:space="preserve"> </w:t>
            </w:r>
            <w:r w:rsidRPr="001A47D5">
              <w:t xml:space="preserve">душа человека, </w:t>
            </w:r>
            <w:r w:rsidR="00AD277A">
              <w:t>прим</w:t>
            </w:r>
            <w:r w:rsidR="00AD277A">
              <w:t>е</w:t>
            </w:r>
            <w:r w:rsidR="00AD277A">
              <w:t xml:space="preserve">ры святых с чистой душой, </w:t>
            </w:r>
            <w:r w:rsidR="00A2440D">
              <w:t>хр</w:t>
            </w:r>
            <w:r w:rsidR="00A2440D">
              <w:t>и</w:t>
            </w:r>
            <w:r w:rsidR="00A2440D">
              <w:t xml:space="preserve">стианский </w:t>
            </w:r>
            <w:r w:rsidR="00AD277A">
              <w:t>образ Божий в чел</w:t>
            </w:r>
            <w:r w:rsidR="00AD277A">
              <w:t>о</w:t>
            </w:r>
            <w:r w:rsidR="00AD277A">
              <w:t>веке</w:t>
            </w:r>
          </w:p>
          <w:p w:rsidR="0072409E" w:rsidRPr="001A47D5" w:rsidRDefault="0072409E" w:rsidP="00F00F09">
            <w:pPr>
              <w:tabs>
                <w:tab w:val="left" w:pos="9355"/>
              </w:tabs>
              <w:ind w:right="-1"/>
              <w:jc w:val="both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1A47D5">
              <w:rPr>
                <w:rStyle w:val="ac"/>
                <w:b w:val="0"/>
                <w:color w:val="000000"/>
              </w:rPr>
              <w:t xml:space="preserve"> по-христиански относиться к чел</w:t>
            </w:r>
            <w:r w:rsidRPr="001A47D5">
              <w:rPr>
                <w:rStyle w:val="ac"/>
                <w:b w:val="0"/>
                <w:color w:val="000000"/>
              </w:rPr>
              <w:t>о</w:t>
            </w:r>
            <w:r w:rsidRPr="001A47D5">
              <w:rPr>
                <w:rStyle w:val="ac"/>
                <w:b w:val="0"/>
                <w:color w:val="000000"/>
              </w:rPr>
              <w:t>веку (жить в ладу с совестью, любить ближнего, бороться с грехом, жить в ладу с членами семьи и др.)</w:t>
            </w:r>
          </w:p>
          <w:p w:rsidR="0072409E" w:rsidRPr="001A47D5" w:rsidRDefault="0072409E" w:rsidP="00F00F09">
            <w:pPr>
              <w:tabs>
                <w:tab w:val="left" w:pos="9355"/>
              </w:tabs>
              <w:ind w:right="-1"/>
              <w:jc w:val="both"/>
              <w:rPr>
                <w:bCs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1A47D5">
              <w:rPr>
                <w:rStyle w:val="ac"/>
                <w:b w:val="0"/>
                <w:color w:val="000000"/>
              </w:rPr>
              <w:t xml:space="preserve"> </w:t>
            </w:r>
            <w:r w:rsidRPr="001A47D5">
              <w:rPr>
                <w:color w:val="000000"/>
              </w:rPr>
              <w:t>совесть, доброта, раска</w:t>
            </w:r>
            <w:r w:rsidRPr="001A47D5">
              <w:rPr>
                <w:color w:val="000000"/>
              </w:rPr>
              <w:t>я</w:t>
            </w:r>
            <w:r w:rsidRPr="001A47D5">
              <w:rPr>
                <w:color w:val="000000"/>
              </w:rPr>
              <w:t>ние, милосердие, сострадание, жертвенность.</w:t>
            </w:r>
          </w:p>
        </w:tc>
        <w:tc>
          <w:tcPr>
            <w:tcW w:w="3377" w:type="dxa"/>
          </w:tcPr>
          <w:p w:rsidR="0072409E" w:rsidRPr="001A47D5" w:rsidRDefault="00A84272" w:rsidP="00A2440D">
            <w:pPr>
              <w:shd w:val="clear" w:color="auto" w:fill="FFFFFF"/>
              <w:ind w:left="19"/>
            </w:pPr>
            <w:r w:rsidRPr="001A47D5">
              <w:t>Русский фольклор. Народная мораль в характерах и п</w:t>
            </w:r>
            <w:r w:rsidRPr="001A47D5">
              <w:t>о</w:t>
            </w:r>
            <w:r w:rsidRPr="001A47D5">
              <w:t xml:space="preserve">ступках героев. </w:t>
            </w:r>
            <w:r w:rsidR="00A2440D">
              <w:t>О</w:t>
            </w:r>
            <w:r w:rsidR="00222B1A" w:rsidRPr="001A47D5">
              <w:t xml:space="preserve"> </w:t>
            </w:r>
            <w:r w:rsidR="00A2440D">
              <w:t>доброте и ее отсутствии</w:t>
            </w:r>
            <w:r w:rsidR="00222B1A" w:rsidRPr="001A47D5">
              <w:t xml:space="preserve"> (Л.Н.Толстой </w:t>
            </w:r>
            <w:r w:rsidR="00FE1C01" w:rsidRPr="001A47D5">
              <w:t>«Кавказский пленник», А.П. Чехов «Хирургия»</w:t>
            </w:r>
            <w:r w:rsidR="002E45C7" w:rsidRPr="001A47D5">
              <w:t>, С.Я. Маршак «Двенадцать мес</w:t>
            </w:r>
            <w:r w:rsidR="002E45C7" w:rsidRPr="001A47D5">
              <w:t>я</w:t>
            </w:r>
            <w:r w:rsidR="002E45C7" w:rsidRPr="001A47D5">
              <w:t>цев»</w:t>
            </w:r>
            <w:r w:rsidR="00222B1A" w:rsidRPr="001A47D5">
              <w:t xml:space="preserve"> и др.)</w:t>
            </w:r>
          </w:p>
        </w:tc>
        <w:tc>
          <w:tcPr>
            <w:tcW w:w="1972" w:type="dxa"/>
          </w:tcPr>
          <w:p w:rsidR="0072409E" w:rsidRPr="001A47D5" w:rsidRDefault="005E1A54" w:rsidP="00F00F09">
            <w:pPr>
              <w:jc w:val="both"/>
            </w:pPr>
            <w:r w:rsidRPr="001A47D5">
              <w:t>Литература (УМК В.Я. К</w:t>
            </w:r>
            <w:r w:rsidRPr="001A47D5">
              <w:t>о</w:t>
            </w:r>
            <w:r w:rsidRPr="001A47D5">
              <w:t>ровиной)</w:t>
            </w:r>
          </w:p>
        </w:tc>
      </w:tr>
      <w:tr w:rsidR="0072409E" w:rsidRPr="001A47D5" w:rsidTr="00EE5A33">
        <w:trPr>
          <w:trHeight w:val="1111"/>
        </w:trPr>
        <w:tc>
          <w:tcPr>
            <w:tcW w:w="1079" w:type="dxa"/>
            <w:vMerge/>
            <w:textDirection w:val="btLr"/>
          </w:tcPr>
          <w:p w:rsidR="0072409E" w:rsidRPr="001A47D5" w:rsidRDefault="0072409E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72409E" w:rsidRPr="001A47D5" w:rsidRDefault="0072409E" w:rsidP="00F00F09">
            <w:pPr>
              <w:tabs>
                <w:tab w:val="left" w:pos="9355"/>
              </w:tabs>
              <w:ind w:right="-1"/>
              <w:jc w:val="both"/>
              <w:rPr>
                <w:b/>
                <w:color w:val="000000"/>
              </w:rPr>
            </w:pPr>
          </w:p>
        </w:tc>
        <w:tc>
          <w:tcPr>
            <w:tcW w:w="3377" w:type="dxa"/>
          </w:tcPr>
          <w:p w:rsidR="0072409E" w:rsidRPr="001A47D5" w:rsidRDefault="005E1A54" w:rsidP="00A2440D">
            <w:pPr>
              <w:jc w:val="both"/>
            </w:pPr>
            <w:r w:rsidRPr="001A47D5">
              <w:t>Расы и народы. Отсутствие влияни</w:t>
            </w:r>
            <w:r w:rsidR="00A2440D">
              <w:t>я</w:t>
            </w:r>
            <w:r w:rsidRPr="001A47D5">
              <w:t xml:space="preserve"> национальности и расы человека на его </w:t>
            </w:r>
            <w:r w:rsidR="00A2440D">
              <w:t xml:space="preserve">совесть, </w:t>
            </w:r>
            <w:r w:rsidRPr="001A47D5">
              <w:t>способност</w:t>
            </w:r>
            <w:r w:rsidR="00A2440D">
              <w:t>ь совершать добро или зло</w:t>
            </w:r>
            <w:r w:rsidRPr="001A47D5">
              <w:t>.</w:t>
            </w:r>
          </w:p>
        </w:tc>
        <w:tc>
          <w:tcPr>
            <w:tcW w:w="1972" w:type="dxa"/>
          </w:tcPr>
          <w:p w:rsidR="0072409E" w:rsidRPr="001A47D5" w:rsidRDefault="005E1A54" w:rsidP="00F00F09">
            <w:pPr>
              <w:jc w:val="both"/>
            </w:pPr>
            <w:r w:rsidRPr="001A47D5">
              <w:t>География (УМК А.И. Алексеева и др.)</w:t>
            </w:r>
          </w:p>
        </w:tc>
      </w:tr>
      <w:tr w:rsidR="0072409E" w:rsidRPr="001A47D5" w:rsidTr="00EE5A33">
        <w:trPr>
          <w:trHeight w:val="1116"/>
        </w:trPr>
        <w:tc>
          <w:tcPr>
            <w:tcW w:w="1079" w:type="dxa"/>
            <w:vMerge/>
            <w:textDirection w:val="btLr"/>
          </w:tcPr>
          <w:p w:rsidR="0072409E" w:rsidRPr="001A47D5" w:rsidRDefault="0072409E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72409E" w:rsidRPr="001A47D5" w:rsidRDefault="0072409E" w:rsidP="00F00F09">
            <w:pPr>
              <w:tabs>
                <w:tab w:val="left" w:pos="9355"/>
              </w:tabs>
              <w:ind w:right="-1"/>
              <w:jc w:val="both"/>
              <w:rPr>
                <w:b/>
                <w:color w:val="000000"/>
              </w:rPr>
            </w:pPr>
          </w:p>
        </w:tc>
        <w:tc>
          <w:tcPr>
            <w:tcW w:w="3377" w:type="dxa"/>
          </w:tcPr>
          <w:p w:rsidR="0072409E" w:rsidRPr="001A47D5" w:rsidRDefault="00B21EC0" w:rsidP="00EE5A33">
            <w:pPr>
              <w:jc w:val="both"/>
            </w:pPr>
            <w:r w:rsidRPr="001A47D5">
              <w:t>Возникновение христианства. Учение Иисуса Христа. М</w:t>
            </w:r>
            <w:r w:rsidRPr="001A47D5">
              <w:t>о</w:t>
            </w:r>
            <w:r w:rsidRPr="001A47D5">
              <w:t>ральные нормы Нагорной проповеди Христа.</w:t>
            </w:r>
          </w:p>
        </w:tc>
        <w:tc>
          <w:tcPr>
            <w:tcW w:w="1972" w:type="dxa"/>
          </w:tcPr>
          <w:p w:rsidR="0072409E" w:rsidRPr="001A47D5" w:rsidRDefault="00832CBF" w:rsidP="00F00F09">
            <w:pPr>
              <w:jc w:val="both"/>
            </w:pPr>
            <w:r w:rsidRPr="001A47D5">
              <w:t>История (УМК А.А. Вигасина и др.)</w:t>
            </w:r>
          </w:p>
        </w:tc>
      </w:tr>
      <w:tr w:rsidR="0072409E" w:rsidRPr="001A47D5" w:rsidTr="00A2440D">
        <w:trPr>
          <w:trHeight w:val="1076"/>
        </w:trPr>
        <w:tc>
          <w:tcPr>
            <w:tcW w:w="1079" w:type="dxa"/>
            <w:vMerge/>
            <w:textDirection w:val="btLr"/>
          </w:tcPr>
          <w:p w:rsidR="0072409E" w:rsidRPr="001A47D5" w:rsidRDefault="0072409E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72409E" w:rsidRPr="001A47D5" w:rsidRDefault="0072409E" w:rsidP="00F00F09">
            <w:pPr>
              <w:tabs>
                <w:tab w:val="left" w:pos="9355"/>
              </w:tabs>
              <w:ind w:right="-1"/>
              <w:jc w:val="both"/>
              <w:rPr>
                <w:b/>
                <w:color w:val="000000"/>
              </w:rPr>
            </w:pPr>
          </w:p>
        </w:tc>
        <w:tc>
          <w:tcPr>
            <w:tcW w:w="3377" w:type="dxa"/>
          </w:tcPr>
          <w:p w:rsidR="0072409E" w:rsidRPr="001A47D5" w:rsidRDefault="00EE5A33" w:rsidP="00A2440D">
            <w:pPr>
              <w:jc w:val="both"/>
            </w:pPr>
            <w:r w:rsidRPr="001A47D5">
              <w:rPr>
                <w:color w:val="1D1B11"/>
              </w:rPr>
              <w:t>Иллюстрирование сказки П.Ершова «Конёк-Горбунок» с целью развития качеств жертвенности, смелости.</w:t>
            </w:r>
          </w:p>
        </w:tc>
        <w:tc>
          <w:tcPr>
            <w:tcW w:w="1972" w:type="dxa"/>
          </w:tcPr>
          <w:p w:rsidR="0072409E" w:rsidRPr="001A47D5" w:rsidRDefault="00F91C8C" w:rsidP="00F00F09">
            <w:pPr>
              <w:jc w:val="both"/>
            </w:pPr>
            <w:r w:rsidRPr="001A47D5">
              <w:t>Изобразительное искусство (УМК В.С. Кузина)</w:t>
            </w:r>
          </w:p>
        </w:tc>
      </w:tr>
      <w:tr w:rsidR="001A47D5" w:rsidRPr="001A47D5" w:rsidTr="00F00F09">
        <w:trPr>
          <w:trHeight w:val="1493"/>
        </w:trPr>
        <w:tc>
          <w:tcPr>
            <w:tcW w:w="1079" w:type="dxa"/>
            <w:vMerge w:val="restart"/>
            <w:textDirection w:val="btLr"/>
          </w:tcPr>
          <w:p w:rsidR="001A47D5" w:rsidRPr="001A47D5" w:rsidRDefault="001A47D5" w:rsidP="00F00F09">
            <w:pPr>
              <w:ind w:left="113" w:right="113"/>
              <w:jc w:val="center"/>
            </w:pPr>
            <w:r w:rsidRPr="001A47D5">
              <w:t>РОДИНА</w:t>
            </w:r>
          </w:p>
        </w:tc>
        <w:tc>
          <w:tcPr>
            <w:tcW w:w="3546" w:type="dxa"/>
            <w:vMerge w:val="restart"/>
          </w:tcPr>
          <w:p w:rsidR="001A47D5" w:rsidRPr="001A47D5" w:rsidRDefault="001A47D5" w:rsidP="00F00F09">
            <w:pPr>
              <w:tabs>
                <w:tab w:val="left" w:pos="9355"/>
              </w:tabs>
              <w:ind w:right="-1"/>
              <w:jc w:val="both"/>
              <w:rPr>
                <w:b/>
              </w:rPr>
            </w:pPr>
            <w:r w:rsidRPr="001A47D5">
              <w:rPr>
                <w:b/>
              </w:rPr>
              <w:t>Культурные традиции и це</w:t>
            </w:r>
            <w:r w:rsidRPr="001A47D5">
              <w:rPr>
                <w:b/>
              </w:rPr>
              <w:t>н</w:t>
            </w:r>
            <w:r w:rsidRPr="001A47D5">
              <w:rPr>
                <w:b/>
              </w:rPr>
              <w:t>ности населения России.</w:t>
            </w:r>
          </w:p>
          <w:p w:rsidR="001A47D5" w:rsidRPr="001A47D5" w:rsidRDefault="001A47D5" w:rsidP="00F00F09">
            <w:pPr>
              <w:tabs>
                <w:tab w:val="left" w:pos="9355"/>
              </w:tabs>
              <w:ind w:right="-1"/>
              <w:jc w:val="both"/>
            </w:pPr>
          </w:p>
          <w:p w:rsidR="001A47D5" w:rsidRPr="001A47D5" w:rsidRDefault="001A47D5" w:rsidP="00F00F09">
            <w:pPr>
              <w:tabs>
                <w:tab w:val="left" w:pos="9355"/>
              </w:tabs>
              <w:ind w:right="-1"/>
              <w:jc w:val="both"/>
              <w:rPr>
                <w:rStyle w:val="ac"/>
                <w:b w:val="0"/>
                <w:color w:val="000000"/>
              </w:rPr>
            </w:pPr>
            <w:r w:rsidRPr="0065528C">
              <w:rPr>
                <w:i/>
              </w:rPr>
              <w:t>Знания:</w:t>
            </w:r>
            <w:r w:rsidRPr="0065528C">
              <w:rPr>
                <w:b/>
                <w:i/>
              </w:rPr>
              <w:t xml:space="preserve"> </w:t>
            </w:r>
            <w:r w:rsidR="00AD277A" w:rsidRPr="00AD277A">
              <w:t>ценности населения России, в</w:t>
            </w:r>
            <w:r w:rsidR="00AD277A">
              <w:t>лияние святых на культуру России и жизнь нар</w:t>
            </w:r>
            <w:r w:rsidR="00AD277A">
              <w:t>о</w:t>
            </w:r>
            <w:r w:rsidR="00AD277A">
              <w:t>да</w:t>
            </w:r>
          </w:p>
          <w:p w:rsidR="001A47D5" w:rsidRPr="001A47D5" w:rsidRDefault="001A47D5" w:rsidP="00F00F09">
            <w:pPr>
              <w:tabs>
                <w:tab w:val="left" w:pos="9355"/>
              </w:tabs>
              <w:ind w:right="-1"/>
              <w:jc w:val="both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1A47D5">
              <w:rPr>
                <w:rStyle w:val="ac"/>
                <w:b w:val="0"/>
                <w:color w:val="000000"/>
              </w:rPr>
              <w:t xml:space="preserve"> по-христиански относиться к Р</w:t>
            </w:r>
            <w:r w:rsidRPr="001A47D5">
              <w:rPr>
                <w:rStyle w:val="ac"/>
                <w:b w:val="0"/>
                <w:color w:val="000000"/>
              </w:rPr>
              <w:t>о</w:t>
            </w:r>
            <w:r w:rsidRPr="001A47D5">
              <w:rPr>
                <w:rStyle w:val="ac"/>
                <w:b w:val="0"/>
                <w:color w:val="000000"/>
              </w:rPr>
              <w:t>дине (беречь Родину, гото</w:t>
            </w:r>
            <w:r w:rsidRPr="001A47D5">
              <w:rPr>
                <w:rStyle w:val="ac"/>
                <w:b w:val="0"/>
                <w:color w:val="000000"/>
              </w:rPr>
              <w:t>в</w:t>
            </w:r>
            <w:r w:rsidRPr="001A47D5">
              <w:rPr>
                <w:rStyle w:val="ac"/>
                <w:b w:val="0"/>
                <w:color w:val="000000"/>
              </w:rPr>
              <w:t>ность ее защищать, уважать ее народ и т.д.)</w:t>
            </w:r>
          </w:p>
          <w:p w:rsidR="001A47D5" w:rsidRPr="001A47D5" w:rsidRDefault="001A47D5" w:rsidP="00F00F09">
            <w:pPr>
              <w:tabs>
                <w:tab w:val="left" w:pos="9355"/>
              </w:tabs>
              <w:ind w:right="-1"/>
              <w:jc w:val="both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lastRenderedPageBreak/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1A47D5">
              <w:rPr>
                <w:rStyle w:val="ac"/>
                <w:b w:val="0"/>
                <w:color w:val="000000"/>
              </w:rPr>
              <w:t xml:space="preserve"> любовь и уважение к От</w:t>
            </w:r>
            <w:r w:rsidRPr="001A47D5">
              <w:rPr>
                <w:rStyle w:val="ac"/>
                <w:b w:val="0"/>
                <w:color w:val="000000"/>
              </w:rPr>
              <w:t>е</w:t>
            </w:r>
            <w:r w:rsidRPr="001A47D5">
              <w:rPr>
                <w:rStyle w:val="ac"/>
                <w:b w:val="0"/>
                <w:color w:val="000000"/>
              </w:rPr>
              <w:t>честву, толерантность</w:t>
            </w:r>
          </w:p>
          <w:p w:rsidR="001A47D5" w:rsidRPr="001A47D5" w:rsidRDefault="001A47D5" w:rsidP="00F00F09">
            <w:pPr>
              <w:tabs>
                <w:tab w:val="left" w:pos="9355"/>
              </w:tabs>
              <w:ind w:right="-1"/>
              <w:jc w:val="both"/>
              <w:rPr>
                <w:bCs/>
                <w:color w:val="000000"/>
              </w:rPr>
            </w:pPr>
          </w:p>
        </w:tc>
        <w:tc>
          <w:tcPr>
            <w:tcW w:w="3377" w:type="dxa"/>
          </w:tcPr>
          <w:p w:rsidR="001A47D5" w:rsidRPr="001A47D5" w:rsidRDefault="001A47D5" w:rsidP="00A2440D">
            <w:pPr>
              <w:shd w:val="clear" w:color="auto" w:fill="FFFFFF"/>
              <w:tabs>
                <w:tab w:val="left" w:pos="2478"/>
              </w:tabs>
              <w:ind w:right="-108"/>
            </w:pPr>
            <w:r w:rsidRPr="001A47D5">
              <w:lastRenderedPageBreak/>
              <w:t>Патриотические произведения (</w:t>
            </w:r>
            <w:r w:rsidR="00A2440D">
              <w:t>Р.Л.</w:t>
            </w:r>
            <w:r w:rsidRPr="001A47D5">
              <w:t xml:space="preserve"> Стивенсон «Вересковый мед», М.Ю.Лермонтов стих</w:t>
            </w:r>
            <w:r w:rsidRPr="001A47D5">
              <w:t>о</w:t>
            </w:r>
            <w:r w:rsidRPr="001A47D5">
              <w:t>творение «Бородино», А.Т.Твардовский. «Рассказ танкиста» и др.)</w:t>
            </w:r>
          </w:p>
        </w:tc>
        <w:tc>
          <w:tcPr>
            <w:tcW w:w="1972" w:type="dxa"/>
          </w:tcPr>
          <w:p w:rsidR="001A47D5" w:rsidRPr="001A47D5" w:rsidRDefault="001A47D5" w:rsidP="00F00F09">
            <w:pPr>
              <w:jc w:val="both"/>
            </w:pPr>
            <w:r w:rsidRPr="001A47D5">
              <w:t>Литература (УМК В.Я. К</w:t>
            </w:r>
            <w:r w:rsidRPr="001A47D5">
              <w:t>о</w:t>
            </w:r>
            <w:r w:rsidRPr="001A47D5">
              <w:t>ровиной)</w:t>
            </w:r>
          </w:p>
        </w:tc>
      </w:tr>
      <w:tr w:rsidR="001A47D5" w:rsidRPr="001A47D5" w:rsidTr="001A47D5">
        <w:trPr>
          <w:trHeight w:val="778"/>
        </w:trPr>
        <w:tc>
          <w:tcPr>
            <w:tcW w:w="1079" w:type="dxa"/>
            <w:vMerge/>
          </w:tcPr>
          <w:p w:rsidR="001A47D5" w:rsidRPr="001A47D5" w:rsidRDefault="001A47D5" w:rsidP="00F00F09">
            <w:pPr>
              <w:jc w:val="both"/>
            </w:pPr>
          </w:p>
        </w:tc>
        <w:tc>
          <w:tcPr>
            <w:tcW w:w="3546" w:type="dxa"/>
            <w:vMerge/>
          </w:tcPr>
          <w:p w:rsidR="001A47D5" w:rsidRPr="001A47D5" w:rsidRDefault="001A47D5" w:rsidP="00F00F09">
            <w:pPr>
              <w:jc w:val="both"/>
            </w:pPr>
          </w:p>
        </w:tc>
        <w:tc>
          <w:tcPr>
            <w:tcW w:w="3377" w:type="dxa"/>
          </w:tcPr>
          <w:p w:rsidR="001A47D5" w:rsidRPr="001A47D5" w:rsidRDefault="001A47D5" w:rsidP="005E1A54">
            <w:pPr>
              <w:jc w:val="both"/>
            </w:pPr>
            <w:r w:rsidRPr="001A47D5">
              <w:t>Заселение Земли. Расы и н</w:t>
            </w:r>
            <w:r w:rsidRPr="001A47D5">
              <w:t>а</w:t>
            </w:r>
            <w:r w:rsidRPr="001A47D5">
              <w:t>роды. Развитие толерантн</w:t>
            </w:r>
            <w:r w:rsidRPr="001A47D5">
              <w:t>о</w:t>
            </w:r>
            <w:r w:rsidRPr="001A47D5">
              <w:t>сти.</w:t>
            </w:r>
          </w:p>
        </w:tc>
        <w:tc>
          <w:tcPr>
            <w:tcW w:w="1972" w:type="dxa"/>
          </w:tcPr>
          <w:p w:rsidR="001A47D5" w:rsidRPr="001A47D5" w:rsidRDefault="001A47D5" w:rsidP="00F00F09">
            <w:pPr>
              <w:jc w:val="both"/>
            </w:pPr>
            <w:r w:rsidRPr="001A47D5">
              <w:t>География (УМК А.И. Алексеева и др.)</w:t>
            </w:r>
          </w:p>
        </w:tc>
      </w:tr>
      <w:tr w:rsidR="001A47D5" w:rsidRPr="001A47D5" w:rsidTr="00F00F09">
        <w:trPr>
          <w:trHeight w:val="567"/>
        </w:trPr>
        <w:tc>
          <w:tcPr>
            <w:tcW w:w="1079" w:type="dxa"/>
            <w:vMerge/>
          </w:tcPr>
          <w:p w:rsidR="001A47D5" w:rsidRPr="001A47D5" w:rsidRDefault="001A47D5" w:rsidP="00F00F09">
            <w:pPr>
              <w:jc w:val="both"/>
            </w:pPr>
          </w:p>
        </w:tc>
        <w:tc>
          <w:tcPr>
            <w:tcW w:w="3546" w:type="dxa"/>
            <w:vMerge/>
          </w:tcPr>
          <w:p w:rsidR="001A47D5" w:rsidRPr="001A47D5" w:rsidRDefault="001A47D5" w:rsidP="00F00F09">
            <w:pPr>
              <w:jc w:val="both"/>
            </w:pPr>
          </w:p>
        </w:tc>
        <w:tc>
          <w:tcPr>
            <w:tcW w:w="3377" w:type="dxa"/>
          </w:tcPr>
          <w:p w:rsidR="001A47D5" w:rsidRPr="001A47D5" w:rsidRDefault="001A47D5" w:rsidP="00A2440D">
            <w:pPr>
              <w:shd w:val="clear" w:color="auto" w:fill="FFFFFF"/>
              <w:tabs>
                <w:tab w:val="left" w:pos="2478"/>
              </w:tabs>
              <w:ind w:right="-108"/>
            </w:pPr>
            <w:r w:rsidRPr="001A47D5">
              <w:t xml:space="preserve">Вклад народов Древнего мира в развитие культуры нашей страны </w:t>
            </w:r>
          </w:p>
        </w:tc>
        <w:tc>
          <w:tcPr>
            <w:tcW w:w="1972" w:type="dxa"/>
          </w:tcPr>
          <w:p w:rsidR="001A47D5" w:rsidRPr="001A47D5" w:rsidRDefault="001A47D5" w:rsidP="00F00F09">
            <w:pPr>
              <w:jc w:val="both"/>
            </w:pPr>
            <w:r w:rsidRPr="001A47D5">
              <w:t>История (УМК А.А. Вигасина и др.)</w:t>
            </w:r>
          </w:p>
        </w:tc>
      </w:tr>
      <w:tr w:rsidR="001A47D5" w:rsidRPr="001A47D5" w:rsidTr="00F00F09">
        <w:trPr>
          <w:trHeight w:val="567"/>
        </w:trPr>
        <w:tc>
          <w:tcPr>
            <w:tcW w:w="1079" w:type="dxa"/>
            <w:vMerge/>
          </w:tcPr>
          <w:p w:rsidR="001A47D5" w:rsidRPr="001A47D5" w:rsidRDefault="001A47D5" w:rsidP="00F00F09">
            <w:pPr>
              <w:jc w:val="both"/>
            </w:pPr>
          </w:p>
        </w:tc>
        <w:tc>
          <w:tcPr>
            <w:tcW w:w="3546" w:type="dxa"/>
            <w:vMerge/>
          </w:tcPr>
          <w:p w:rsidR="001A47D5" w:rsidRPr="001A47D5" w:rsidRDefault="001A47D5" w:rsidP="00F00F09">
            <w:pPr>
              <w:jc w:val="both"/>
            </w:pPr>
          </w:p>
        </w:tc>
        <w:tc>
          <w:tcPr>
            <w:tcW w:w="3377" w:type="dxa"/>
          </w:tcPr>
          <w:p w:rsidR="001A47D5" w:rsidRPr="001A47D5" w:rsidRDefault="001A47D5" w:rsidP="00F91C8C">
            <w:pPr>
              <w:shd w:val="clear" w:color="auto" w:fill="FFFFFF"/>
              <w:ind w:left="5" w:right="-203"/>
            </w:pPr>
            <w:r w:rsidRPr="001A47D5">
              <w:rPr>
                <w:spacing w:val="-1"/>
              </w:rPr>
              <w:t xml:space="preserve">Образы русских богатырей – символ мужества и </w:t>
            </w:r>
            <w:r w:rsidR="00A2440D">
              <w:rPr>
                <w:spacing w:val="-1"/>
              </w:rPr>
              <w:t xml:space="preserve">  </w:t>
            </w:r>
            <w:r w:rsidRPr="001A47D5">
              <w:rPr>
                <w:spacing w:val="-1"/>
              </w:rPr>
              <w:t>патриоти</w:t>
            </w:r>
            <w:r w:rsidRPr="001A47D5">
              <w:rPr>
                <w:spacing w:val="-1"/>
              </w:rPr>
              <w:t>з</w:t>
            </w:r>
            <w:r w:rsidRPr="001A47D5">
              <w:rPr>
                <w:spacing w:val="-1"/>
              </w:rPr>
              <w:t>ма</w:t>
            </w:r>
          </w:p>
        </w:tc>
        <w:tc>
          <w:tcPr>
            <w:tcW w:w="1972" w:type="dxa"/>
          </w:tcPr>
          <w:p w:rsidR="001A47D5" w:rsidRPr="001A47D5" w:rsidRDefault="001A47D5" w:rsidP="00AE2D00">
            <w:pPr>
              <w:jc w:val="both"/>
            </w:pPr>
            <w:r w:rsidRPr="001A47D5">
              <w:t>Изобразительное искусство (УМК В.С. Кузина)</w:t>
            </w:r>
          </w:p>
        </w:tc>
      </w:tr>
      <w:tr w:rsidR="001A47D5" w:rsidRPr="001A47D5" w:rsidTr="00F00F09">
        <w:trPr>
          <w:trHeight w:val="567"/>
        </w:trPr>
        <w:tc>
          <w:tcPr>
            <w:tcW w:w="1079" w:type="dxa"/>
            <w:vMerge/>
          </w:tcPr>
          <w:p w:rsidR="001A47D5" w:rsidRPr="001A47D5" w:rsidRDefault="001A47D5" w:rsidP="00F00F09">
            <w:pPr>
              <w:jc w:val="both"/>
            </w:pPr>
          </w:p>
        </w:tc>
        <w:tc>
          <w:tcPr>
            <w:tcW w:w="3546" w:type="dxa"/>
            <w:vMerge/>
          </w:tcPr>
          <w:p w:rsidR="001A47D5" w:rsidRPr="001A47D5" w:rsidRDefault="001A47D5" w:rsidP="00F00F09">
            <w:pPr>
              <w:jc w:val="both"/>
            </w:pPr>
          </w:p>
        </w:tc>
        <w:tc>
          <w:tcPr>
            <w:tcW w:w="3377" w:type="dxa"/>
          </w:tcPr>
          <w:p w:rsidR="001A47D5" w:rsidRPr="001A47D5" w:rsidRDefault="001A47D5" w:rsidP="009345A9">
            <w:pPr>
              <w:jc w:val="both"/>
            </w:pPr>
            <w:r w:rsidRPr="001A47D5">
              <w:t>Знакомство  с  различными  жанрами  русской  народной   песни. Особенности русской народной музыкальной кул</w:t>
            </w:r>
            <w:r w:rsidRPr="001A47D5">
              <w:t>ь</w:t>
            </w:r>
            <w:r w:rsidRPr="001A47D5">
              <w:t>туры. Основные жанры ру</w:t>
            </w:r>
            <w:r w:rsidRPr="001A47D5">
              <w:t>с</w:t>
            </w:r>
            <w:r w:rsidRPr="001A47D5">
              <w:t>ской народной музыки. Кр</w:t>
            </w:r>
            <w:r w:rsidRPr="001A47D5">
              <w:t>а</w:t>
            </w:r>
            <w:r w:rsidRPr="001A47D5">
              <w:t>сота звучания колокола, си</w:t>
            </w:r>
            <w:r w:rsidRPr="001A47D5">
              <w:t>м</w:t>
            </w:r>
            <w:r w:rsidRPr="001A47D5">
              <w:t>волизирующего соборность сознания русского человека.</w:t>
            </w:r>
          </w:p>
        </w:tc>
        <w:tc>
          <w:tcPr>
            <w:tcW w:w="1972" w:type="dxa"/>
          </w:tcPr>
          <w:p w:rsidR="001A47D5" w:rsidRPr="001A47D5" w:rsidRDefault="001A47D5" w:rsidP="001A47D5">
            <w:pPr>
              <w:jc w:val="both"/>
            </w:pPr>
            <w:r w:rsidRPr="001A47D5">
              <w:rPr>
                <w:bCs/>
              </w:rPr>
              <w:t>Музыка (УМК Г.П.Сергеевой и Е.Д.Критской)</w:t>
            </w:r>
          </w:p>
        </w:tc>
      </w:tr>
      <w:tr w:rsidR="001A47D5" w:rsidRPr="001A47D5" w:rsidTr="001A47D5">
        <w:trPr>
          <w:cantSplit/>
          <w:trHeight w:val="1615"/>
        </w:trPr>
        <w:tc>
          <w:tcPr>
            <w:tcW w:w="1079" w:type="dxa"/>
            <w:vMerge w:val="restart"/>
            <w:textDirection w:val="btLr"/>
          </w:tcPr>
          <w:p w:rsidR="001A47D5" w:rsidRPr="001A47D5" w:rsidRDefault="001A47D5" w:rsidP="00F00F09">
            <w:pPr>
              <w:ind w:left="113" w:right="113"/>
              <w:jc w:val="center"/>
            </w:pPr>
            <w:r w:rsidRPr="001A47D5">
              <w:t>ИСКУССТВО</w:t>
            </w:r>
          </w:p>
        </w:tc>
        <w:tc>
          <w:tcPr>
            <w:tcW w:w="3546" w:type="dxa"/>
            <w:vMerge w:val="restart"/>
          </w:tcPr>
          <w:p w:rsidR="001A47D5" w:rsidRPr="001A47D5" w:rsidRDefault="001A47D5" w:rsidP="00F00F09">
            <w:pPr>
              <w:jc w:val="both"/>
              <w:rPr>
                <w:b/>
              </w:rPr>
            </w:pPr>
            <w:r w:rsidRPr="001A47D5">
              <w:rPr>
                <w:b/>
              </w:rPr>
              <w:t xml:space="preserve">Православное искусство </w:t>
            </w:r>
          </w:p>
          <w:p w:rsidR="001A47D5" w:rsidRPr="001A47D5" w:rsidRDefault="001A47D5" w:rsidP="00F00F09">
            <w:pPr>
              <w:jc w:val="both"/>
            </w:pPr>
          </w:p>
          <w:p w:rsidR="0043177E" w:rsidRDefault="001A47D5" w:rsidP="00F00F09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65528C">
              <w:rPr>
                <w:i/>
              </w:rPr>
              <w:t>Знания:</w:t>
            </w:r>
            <w:r w:rsidRPr="001A47D5">
              <w:t xml:space="preserve"> </w:t>
            </w:r>
            <w:r w:rsidR="0043177E">
              <w:rPr>
                <w:color w:val="000000"/>
              </w:rPr>
              <w:t>богослужения в храме</w:t>
            </w:r>
            <w:r w:rsidR="0043177E" w:rsidRPr="001A47D5">
              <w:rPr>
                <w:color w:val="000000"/>
              </w:rPr>
              <w:t xml:space="preserve">, </w:t>
            </w:r>
            <w:r w:rsidR="0043177E">
              <w:rPr>
                <w:color w:val="000000"/>
              </w:rPr>
              <w:t>Литургия, праздничные бог</w:t>
            </w:r>
            <w:r w:rsidR="0043177E">
              <w:rPr>
                <w:color w:val="000000"/>
              </w:rPr>
              <w:t>о</w:t>
            </w:r>
            <w:r w:rsidR="0043177E">
              <w:rPr>
                <w:color w:val="000000"/>
              </w:rPr>
              <w:t>служения</w:t>
            </w:r>
            <w:r w:rsidR="0043177E" w:rsidRPr="001A47D5">
              <w:rPr>
                <w:color w:val="000000"/>
              </w:rPr>
              <w:t xml:space="preserve"> </w:t>
            </w:r>
          </w:p>
          <w:p w:rsidR="001A47D5" w:rsidRPr="001A47D5" w:rsidRDefault="001A47D5" w:rsidP="00F00F09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65528C">
              <w:rPr>
                <w:i/>
                <w:color w:val="000000"/>
              </w:rPr>
              <w:t>Умения и навыки:</w:t>
            </w:r>
            <w:r w:rsidRPr="001A47D5">
              <w:rPr>
                <w:color w:val="000000"/>
              </w:rPr>
              <w:t xml:space="preserve"> </w:t>
            </w:r>
            <w:r w:rsidRPr="001A47D5">
              <w:rPr>
                <w:rStyle w:val="ac"/>
                <w:b w:val="0"/>
                <w:color w:val="000000"/>
              </w:rPr>
              <w:t>по-христиански относиться к и</w:t>
            </w:r>
            <w:r w:rsidRPr="001A47D5">
              <w:rPr>
                <w:rStyle w:val="ac"/>
                <w:b w:val="0"/>
                <w:color w:val="000000"/>
              </w:rPr>
              <w:t>с</w:t>
            </w:r>
            <w:r w:rsidRPr="001A47D5">
              <w:rPr>
                <w:rStyle w:val="ac"/>
                <w:b w:val="0"/>
                <w:color w:val="000000"/>
              </w:rPr>
              <w:t>кусству (</w:t>
            </w:r>
            <w:r w:rsidRPr="001A47D5">
              <w:rPr>
                <w:color w:val="000000"/>
              </w:rPr>
              <w:t>ценить и определять истинную красоту в правосл</w:t>
            </w:r>
            <w:r w:rsidRPr="001A47D5">
              <w:rPr>
                <w:color w:val="000000"/>
              </w:rPr>
              <w:t>а</w:t>
            </w:r>
            <w:r w:rsidRPr="001A47D5">
              <w:rPr>
                <w:color w:val="000000"/>
              </w:rPr>
              <w:t>вии, музыке и живописи и др.)</w:t>
            </w:r>
          </w:p>
          <w:p w:rsidR="001A47D5" w:rsidRPr="001A47D5" w:rsidRDefault="001A47D5" w:rsidP="00F00F09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1A47D5">
              <w:t xml:space="preserve"> понимание красоты прав</w:t>
            </w:r>
            <w:r w:rsidRPr="001A47D5">
              <w:t>о</w:t>
            </w:r>
            <w:r w:rsidRPr="001A47D5">
              <w:t>славного искусства, любовь к творчеству</w:t>
            </w:r>
          </w:p>
          <w:p w:rsidR="001A47D5" w:rsidRPr="001A47D5" w:rsidRDefault="001A47D5" w:rsidP="00F00F09">
            <w:pPr>
              <w:pStyle w:val="a9"/>
              <w:tabs>
                <w:tab w:val="left" w:pos="9355"/>
              </w:tabs>
              <w:ind w:right="-1" w:firstLine="709"/>
            </w:pPr>
          </w:p>
        </w:tc>
        <w:tc>
          <w:tcPr>
            <w:tcW w:w="3377" w:type="dxa"/>
          </w:tcPr>
          <w:p w:rsidR="001A47D5" w:rsidRPr="001A47D5" w:rsidRDefault="001A47D5" w:rsidP="001A47D5">
            <w:pPr>
              <w:shd w:val="clear" w:color="auto" w:fill="FFFFFF"/>
              <w:jc w:val="both"/>
            </w:pPr>
            <w:r w:rsidRPr="001A47D5">
              <w:rPr>
                <w:color w:val="000000"/>
                <w:spacing w:val="-4"/>
              </w:rPr>
              <w:t>Древние храмы у разных нар</w:t>
            </w:r>
            <w:r w:rsidRPr="001A47D5">
              <w:rPr>
                <w:color w:val="000000"/>
                <w:spacing w:val="-4"/>
              </w:rPr>
              <w:t>о</w:t>
            </w:r>
            <w:r w:rsidRPr="001A47D5">
              <w:rPr>
                <w:color w:val="000000"/>
                <w:spacing w:val="-4"/>
              </w:rPr>
              <w:t>дов. Возникновение театра. Здание театра. Трагедии и к</w:t>
            </w:r>
            <w:r w:rsidRPr="001A47D5">
              <w:rPr>
                <w:color w:val="000000"/>
                <w:spacing w:val="-4"/>
              </w:rPr>
              <w:t>о</w:t>
            </w:r>
            <w:r w:rsidRPr="001A47D5">
              <w:rPr>
                <w:color w:val="000000"/>
                <w:spacing w:val="-4"/>
              </w:rPr>
              <w:t xml:space="preserve">медии. </w:t>
            </w:r>
            <w:r w:rsidRPr="001A47D5">
              <w:rPr>
                <w:color w:val="000000"/>
                <w:spacing w:val="-5"/>
              </w:rPr>
              <w:t>Воспи</w:t>
            </w:r>
            <w:r w:rsidRPr="001A47D5">
              <w:rPr>
                <w:color w:val="000000"/>
                <w:spacing w:val="-5"/>
              </w:rPr>
              <w:softHyphen/>
            </w:r>
            <w:r w:rsidRPr="001A47D5">
              <w:rPr>
                <w:color w:val="000000"/>
                <w:spacing w:val="1"/>
              </w:rPr>
              <w:t xml:space="preserve">тательная роль театральных представлений в Древней Греции. </w:t>
            </w:r>
          </w:p>
        </w:tc>
        <w:tc>
          <w:tcPr>
            <w:tcW w:w="1972" w:type="dxa"/>
          </w:tcPr>
          <w:p w:rsidR="001A47D5" w:rsidRPr="001A47D5" w:rsidRDefault="001A47D5" w:rsidP="00F00F09">
            <w:pPr>
              <w:jc w:val="both"/>
            </w:pPr>
            <w:r w:rsidRPr="001A47D5">
              <w:t>История (УМК А.А. Вигасина и др.)</w:t>
            </w:r>
          </w:p>
        </w:tc>
      </w:tr>
      <w:tr w:rsidR="001A47D5" w:rsidRPr="001A47D5" w:rsidTr="00F00F09">
        <w:trPr>
          <w:cantSplit/>
          <w:trHeight w:val="1155"/>
        </w:trPr>
        <w:tc>
          <w:tcPr>
            <w:tcW w:w="1079" w:type="dxa"/>
            <w:vMerge/>
            <w:textDirection w:val="btLr"/>
          </w:tcPr>
          <w:p w:rsidR="001A47D5" w:rsidRPr="001A47D5" w:rsidRDefault="001A47D5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1A47D5" w:rsidRPr="001A47D5" w:rsidRDefault="001A47D5" w:rsidP="00F00F09">
            <w:pPr>
              <w:jc w:val="both"/>
              <w:rPr>
                <w:b/>
              </w:rPr>
            </w:pPr>
          </w:p>
        </w:tc>
        <w:tc>
          <w:tcPr>
            <w:tcW w:w="3377" w:type="dxa"/>
          </w:tcPr>
          <w:p w:rsidR="001A47D5" w:rsidRPr="001A47D5" w:rsidRDefault="001A47D5" w:rsidP="00EE5A33">
            <w:pPr>
              <w:pStyle w:val="af1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A47D5">
              <w:rPr>
                <w:rFonts w:ascii="Times New Roman" w:hAnsi="Times New Roman"/>
                <w:color w:val="1D1B11"/>
                <w:sz w:val="24"/>
                <w:szCs w:val="24"/>
              </w:rPr>
              <w:t>Изучение декоративных ро</w:t>
            </w:r>
            <w:r w:rsidRPr="001A47D5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1A47D5">
              <w:rPr>
                <w:rFonts w:ascii="Times New Roman" w:hAnsi="Times New Roman"/>
                <w:color w:val="1D1B11"/>
                <w:sz w:val="24"/>
                <w:szCs w:val="24"/>
              </w:rPr>
              <w:t>писей (Хохлома, Гжель, По</w:t>
            </w:r>
            <w:r w:rsidRPr="001A47D5">
              <w:rPr>
                <w:rFonts w:ascii="Times New Roman" w:hAnsi="Times New Roman"/>
                <w:color w:val="1D1B11"/>
                <w:sz w:val="24"/>
                <w:szCs w:val="24"/>
              </w:rPr>
              <w:t>л</w:t>
            </w:r>
            <w:r w:rsidRPr="001A47D5">
              <w:rPr>
                <w:rFonts w:ascii="Times New Roman" w:hAnsi="Times New Roman"/>
                <w:color w:val="1D1B11"/>
                <w:sz w:val="24"/>
                <w:szCs w:val="24"/>
              </w:rPr>
              <w:t>хов-Майдан, Жостово, Гор</w:t>
            </w:r>
            <w:r w:rsidRPr="001A47D5">
              <w:rPr>
                <w:rFonts w:ascii="Times New Roman" w:hAnsi="Times New Roman"/>
                <w:color w:val="1D1B11"/>
                <w:sz w:val="24"/>
                <w:szCs w:val="24"/>
              </w:rPr>
              <w:t>о</w:t>
            </w:r>
            <w:r w:rsidRPr="001A47D5">
              <w:rPr>
                <w:rFonts w:ascii="Times New Roman" w:hAnsi="Times New Roman"/>
                <w:color w:val="1D1B11"/>
                <w:sz w:val="24"/>
                <w:szCs w:val="24"/>
              </w:rPr>
              <w:t>дец и др.) в целях развития любви к русскому народному искусству</w:t>
            </w:r>
          </w:p>
        </w:tc>
        <w:tc>
          <w:tcPr>
            <w:tcW w:w="1972" w:type="dxa"/>
          </w:tcPr>
          <w:p w:rsidR="001A47D5" w:rsidRPr="001A47D5" w:rsidRDefault="001A47D5" w:rsidP="00F00F09">
            <w:pPr>
              <w:jc w:val="both"/>
            </w:pPr>
            <w:r w:rsidRPr="001A47D5">
              <w:t>Изобразительное искусство (УМК В.С. Кузина)</w:t>
            </w:r>
          </w:p>
        </w:tc>
      </w:tr>
      <w:tr w:rsidR="001A47D5" w:rsidRPr="001A47D5" w:rsidTr="00F00F09">
        <w:trPr>
          <w:cantSplit/>
          <w:trHeight w:val="1155"/>
        </w:trPr>
        <w:tc>
          <w:tcPr>
            <w:tcW w:w="1079" w:type="dxa"/>
            <w:vMerge/>
            <w:textDirection w:val="btLr"/>
          </w:tcPr>
          <w:p w:rsidR="001A47D5" w:rsidRPr="001A47D5" w:rsidRDefault="001A47D5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1A47D5" w:rsidRPr="001A47D5" w:rsidRDefault="001A47D5" w:rsidP="00F00F09">
            <w:pPr>
              <w:jc w:val="both"/>
              <w:rPr>
                <w:b/>
              </w:rPr>
            </w:pPr>
          </w:p>
        </w:tc>
        <w:tc>
          <w:tcPr>
            <w:tcW w:w="3377" w:type="dxa"/>
          </w:tcPr>
          <w:p w:rsidR="001A47D5" w:rsidRPr="001A47D5" w:rsidRDefault="001A47D5" w:rsidP="009345A9">
            <w:pPr>
              <w:pStyle w:val="af1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A47D5">
              <w:rPr>
                <w:rFonts w:ascii="Times New Roman" w:hAnsi="Times New Roman"/>
                <w:sz w:val="24"/>
                <w:szCs w:val="24"/>
              </w:rPr>
              <w:t>Отечественная и зарубежная духовная музыка в синтезе с храмовым искусством.</w:t>
            </w:r>
            <w:r w:rsidRPr="001A47D5">
              <w:rPr>
                <w:rFonts w:ascii="Times New Roman" w:hAnsi="Times New Roman"/>
                <w:bCs/>
                <w:sz w:val="24"/>
                <w:szCs w:val="24"/>
              </w:rPr>
              <w:t xml:space="preserve"> Прав</w:t>
            </w:r>
            <w:r w:rsidRPr="001A47D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47D5">
              <w:rPr>
                <w:rFonts w:ascii="Times New Roman" w:hAnsi="Times New Roman"/>
                <w:bCs/>
                <w:sz w:val="24"/>
                <w:szCs w:val="24"/>
              </w:rPr>
              <w:t>славные храмы и русская д</w:t>
            </w:r>
            <w:r w:rsidRPr="001A47D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A47D5">
              <w:rPr>
                <w:rFonts w:ascii="Times New Roman" w:hAnsi="Times New Roman"/>
                <w:bCs/>
                <w:sz w:val="24"/>
                <w:szCs w:val="24"/>
              </w:rPr>
              <w:t>ховная музыка. Хор, а капе</w:t>
            </w:r>
            <w:r w:rsidRPr="001A47D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1A47D5">
              <w:rPr>
                <w:rFonts w:ascii="Times New Roman" w:hAnsi="Times New Roman"/>
                <w:bCs/>
                <w:sz w:val="24"/>
                <w:szCs w:val="24"/>
              </w:rPr>
              <w:t>ла.</w:t>
            </w:r>
          </w:p>
        </w:tc>
        <w:tc>
          <w:tcPr>
            <w:tcW w:w="1972" w:type="dxa"/>
          </w:tcPr>
          <w:p w:rsidR="001A47D5" w:rsidRPr="001A47D5" w:rsidRDefault="001A47D5" w:rsidP="00F00F09">
            <w:pPr>
              <w:jc w:val="both"/>
            </w:pPr>
            <w:r w:rsidRPr="001A47D5">
              <w:rPr>
                <w:bCs/>
              </w:rPr>
              <w:t>Музыка (УМК Г.П.Сергеевой и Е.Д.Критской)</w:t>
            </w:r>
          </w:p>
        </w:tc>
      </w:tr>
      <w:tr w:rsidR="00F91C8C" w:rsidRPr="001A47D5" w:rsidTr="00F00F09">
        <w:trPr>
          <w:cantSplit/>
          <w:trHeight w:val="1155"/>
        </w:trPr>
        <w:tc>
          <w:tcPr>
            <w:tcW w:w="1079" w:type="dxa"/>
            <w:vMerge w:val="restart"/>
            <w:textDirection w:val="btLr"/>
          </w:tcPr>
          <w:p w:rsidR="00F91C8C" w:rsidRPr="001A47D5" w:rsidRDefault="00F91C8C" w:rsidP="00F00F09">
            <w:pPr>
              <w:ind w:left="113" w:right="113"/>
              <w:jc w:val="center"/>
            </w:pPr>
            <w:r w:rsidRPr="001A47D5">
              <w:t>ТРУД</w:t>
            </w:r>
          </w:p>
        </w:tc>
        <w:tc>
          <w:tcPr>
            <w:tcW w:w="3546" w:type="dxa"/>
            <w:vMerge w:val="restart"/>
          </w:tcPr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color w:val="000000"/>
              </w:rPr>
            </w:pPr>
            <w:r w:rsidRPr="001A47D5">
              <w:rPr>
                <w:rStyle w:val="ac"/>
                <w:color w:val="000000"/>
              </w:rPr>
              <w:t>Христианин в труде</w:t>
            </w:r>
          </w:p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Знания:</w:t>
            </w:r>
            <w:r w:rsidRPr="001A47D5">
              <w:rPr>
                <w:rStyle w:val="ac"/>
                <w:b w:val="0"/>
                <w:color w:val="000000"/>
              </w:rPr>
              <w:t xml:space="preserve"> об отношении прав</w:t>
            </w:r>
            <w:r w:rsidRPr="001A47D5">
              <w:rPr>
                <w:rStyle w:val="ac"/>
                <w:b w:val="0"/>
                <w:color w:val="000000"/>
              </w:rPr>
              <w:t>о</w:t>
            </w:r>
            <w:r w:rsidRPr="001A47D5">
              <w:rPr>
                <w:rStyle w:val="ac"/>
                <w:b w:val="0"/>
                <w:color w:val="000000"/>
              </w:rPr>
              <w:t>славия к труду и любому делу</w:t>
            </w:r>
            <w:r w:rsidR="00AD277A">
              <w:rPr>
                <w:rStyle w:val="ac"/>
                <w:b w:val="0"/>
                <w:color w:val="000000"/>
              </w:rPr>
              <w:t xml:space="preserve"> на примере русских святых</w:t>
            </w:r>
            <w:r w:rsidRPr="001A47D5">
              <w:rPr>
                <w:rStyle w:val="ac"/>
                <w:b w:val="0"/>
                <w:color w:val="000000"/>
              </w:rPr>
              <w:t xml:space="preserve"> </w:t>
            </w:r>
          </w:p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1A47D5">
              <w:rPr>
                <w:rStyle w:val="ac"/>
                <w:b w:val="0"/>
                <w:color w:val="000000"/>
              </w:rPr>
              <w:t xml:space="preserve"> по-христиански относиться к труду (различать, какой труд напр</w:t>
            </w:r>
            <w:r w:rsidRPr="001A47D5">
              <w:rPr>
                <w:rStyle w:val="ac"/>
                <w:b w:val="0"/>
                <w:color w:val="000000"/>
              </w:rPr>
              <w:t>а</w:t>
            </w:r>
            <w:r w:rsidRPr="001A47D5">
              <w:rPr>
                <w:rStyle w:val="ac"/>
                <w:b w:val="0"/>
                <w:color w:val="000000"/>
              </w:rPr>
              <w:t>сен, ценить труд, не лениться, добросовестно выполнять л</w:t>
            </w:r>
            <w:r w:rsidRPr="001A47D5">
              <w:rPr>
                <w:rStyle w:val="ac"/>
                <w:b w:val="0"/>
                <w:color w:val="000000"/>
              </w:rPr>
              <w:t>ю</w:t>
            </w:r>
            <w:r w:rsidRPr="001A47D5">
              <w:rPr>
                <w:rStyle w:val="ac"/>
                <w:b w:val="0"/>
                <w:color w:val="000000"/>
              </w:rPr>
              <w:t>бое порученное дело и др.)</w:t>
            </w:r>
          </w:p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1A47D5">
              <w:t xml:space="preserve"> трудолюбие, уважение к труду других, добросовестность и аккуратность в труде</w:t>
            </w:r>
          </w:p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F91C8C" w:rsidRPr="001A47D5" w:rsidRDefault="00743C45" w:rsidP="00743C45">
            <w:pPr>
              <w:shd w:val="clear" w:color="auto" w:fill="FFFFFF"/>
              <w:ind w:left="5" w:right="-203"/>
            </w:pPr>
            <w:r>
              <w:t>Д</w:t>
            </w:r>
            <w:r w:rsidR="00F91C8C" w:rsidRPr="001A47D5">
              <w:t>обросовестност</w:t>
            </w:r>
            <w:r>
              <w:t>ь</w:t>
            </w:r>
            <w:r w:rsidR="00F91C8C" w:rsidRPr="001A47D5">
              <w:t>, послушани</w:t>
            </w:r>
            <w:r>
              <w:t>е</w:t>
            </w:r>
            <w:r w:rsidR="00F91C8C" w:rsidRPr="001A47D5">
              <w:t xml:space="preserve"> и честност</w:t>
            </w:r>
            <w:r>
              <w:t>ь</w:t>
            </w:r>
            <w:r w:rsidR="00F91C8C" w:rsidRPr="001A47D5">
              <w:t xml:space="preserve"> в труде и жизни (И.С. Тургенев «Муму», А.П. Платонов «Никита» и др.)</w:t>
            </w:r>
          </w:p>
        </w:tc>
        <w:tc>
          <w:tcPr>
            <w:tcW w:w="1972" w:type="dxa"/>
          </w:tcPr>
          <w:p w:rsidR="00F91C8C" w:rsidRPr="001A47D5" w:rsidRDefault="00F91C8C" w:rsidP="00F00F09">
            <w:pPr>
              <w:jc w:val="both"/>
            </w:pPr>
            <w:r w:rsidRPr="001A47D5">
              <w:t>Литература (УМК В.Я. К</w:t>
            </w:r>
            <w:r w:rsidRPr="001A47D5">
              <w:t>о</w:t>
            </w:r>
            <w:r w:rsidRPr="001A47D5">
              <w:t>ровиной)</w:t>
            </w:r>
          </w:p>
        </w:tc>
      </w:tr>
      <w:tr w:rsidR="00F91C8C" w:rsidRPr="001A47D5" w:rsidTr="00F00F09">
        <w:trPr>
          <w:cantSplit/>
          <w:trHeight w:val="881"/>
        </w:trPr>
        <w:tc>
          <w:tcPr>
            <w:tcW w:w="1079" w:type="dxa"/>
            <w:vMerge/>
            <w:textDirection w:val="btLr"/>
          </w:tcPr>
          <w:p w:rsidR="00F91C8C" w:rsidRPr="001A47D5" w:rsidRDefault="00F91C8C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color w:val="000000"/>
              </w:rPr>
            </w:pPr>
          </w:p>
        </w:tc>
        <w:tc>
          <w:tcPr>
            <w:tcW w:w="3377" w:type="dxa"/>
          </w:tcPr>
          <w:p w:rsidR="00F91C8C" w:rsidRPr="001A47D5" w:rsidRDefault="00F91C8C" w:rsidP="00F00F09">
            <w:pPr>
              <w:shd w:val="clear" w:color="auto" w:fill="FFFFFF"/>
              <w:ind w:left="5" w:right="-203"/>
            </w:pPr>
            <w:r w:rsidRPr="001A47D5">
              <w:t>Географические открытия. Вклад ученых в развитие ге</w:t>
            </w:r>
            <w:r w:rsidRPr="001A47D5">
              <w:t>о</w:t>
            </w:r>
            <w:r w:rsidRPr="001A47D5">
              <w:t>графии. Смелость и трудолюбие путешественников.</w:t>
            </w:r>
          </w:p>
        </w:tc>
        <w:tc>
          <w:tcPr>
            <w:tcW w:w="1972" w:type="dxa"/>
          </w:tcPr>
          <w:p w:rsidR="00F91C8C" w:rsidRPr="001A47D5" w:rsidRDefault="00F91C8C" w:rsidP="00F00F09">
            <w:pPr>
              <w:jc w:val="both"/>
            </w:pPr>
            <w:r w:rsidRPr="001A47D5">
              <w:t>География (УМК А.И. Алексеева и др.)</w:t>
            </w:r>
          </w:p>
        </w:tc>
      </w:tr>
      <w:tr w:rsidR="00F91C8C" w:rsidRPr="001A47D5" w:rsidTr="00F00F09">
        <w:trPr>
          <w:cantSplit/>
          <w:trHeight w:val="836"/>
        </w:trPr>
        <w:tc>
          <w:tcPr>
            <w:tcW w:w="1079" w:type="dxa"/>
            <w:vMerge/>
            <w:textDirection w:val="btLr"/>
          </w:tcPr>
          <w:p w:rsidR="00F91C8C" w:rsidRPr="001A47D5" w:rsidRDefault="00F91C8C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F91C8C" w:rsidRPr="001A47D5" w:rsidRDefault="00F91C8C" w:rsidP="00454FC6">
            <w:pPr>
              <w:shd w:val="clear" w:color="auto" w:fill="FFFFFF"/>
              <w:ind w:left="5" w:right="-203"/>
            </w:pPr>
            <w:r w:rsidRPr="001A47D5">
              <w:t xml:space="preserve">Труд древних людей. Основные орудия труда. Труд рабов. </w:t>
            </w:r>
          </w:p>
        </w:tc>
        <w:tc>
          <w:tcPr>
            <w:tcW w:w="1972" w:type="dxa"/>
          </w:tcPr>
          <w:p w:rsidR="00F91C8C" w:rsidRPr="001A47D5" w:rsidRDefault="00F91C8C" w:rsidP="00F00F09">
            <w:pPr>
              <w:jc w:val="both"/>
            </w:pPr>
            <w:r w:rsidRPr="001A47D5">
              <w:t>История (УМК А.А. Вигасина и др.)</w:t>
            </w:r>
          </w:p>
        </w:tc>
      </w:tr>
      <w:tr w:rsidR="00F91C8C" w:rsidRPr="001A47D5" w:rsidTr="00F00F09">
        <w:trPr>
          <w:cantSplit/>
          <w:trHeight w:val="836"/>
        </w:trPr>
        <w:tc>
          <w:tcPr>
            <w:tcW w:w="1079" w:type="dxa"/>
            <w:vMerge/>
            <w:textDirection w:val="btLr"/>
          </w:tcPr>
          <w:p w:rsidR="00F91C8C" w:rsidRPr="001A47D5" w:rsidRDefault="00F91C8C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F91C8C" w:rsidRPr="001A47D5" w:rsidRDefault="00F91C8C" w:rsidP="00D7218C">
            <w:pPr>
              <w:shd w:val="clear" w:color="auto" w:fill="FFFFFF"/>
              <w:ind w:left="5" w:right="-203"/>
            </w:pPr>
            <w:r w:rsidRPr="001A47D5">
              <w:t>Труд великих ученых-естествоиспытателей (К. Ли</w:t>
            </w:r>
            <w:r w:rsidRPr="001A47D5">
              <w:t>н</w:t>
            </w:r>
            <w:r w:rsidRPr="001A47D5">
              <w:t>нея, Ч. Дарвина, В.И. Верна</w:t>
            </w:r>
            <w:r w:rsidRPr="001A47D5">
              <w:t>д</w:t>
            </w:r>
            <w:r w:rsidRPr="001A47D5">
              <w:t xml:space="preserve">ского, Н.И. Вавилова) </w:t>
            </w:r>
          </w:p>
        </w:tc>
        <w:tc>
          <w:tcPr>
            <w:tcW w:w="1972" w:type="dxa"/>
          </w:tcPr>
          <w:p w:rsidR="00F91C8C" w:rsidRPr="001A47D5" w:rsidRDefault="00F91C8C" w:rsidP="00F00F09">
            <w:pPr>
              <w:jc w:val="both"/>
            </w:pPr>
            <w:r w:rsidRPr="001A47D5">
              <w:t>Биология (УМК И.Н. Пономар</w:t>
            </w:r>
            <w:r w:rsidRPr="001A47D5">
              <w:t>е</w:t>
            </w:r>
            <w:r w:rsidRPr="001A47D5">
              <w:t>вой и др.)</w:t>
            </w:r>
          </w:p>
        </w:tc>
      </w:tr>
      <w:tr w:rsidR="00F91C8C" w:rsidRPr="001A47D5" w:rsidTr="00F00F09">
        <w:trPr>
          <w:cantSplit/>
          <w:trHeight w:val="836"/>
        </w:trPr>
        <w:tc>
          <w:tcPr>
            <w:tcW w:w="1079" w:type="dxa"/>
            <w:vMerge/>
            <w:textDirection w:val="btLr"/>
          </w:tcPr>
          <w:p w:rsidR="00F91C8C" w:rsidRPr="001A47D5" w:rsidRDefault="00F91C8C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F91C8C" w:rsidRPr="001A47D5" w:rsidRDefault="001A47D5" w:rsidP="001A47D5">
            <w:pPr>
              <w:jc w:val="both"/>
            </w:pPr>
            <w:r w:rsidRPr="001A47D5">
              <w:t>Связь между музыкой русской композиторской музыкой и народным музыкальным и</w:t>
            </w:r>
            <w:r w:rsidRPr="001A47D5">
              <w:t>с</w:t>
            </w:r>
            <w:r w:rsidRPr="001A47D5">
              <w:t>кусством, отражающим жизнь, труд, быт русского н</w:t>
            </w:r>
            <w:r w:rsidRPr="001A47D5">
              <w:t>а</w:t>
            </w:r>
            <w:r w:rsidRPr="001A47D5">
              <w:t>рода.</w:t>
            </w:r>
          </w:p>
        </w:tc>
        <w:tc>
          <w:tcPr>
            <w:tcW w:w="1972" w:type="dxa"/>
          </w:tcPr>
          <w:p w:rsidR="00F91C8C" w:rsidRPr="001A47D5" w:rsidRDefault="001A47D5" w:rsidP="00F00F09">
            <w:pPr>
              <w:jc w:val="both"/>
            </w:pPr>
            <w:r w:rsidRPr="001A47D5">
              <w:rPr>
                <w:bCs/>
              </w:rPr>
              <w:t>Музыка (УМК Г.П.Сергеевой и Е.Д.Критской)</w:t>
            </w:r>
          </w:p>
        </w:tc>
      </w:tr>
      <w:tr w:rsidR="00F91C8C" w:rsidRPr="001A47D5" w:rsidTr="00F00F09">
        <w:trPr>
          <w:cantSplit/>
          <w:trHeight w:val="836"/>
        </w:trPr>
        <w:tc>
          <w:tcPr>
            <w:tcW w:w="1079" w:type="dxa"/>
            <w:vMerge w:val="restart"/>
            <w:textDirection w:val="btLr"/>
          </w:tcPr>
          <w:p w:rsidR="00F91C8C" w:rsidRPr="001A47D5" w:rsidRDefault="00F91C8C" w:rsidP="00F00F09">
            <w:pPr>
              <w:ind w:left="113" w:right="113"/>
              <w:jc w:val="center"/>
            </w:pPr>
            <w:r w:rsidRPr="001A47D5">
              <w:lastRenderedPageBreak/>
              <w:t>ПОЗНАНИЕ</w:t>
            </w:r>
          </w:p>
        </w:tc>
        <w:tc>
          <w:tcPr>
            <w:tcW w:w="3546" w:type="dxa"/>
            <w:vMerge w:val="restart"/>
          </w:tcPr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color w:val="000000"/>
              </w:rPr>
            </w:pPr>
            <w:r w:rsidRPr="001A47D5">
              <w:rPr>
                <w:rStyle w:val="ac"/>
                <w:color w:val="000000"/>
              </w:rPr>
              <w:t>Познание мира в православии</w:t>
            </w:r>
          </w:p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  <w:p w:rsidR="00F91C8C" w:rsidRPr="001A47D5" w:rsidRDefault="00F91C8C" w:rsidP="00F00F09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Знания:</w:t>
            </w:r>
            <w:r w:rsidRPr="001A47D5">
              <w:rPr>
                <w:rStyle w:val="ac"/>
                <w:b w:val="0"/>
                <w:color w:val="000000"/>
              </w:rPr>
              <w:t xml:space="preserve"> как появился и разв</w:t>
            </w:r>
            <w:r w:rsidRPr="001A47D5">
              <w:rPr>
                <w:rStyle w:val="ac"/>
                <w:b w:val="0"/>
                <w:color w:val="000000"/>
              </w:rPr>
              <w:t>и</w:t>
            </w:r>
            <w:r w:rsidRPr="001A47D5">
              <w:rPr>
                <w:rStyle w:val="ac"/>
                <w:b w:val="0"/>
                <w:color w:val="000000"/>
              </w:rPr>
              <w:t>вался мир по Библии, ч</w:t>
            </w:r>
            <w:r w:rsidRPr="001A47D5">
              <w:rPr>
                <w:color w:val="000000"/>
              </w:rPr>
              <w:t xml:space="preserve">ему учил Христос, что такое Нагорная проповедь, какое сокровище нельзя украсть, какое богатство христиане считают истинным и вечным. </w:t>
            </w:r>
          </w:p>
          <w:p w:rsidR="00F91C8C" w:rsidRPr="001A47D5" w:rsidRDefault="00F91C8C" w:rsidP="00F00F09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1A47D5">
              <w:rPr>
                <w:rStyle w:val="ac"/>
                <w:b w:val="0"/>
                <w:color w:val="000000"/>
              </w:rPr>
              <w:t xml:space="preserve"> по-христиански относиться к п</w:t>
            </w:r>
            <w:r w:rsidRPr="001A47D5">
              <w:rPr>
                <w:rStyle w:val="ac"/>
                <w:b w:val="0"/>
                <w:color w:val="000000"/>
              </w:rPr>
              <w:t>о</w:t>
            </w:r>
            <w:r w:rsidRPr="001A47D5">
              <w:rPr>
                <w:rStyle w:val="ac"/>
                <w:b w:val="0"/>
                <w:color w:val="000000"/>
              </w:rPr>
              <w:t>знанию (</w:t>
            </w:r>
            <w:r w:rsidRPr="001A47D5">
              <w:rPr>
                <w:color w:val="000000"/>
              </w:rPr>
              <w:t>стремиться к познанию мира, развивать ум, формир</w:t>
            </w:r>
            <w:r w:rsidRPr="001A47D5">
              <w:rPr>
                <w:color w:val="000000"/>
              </w:rPr>
              <w:t>о</w:t>
            </w:r>
            <w:r w:rsidRPr="001A47D5">
              <w:rPr>
                <w:color w:val="000000"/>
              </w:rPr>
              <w:t>вать собственное мировоззр</w:t>
            </w:r>
            <w:r w:rsidRPr="001A47D5">
              <w:rPr>
                <w:color w:val="000000"/>
              </w:rPr>
              <w:t>е</w:t>
            </w:r>
            <w:r w:rsidRPr="001A47D5">
              <w:rPr>
                <w:color w:val="000000"/>
              </w:rPr>
              <w:t>ние на основе сопоставления различных взглядов и т.д.)</w:t>
            </w:r>
          </w:p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65528C">
              <w:rPr>
                <w:i/>
              </w:rPr>
              <w:t xml:space="preserve"> </w:t>
            </w:r>
            <w:r w:rsidRPr="001A47D5">
              <w:t>знания и учение в школе, аккуратность, добросовестное выполнение заданий</w:t>
            </w:r>
          </w:p>
        </w:tc>
        <w:tc>
          <w:tcPr>
            <w:tcW w:w="3377" w:type="dxa"/>
          </w:tcPr>
          <w:p w:rsidR="00F91C8C" w:rsidRPr="001A47D5" w:rsidRDefault="00743C45" w:rsidP="00743C45">
            <w:pPr>
              <w:shd w:val="clear" w:color="auto" w:fill="FFFFFF"/>
              <w:ind w:left="5" w:right="-203"/>
            </w:pPr>
            <w:r>
              <w:t>Ц</w:t>
            </w:r>
            <w:r w:rsidR="00F91C8C" w:rsidRPr="001A47D5">
              <w:t>енност</w:t>
            </w:r>
            <w:r>
              <w:t>ь</w:t>
            </w:r>
            <w:r w:rsidR="00F91C8C" w:rsidRPr="001A47D5">
              <w:t xml:space="preserve"> знаний о мире и жи</w:t>
            </w:r>
            <w:r w:rsidR="00F91C8C" w:rsidRPr="001A47D5">
              <w:t>з</w:t>
            </w:r>
            <w:r w:rsidR="00F91C8C" w:rsidRPr="001A47D5">
              <w:t>ни человека (И.А. Крылов «Свинья под дубом», И.А. Б</w:t>
            </w:r>
            <w:r w:rsidR="00F91C8C" w:rsidRPr="001A47D5">
              <w:t>у</w:t>
            </w:r>
            <w:r w:rsidR="00F91C8C" w:rsidRPr="001A47D5">
              <w:t>нин «Косцы», А.П. Платонов «Никита» и др.)</w:t>
            </w:r>
          </w:p>
        </w:tc>
        <w:tc>
          <w:tcPr>
            <w:tcW w:w="1972" w:type="dxa"/>
          </w:tcPr>
          <w:p w:rsidR="00F91C8C" w:rsidRPr="001A47D5" w:rsidRDefault="00F91C8C" w:rsidP="00F00F09">
            <w:pPr>
              <w:jc w:val="both"/>
            </w:pPr>
            <w:r w:rsidRPr="001A47D5">
              <w:t>Литература (УМК В.Я. К</w:t>
            </w:r>
            <w:r w:rsidRPr="001A47D5">
              <w:t>о</w:t>
            </w:r>
            <w:r w:rsidRPr="001A47D5">
              <w:t>ровиной)</w:t>
            </w:r>
          </w:p>
        </w:tc>
      </w:tr>
      <w:tr w:rsidR="00F91C8C" w:rsidRPr="001A47D5" w:rsidTr="00832CBF">
        <w:trPr>
          <w:cantSplit/>
          <w:trHeight w:val="1641"/>
        </w:trPr>
        <w:tc>
          <w:tcPr>
            <w:tcW w:w="1079" w:type="dxa"/>
            <w:vMerge/>
            <w:textDirection w:val="btLr"/>
          </w:tcPr>
          <w:p w:rsidR="00F91C8C" w:rsidRPr="001A47D5" w:rsidRDefault="00F91C8C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F91C8C" w:rsidRPr="001A47D5" w:rsidRDefault="00F91C8C" w:rsidP="005E1A54">
            <w:pPr>
              <w:jc w:val="both"/>
            </w:pPr>
            <w:r w:rsidRPr="001A47D5">
              <w:t>Земля – планета солнечной системы. Мы во вселенной. Движения Земли. Развитие умений сопоставления ра</w:t>
            </w:r>
            <w:r w:rsidRPr="001A47D5">
              <w:t>з</w:t>
            </w:r>
            <w:r w:rsidRPr="001A47D5">
              <w:t>личных взглядов на появление жизни на Земле и ее развитие.</w:t>
            </w:r>
          </w:p>
        </w:tc>
        <w:tc>
          <w:tcPr>
            <w:tcW w:w="1972" w:type="dxa"/>
          </w:tcPr>
          <w:p w:rsidR="00F91C8C" w:rsidRPr="001A47D5" w:rsidRDefault="00F91C8C" w:rsidP="00F00F09">
            <w:pPr>
              <w:jc w:val="both"/>
            </w:pPr>
            <w:r w:rsidRPr="001A47D5">
              <w:t>География (УМК А.И. Алексеева и др.)</w:t>
            </w:r>
          </w:p>
        </w:tc>
      </w:tr>
      <w:tr w:rsidR="00F91C8C" w:rsidRPr="001A47D5" w:rsidTr="00F00F09">
        <w:trPr>
          <w:cantSplit/>
          <w:trHeight w:val="871"/>
        </w:trPr>
        <w:tc>
          <w:tcPr>
            <w:tcW w:w="1079" w:type="dxa"/>
            <w:vMerge/>
            <w:textDirection w:val="btLr"/>
          </w:tcPr>
          <w:p w:rsidR="00F91C8C" w:rsidRPr="001A47D5" w:rsidRDefault="00F91C8C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F91C8C" w:rsidRPr="001A47D5" w:rsidRDefault="00F91C8C" w:rsidP="00743C45">
            <w:pPr>
              <w:jc w:val="both"/>
            </w:pPr>
            <w:r w:rsidRPr="001A47D5">
              <w:rPr>
                <w:color w:val="000000"/>
                <w:spacing w:val="4"/>
              </w:rPr>
              <w:t xml:space="preserve">Роль </w:t>
            </w:r>
            <w:r w:rsidRPr="001A47D5">
              <w:rPr>
                <w:color w:val="000000"/>
                <w:spacing w:val="11"/>
              </w:rPr>
              <w:t>археологических ра</w:t>
            </w:r>
            <w:r w:rsidRPr="001A47D5">
              <w:rPr>
                <w:color w:val="000000"/>
                <w:spacing w:val="11"/>
              </w:rPr>
              <w:t>с</w:t>
            </w:r>
            <w:r w:rsidRPr="001A47D5">
              <w:rPr>
                <w:color w:val="000000"/>
                <w:spacing w:val="11"/>
              </w:rPr>
              <w:t xml:space="preserve">копок в изучении истории Древнего мира. </w:t>
            </w:r>
            <w:r w:rsidRPr="001A47D5">
              <w:rPr>
                <w:color w:val="000000"/>
                <w:spacing w:val="4"/>
              </w:rPr>
              <w:t>Древние с</w:t>
            </w:r>
            <w:r w:rsidRPr="001A47D5">
              <w:rPr>
                <w:color w:val="000000"/>
                <w:spacing w:val="4"/>
              </w:rPr>
              <w:t>о</w:t>
            </w:r>
            <w:r w:rsidRPr="001A47D5">
              <w:rPr>
                <w:color w:val="000000"/>
                <w:spacing w:val="4"/>
              </w:rPr>
              <w:t>оружения как источник н</w:t>
            </w:r>
            <w:r w:rsidRPr="001A47D5">
              <w:rPr>
                <w:color w:val="000000"/>
                <w:spacing w:val="4"/>
              </w:rPr>
              <w:t>а</w:t>
            </w:r>
            <w:r w:rsidRPr="001A47D5">
              <w:rPr>
                <w:color w:val="000000"/>
                <w:spacing w:val="4"/>
              </w:rPr>
              <w:t>ших знаний о прошлом. Пред</w:t>
            </w:r>
            <w:r w:rsidRPr="001A47D5">
              <w:rPr>
                <w:color w:val="000000"/>
                <w:spacing w:val="4"/>
              </w:rPr>
              <w:softHyphen/>
            </w:r>
            <w:r w:rsidRPr="001A47D5">
              <w:rPr>
                <w:color w:val="000000"/>
                <w:spacing w:val="8"/>
              </w:rPr>
              <w:t>ставление о письме</w:t>
            </w:r>
            <w:r w:rsidRPr="001A47D5">
              <w:rPr>
                <w:color w:val="000000"/>
                <w:spacing w:val="8"/>
              </w:rPr>
              <w:t>н</w:t>
            </w:r>
            <w:r w:rsidRPr="001A47D5">
              <w:rPr>
                <w:color w:val="000000"/>
                <w:spacing w:val="8"/>
              </w:rPr>
              <w:t>ных источниках.</w:t>
            </w:r>
            <w:r w:rsidRPr="001A47D5">
              <w:t xml:space="preserve"> Евангелие о жизни и учении Иисуса Хр</w:t>
            </w:r>
            <w:r w:rsidRPr="001A47D5">
              <w:t>и</w:t>
            </w:r>
            <w:r w:rsidRPr="001A47D5">
              <w:t xml:space="preserve">ста. Причины преследования христиан Нероном и другими римскими императорами. </w:t>
            </w:r>
          </w:p>
        </w:tc>
        <w:tc>
          <w:tcPr>
            <w:tcW w:w="1972" w:type="dxa"/>
          </w:tcPr>
          <w:p w:rsidR="00F91C8C" w:rsidRPr="001A47D5" w:rsidRDefault="00F91C8C" w:rsidP="00F00F09">
            <w:pPr>
              <w:jc w:val="both"/>
            </w:pPr>
            <w:r w:rsidRPr="001A47D5">
              <w:t>История (УМК А.А. Вигасина и др.)</w:t>
            </w:r>
          </w:p>
        </w:tc>
      </w:tr>
      <w:tr w:rsidR="00F91C8C" w:rsidRPr="001A47D5" w:rsidTr="00F00F09">
        <w:trPr>
          <w:cantSplit/>
          <w:trHeight w:val="1323"/>
        </w:trPr>
        <w:tc>
          <w:tcPr>
            <w:tcW w:w="1079" w:type="dxa"/>
            <w:vMerge/>
            <w:textDirection w:val="btLr"/>
          </w:tcPr>
          <w:p w:rsidR="00F91C8C" w:rsidRPr="001A47D5" w:rsidRDefault="00F91C8C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F91C8C" w:rsidRPr="001A47D5" w:rsidRDefault="00F91C8C" w:rsidP="002F64E1">
            <w:pPr>
              <w:jc w:val="both"/>
            </w:pPr>
            <w:r w:rsidRPr="001A47D5">
              <w:t>Использование биологических методов для изучения любого живого объекта. Общие мет</w:t>
            </w:r>
            <w:r w:rsidRPr="001A47D5">
              <w:t>о</w:t>
            </w:r>
            <w:r w:rsidRPr="001A47D5">
              <w:t>ды изучения природы: набл</w:t>
            </w:r>
            <w:r w:rsidRPr="001A47D5">
              <w:t>ю</w:t>
            </w:r>
            <w:r w:rsidRPr="001A47D5">
              <w:t xml:space="preserve">дение, описание, измерение, эксперимент. </w:t>
            </w:r>
            <w:r w:rsidR="002F64E1">
              <w:t>Р</w:t>
            </w:r>
            <w:r w:rsidRPr="001A47D5">
              <w:t>абота частей клетки, обусловливающая её жизнедеятельность и жизнь всего мира. Понятие об эв</w:t>
            </w:r>
            <w:r w:rsidRPr="001A47D5">
              <w:t>о</w:t>
            </w:r>
            <w:r w:rsidRPr="001A47D5">
              <w:t xml:space="preserve">люции. </w:t>
            </w:r>
          </w:p>
        </w:tc>
        <w:tc>
          <w:tcPr>
            <w:tcW w:w="1972" w:type="dxa"/>
          </w:tcPr>
          <w:p w:rsidR="00F91C8C" w:rsidRPr="001A47D5" w:rsidRDefault="00F91C8C" w:rsidP="00F00F09">
            <w:pPr>
              <w:jc w:val="both"/>
            </w:pPr>
            <w:r w:rsidRPr="001A47D5">
              <w:t>Биология (УМК И.Н. Пономар</w:t>
            </w:r>
            <w:r w:rsidRPr="001A47D5">
              <w:t>е</w:t>
            </w:r>
            <w:r w:rsidRPr="001A47D5">
              <w:t>вой и др.)</w:t>
            </w:r>
          </w:p>
        </w:tc>
      </w:tr>
      <w:tr w:rsidR="001A47D5" w:rsidRPr="001A47D5" w:rsidTr="00F00F09">
        <w:trPr>
          <w:cantSplit/>
          <w:trHeight w:val="1323"/>
        </w:trPr>
        <w:tc>
          <w:tcPr>
            <w:tcW w:w="1079" w:type="dxa"/>
            <w:vMerge w:val="restart"/>
            <w:textDirection w:val="btLr"/>
          </w:tcPr>
          <w:p w:rsidR="001A47D5" w:rsidRPr="001A47D5" w:rsidRDefault="001A47D5" w:rsidP="00F00F09">
            <w:pPr>
              <w:ind w:left="113" w:right="113"/>
              <w:jc w:val="center"/>
            </w:pPr>
            <w:r w:rsidRPr="001A47D5">
              <w:t>ПРИРОДА</w:t>
            </w:r>
          </w:p>
        </w:tc>
        <w:tc>
          <w:tcPr>
            <w:tcW w:w="3546" w:type="dxa"/>
            <w:vMerge w:val="restart"/>
          </w:tcPr>
          <w:p w:rsidR="001A47D5" w:rsidRPr="001A47D5" w:rsidRDefault="001A47D5" w:rsidP="00F00F09">
            <w:pPr>
              <w:tabs>
                <w:tab w:val="left" w:pos="9355"/>
              </w:tabs>
              <w:ind w:right="-1"/>
              <w:rPr>
                <w:rStyle w:val="ac"/>
                <w:color w:val="000000"/>
              </w:rPr>
            </w:pPr>
            <w:r w:rsidRPr="001A47D5">
              <w:rPr>
                <w:rStyle w:val="ac"/>
                <w:color w:val="000000"/>
              </w:rPr>
              <w:t xml:space="preserve">Отношение христианина к природе. </w:t>
            </w:r>
          </w:p>
          <w:p w:rsidR="001A47D5" w:rsidRPr="001A47D5" w:rsidRDefault="001A47D5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  <w:p w:rsidR="001A47D5" w:rsidRPr="001A47D5" w:rsidRDefault="001A47D5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Знания:</w:t>
            </w:r>
            <w:r w:rsidRPr="001A47D5">
              <w:rPr>
                <w:rStyle w:val="ac"/>
                <w:b w:val="0"/>
                <w:color w:val="000000"/>
              </w:rPr>
              <w:t xml:space="preserve"> </w:t>
            </w:r>
            <w:r w:rsidR="0055573D">
              <w:rPr>
                <w:rStyle w:val="ac"/>
                <w:b w:val="0"/>
                <w:color w:val="000000"/>
              </w:rPr>
              <w:t>любовь христианина к природе как созданию Божи</w:t>
            </w:r>
            <w:r w:rsidR="0055573D">
              <w:rPr>
                <w:rStyle w:val="ac"/>
                <w:b w:val="0"/>
                <w:color w:val="000000"/>
              </w:rPr>
              <w:t>е</w:t>
            </w:r>
            <w:r w:rsidR="0055573D">
              <w:rPr>
                <w:rStyle w:val="ac"/>
                <w:b w:val="0"/>
                <w:color w:val="000000"/>
              </w:rPr>
              <w:t>му, отношение святых к живо</w:t>
            </w:r>
            <w:r w:rsidR="0055573D">
              <w:rPr>
                <w:rStyle w:val="ac"/>
                <w:b w:val="0"/>
                <w:color w:val="000000"/>
              </w:rPr>
              <w:t>т</w:t>
            </w:r>
            <w:r w:rsidR="0055573D">
              <w:rPr>
                <w:rStyle w:val="ac"/>
                <w:b w:val="0"/>
                <w:color w:val="000000"/>
              </w:rPr>
              <w:t>ным</w:t>
            </w:r>
          </w:p>
          <w:p w:rsidR="001A47D5" w:rsidRPr="001A47D5" w:rsidRDefault="001A47D5" w:rsidP="00F00F09">
            <w:pPr>
              <w:pStyle w:val="a9"/>
              <w:tabs>
                <w:tab w:val="left" w:pos="9355"/>
              </w:tabs>
              <w:ind w:right="-1" w:firstLine="0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1A47D5">
              <w:rPr>
                <w:rStyle w:val="ac"/>
                <w:b w:val="0"/>
                <w:color w:val="000000"/>
              </w:rPr>
              <w:t xml:space="preserve"> по-христиански относиться к пр</w:t>
            </w:r>
            <w:r w:rsidRPr="001A47D5">
              <w:rPr>
                <w:rStyle w:val="ac"/>
                <w:b w:val="0"/>
                <w:color w:val="000000"/>
              </w:rPr>
              <w:t>и</w:t>
            </w:r>
            <w:r w:rsidRPr="001A47D5">
              <w:rPr>
                <w:rStyle w:val="ac"/>
                <w:b w:val="0"/>
                <w:color w:val="000000"/>
              </w:rPr>
              <w:t>роде (понимать красоту и га</w:t>
            </w:r>
            <w:r w:rsidRPr="001A47D5">
              <w:rPr>
                <w:rStyle w:val="ac"/>
                <w:b w:val="0"/>
                <w:color w:val="000000"/>
              </w:rPr>
              <w:t>р</w:t>
            </w:r>
            <w:r w:rsidRPr="001A47D5">
              <w:rPr>
                <w:rStyle w:val="ac"/>
                <w:b w:val="0"/>
                <w:color w:val="000000"/>
              </w:rPr>
              <w:t xml:space="preserve">монию законов природы, </w:t>
            </w:r>
            <w:r w:rsidRPr="001A47D5">
              <w:t>с</w:t>
            </w:r>
            <w:r w:rsidRPr="001A47D5">
              <w:t>о</w:t>
            </w:r>
            <w:r w:rsidRPr="001A47D5">
              <w:t>блюдать чистоту на улице, л</w:t>
            </w:r>
            <w:r w:rsidRPr="001A47D5">
              <w:t>ю</w:t>
            </w:r>
            <w:r w:rsidRPr="001A47D5">
              <w:t>бить животных и др.)</w:t>
            </w:r>
          </w:p>
          <w:p w:rsidR="001A47D5" w:rsidRPr="001A47D5" w:rsidRDefault="001A47D5" w:rsidP="00F00F09">
            <w:pPr>
              <w:pStyle w:val="a9"/>
              <w:tabs>
                <w:tab w:val="left" w:pos="9355"/>
              </w:tabs>
              <w:ind w:right="-1" w:firstLine="0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1A47D5">
              <w:t xml:space="preserve"> понимание красоты пр</w:t>
            </w:r>
            <w:r w:rsidRPr="001A47D5">
              <w:t>и</w:t>
            </w:r>
            <w:r w:rsidRPr="001A47D5">
              <w:t>роды, бережное отношение к животным и природе</w:t>
            </w:r>
          </w:p>
        </w:tc>
        <w:tc>
          <w:tcPr>
            <w:tcW w:w="3377" w:type="dxa"/>
          </w:tcPr>
          <w:p w:rsidR="001A47D5" w:rsidRPr="001A47D5" w:rsidRDefault="000C5881" w:rsidP="00F00F09">
            <w:pPr>
              <w:shd w:val="clear" w:color="auto" w:fill="FFFFFF"/>
              <w:tabs>
                <w:tab w:val="left" w:pos="2478"/>
              </w:tabs>
              <w:ind w:left="5" w:right="-108"/>
            </w:pPr>
            <w:r>
              <w:t>Л</w:t>
            </w:r>
            <w:r w:rsidR="001A47D5" w:rsidRPr="001A47D5">
              <w:t>юбовь человека к природе (А.А. Фет «Весенний дождь», К.Г. Паустовский «Теплый хлеб», В.П. Астафьев «Васю</w:t>
            </w:r>
            <w:r w:rsidR="001A47D5" w:rsidRPr="001A47D5">
              <w:t>т</w:t>
            </w:r>
            <w:r w:rsidR="001A47D5" w:rsidRPr="001A47D5">
              <w:t>кино озеро» и др.)</w:t>
            </w:r>
          </w:p>
        </w:tc>
        <w:tc>
          <w:tcPr>
            <w:tcW w:w="1972" w:type="dxa"/>
          </w:tcPr>
          <w:p w:rsidR="001A47D5" w:rsidRPr="001A47D5" w:rsidRDefault="001A47D5" w:rsidP="00F00F09">
            <w:pPr>
              <w:jc w:val="both"/>
            </w:pPr>
            <w:r w:rsidRPr="001A47D5">
              <w:t>Литература (УМК В.Я. К</w:t>
            </w:r>
            <w:r w:rsidRPr="001A47D5">
              <w:t>о</w:t>
            </w:r>
            <w:r w:rsidRPr="001A47D5">
              <w:t>ровиной)</w:t>
            </w:r>
          </w:p>
        </w:tc>
      </w:tr>
      <w:tr w:rsidR="001A47D5" w:rsidRPr="001A47D5" w:rsidTr="00F00F09">
        <w:trPr>
          <w:cantSplit/>
          <w:trHeight w:val="1323"/>
        </w:trPr>
        <w:tc>
          <w:tcPr>
            <w:tcW w:w="1079" w:type="dxa"/>
            <w:vMerge/>
            <w:textDirection w:val="btLr"/>
          </w:tcPr>
          <w:p w:rsidR="001A47D5" w:rsidRPr="001A47D5" w:rsidRDefault="001A47D5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1A47D5" w:rsidRPr="001A47D5" w:rsidRDefault="001A47D5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1A47D5" w:rsidRPr="001A47D5" w:rsidRDefault="001A47D5" w:rsidP="005E1A54">
            <w:pPr>
              <w:jc w:val="both"/>
            </w:pPr>
            <w:r w:rsidRPr="001A47D5">
              <w:t>Значение литосферы в жизни человека. Выявление спос</w:t>
            </w:r>
            <w:r w:rsidRPr="001A47D5">
              <w:t>о</w:t>
            </w:r>
            <w:r w:rsidRPr="001A47D5">
              <w:t>бов воздействия человека на литосферу и характер измен</w:t>
            </w:r>
            <w:r w:rsidRPr="001A47D5">
              <w:t>е</w:t>
            </w:r>
            <w:r w:rsidRPr="001A47D5">
              <w:t>ния литосферы в результате его хозяйственной деятельн</w:t>
            </w:r>
            <w:r w:rsidRPr="001A47D5">
              <w:t>о</w:t>
            </w:r>
            <w:r w:rsidRPr="001A47D5">
              <w:t>сти. Охрана литосферы и пр</w:t>
            </w:r>
            <w:r w:rsidRPr="001A47D5">
              <w:t>и</w:t>
            </w:r>
            <w:r w:rsidRPr="001A47D5">
              <w:t xml:space="preserve">роды в целом. </w:t>
            </w:r>
          </w:p>
        </w:tc>
        <w:tc>
          <w:tcPr>
            <w:tcW w:w="1972" w:type="dxa"/>
          </w:tcPr>
          <w:p w:rsidR="001A47D5" w:rsidRPr="001A47D5" w:rsidRDefault="001A47D5" w:rsidP="00F00F09">
            <w:pPr>
              <w:jc w:val="both"/>
            </w:pPr>
            <w:r w:rsidRPr="001A47D5">
              <w:t>География (УМК А.И. Алексеева и др.)</w:t>
            </w:r>
          </w:p>
        </w:tc>
      </w:tr>
      <w:tr w:rsidR="001A47D5" w:rsidRPr="001A47D5" w:rsidTr="00B21EC0">
        <w:trPr>
          <w:cantSplit/>
          <w:trHeight w:val="1067"/>
        </w:trPr>
        <w:tc>
          <w:tcPr>
            <w:tcW w:w="1079" w:type="dxa"/>
            <w:vMerge/>
            <w:textDirection w:val="btLr"/>
          </w:tcPr>
          <w:p w:rsidR="001A47D5" w:rsidRPr="001A47D5" w:rsidRDefault="001A47D5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1A47D5" w:rsidRPr="001A47D5" w:rsidRDefault="001A47D5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1A47D5" w:rsidRPr="001A47D5" w:rsidRDefault="001A47D5" w:rsidP="000C5881">
            <w:pPr>
              <w:jc w:val="both"/>
            </w:pPr>
            <w:r w:rsidRPr="001A47D5">
              <w:t xml:space="preserve">Местоположение и природные условия древних городов и стран. </w:t>
            </w:r>
            <w:r w:rsidR="000C5881">
              <w:t>Отношение к природе з</w:t>
            </w:r>
            <w:r w:rsidRPr="001A47D5">
              <w:t>емледельц</w:t>
            </w:r>
            <w:r w:rsidR="000C5881">
              <w:t>ев</w:t>
            </w:r>
            <w:r w:rsidRPr="001A47D5">
              <w:t xml:space="preserve"> и скотовод</w:t>
            </w:r>
            <w:r w:rsidR="000C5881">
              <w:t>ов</w:t>
            </w:r>
            <w:r w:rsidRPr="001A47D5">
              <w:t xml:space="preserve">. </w:t>
            </w:r>
          </w:p>
        </w:tc>
        <w:tc>
          <w:tcPr>
            <w:tcW w:w="1972" w:type="dxa"/>
          </w:tcPr>
          <w:p w:rsidR="001A47D5" w:rsidRPr="001A47D5" w:rsidRDefault="001A47D5" w:rsidP="00F00F09">
            <w:pPr>
              <w:jc w:val="both"/>
            </w:pPr>
            <w:r w:rsidRPr="001A47D5">
              <w:t>История (УМК А.А. Вигасина и др.)</w:t>
            </w:r>
          </w:p>
        </w:tc>
      </w:tr>
      <w:tr w:rsidR="001A47D5" w:rsidRPr="001A47D5" w:rsidTr="00F00F09">
        <w:trPr>
          <w:cantSplit/>
          <w:trHeight w:val="1323"/>
        </w:trPr>
        <w:tc>
          <w:tcPr>
            <w:tcW w:w="1079" w:type="dxa"/>
            <w:vMerge/>
            <w:textDirection w:val="btLr"/>
          </w:tcPr>
          <w:p w:rsidR="001A47D5" w:rsidRPr="001A47D5" w:rsidRDefault="001A47D5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1A47D5" w:rsidRPr="001A47D5" w:rsidRDefault="001A47D5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1A47D5" w:rsidRPr="001A47D5" w:rsidRDefault="001A47D5" w:rsidP="000C5881">
            <w:pPr>
              <w:jc w:val="both"/>
            </w:pPr>
            <w:r w:rsidRPr="001A47D5">
              <w:t>Человек и природа. Живые организмы — важная часть природы. Значение растений в природе и жизни человека. Многообразие животных, их роль в природе</w:t>
            </w:r>
            <w:r w:rsidR="000C5881">
              <w:t xml:space="preserve"> </w:t>
            </w:r>
            <w:r w:rsidRPr="001A47D5">
              <w:t>и жизни чел</w:t>
            </w:r>
            <w:r w:rsidRPr="001A47D5">
              <w:t>о</w:t>
            </w:r>
            <w:r w:rsidRPr="001A47D5">
              <w:t>века.</w:t>
            </w:r>
          </w:p>
        </w:tc>
        <w:tc>
          <w:tcPr>
            <w:tcW w:w="1972" w:type="dxa"/>
          </w:tcPr>
          <w:p w:rsidR="001A47D5" w:rsidRDefault="001A47D5" w:rsidP="00F00F09">
            <w:pPr>
              <w:jc w:val="both"/>
            </w:pPr>
            <w:r w:rsidRPr="001A47D5">
              <w:t>Биология (УМК И.Н. Пономар</w:t>
            </w:r>
            <w:r w:rsidRPr="001A47D5">
              <w:t>е</w:t>
            </w:r>
            <w:r w:rsidRPr="001A47D5">
              <w:t>вой и др.)</w:t>
            </w:r>
          </w:p>
          <w:p w:rsidR="007A75BD" w:rsidRDefault="007A75BD" w:rsidP="00F00F09">
            <w:pPr>
              <w:jc w:val="both"/>
            </w:pPr>
          </w:p>
          <w:p w:rsidR="007A75BD" w:rsidRDefault="007A75BD" w:rsidP="00F00F09">
            <w:pPr>
              <w:jc w:val="both"/>
            </w:pPr>
          </w:p>
          <w:p w:rsidR="007A75BD" w:rsidRDefault="007A75BD" w:rsidP="00F00F09">
            <w:pPr>
              <w:jc w:val="both"/>
            </w:pPr>
          </w:p>
          <w:p w:rsidR="007A75BD" w:rsidRDefault="007A75BD" w:rsidP="00F00F09">
            <w:pPr>
              <w:jc w:val="both"/>
            </w:pPr>
          </w:p>
          <w:p w:rsidR="007A75BD" w:rsidRDefault="007A75BD" w:rsidP="00F00F09">
            <w:pPr>
              <w:jc w:val="both"/>
            </w:pPr>
          </w:p>
          <w:p w:rsidR="007A75BD" w:rsidRPr="001A47D5" w:rsidRDefault="007A75BD" w:rsidP="00F00F09">
            <w:pPr>
              <w:jc w:val="both"/>
            </w:pPr>
          </w:p>
        </w:tc>
      </w:tr>
      <w:tr w:rsidR="001A47D5" w:rsidRPr="001A47D5" w:rsidTr="00F91C8C">
        <w:trPr>
          <w:cantSplit/>
          <w:trHeight w:val="698"/>
        </w:trPr>
        <w:tc>
          <w:tcPr>
            <w:tcW w:w="1079" w:type="dxa"/>
            <w:vMerge/>
            <w:textDirection w:val="btLr"/>
          </w:tcPr>
          <w:p w:rsidR="001A47D5" w:rsidRPr="001A47D5" w:rsidRDefault="001A47D5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1A47D5" w:rsidRPr="001A47D5" w:rsidRDefault="001A47D5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1A47D5" w:rsidRPr="001A47D5" w:rsidRDefault="001A47D5" w:rsidP="00D7218C">
            <w:pPr>
              <w:jc w:val="both"/>
            </w:pPr>
            <w:r w:rsidRPr="001A47D5">
              <w:t xml:space="preserve">Экскурсия в осенний парк. Изучение картин об осени. Рисование осени. </w:t>
            </w:r>
          </w:p>
        </w:tc>
        <w:tc>
          <w:tcPr>
            <w:tcW w:w="1972" w:type="dxa"/>
          </w:tcPr>
          <w:p w:rsidR="001A47D5" w:rsidRDefault="001A47D5" w:rsidP="00AE2D00">
            <w:pPr>
              <w:jc w:val="both"/>
            </w:pPr>
            <w:r w:rsidRPr="001A47D5">
              <w:t>Изобразительное искусство (УМК В.С. Кузина)</w:t>
            </w:r>
          </w:p>
          <w:p w:rsidR="007A75BD" w:rsidRPr="001A47D5" w:rsidRDefault="007A75BD" w:rsidP="00AE2D00">
            <w:pPr>
              <w:jc w:val="both"/>
            </w:pPr>
          </w:p>
        </w:tc>
      </w:tr>
      <w:tr w:rsidR="001A47D5" w:rsidRPr="001A47D5" w:rsidTr="00AE2D00">
        <w:trPr>
          <w:cantSplit/>
          <w:trHeight w:val="698"/>
        </w:trPr>
        <w:tc>
          <w:tcPr>
            <w:tcW w:w="1079" w:type="dxa"/>
            <w:vMerge/>
            <w:textDirection w:val="btLr"/>
          </w:tcPr>
          <w:p w:rsidR="001A47D5" w:rsidRPr="001A47D5" w:rsidRDefault="001A47D5" w:rsidP="00F00F09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1A47D5" w:rsidRPr="001A47D5" w:rsidRDefault="001A47D5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1A47D5" w:rsidRPr="001A47D5" w:rsidRDefault="001A47D5" w:rsidP="001A47D5">
            <w:pPr>
              <w:jc w:val="both"/>
            </w:pPr>
            <w:r w:rsidRPr="001A47D5">
              <w:t>Вдохновение композиторов,  их  размышления  о   красоте природы</w:t>
            </w:r>
          </w:p>
        </w:tc>
        <w:tc>
          <w:tcPr>
            <w:tcW w:w="1972" w:type="dxa"/>
          </w:tcPr>
          <w:p w:rsidR="001A47D5" w:rsidRDefault="001A47D5" w:rsidP="00AE2D00">
            <w:pPr>
              <w:jc w:val="both"/>
              <w:rPr>
                <w:bCs/>
              </w:rPr>
            </w:pPr>
            <w:r w:rsidRPr="001A47D5">
              <w:rPr>
                <w:bCs/>
              </w:rPr>
              <w:t>Музыка (УМК Г.П.Сергеевой и Е.Д.Критской)</w:t>
            </w:r>
          </w:p>
          <w:p w:rsidR="007A75BD" w:rsidRDefault="007A75BD" w:rsidP="00AE2D00">
            <w:pPr>
              <w:jc w:val="both"/>
              <w:rPr>
                <w:bCs/>
              </w:rPr>
            </w:pPr>
          </w:p>
          <w:p w:rsidR="007A75BD" w:rsidRPr="001A47D5" w:rsidRDefault="007A75BD" w:rsidP="00AE2D00">
            <w:pPr>
              <w:jc w:val="both"/>
            </w:pPr>
          </w:p>
        </w:tc>
      </w:tr>
      <w:tr w:rsidR="00F91C8C" w:rsidRPr="001A47D5" w:rsidTr="00F00F09">
        <w:trPr>
          <w:trHeight w:val="555"/>
        </w:trPr>
        <w:tc>
          <w:tcPr>
            <w:tcW w:w="1079" w:type="dxa"/>
            <w:vMerge w:val="restart"/>
            <w:textDirection w:val="btLr"/>
          </w:tcPr>
          <w:p w:rsidR="00F91C8C" w:rsidRPr="001A47D5" w:rsidRDefault="00F91C8C" w:rsidP="00F00F09">
            <w:pPr>
              <w:ind w:left="113" w:right="113"/>
              <w:jc w:val="center"/>
            </w:pPr>
            <w:r w:rsidRPr="001A47D5">
              <w:t>РЕЛИГИЯ</w:t>
            </w:r>
          </w:p>
        </w:tc>
        <w:tc>
          <w:tcPr>
            <w:tcW w:w="3546" w:type="dxa"/>
            <w:vMerge w:val="restart"/>
          </w:tcPr>
          <w:p w:rsidR="00F91C8C" w:rsidRPr="001A47D5" w:rsidRDefault="00F91C8C" w:rsidP="00F00F09">
            <w:pPr>
              <w:jc w:val="both"/>
              <w:rPr>
                <w:color w:val="000000"/>
              </w:rPr>
            </w:pPr>
            <w:r w:rsidRPr="001A47D5">
              <w:rPr>
                <w:b/>
                <w:color w:val="000000"/>
              </w:rPr>
              <w:t>Православная вера</w:t>
            </w:r>
            <w:r w:rsidRPr="001A47D5">
              <w:rPr>
                <w:color w:val="000000"/>
              </w:rPr>
              <w:t xml:space="preserve"> </w:t>
            </w:r>
          </w:p>
          <w:p w:rsidR="00F91C8C" w:rsidRPr="001A47D5" w:rsidRDefault="00F91C8C" w:rsidP="00F00F09"/>
          <w:p w:rsidR="00F91C8C" w:rsidRPr="001A47D5" w:rsidRDefault="00F91C8C" w:rsidP="00F00F09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Знания:</w:t>
            </w:r>
            <w:r w:rsidRPr="001A47D5">
              <w:rPr>
                <w:rStyle w:val="ac"/>
                <w:b w:val="0"/>
                <w:color w:val="000000"/>
              </w:rPr>
              <w:t xml:space="preserve"> </w:t>
            </w:r>
            <w:r w:rsidR="0076736F">
              <w:rPr>
                <w:rStyle w:val="ac"/>
                <w:b w:val="0"/>
                <w:color w:val="000000"/>
              </w:rPr>
              <w:t>доказательства Божес</w:t>
            </w:r>
            <w:r w:rsidR="0076736F">
              <w:rPr>
                <w:rStyle w:val="ac"/>
                <w:b w:val="0"/>
                <w:color w:val="000000"/>
              </w:rPr>
              <w:t>т</w:t>
            </w:r>
            <w:r w:rsidR="0076736F">
              <w:rPr>
                <w:rStyle w:val="ac"/>
                <w:b w:val="0"/>
                <w:color w:val="000000"/>
              </w:rPr>
              <w:t>венного происхождения хр</w:t>
            </w:r>
            <w:r w:rsidR="0076736F">
              <w:rPr>
                <w:rStyle w:val="ac"/>
                <w:b w:val="0"/>
                <w:color w:val="000000"/>
              </w:rPr>
              <w:t>и</w:t>
            </w:r>
            <w:r w:rsidR="0076736F">
              <w:rPr>
                <w:rStyle w:val="ac"/>
                <w:b w:val="0"/>
                <w:color w:val="000000"/>
              </w:rPr>
              <w:t xml:space="preserve">стианства (знания </w:t>
            </w:r>
            <w:r w:rsidRPr="001A47D5">
              <w:t xml:space="preserve">о Боге, </w:t>
            </w:r>
            <w:r w:rsidRPr="001A47D5">
              <w:rPr>
                <w:color w:val="030303"/>
              </w:rPr>
              <w:t>Св</w:t>
            </w:r>
            <w:r w:rsidRPr="001A47D5">
              <w:rPr>
                <w:color w:val="030303"/>
              </w:rPr>
              <w:t>я</w:t>
            </w:r>
            <w:r w:rsidRPr="001A47D5">
              <w:rPr>
                <w:color w:val="030303"/>
              </w:rPr>
              <w:t>щенном Писании, святых, уч</w:t>
            </w:r>
            <w:r w:rsidRPr="001A47D5">
              <w:rPr>
                <w:color w:val="030303"/>
              </w:rPr>
              <w:t>е</w:t>
            </w:r>
            <w:r w:rsidRPr="001A47D5">
              <w:rPr>
                <w:color w:val="030303"/>
              </w:rPr>
              <w:t>нии Христа и святых отцов Православной Церкви</w:t>
            </w:r>
            <w:r w:rsidR="0076736F">
              <w:rPr>
                <w:color w:val="030303"/>
              </w:rPr>
              <w:t>)</w:t>
            </w:r>
          </w:p>
          <w:p w:rsidR="00F91C8C" w:rsidRPr="001A47D5" w:rsidRDefault="00F91C8C" w:rsidP="00F00F09">
            <w:pPr>
              <w:pStyle w:val="a9"/>
              <w:tabs>
                <w:tab w:val="left" w:pos="9355"/>
              </w:tabs>
              <w:ind w:right="-1" w:firstLine="0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1A47D5">
              <w:rPr>
                <w:rStyle w:val="ac"/>
                <w:b w:val="0"/>
                <w:color w:val="000000"/>
              </w:rPr>
              <w:t xml:space="preserve"> по-христиански относиться к рел</w:t>
            </w:r>
            <w:r w:rsidRPr="001A47D5">
              <w:rPr>
                <w:rStyle w:val="ac"/>
                <w:b w:val="0"/>
                <w:color w:val="000000"/>
              </w:rPr>
              <w:t>и</w:t>
            </w:r>
            <w:r w:rsidRPr="001A47D5">
              <w:rPr>
                <w:rStyle w:val="ac"/>
                <w:b w:val="0"/>
                <w:color w:val="000000"/>
              </w:rPr>
              <w:t>гиозным ценностям (читать Библию и православную лит</w:t>
            </w:r>
            <w:r w:rsidRPr="001A47D5">
              <w:rPr>
                <w:rStyle w:val="ac"/>
                <w:b w:val="0"/>
                <w:color w:val="000000"/>
              </w:rPr>
              <w:t>е</w:t>
            </w:r>
            <w:r w:rsidRPr="001A47D5">
              <w:rPr>
                <w:rStyle w:val="ac"/>
                <w:b w:val="0"/>
                <w:color w:val="000000"/>
              </w:rPr>
              <w:t>ратуру, ходить в храм, молит</w:t>
            </w:r>
            <w:r w:rsidRPr="001A47D5">
              <w:rPr>
                <w:rStyle w:val="ac"/>
                <w:b w:val="0"/>
                <w:color w:val="000000"/>
              </w:rPr>
              <w:t>ь</w:t>
            </w:r>
            <w:r w:rsidRPr="001A47D5">
              <w:rPr>
                <w:rStyle w:val="ac"/>
                <w:b w:val="0"/>
                <w:color w:val="000000"/>
              </w:rPr>
              <w:t>ся, участвовать в Таинствах Церкви и т.д.)</w:t>
            </w:r>
          </w:p>
          <w:p w:rsidR="00F91C8C" w:rsidRPr="001A47D5" w:rsidRDefault="00F91C8C" w:rsidP="00F00F09">
            <w:pPr>
              <w:pStyle w:val="a9"/>
              <w:tabs>
                <w:tab w:val="left" w:pos="9355"/>
              </w:tabs>
              <w:ind w:right="-1" w:firstLine="0"/>
            </w:pPr>
            <w:r w:rsidRPr="0065528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1A47D5">
              <w:rPr>
                <w:rStyle w:val="ac"/>
                <w:b w:val="0"/>
                <w:color w:val="000000"/>
              </w:rPr>
              <w:t xml:space="preserve"> </w:t>
            </w:r>
            <w:r w:rsidRPr="001A47D5">
              <w:t>вера в Бога, жизнь по з</w:t>
            </w:r>
            <w:r w:rsidRPr="001A47D5">
              <w:t>а</w:t>
            </w:r>
            <w:r w:rsidRPr="001A47D5">
              <w:t>поведям, молитва и др.</w:t>
            </w:r>
          </w:p>
        </w:tc>
        <w:tc>
          <w:tcPr>
            <w:tcW w:w="3377" w:type="dxa"/>
          </w:tcPr>
          <w:p w:rsidR="00F91C8C" w:rsidRPr="001A47D5" w:rsidRDefault="00F91C8C" w:rsidP="00AE2D00">
            <w:pPr>
              <w:shd w:val="clear" w:color="auto" w:fill="FFFFFF"/>
              <w:jc w:val="both"/>
            </w:pPr>
            <w:r w:rsidRPr="001A47D5">
              <w:rPr>
                <w:color w:val="000000"/>
                <w:spacing w:val="4"/>
              </w:rPr>
              <w:t xml:space="preserve">Возникновение религии в Древнем мире. </w:t>
            </w:r>
            <w:r w:rsidRPr="001A47D5">
              <w:rPr>
                <w:color w:val="000000"/>
                <w:spacing w:val="1"/>
              </w:rPr>
              <w:t>Представл</w:t>
            </w:r>
            <w:r w:rsidRPr="001A47D5">
              <w:rPr>
                <w:color w:val="000000"/>
                <w:spacing w:val="1"/>
              </w:rPr>
              <w:t>е</w:t>
            </w:r>
            <w:r w:rsidRPr="001A47D5">
              <w:rPr>
                <w:color w:val="000000"/>
                <w:spacing w:val="1"/>
              </w:rPr>
              <w:t>ние о религиозных верован</w:t>
            </w:r>
            <w:r w:rsidRPr="001A47D5">
              <w:rPr>
                <w:color w:val="000000"/>
                <w:spacing w:val="1"/>
              </w:rPr>
              <w:t>и</w:t>
            </w:r>
            <w:r w:rsidRPr="001A47D5">
              <w:rPr>
                <w:color w:val="000000"/>
                <w:spacing w:val="1"/>
              </w:rPr>
              <w:t>ях у древних египтян, евреев, греков, китайцев, индусов и др</w:t>
            </w:r>
            <w:r w:rsidRPr="001A47D5">
              <w:rPr>
                <w:color w:val="000000"/>
                <w:spacing w:val="-1"/>
              </w:rPr>
              <w:t xml:space="preserve">. </w:t>
            </w:r>
            <w:r w:rsidRPr="001A47D5">
              <w:rPr>
                <w:color w:val="000000"/>
                <w:spacing w:val="8"/>
              </w:rPr>
              <w:t>Возникновение христ</w:t>
            </w:r>
            <w:r w:rsidRPr="001A47D5">
              <w:rPr>
                <w:color w:val="000000"/>
                <w:spacing w:val="8"/>
              </w:rPr>
              <w:t>и</w:t>
            </w:r>
            <w:r w:rsidRPr="001A47D5">
              <w:rPr>
                <w:color w:val="000000"/>
                <w:spacing w:val="8"/>
              </w:rPr>
              <w:t xml:space="preserve">анства. </w:t>
            </w:r>
            <w:r w:rsidRPr="001A47D5">
              <w:t>Учение о Страшном суде и Царстве Божьем. Н</w:t>
            </w:r>
            <w:r w:rsidRPr="001A47D5">
              <w:t>а</w:t>
            </w:r>
            <w:r w:rsidRPr="001A47D5">
              <w:t>циональная и социальная принадлежность первых хр</w:t>
            </w:r>
            <w:r w:rsidRPr="001A47D5">
              <w:t>и</w:t>
            </w:r>
            <w:r w:rsidRPr="001A47D5">
              <w:t>стиан. Отношение римских властей к христианам. Пон</w:t>
            </w:r>
            <w:r w:rsidRPr="001A47D5">
              <w:t>я</w:t>
            </w:r>
            <w:r w:rsidRPr="001A47D5">
              <w:t>тия «христиане», «апостолы», «Евангелие», «священник».</w:t>
            </w:r>
          </w:p>
        </w:tc>
        <w:tc>
          <w:tcPr>
            <w:tcW w:w="1972" w:type="dxa"/>
          </w:tcPr>
          <w:p w:rsidR="00F91C8C" w:rsidRDefault="00F91C8C" w:rsidP="00AE2D00">
            <w:pPr>
              <w:jc w:val="both"/>
            </w:pPr>
            <w:r w:rsidRPr="001A47D5">
              <w:t>История (УМК А.А. Вигасина и др.)</w:t>
            </w:r>
          </w:p>
          <w:p w:rsidR="007A75BD" w:rsidRDefault="007A75BD" w:rsidP="00AE2D00">
            <w:pPr>
              <w:jc w:val="both"/>
            </w:pPr>
          </w:p>
          <w:p w:rsidR="007A75BD" w:rsidRDefault="007A75BD" w:rsidP="00AE2D00">
            <w:pPr>
              <w:jc w:val="both"/>
            </w:pPr>
          </w:p>
          <w:p w:rsidR="007A75BD" w:rsidRDefault="007A75BD" w:rsidP="00AE2D00">
            <w:pPr>
              <w:jc w:val="both"/>
            </w:pPr>
          </w:p>
          <w:p w:rsidR="007A75BD" w:rsidRDefault="007A75BD" w:rsidP="00AE2D00">
            <w:pPr>
              <w:jc w:val="both"/>
            </w:pPr>
          </w:p>
          <w:p w:rsidR="007A75BD" w:rsidRDefault="007A75BD" w:rsidP="00AE2D00">
            <w:pPr>
              <w:jc w:val="both"/>
            </w:pPr>
          </w:p>
          <w:p w:rsidR="007A75BD" w:rsidRDefault="007A75BD" w:rsidP="00AE2D00">
            <w:pPr>
              <w:jc w:val="both"/>
            </w:pPr>
          </w:p>
          <w:p w:rsidR="007A75BD" w:rsidRDefault="007A75BD" w:rsidP="00AE2D00">
            <w:pPr>
              <w:jc w:val="both"/>
            </w:pPr>
          </w:p>
          <w:p w:rsidR="007A75BD" w:rsidRDefault="007A75BD" w:rsidP="00AE2D00">
            <w:pPr>
              <w:jc w:val="both"/>
            </w:pPr>
          </w:p>
          <w:p w:rsidR="007A75BD" w:rsidRDefault="007A75BD" w:rsidP="00AE2D00">
            <w:pPr>
              <w:jc w:val="both"/>
            </w:pPr>
          </w:p>
          <w:p w:rsidR="007A75BD" w:rsidRDefault="007A75BD" w:rsidP="00AE2D00">
            <w:pPr>
              <w:jc w:val="both"/>
            </w:pPr>
          </w:p>
          <w:p w:rsidR="007A75BD" w:rsidRDefault="007A75BD" w:rsidP="00AE2D00">
            <w:pPr>
              <w:jc w:val="both"/>
            </w:pPr>
          </w:p>
          <w:p w:rsidR="007A75BD" w:rsidRDefault="007A75BD" w:rsidP="00AE2D00">
            <w:pPr>
              <w:jc w:val="both"/>
            </w:pPr>
          </w:p>
          <w:p w:rsidR="007A75BD" w:rsidRPr="001A47D5" w:rsidRDefault="007A75BD" w:rsidP="00AE2D00">
            <w:pPr>
              <w:jc w:val="both"/>
            </w:pPr>
          </w:p>
        </w:tc>
      </w:tr>
      <w:tr w:rsidR="00F91C8C" w:rsidRPr="001A47D5" w:rsidTr="00F00F09">
        <w:trPr>
          <w:trHeight w:val="452"/>
        </w:trPr>
        <w:tc>
          <w:tcPr>
            <w:tcW w:w="1079" w:type="dxa"/>
            <w:vMerge/>
          </w:tcPr>
          <w:p w:rsidR="00F91C8C" w:rsidRPr="001A47D5" w:rsidRDefault="00F91C8C" w:rsidP="00F00F09">
            <w:pPr>
              <w:jc w:val="both"/>
            </w:pPr>
          </w:p>
        </w:tc>
        <w:tc>
          <w:tcPr>
            <w:tcW w:w="3546" w:type="dxa"/>
            <w:vMerge/>
          </w:tcPr>
          <w:p w:rsidR="00F91C8C" w:rsidRPr="001A47D5" w:rsidRDefault="00F91C8C" w:rsidP="00F00F09">
            <w:pPr>
              <w:jc w:val="both"/>
              <w:rPr>
                <w:color w:val="000000"/>
              </w:rPr>
            </w:pPr>
          </w:p>
        </w:tc>
        <w:tc>
          <w:tcPr>
            <w:tcW w:w="3377" w:type="dxa"/>
          </w:tcPr>
          <w:p w:rsidR="00F91C8C" w:rsidRPr="001A47D5" w:rsidRDefault="00F91C8C" w:rsidP="00EE5A33">
            <w:pPr>
              <w:shd w:val="clear" w:color="auto" w:fill="FFFFFF"/>
              <w:tabs>
                <w:tab w:val="left" w:pos="2478"/>
              </w:tabs>
              <w:ind w:right="-108"/>
              <w:rPr>
                <w:spacing w:val="-1"/>
              </w:rPr>
            </w:pPr>
            <w:r w:rsidRPr="001A47D5">
              <w:rPr>
                <w:spacing w:val="-1"/>
              </w:rPr>
              <w:t>Аппликация из цветной бумаги к Новому году и Рождеству Христову. Происхождение о</w:t>
            </w:r>
            <w:r w:rsidRPr="001A47D5">
              <w:rPr>
                <w:spacing w:val="-1"/>
              </w:rPr>
              <w:t>б</w:t>
            </w:r>
            <w:r w:rsidRPr="001A47D5">
              <w:rPr>
                <w:spacing w:val="-1"/>
              </w:rPr>
              <w:t xml:space="preserve">раза Деда Мороза. </w:t>
            </w:r>
          </w:p>
          <w:p w:rsidR="00F91C8C" w:rsidRPr="001A47D5" w:rsidRDefault="00F91C8C" w:rsidP="00EE5A33">
            <w:pPr>
              <w:shd w:val="clear" w:color="auto" w:fill="FFFFFF"/>
              <w:tabs>
                <w:tab w:val="left" w:pos="2478"/>
              </w:tabs>
              <w:ind w:right="-108"/>
              <w:rPr>
                <w:spacing w:val="-1"/>
              </w:rPr>
            </w:pPr>
            <w:r w:rsidRPr="001A47D5">
              <w:rPr>
                <w:spacing w:val="-1"/>
              </w:rPr>
              <w:t xml:space="preserve">Рисование буквицы. </w:t>
            </w:r>
          </w:p>
        </w:tc>
        <w:tc>
          <w:tcPr>
            <w:tcW w:w="1972" w:type="dxa"/>
          </w:tcPr>
          <w:p w:rsidR="00F91C8C" w:rsidRDefault="00F91C8C" w:rsidP="00AE2D00">
            <w:pPr>
              <w:jc w:val="both"/>
            </w:pPr>
            <w:r w:rsidRPr="001A47D5">
              <w:t>Изобразительное искусство (УМК В.С. Кузина)</w:t>
            </w:r>
          </w:p>
          <w:p w:rsidR="007A75BD" w:rsidRDefault="007A75BD" w:rsidP="00AE2D00">
            <w:pPr>
              <w:jc w:val="both"/>
            </w:pPr>
          </w:p>
          <w:p w:rsidR="007A75BD" w:rsidRDefault="007A75BD" w:rsidP="00AE2D00">
            <w:pPr>
              <w:jc w:val="both"/>
            </w:pPr>
          </w:p>
          <w:p w:rsidR="007A75BD" w:rsidRDefault="007A75BD" w:rsidP="00AE2D00">
            <w:pPr>
              <w:jc w:val="both"/>
            </w:pPr>
          </w:p>
          <w:p w:rsidR="007A75BD" w:rsidRPr="001A47D5" w:rsidRDefault="007A75BD" w:rsidP="00AE2D00">
            <w:pPr>
              <w:jc w:val="both"/>
            </w:pPr>
          </w:p>
        </w:tc>
      </w:tr>
      <w:tr w:rsidR="00F91C8C" w:rsidRPr="001A47D5" w:rsidTr="00F00F09">
        <w:trPr>
          <w:trHeight w:val="452"/>
        </w:trPr>
        <w:tc>
          <w:tcPr>
            <w:tcW w:w="1079" w:type="dxa"/>
            <w:vMerge/>
          </w:tcPr>
          <w:p w:rsidR="00F91C8C" w:rsidRPr="001A47D5" w:rsidRDefault="00F91C8C" w:rsidP="00F00F09">
            <w:pPr>
              <w:jc w:val="both"/>
            </w:pPr>
          </w:p>
        </w:tc>
        <w:tc>
          <w:tcPr>
            <w:tcW w:w="3546" w:type="dxa"/>
            <w:vMerge/>
          </w:tcPr>
          <w:p w:rsidR="00F91C8C" w:rsidRPr="001A47D5" w:rsidRDefault="00F91C8C" w:rsidP="00F00F09">
            <w:pPr>
              <w:jc w:val="both"/>
              <w:rPr>
                <w:color w:val="000000"/>
              </w:rPr>
            </w:pPr>
          </w:p>
        </w:tc>
        <w:tc>
          <w:tcPr>
            <w:tcW w:w="3377" w:type="dxa"/>
          </w:tcPr>
          <w:p w:rsidR="00F91C8C" w:rsidRPr="001A47D5" w:rsidRDefault="009345A9" w:rsidP="009345A9">
            <w:pPr>
              <w:jc w:val="both"/>
            </w:pPr>
            <w:r w:rsidRPr="001A47D5">
              <w:rPr>
                <w:bCs/>
              </w:rPr>
              <w:t>Образ Богоматери в музыке как олицетворение матери</w:t>
            </w:r>
            <w:r w:rsidRPr="001A47D5">
              <w:rPr>
                <w:bCs/>
              </w:rPr>
              <w:t>н</w:t>
            </w:r>
            <w:r w:rsidRPr="001A47D5">
              <w:rPr>
                <w:bCs/>
              </w:rPr>
              <w:t>ской любви, милосердия, п</w:t>
            </w:r>
            <w:r w:rsidRPr="001A47D5">
              <w:rPr>
                <w:bCs/>
              </w:rPr>
              <w:t>о</w:t>
            </w:r>
            <w:r w:rsidRPr="001A47D5">
              <w:rPr>
                <w:bCs/>
              </w:rPr>
              <w:t>кровительства и заступнич</w:t>
            </w:r>
            <w:r w:rsidRPr="001A47D5">
              <w:rPr>
                <w:bCs/>
              </w:rPr>
              <w:t>е</w:t>
            </w:r>
            <w:r w:rsidRPr="001A47D5">
              <w:rPr>
                <w:bCs/>
              </w:rPr>
              <w:t xml:space="preserve">ства. </w:t>
            </w:r>
          </w:p>
        </w:tc>
        <w:tc>
          <w:tcPr>
            <w:tcW w:w="1972" w:type="dxa"/>
          </w:tcPr>
          <w:p w:rsidR="00F91C8C" w:rsidRDefault="001A47D5" w:rsidP="00F00F09">
            <w:pPr>
              <w:jc w:val="both"/>
              <w:rPr>
                <w:bCs/>
              </w:rPr>
            </w:pPr>
            <w:r w:rsidRPr="001A47D5">
              <w:rPr>
                <w:bCs/>
              </w:rPr>
              <w:t>Музыка (УМК Г.П.Сергеевой и Е.Д.Критской)</w:t>
            </w:r>
          </w:p>
          <w:p w:rsidR="007A75BD" w:rsidRDefault="007A75BD" w:rsidP="00F00F09">
            <w:pPr>
              <w:jc w:val="both"/>
              <w:rPr>
                <w:bCs/>
              </w:rPr>
            </w:pPr>
          </w:p>
          <w:p w:rsidR="007A75BD" w:rsidRDefault="007A75BD" w:rsidP="00F00F09">
            <w:pPr>
              <w:jc w:val="both"/>
              <w:rPr>
                <w:bCs/>
              </w:rPr>
            </w:pPr>
          </w:p>
          <w:p w:rsidR="007A75BD" w:rsidRDefault="007A75BD" w:rsidP="00F00F09">
            <w:pPr>
              <w:jc w:val="both"/>
              <w:rPr>
                <w:bCs/>
              </w:rPr>
            </w:pPr>
          </w:p>
          <w:p w:rsidR="007A75BD" w:rsidRPr="001A47D5" w:rsidRDefault="007A75BD" w:rsidP="00F00F09">
            <w:pPr>
              <w:jc w:val="both"/>
            </w:pPr>
          </w:p>
        </w:tc>
      </w:tr>
    </w:tbl>
    <w:p w:rsidR="0072409E" w:rsidRDefault="0072409E" w:rsidP="0072409E">
      <w:pPr>
        <w:spacing w:line="360" w:lineRule="auto"/>
        <w:ind w:firstLine="709"/>
        <w:jc w:val="both"/>
        <w:rPr>
          <w:sz w:val="28"/>
          <w:szCs w:val="28"/>
        </w:rPr>
      </w:pPr>
    </w:p>
    <w:p w:rsidR="007A75BD" w:rsidRDefault="007A75BD" w:rsidP="0072409E">
      <w:pPr>
        <w:spacing w:line="360" w:lineRule="auto"/>
        <w:ind w:firstLine="709"/>
        <w:jc w:val="both"/>
        <w:rPr>
          <w:sz w:val="28"/>
          <w:szCs w:val="28"/>
        </w:rPr>
      </w:pPr>
    </w:p>
    <w:p w:rsidR="0076736F" w:rsidRDefault="0076736F" w:rsidP="007673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3 - Содержательная модель </w:t>
      </w:r>
      <w:r w:rsidR="00331206">
        <w:rPr>
          <w:sz w:val="28"/>
          <w:szCs w:val="28"/>
        </w:rPr>
        <w:t>сопряженности</w:t>
      </w:r>
      <w:r>
        <w:rPr>
          <w:sz w:val="28"/>
          <w:szCs w:val="28"/>
        </w:rPr>
        <w:t xml:space="preserve"> основ </w:t>
      </w:r>
      <w:r w:rsidR="007A75BD">
        <w:rPr>
          <w:sz w:val="28"/>
          <w:szCs w:val="28"/>
        </w:rPr>
        <w:t>духовно-нравственной (</w:t>
      </w:r>
      <w:r>
        <w:rPr>
          <w:sz w:val="28"/>
          <w:szCs w:val="28"/>
        </w:rPr>
        <w:t>православной</w:t>
      </w:r>
      <w:r w:rsidR="007A75BD">
        <w:rPr>
          <w:sz w:val="28"/>
          <w:szCs w:val="28"/>
        </w:rPr>
        <w:t>)</w:t>
      </w:r>
      <w:r>
        <w:rPr>
          <w:sz w:val="28"/>
          <w:szCs w:val="28"/>
        </w:rPr>
        <w:t xml:space="preserve"> культуры с другими учебными предметами в 6 классе.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3546"/>
        <w:gridCol w:w="3377"/>
        <w:gridCol w:w="1972"/>
      </w:tblGrid>
      <w:tr w:rsidR="0076736F" w:rsidRPr="00331206" w:rsidTr="005A4E4B">
        <w:trPr>
          <w:trHeight w:val="552"/>
        </w:trPr>
        <w:tc>
          <w:tcPr>
            <w:tcW w:w="1079" w:type="dxa"/>
            <w:vMerge w:val="restart"/>
          </w:tcPr>
          <w:p w:rsidR="0076736F" w:rsidRPr="00331206" w:rsidRDefault="0076736F" w:rsidP="005A4E4B">
            <w:pPr>
              <w:ind w:left="-57"/>
              <w:jc w:val="center"/>
            </w:pPr>
            <w:r w:rsidRPr="00331206">
              <w:t>Базовая духо</w:t>
            </w:r>
            <w:r w:rsidRPr="00331206">
              <w:t>в</w:t>
            </w:r>
            <w:r w:rsidRPr="00331206">
              <w:t>но-нравс</w:t>
            </w:r>
            <w:r w:rsidRPr="00331206">
              <w:t>т</w:t>
            </w:r>
            <w:r w:rsidRPr="00331206">
              <w:t>венная це</w:t>
            </w:r>
            <w:r w:rsidRPr="00331206">
              <w:t>н</w:t>
            </w:r>
            <w:r w:rsidRPr="00331206">
              <w:t>ность</w:t>
            </w:r>
          </w:p>
        </w:tc>
        <w:tc>
          <w:tcPr>
            <w:tcW w:w="3546" w:type="dxa"/>
            <w:vMerge w:val="restart"/>
          </w:tcPr>
          <w:p w:rsidR="0076736F" w:rsidRPr="00331206" w:rsidRDefault="0076736F" w:rsidP="003433CE">
            <w:pPr>
              <w:ind w:left="-57"/>
              <w:jc w:val="center"/>
            </w:pPr>
            <w:r w:rsidRPr="00331206">
              <w:t>Учебные элементы, подлежащие усвоению при обучении основам православной культуры на зан</w:t>
            </w:r>
            <w:r w:rsidRPr="00331206">
              <w:t>я</w:t>
            </w:r>
            <w:r w:rsidRPr="00331206">
              <w:t xml:space="preserve">тиях кружка по духовно-нравственному </w:t>
            </w:r>
            <w:r w:rsidR="003433CE">
              <w:t>воспитанию</w:t>
            </w:r>
          </w:p>
        </w:tc>
        <w:tc>
          <w:tcPr>
            <w:tcW w:w="5349" w:type="dxa"/>
            <w:gridSpan w:val="2"/>
          </w:tcPr>
          <w:p w:rsidR="0076736F" w:rsidRPr="00331206" w:rsidRDefault="0076736F" w:rsidP="005A4E4B">
            <w:pPr>
              <w:ind w:left="-57"/>
              <w:jc w:val="center"/>
            </w:pPr>
            <w:r w:rsidRPr="00331206">
              <w:t>Основные сочетающиеся учебные элементы, формируемые на других предметах</w:t>
            </w:r>
          </w:p>
        </w:tc>
      </w:tr>
      <w:tr w:rsidR="0076736F" w:rsidRPr="00331206" w:rsidTr="005A4E4B">
        <w:trPr>
          <w:trHeight w:val="259"/>
        </w:trPr>
        <w:tc>
          <w:tcPr>
            <w:tcW w:w="1079" w:type="dxa"/>
            <w:vMerge/>
          </w:tcPr>
          <w:p w:rsidR="0076736F" w:rsidRPr="00331206" w:rsidRDefault="0076736F" w:rsidP="005A4E4B">
            <w:pPr>
              <w:ind w:left="-57"/>
              <w:jc w:val="both"/>
            </w:pPr>
          </w:p>
        </w:tc>
        <w:tc>
          <w:tcPr>
            <w:tcW w:w="3546" w:type="dxa"/>
            <w:vMerge/>
          </w:tcPr>
          <w:p w:rsidR="0076736F" w:rsidRPr="00331206" w:rsidRDefault="0076736F" w:rsidP="005A4E4B">
            <w:pPr>
              <w:ind w:left="-57"/>
              <w:jc w:val="both"/>
            </w:pPr>
          </w:p>
        </w:tc>
        <w:tc>
          <w:tcPr>
            <w:tcW w:w="3377" w:type="dxa"/>
          </w:tcPr>
          <w:p w:rsidR="0076736F" w:rsidRPr="00331206" w:rsidRDefault="0076736F" w:rsidP="005A4E4B">
            <w:pPr>
              <w:ind w:left="-57"/>
              <w:jc w:val="center"/>
            </w:pPr>
            <w:r w:rsidRPr="00331206">
              <w:t>Изучаемые темы и учебные элементы</w:t>
            </w:r>
          </w:p>
        </w:tc>
        <w:tc>
          <w:tcPr>
            <w:tcW w:w="1972" w:type="dxa"/>
          </w:tcPr>
          <w:p w:rsidR="0076736F" w:rsidRPr="00331206" w:rsidRDefault="0076736F" w:rsidP="005A4E4B">
            <w:pPr>
              <w:ind w:left="-57"/>
              <w:jc w:val="center"/>
            </w:pPr>
            <w:r w:rsidRPr="00331206">
              <w:t>Учебные пре</w:t>
            </w:r>
            <w:r w:rsidRPr="00331206">
              <w:t>д</w:t>
            </w:r>
            <w:r w:rsidRPr="00331206">
              <w:t>меты</w:t>
            </w:r>
          </w:p>
        </w:tc>
      </w:tr>
      <w:tr w:rsidR="003B33CB" w:rsidRPr="00331206" w:rsidTr="005A4E4B">
        <w:trPr>
          <w:trHeight w:val="1493"/>
        </w:trPr>
        <w:tc>
          <w:tcPr>
            <w:tcW w:w="1079" w:type="dxa"/>
            <w:vMerge w:val="restart"/>
            <w:textDirection w:val="btLr"/>
          </w:tcPr>
          <w:p w:rsidR="003B33CB" w:rsidRPr="00331206" w:rsidRDefault="003B33CB" w:rsidP="005A4E4B">
            <w:pPr>
              <w:ind w:left="113" w:right="113"/>
              <w:jc w:val="center"/>
            </w:pPr>
            <w:r w:rsidRPr="00331206">
              <w:t>ЧЕЛОВЕК</w:t>
            </w:r>
          </w:p>
        </w:tc>
        <w:tc>
          <w:tcPr>
            <w:tcW w:w="3546" w:type="dxa"/>
            <w:vMerge w:val="restart"/>
          </w:tcPr>
          <w:p w:rsidR="003B33CB" w:rsidRPr="00331206" w:rsidRDefault="003B33CB" w:rsidP="005A4E4B">
            <w:pPr>
              <w:tabs>
                <w:tab w:val="left" w:pos="9355"/>
              </w:tabs>
              <w:ind w:right="-1"/>
              <w:jc w:val="both"/>
              <w:rPr>
                <w:color w:val="000000"/>
              </w:rPr>
            </w:pPr>
            <w:r w:rsidRPr="00331206">
              <w:rPr>
                <w:b/>
                <w:color w:val="000000"/>
              </w:rPr>
              <w:t>Православное учение о чел</w:t>
            </w:r>
            <w:r w:rsidRPr="00331206">
              <w:rPr>
                <w:b/>
                <w:color w:val="000000"/>
              </w:rPr>
              <w:t>о</w:t>
            </w:r>
            <w:r w:rsidRPr="00331206">
              <w:rPr>
                <w:b/>
                <w:color w:val="000000"/>
              </w:rPr>
              <w:t>веке</w:t>
            </w:r>
            <w:r w:rsidRPr="00331206">
              <w:rPr>
                <w:color w:val="000000"/>
              </w:rPr>
              <w:t xml:space="preserve"> </w:t>
            </w:r>
          </w:p>
          <w:p w:rsidR="003B33CB" w:rsidRPr="00331206" w:rsidRDefault="003B33CB" w:rsidP="005A4E4B">
            <w:pPr>
              <w:tabs>
                <w:tab w:val="left" w:pos="9355"/>
              </w:tabs>
              <w:ind w:right="-1"/>
              <w:jc w:val="both"/>
              <w:rPr>
                <w:color w:val="000000"/>
              </w:rPr>
            </w:pPr>
          </w:p>
          <w:p w:rsidR="003B33CB" w:rsidRPr="00331206" w:rsidRDefault="003B33CB" w:rsidP="005A4E4B">
            <w:pPr>
              <w:tabs>
                <w:tab w:val="left" w:pos="9355"/>
              </w:tabs>
              <w:ind w:right="-1"/>
              <w:jc w:val="both"/>
              <w:rPr>
                <w:b/>
              </w:rPr>
            </w:pPr>
            <w:r w:rsidRPr="0065528C">
              <w:rPr>
                <w:i/>
              </w:rPr>
              <w:t>Знания:</w:t>
            </w:r>
            <w:r w:rsidRPr="00331206">
              <w:rPr>
                <w:b/>
              </w:rPr>
              <w:t xml:space="preserve"> </w:t>
            </w:r>
            <w:r w:rsidRPr="00331206">
              <w:t>грехи и добродетели человека, борьба с греховными страстями</w:t>
            </w:r>
          </w:p>
          <w:p w:rsidR="003B33CB" w:rsidRPr="00331206" w:rsidRDefault="003B33CB" w:rsidP="005A4E4B">
            <w:pPr>
              <w:tabs>
                <w:tab w:val="left" w:pos="9355"/>
              </w:tabs>
              <w:ind w:right="-1"/>
              <w:jc w:val="both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331206">
              <w:rPr>
                <w:rStyle w:val="ac"/>
                <w:b w:val="0"/>
                <w:color w:val="000000"/>
              </w:rPr>
              <w:t xml:space="preserve"> по-христиански относиться к чел</w:t>
            </w:r>
            <w:r w:rsidRPr="00331206">
              <w:rPr>
                <w:rStyle w:val="ac"/>
                <w:b w:val="0"/>
                <w:color w:val="000000"/>
              </w:rPr>
              <w:t>о</w:t>
            </w:r>
            <w:r w:rsidRPr="00331206">
              <w:rPr>
                <w:rStyle w:val="ac"/>
                <w:b w:val="0"/>
                <w:color w:val="000000"/>
              </w:rPr>
              <w:t>веку (жить в ладу с совестью, любить ближнего, бороться с грехом, сопоставлять светское и православное понимание греха и добродетели и др.)</w:t>
            </w:r>
          </w:p>
          <w:p w:rsidR="003B33CB" w:rsidRPr="00331206" w:rsidRDefault="003B33CB" w:rsidP="005A4E4B">
            <w:pPr>
              <w:tabs>
                <w:tab w:val="left" w:pos="9355"/>
              </w:tabs>
              <w:ind w:right="-1"/>
              <w:jc w:val="both"/>
              <w:rPr>
                <w:bCs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331206">
              <w:rPr>
                <w:rStyle w:val="ac"/>
                <w:b w:val="0"/>
                <w:color w:val="000000"/>
              </w:rPr>
              <w:t xml:space="preserve"> </w:t>
            </w:r>
            <w:r w:rsidRPr="00331206">
              <w:rPr>
                <w:color w:val="000000"/>
              </w:rPr>
              <w:t>совесть, доброта, раска</w:t>
            </w:r>
            <w:r w:rsidRPr="00331206">
              <w:rPr>
                <w:color w:val="000000"/>
              </w:rPr>
              <w:t>я</w:t>
            </w:r>
            <w:r w:rsidRPr="00331206">
              <w:rPr>
                <w:color w:val="000000"/>
              </w:rPr>
              <w:t>ние, милосердие, сострадание, жертвенность, скромность.</w:t>
            </w:r>
          </w:p>
        </w:tc>
        <w:tc>
          <w:tcPr>
            <w:tcW w:w="3377" w:type="dxa"/>
          </w:tcPr>
          <w:p w:rsidR="003B33CB" w:rsidRPr="00331206" w:rsidRDefault="00637A5B" w:rsidP="00F67645">
            <w:pPr>
              <w:shd w:val="clear" w:color="auto" w:fill="FFFFFF"/>
              <w:ind w:left="19"/>
            </w:pPr>
            <w:r w:rsidRPr="00331206">
              <w:rPr>
                <w:rFonts w:eastAsia="SimSun"/>
                <w:kern w:val="1"/>
                <w:lang w:eastAsia="hi-IN" w:bidi="hi-IN"/>
              </w:rPr>
              <w:t>Воспитание доброты, совес</w:t>
            </w:r>
            <w:r w:rsidRPr="00331206">
              <w:rPr>
                <w:rFonts w:eastAsia="SimSun"/>
                <w:kern w:val="1"/>
                <w:lang w:eastAsia="hi-IN" w:bidi="hi-IN"/>
              </w:rPr>
              <w:t>т</w:t>
            </w:r>
            <w:r w:rsidRPr="00331206">
              <w:rPr>
                <w:rFonts w:eastAsia="SimSun"/>
                <w:kern w:val="1"/>
                <w:lang w:eastAsia="hi-IN" w:bidi="hi-IN"/>
              </w:rPr>
              <w:t xml:space="preserve">ливости, щедрости, честности </w:t>
            </w:r>
            <w:r w:rsidR="003B33CB" w:rsidRPr="00331206">
              <w:rPr>
                <w:rFonts w:eastAsia="SimSun"/>
                <w:kern w:val="1"/>
                <w:lang w:eastAsia="hi-IN" w:bidi="hi-IN"/>
              </w:rPr>
              <w:t>(Басня А.И. Крылова «Листы и Корни», Н.А. Некрасов «Д</w:t>
            </w:r>
            <w:r w:rsidR="003B33CB" w:rsidRPr="00331206">
              <w:rPr>
                <w:rFonts w:eastAsia="SimSun"/>
                <w:kern w:val="1"/>
                <w:lang w:eastAsia="hi-IN" w:bidi="hi-IN"/>
              </w:rPr>
              <w:t>е</w:t>
            </w:r>
            <w:r w:rsidR="003B33CB" w:rsidRPr="00331206">
              <w:rPr>
                <w:rFonts w:eastAsia="SimSun"/>
                <w:kern w:val="1"/>
                <w:lang w:eastAsia="hi-IN" w:bidi="hi-IN"/>
              </w:rPr>
              <w:t>душка», В.П. Астафьев «Конь с розовой гривой», В.Г. Расп</w:t>
            </w:r>
            <w:r w:rsidR="003B33CB" w:rsidRPr="00331206">
              <w:rPr>
                <w:rFonts w:eastAsia="SimSun"/>
                <w:kern w:val="1"/>
                <w:lang w:eastAsia="hi-IN" w:bidi="hi-IN"/>
              </w:rPr>
              <w:t>у</w:t>
            </w:r>
            <w:r w:rsidR="003B33CB" w:rsidRPr="00331206">
              <w:rPr>
                <w:rFonts w:eastAsia="SimSun"/>
                <w:kern w:val="1"/>
                <w:lang w:eastAsia="hi-IN" w:bidi="hi-IN"/>
              </w:rPr>
              <w:t>тин «Уроки французского» и др.)</w:t>
            </w:r>
          </w:p>
        </w:tc>
        <w:tc>
          <w:tcPr>
            <w:tcW w:w="1972" w:type="dxa"/>
          </w:tcPr>
          <w:p w:rsidR="003B33CB" w:rsidRPr="00331206" w:rsidRDefault="003B33CB" w:rsidP="005A4E4B">
            <w:pPr>
              <w:jc w:val="both"/>
            </w:pPr>
            <w:r w:rsidRPr="00331206">
              <w:t>Литература (УМК В.Я. К</w:t>
            </w:r>
            <w:r w:rsidRPr="00331206">
              <w:t>о</w:t>
            </w:r>
            <w:r w:rsidRPr="00331206">
              <w:t>ровиной)</w:t>
            </w:r>
          </w:p>
        </w:tc>
      </w:tr>
      <w:tr w:rsidR="003B33CB" w:rsidRPr="00331206" w:rsidTr="005A4E4B">
        <w:trPr>
          <w:trHeight w:val="1111"/>
        </w:trPr>
        <w:tc>
          <w:tcPr>
            <w:tcW w:w="1079" w:type="dxa"/>
            <w:vMerge/>
            <w:textDirection w:val="btLr"/>
          </w:tcPr>
          <w:p w:rsidR="003B33CB" w:rsidRPr="00331206" w:rsidRDefault="003B33CB" w:rsidP="005A4E4B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3B33CB" w:rsidRPr="00331206" w:rsidRDefault="003B33CB" w:rsidP="005A4E4B">
            <w:pPr>
              <w:tabs>
                <w:tab w:val="left" w:pos="9355"/>
              </w:tabs>
              <w:ind w:right="-1"/>
              <w:jc w:val="both"/>
              <w:rPr>
                <w:b/>
                <w:color w:val="000000"/>
              </w:rPr>
            </w:pPr>
          </w:p>
        </w:tc>
        <w:tc>
          <w:tcPr>
            <w:tcW w:w="3377" w:type="dxa"/>
          </w:tcPr>
          <w:p w:rsidR="003B33CB" w:rsidRPr="00331206" w:rsidRDefault="003B33CB" w:rsidP="005A4E4B">
            <w:pPr>
              <w:jc w:val="both"/>
            </w:pPr>
            <w:r w:rsidRPr="00331206">
              <w:t>Средневековые люди: рыцари, крестьяне, горожане, свяще</w:t>
            </w:r>
            <w:r w:rsidRPr="00331206">
              <w:t>н</w:t>
            </w:r>
            <w:r w:rsidRPr="00331206">
              <w:t xml:space="preserve">ники. Их быт и ценности. Причины средневековых войн. </w:t>
            </w:r>
          </w:p>
        </w:tc>
        <w:tc>
          <w:tcPr>
            <w:tcW w:w="1972" w:type="dxa"/>
          </w:tcPr>
          <w:p w:rsidR="003B33CB" w:rsidRPr="00331206" w:rsidRDefault="003B33CB" w:rsidP="005A4E4B">
            <w:pPr>
              <w:jc w:val="both"/>
            </w:pPr>
            <w:r w:rsidRPr="00331206">
              <w:t>История (УМК А.А. Вигасина и др.)</w:t>
            </w:r>
          </w:p>
        </w:tc>
      </w:tr>
      <w:tr w:rsidR="003B33CB" w:rsidRPr="00331206" w:rsidTr="005A4E4B">
        <w:trPr>
          <w:trHeight w:val="1116"/>
        </w:trPr>
        <w:tc>
          <w:tcPr>
            <w:tcW w:w="1079" w:type="dxa"/>
            <w:vMerge/>
            <w:textDirection w:val="btLr"/>
          </w:tcPr>
          <w:p w:rsidR="003B33CB" w:rsidRPr="00331206" w:rsidRDefault="003B33CB" w:rsidP="005A4E4B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3B33CB" w:rsidRPr="00331206" w:rsidRDefault="003B33CB" w:rsidP="005A4E4B">
            <w:pPr>
              <w:tabs>
                <w:tab w:val="left" w:pos="9355"/>
              </w:tabs>
              <w:ind w:right="-1"/>
              <w:jc w:val="both"/>
              <w:rPr>
                <w:b/>
                <w:color w:val="000000"/>
              </w:rPr>
            </w:pPr>
          </w:p>
        </w:tc>
        <w:tc>
          <w:tcPr>
            <w:tcW w:w="3377" w:type="dxa"/>
          </w:tcPr>
          <w:p w:rsidR="003B33CB" w:rsidRPr="00331206" w:rsidRDefault="003B33CB" w:rsidP="00FE7F85">
            <w:pPr>
              <w:jc w:val="both"/>
            </w:pPr>
            <w:r w:rsidRPr="00331206">
              <w:rPr>
                <w:rFonts w:eastAsia="Calibri"/>
                <w:lang w:eastAsia="en-US"/>
              </w:rPr>
              <w:t>Тема воспевания материнства в изобразительном искусстве. Праздники, посвященные м</w:t>
            </w:r>
            <w:r w:rsidRPr="00331206">
              <w:rPr>
                <w:rFonts w:eastAsia="Calibri"/>
                <w:lang w:eastAsia="en-US"/>
              </w:rPr>
              <w:t>а</w:t>
            </w:r>
            <w:r w:rsidRPr="00331206">
              <w:rPr>
                <w:rFonts w:eastAsia="Calibri"/>
                <w:lang w:eastAsia="en-US"/>
              </w:rPr>
              <w:t>тери. Произведения художн</w:t>
            </w:r>
            <w:r w:rsidRPr="00331206">
              <w:rPr>
                <w:rFonts w:eastAsia="Calibri"/>
                <w:lang w:eastAsia="en-US"/>
              </w:rPr>
              <w:t>и</w:t>
            </w:r>
            <w:r w:rsidRPr="00331206">
              <w:rPr>
                <w:rFonts w:eastAsia="Calibri"/>
                <w:lang w:eastAsia="en-US"/>
              </w:rPr>
              <w:t>ков, воспевающих женщину-мать</w:t>
            </w:r>
          </w:p>
        </w:tc>
        <w:tc>
          <w:tcPr>
            <w:tcW w:w="1972" w:type="dxa"/>
          </w:tcPr>
          <w:p w:rsidR="003B33CB" w:rsidRPr="00331206" w:rsidRDefault="003B33CB" w:rsidP="005A4E4B">
            <w:pPr>
              <w:jc w:val="both"/>
            </w:pPr>
            <w:r w:rsidRPr="00331206">
              <w:t>Изобразительное искусство (УМК В.С. Кузина)</w:t>
            </w:r>
          </w:p>
        </w:tc>
      </w:tr>
      <w:tr w:rsidR="003B33CB" w:rsidRPr="00331206" w:rsidTr="00637A5B">
        <w:trPr>
          <w:trHeight w:val="1868"/>
        </w:trPr>
        <w:tc>
          <w:tcPr>
            <w:tcW w:w="1079" w:type="dxa"/>
            <w:vMerge/>
            <w:textDirection w:val="btLr"/>
          </w:tcPr>
          <w:p w:rsidR="003B33CB" w:rsidRPr="00331206" w:rsidRDefault="003B33CB" w:rsidP="005A4E4B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3B33CB" w:rsidRPr="00331206" w:rsidRDefault="003B33CB" w:rsidP="005A4E4B">
            <w:pPr>
              <w:tabs>
                <w:tab w:val="left" w:pos="9355"/>
              </w:tabs>
              <w:ind w:right="-1"/>
              <w:jc w:val="both"/>
              <w:rPr>
                <w:b/>
                <w:color w:val="000000"/>
              </w:rPr>
            </w:pPr>
          </w:p>
        </w:tc>
        <w:tc>
          <w:tcPr>
            <w:tcW w:w="3377" w:type="dxa"/>
          </w:tcPr>
          <w:p w:rsidR="003B33CB" w:rsidRPr="00331206" w:rsidRDefault="003B33CB" w:rsidP="003B33CB">
            <w:pPr>
              <w:jc w:val="both"/>
            </w:pPr>
            <w:r w:rsidRPr="00331206">
              <w:t>Отражение нравственных и</w:t>
            </w:r>
            <w:r w:rsidRPr="00331206">
              <w:t>с</w:t>
            </w:r>
            <w:r w:rsidRPr="00331206">
              <w:t>каний человека, времени и пространства в музыкальном искусстве. Образы романсов и песен русских композиторов. Старинные русские романсы о любви, искренности.</w:t>
            </w:r>
          </w:p>
        </w:tc>
        <w:tc>
          <w:tcPr>
            <w:tcW w:w="1972" w:type="dxa"/>
          </w:tcPr>
          <w:p w:rsidR="003B33CB" w:rsidRPr="00331206" w:rsidRDefault="00B71D3D" w:rsidP="005A4E4B">
            <w:pPr>
              <w:jc w:val="both"/>
            </w:pPr>
            <w:r w:rsidRPr="00331206">
              <w:rPr>
                <w:bCs/>
              </w:rPr>
              <w:t>Музыка (УМК Г.П.Сергеевой и Е.Д.Критской)</w:t>
            </w:r>
          </w:p>
        </w:tc>
      </w:tr>
      <w:tr w:rsidR="00637A5B" w:rsidRPr="00331206" w:rsidTr="003B33CB">
        <w:trPr>
          <w:trHeight w:val="1153"/>
        </w:trPr>
        <w:tc>
          <w:tcPr>
            <w:tcW w:w="1079" w:type="dxa"/>
            <w:vMerge w:val="restart"/>
            <w:textDirection w:val="btLr"/>
          </w:tcPr>
          <w:p w:rsidR="00637A5B" w:rsidRPr="00331206" w:rsidRDefault="00637A5B" w:rsidP="005A4E4B">
            <w:pPr>
              <w:ind w:left="113" w:right="113"/>
              <w:jc w:val="center"/>
            </w:pPr>
            <w:r w:rsidRPr="00331206">
              <w:t>РОДИНА</w:t>
            </w:r>
          </w:p>
        </w:tc>
        <w:tc>
          <w:tcPr>
            <w:tcW w:w="3546" w:type="dxa"/>
            <w:vMerge w:val="restart"/>
          </w:tcPr>
          <w:p w:rsidR="00637A5B" w:rsidRPr="00331206" w:rsidRDefault="00637A5B" w:rsidP="005A4E4B">
            <w:pPr>
              <w:tabs>
                <w:tab w:val="left" w:pos="9355"/>
              </w:tabs>
              <w:ind w:right="-1"/>
              <w:jc w:val="both"/>
              <w:rPr>
                <w:b/>
              </w:rPr>
            </w:pPr>
            <w:r w:rsidRPr="00331206">
              <w:rPr>
                <w:b/>
              </w:rPr>
              <w:t>Культурные традиции и це</w:t>
            </w:r>
            <w:r w:rsidRPr="00331206">
              <w:rPr>
                <w:b/>
              </w:rPr>
              <w:t>н</w:t>
            </w:r>
            <w:r w:rsidRPr="00331206">
              <w:rPr>
                <w:b/>
              </w:rPr>
              <w:t>ности населения России.</w:t>
            </w:r>
          </w:p>
          <w:p w:rsidR="00637A5B" w:rsidRPr="00331206" w:rsidRDefault="00637A5B" w:rsidP="005A4E4B">
            <w:pPr>
              <w:tabs>
                <w:tab w:val="left" w:pos="9355"/>
              </w:tabs>
              <w:ind w:right="-1"/>
              <w:jc w:val="both"/>
            </w:pPr>
          </w:p>
          <w:p w:rsidR="00637A5B" w:rsidRPr="00331206" w:rsidRDefault="00637A5B" w:rsidP="005A4E4B">
            <w:pPr>
              <w:tabs>
                <w:tab w:val="left" w:pos="9355"/>
              </w:tabs>
              <w:ind w:right="-1"/>
              <w:jc w:val="both"/>
              <w:rPr>
                <w:rStyle w:val="ac"/>
                <w:b w:val="0"/>
                <w:color w:val="000000"/>
              </w:rPr>
            </w:pPr>
            <w:r w:rsidRPr="0065528C">
              <w:rPr>
                <w:i/>
              </w:rPr>
              <w:t>Знания:</w:t>
            </w:r>
            <w:r w:rsidRPr="00331206">
              <w:rPr>
                <w:b/>
              </w:rPr>
              <w:t xml:space="preserve"> </w:t>
            </w:r>
            <w:r w:rsidRPr="00331206">
              <w:t>духовно-нравственные</w:t>
            </w:r>
            <w:r w:rsidRPr="00331206">
              <w:rPr>
                <w:b/>
              </w:rPr>
              <w:t xml:space="preserve"> </w:t>
            </w:r>
            <w:r w:rsidRPr="00331206">
              <w:t>ценности населения России, влияние православного христ</w:t>
            </w:r>
            <w:r w:rsidRPr="00331206">
              <w:t>и</w:t>
            </w:r>
            <w:r w:rsidRPr="00331206">
              <w:t>анства на культуру России и жизнь народа</w:t>
            </w:r>
          </w:p>
          <w:p w:rsidR="00637A5B" w:rsidRPr="00331206" w:rsidRDefault="00637A5B" w:rsidP="005A4E4B">
            <w:pPr>
              <w:tabs>
                <w:tab w:val="left" w:pos="9355"/>
              </w:tabs>
              <w:ind w:right="-1"/>
              <w:jc w:val="both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331206">
              <w:rPr>
                <w:rStyle w:val="ac"/>
                <w:b w:val="0"/>
                <w:color w:val="000000"/>
              </w:rPr>
              <w:t xml:space="preserve"> по-христиански относиться к Р</w:t>
            </w:r>
            <w:r w:rsidRPr="00331206">
              <w:rPr>
                <w:rStyle w:val="ac"/>
                <w:b w:val="0"/>
                <w:color w:val="000000"/>
              </w:rPr>
              <w:t>о</w:t>
            </w:r>
            <w:r w:rsidRPr="00331206">
              <w:rPr>
                <w:rStyle w:val="ac"/>
                <w:b w:val="0"/>
                <w:color w:val="000000"/>
              </w:rPr>
              <w:t>дине (беречь Родину, гото</w:t>
            </w:r>
            <w:r w:rsidRPr="00331206">
              <w:rPr>
                <w:rStyle w:val="ac"/>
                <w:b w:val="0"/>
                <w:color w:val="000000"/>
              </w:rPr>
              <w:t>в</w:t>
            </w:r>
            <w:r w:rsidRPr="00331206">
              <w:rPr>
                <w:rStyle w:val="ac"/>
                <w:b w:val="0"/>
                <w:color w:val="000000"/>
              </w:rPr>
              <w:t>ность ее защищать, уважать ее народ</w:t>
            </w:r>
            <w:r w:rsidR="00DC037C" w:rsidRPr="00331206">
              <w:rPr>
                <w:rStyle w:val="ac"/>
                <w:b w:val="0"/>
                <w:color w:val="000000"/>
              </w:rPr>
              <w:t>, независимо от наци</w:t>
            </w:r>
            <w:r w:rsidR="00DC037C" w:rsidRPr="00331206">
              <w:rPr>
                <w:rStyle w:val="ac"/>
                <w:b w:val="0"/>
                <w:color w:val="000000"/>
              </w:rPr>
              <w:t>о</w:t>
            </w:r>
            <w:r w:rsidR="00DC037C" w:rsidRPr="00331206">
              <w:rPr>
                <w:rStyle w:val="ac"/>
                <w:b w:val="0"/>
                <w:color w:val="000000"/>
              </w:rPr>
              <w:lastRenderedPageBreak/>
              <w:t>нальностей и вероисповедания</w:t>
            </w:r>
            <w:r w:rsidRPr="00331206">
              <w:rPr>
                <w:rStyle w:val="ac"/>
                <w:b w:val="0"/>
                <w:color w:val="000000"/>
              </w:rPr>
              <w:t xml:space="preserve"> и т.д.)</w:t>
            </w:r>
          </w:p>
          <w:p w:rsidR="00637A5B" w:rsidRPr="00331206" w:rsidRDefault="00637A5B" w:rsidP="005A4E4B">
            <w:pPr>
              <w:tabs>
                <w:tab w:val="left" w:pos="9355"/>
              </w:tabs>
              <w:ind w:right="-1"/>
              <w:jc w:val="both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331206">
              <w:rPr>
                <w:rStyle w:val="ac"/>
                <w:b w:val="0"/>
                <w:color w:val="000000"/>
              </w:rPr>
              <w:t xml:space="preserve"> любовь и уважение к От</w:t>
            </w:r>
            <w:r w:rsidRPr="00331206">
              <w:rPr>
                <w:rStyle w:val="ac"/>
                <w:b w:val="0"/>
                <w:color w:val="000000"/>
              </w:rPr>
              <w:t>е</w:t>
            </w:r>
            <w:r w:rsidRPr="00331206">
              <w:rPr>
                <w:rStyle w:val="ac"/>
                <w:b w:val="0"/>
                <w:color w:val="000000"/>
              </w:rPr>
              <w:t>честву, толерантность</w:t>
            </w:r>
          </w:p>
          <w:p w:rsidR="00637A5B" w:rsidRPr="00331206" w:rsidRDefault="00637A5B" w:rsidP="005A4E4B">
            <w:pPr>
              <w:tabs>
                <w:tab w:val="left" w:pos="9355"/>
              </w:tabs>
              <w:ind w:right="-1"/>
              <w:jc w:val="both"/>
              <w:rPr>
                <w:bCs/>
                <w:color w:val="000000"/>
              </w:rPr>
            </w:pPr>
          </w:p>
        </w:tc>
        <w:tc>
          <w:tcPr>
            <w:tcW w:w="3377" w:type="dxa"/>
          </w:tcPr>
          <w:p w:rsidR="00637A5B" w:rsidRPr="00331206" w:rsidRDefault="00637A5B" w:rsidP="00F268CF">
            <w:pPr>
              <w:shd w:val="clear" w:color="auto" w:fill="FFFFFF"/>
              <w:tabs>
                <w:tab w:val="left" w:pos="2478"/>
              </w:tabs>
              <w:ind w:right="-108"/>
            </w:pPr>
            <w:r w:rsidRPr="00331206">
              <w:lastRenderedPageBreak/>
              <w:t>Русский фольклор и русская летопись как средства форм</w:t>
            </w:r>
            <w:r w:rsidRPr="00331206">
              <w:t>и</w:t>
            </w:r>
            <w:r w:rsidRPr="00331206">
              <w:t>рования любви к Родине, ее культуре и традициям</w:t>
            </w:r>
          </w:p>
        </w:tc>
        <w:tc>
          <w:tcPr>
            <w:tcW w:w="1972" w:type="dxa"/>
          </w:tcPr>
          <w:p w:rsidR="00637A5B" w:rsidRPr="00331206" w:rsidRDefault="00637A5B" w:rsidP="005A4E4B">
            <w:pPr>
              <w:jc w:val="both"/>
            </w:pPr>
            <w:r w:rsidRPr="00331206">
              <w:t>Литература (УМК В.Я. К</w:t>
            </w:r>
            <w:r w:rsidRPr="00331206">
              <w:t>о</w:t>
            </w:r>
            <w:r w:rsidRPr="00331206">
              <w:t>ровиной)</w:t>
            </w:r>
          </w:p>
        </w:tc>
      </w:tr>
      <w:tr w:rsidR="00637A5B" w:rsidRPr="00331206" w:rsidTr="005A4E4B">
        <w:trPr>
          <w:trHeight w:val="778"/>
        </w:trPr>
        <w:tc>
          <w:tcPr>
            <w:tcW w:w="1079" w:type="dxa"/>
            <w:vMerge/>
          </w:tcPr>
          <w:p w:rsidR="00637A5B" w:rsidRPr="00331206" w:rsidRDefault="00637A5B" w:rsidP="005A4E4B">
            <w:pPr>
              <w:jc w:val="both"/>
            </w:pPr>
          </w:p>
        </w:tc>
        <w:tc>
          <w:tcPr>
            <w:tcW w:w="3546" w:type="dxa"/>
            <w:vMerge/>
          </w:tcPr>
          <w:p w:rsidR="00637A5B" w:rsidRPr="00331206" w:rsidRDefault="00637A5B" w:rsidP="005A4E4B">
            <w:pPr>
              <w:jc w:val="both"/>
            </w:pPr>
          </w:p>
        </w:tc>
        <w:tc>
          <w:tcPr>
            <w:tcW w:w="3377" w:type="dxa"/>
          </w:tcPr>
          <w:p w:rsidR="00637A5B" w:rsidRPr="00331206" w:rsidRDefault="00637A5B" w:rsidP="00DC56A4">
            <w:pPr>
              <w:jc w:val="both"/>
            </w:pPr>
            <w:r w:rsidRPr="0033120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Государства славянских нар</w:t>
            </w:r>
            <w:r w:rsidRPr="0033120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20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дов. Славянские народы, св.Кирилл и Мефодий. </w:t>
            </w:r>
          </w:p>
        </w:tc>
        <w:tc>
          <w:tcPr>
            <w:tcW w:w="1972" w:type="dxa"/>
          </w:tcPr>
          <w:p w:rsidR="00637A5B" w:rsidRPr="00331206" w:rsidRDefault="00637A5B" w:rsidP="005A4E4B">
            <w:pPr>
              <w:jc w:val="both"/>
            </w:pPr>
            <w:r w:rsidRPr="00331206">
              <w:t>История (УМК А.А. Вигасина и др.)</w:t>
            </w:r>
          </w:p>
        </w:tc>
      </w:tr>
      <w:tr w:rsidR="00637A5B" w:rsidRPr="00331206" w:rsidTr="005A4E4B">
        <w:trPr>
          <w:trHeight w:val="567"/>
        </w:trPr>
        <w:tc>
          <w:tcPr>
            <w:tcW w:w="1079" w:type="dxa"/>
            <w:vMerge/>
          </w:tcPr>
          <w:p w:rsidR="00637A5B" w:rsidRPr="00331206" w:rsidRDefault="00637A5B" w:rsidP="005A4E4B">
            <w:pPr>
              <w:jc w:val="both"/>
            </w:pPr>
          </w:p>
        </w:tc>
        <w:tc>
          <w:tcPr>
            <w:tcW w:w="3546" w:type="dxa"/>
            <w:vMerge/>
          </w:tcPr>
          <w:p w:rsidR="00637A5B" w:rsidRPr="00331206" w:rsidRDefault="00637A5B" w:rsidP="005A4E4B">
            <w:pPr>
              <w:jc w:val="both"/>
            </w:pPr>
          </w:p>
        </w:tc>
        <w:tc>
          <w:tcPr>
            <w:tcW w:w="3377" w:type="dxa"/>
          </w:tcPr>
          <w:p w:rsidR="00637A5B" w:rsidRPr="00331206" w:rsidRDefault="00637A5B" w:rsidP="007A0EFA">
            <w:pPr>
              <w:shd w:val="clear" w:color="auto" w:fill="FFFFFF"/>
              <w:tabs>
                <w:tab w:val="left" w:pos="2478"/>
              </w:tabs>
              <w:ind w:right="-108"/>
            </w:pPr>
            <w:r w:rsidRPr="00331206">
              <w:t>Воспитание любви к природе России в процессе изучения географических оболочек.</w:t>
            </w:r>
          </w:p>
        </w:tc>
        <w:tc>
          <w:tcPr>
            <w:tcW w:w="1972" w:type="dxa"/>
          </w:tcPr>
          <w:p w:rsidR="00637A5B" w:rsidRPr="00331206" w:rsidRDefault="00637A5B" w:rsidP="005A4E4B">
            <w:pPr>
              <w:jc w:val="both"/>
            </w:pPr>
            <w:r w:rsidRPr="00331206">
              <w:t>География (УМК А.И. Алексеева и др.)</w:t>
            </w:r>
          </w:p>
        </w:tc>
      </w:tr>
      <w:tr w:rsidR="00637A5B" w:rsidRPr="00331206" w:rsidTr="00637A5B">
        <w:trPr>
          <w:trHeight w:val="917"/>
        </w:trPr>
        <w:tc>
          <w:tcPr>
            <w:tcW w:w="1079" w:type="dxa"/>
            <w:vMerge/>
          </w:tcPr>
          <w:p w:rsidR="00637A5B" w:rsidRPr="00331206" w:rsidRDefault="00637A5B" w:rsidP="005A4E4B">
            <w:pPr>
              <w:jc w:val="both"/>
            </w:pPr>
          </w:p>
        </w:tc>
        <w:tc>
          <w:tcPr>
            <w:tcW w:w="3546" w:type="dxa"/>
            <w:vMerge/>
          </w:tcPr>
          <w:p w:rsidR="00637A5B" w:rsidRPr="00331206" w:rsidRDefault="00637A5B" w:rsidP="005A4E4B">
            <w:pPr>
              <w:jc w:val="both"/>
            </w:pPr>
          </w:p>
        </w:tc>
        <w:tc>
          <w:tcPr>
            <w:tcW w:w="3377" w:type="dxa"/>
          </w:tcPr>
          <w:p w:rsidR="00637A5B" w:rsidRPr="00331206" w:rsidRDefault="00637A5B" w:rsidP="00637A5B">
            <w:r w:rsidRPr="00331206">
              <w:t>Воспитание патриотизма ч</w:t>
            </w:r>
            <w:r w:rsidRPr="00331206">
              <w:t>е</w:t>
            </w:r>
            <w:r w:rsidRPr="00331206">
              <w:t>рез изучение видового разн</w:t>
            </w:r>
            <w:r w:rsidRPr="00331206">
              <w:t>о</w:t>
            </w:r>
            <w:r w:rsidRPr="00331206">
              <w:t>образия растений России</w:t>
            </w:r>
          </w:p>
        </w:tc>
        <w:tc>
          <w:tcPr>
            <w:tcW w:w="1972" w:type="dxa"/>
          </w:tcPr>
          <w:p w:rsidR="00637A5B" w:rsidRPr="00331206" w:rsidRDefault="00637A5B" w:rsidP="005A4E4B">
            <w:pPr>
              <w:jc w:val="both"/>
            </w:pPr>
            <w:r w:rsidRPr="00331206">
              <w:t>Биология (УМК И.Н. Пономар</w:t>
            </w:r>
            <w:r w:rsidRPr="00331206">
              <w:t>е</w:t>
            </w:r>
            <w:r w:rsidRPr="00331206">
              <w:t>вой и др.)</w:t>
            </w:r>
          </w:p>
        </w:tc>
      </w:tr>
      <w:tr w:rsidR="00637A5B" w:rsidRPr="00331206" w:rsidTr="005A4E4B">
        <w:trPr>
          <w:trHeight w:val="567"/>
        </w:trPr>
        <w:tc>
          <w:tcPr>
            <w:tcW w:w="1079" w:type="dxa"/>
            <w:vMerge/>
          </w:tcPr>
          <w:p w:rsidR="00637A5B" w:rsidRPr="00331206" w:rsidRDefault="00637A5B" w:rsidP="005A4E4B">
            <w:pPr>
              <w:jc w:val="both"/>
            </w:pPr>
          </w:p>
        </w:tc>
        <w:tc>
          <w:tcPr>
            <w:tcW w:w="3546" w:type="dxa"/>
            <w:vMerge/>
          </w:tcPr>
          <w:p w:rsidR="00637A5B" w:rsidRPr="00331206" w:rsidRDefault="00637A5B" w:rsidP="005A4E4B">
            <w:pPr>
              <w:jc w:val="both"/>
            </w:pPr>
          </w:p>
        </w:tc>
        <w:tc>
          <w:tcPr>
            <w:tcW w:w="3377" w:type="dxa"/>
          </w:tcPr>
          <w:p w:rsidR="00637A5B" w:rsidRPr="00331206" w:rsidRDefault="00637A5B" w:rsidP="005A4E4B">
            <w:pPr>
              <w:jc w:val="both"/>
            </w:pPr>
            <w:r w:rsidRPr="00331206">
              <w:rPr>
                <w:rFonts w:eastAsia="Calibri"/>
                <w:lang w:eastAsia="en-US"/>
              </w:rPr>
              <w:t>Красота традиционной наро</w:t>
            </w:r>
            <w:r w:rsidRPr="00331206">
              <w:rPr>
                <w:rFonts w:eastAsia="Calibri"/>
                <w:lang w:eastAsia="en-US"/>
              </w:rPr>
              <w:t>д</w:t>
            </w:r>
            <w:r w:rsidRPr="00331206">
              <w:rPr>
                <w:rFonts w:eastAsia="Calibri"/>
                <w:lang w:eastAsia="en-US"/>
              </w:rPr>
              <w:t>ной одежды. Национальный костюм как символ народа, страны. Украшения в наро</w:t>
            </w:r>
            <w:r w:rsidRPr="00331206">
              <w:rPr>
                <w:rFonts w:eastAsia="Calibri"/>
                <w:lang w:eastAsia="en-US"/>
              </w:rPr>
              <w:t>д</w:t>
            </w:r>
            <w:r w:rsidRPr="00331206">
              <w:rPr>
                <w:rFonts w:eastAsia="Calibri"/>
                <w:lang w:eastAsia="en-US"/>
              </w:rPr>
              <w:t>ном костюме. Гербы, флаги, эмблемы. Композиция герба. Герб России.</w:t>
            </w:r>
          </w:p>
        </w:tc>
        <w:tc>
          <w:tcPr>
            <w:tcW w:w="1972" w:type="dxa"/>
          </w:tcPr>
          <w:p w:rsidR="00637A5B" w:rsidRPr="00331206" w:rsidRDefault="00637A5B" w:rsidP="005A4E4B">
            <w:pPr>
              <w:jc w:val="both"/>
            </w:pPr>
            <w:r w:rsidRPr="00331206">
              <w:t>Изобразительное искусство (УМК В.С. Кузина)</w:t>
            </w:r>
          </w:p>
        </w:tc>
      </w:tr>
      <w:tr w:rsidR="00637A5B" w:rsidRPr="00331206" w:rsidTr="005A4E4B">
        <w:trPr>
          <w:trHeight w:val="567"/>
        </w:trPr>
        <w:tc>
          <w:tcPr>
            <w:tcW w:w="1079" w:type="dxa"/>
            <w:vMerge/>
          </w:tcPr>
          <w:p w:rsidR="00637A5B" w:rsidRPr="00331206" w:rsidRDefault="00637A5B" w:rsidP="005A4E4B">
            <w:pPr>
              <w:jc w:val="both"/>
            </w:pPr>
          </w:p>
        </w:tc>
        <w:tc>
          <w:tcPr>
            <w:tcW w:w="3546" w:type="dxa"/>
            <w:vMerge/>
          </w:tcPr>
          <w:p w:rsidR="00637A5B" w:rsidRPr="00331206" w:rsidRDefault="00637A5B" w:rsidP="005A4E4B">
            <w:pPr>
              <w:jc w:val="both"/>
            </w:pPr>
          </w:p>
        </w:tc>
        <w:tc>
          <w:tcPr>
            <w:tcW w:w="3377" w:type="dxa"/>
          </w:tcPr>
          <w:p w:rsidR="00637A5B" w:rsidRPr="00331206" w:rsidRDefault="00637A5B" w:rsidP="005A4E4B">
            <w:pPr>
              <w:jc w:val="both"/>
              <w:rPr>
                <w:rFonts w:eastAsia="Calibri"/>
                <w:lang w:eastAsia="en-US"/>
              </w:rPr>
            </w:pPr>
            <w:r w:rsidRPr="00331206">
              <w:t>Образы русской народной и духовной музыки. Народное искусство Древней Руси. О</w:t>
            </w:r>
            <w:r w:rsidRPr="00331206">
              <w:t>б</w:t>
            </w:r>
            <w:r w:rsidRPr="00331206">
              <w:t>ряды и обычаи в фольклоре и творчестве композиторов.</w:t>
            </w:r>
          </w:p>
        </w:tc>
        <w:tc>
          <w:tcPr>
            <w:tcW w:w="1972" w:type="dxa"/>
          </w:tcPr>
          <w:p w:rsidR="00637A5B" w:rsidRPr="00331206" w:rsidRDefault="00637A5B" w:rsidP="005A4E4B">
            <w:pPr>
              <w:jc w:val="both"/>
            </w:pPr>
            <w:r w:rsidRPr="00331206">
              <w:rPr>
                <w:bCs/>
              </w:rPr>
              <w:t>Музыка (УМК Г.П.Сергеевой и Е.Д.Критской)</w:t>
            </w:r>
          </w:p>
        </w:tc>
      </w:tr>
      <w:tr w:rsidR="0076736F" w:rsidRPr="00331206" w:rsidTr="00637A5B">
        <w:trPr>
          <w:cantSplit/>
          <w:trHeight w:val="764"/>
        </w:trPr>
        <w:tc>
          <w:tcPr>
            <w:tcW w:w="1079" w:type="dxa"/>
            <w:vMerge w:val="restart"/>
            <w:textDirection w:val="btLr"/>
          </w:tcPr>
          <w:p w:rsidR="0076736F" w:rsidRPr="00331206" w:rsidRDefault="0076736F" w:rsidP="005A4E4B">
            <w:pPr>
              <w:ind w:left="113" w:right="113"/>
              <w:jc w:val="center"/>
            </w:pPr>
            <w:r w:rsidRPr="00331206">
              <w:t>ИСКУССТВО</w:t>
            </w:r>
          </w:p>
        </w:tc>
        <w:tc>
          <w:tcPr>
            <w:tcW w:w="3546" w:type="dxa"/>
            <w:vMerge w:val="restart"/>
          </w:tcPr>
          <w:p w:rsidR="0076736F" w:rsidRPr="00331206" w:rsidRDefault="0076736F" w:rsidP="005A4E4B">
            <w:pPr>
              <w:jc w:val="both"/>
              <w:rPr>
                <w:b/>
              </w:rPr>
            </w:pPr>
            <w:r w:rsidRPr="00331206">
              <w:rPr>
                <w:b/>
              </w:rPr>
              <w:t xml:space="preserve">Православное искусство </w:t>
            </w:r>
          </w:p>
          <w:p w:rsidR="0076736F" w:rsidRPr="00331206" w:rsidRDefault="0076736F" w:rsidP="005A4E4B">
            <w:pPr>
              <w:jc w:val="both"/>
            </w:pPr>
          </w:p>
          <w:p w:rsidR="0076736F" w:rsidRPr="00331206" w:rsidRDefault="0076736F" w:rsidP="005A4E4B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65528C">
              <w:rPr>
                <w:i/>
              </w:rPr>
              <w:t>Знания:</w:t>
            </w:r>
            <w:r w:rsidRPr="00331206">
              <w:t xml:space="preserve"> </w:t>
            </w:r>
            <w:r w:rsidR="0043177E" w:rsidRPr="00331206">
              <w:rPr>
                <w:color w:val="000000"/>
              </w:rPr>
              <w:t>б</w:t>
            </w:r>
            <w:r w:rsidRPr="00331206">
              <w:rPr>
                <w:color w:val="000000"/>
              </w:rPr>
              <w:t xml:space="preserve">огослужения в храме, </w:t>
            </w:r>
            <w:r w:rsidR="0043177E" w:rsidRPr="00331206">
              <w:rPr>
                <w:color w:val="000000"/>
              </w:rPr>
              <w:t xml:space="preserve">помощь иконы в молитве, </w:t>
            </w:r>
            <w:r w:rsidR="00352518" w:rsidRPr="00331206">
              <w:rPr>
                <w:color w:val="000000"/>
              </w:rPr>
              <w:t xml:space="preserve">виды и смысл </w:t>
            </w:r>
            <w:r w:rsidR="0043177E" w:rsidRPr="00331206">
              <w:rPr>
                <w:color w:val="000000"/>
              </w:rPr>
              <w:t>Таинств Церкви</w:t>
            </w:r>
            <w:r w:rsidR="00352518" w:rsidRPr="00331206">
              <w:rPr>
                <w:color w:val="000000"/>
              </w:rPr>
              <w:t>, какие бывают молитвы на церковн</w:t>
            </w:r>
            <w:r w:rsidR="00352518" w:rsidRPr="00331206">
              <w:rPr>
                <w:color w:val="000000"/>
              </w:rPr>
              <w:t>о</w:t>
            </w:r>
            <w:r w:rsidR="00352518" w:rsidRPr="00331206">
              <w:rPr>
                <w:color w:val="000000"/>
              </w:rPr>
              <w:t>славянском языке</w:t>
            </w:r>
          </w:p>
          <w:p w:rsidR="0076736F" w:rsidRPr="00331206" w:rsidRDefault="0076736F" w:rsidP="005A4E4B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65528C">
              <w:rPr>
                <w:i/>
                <w:color w:val="000000"/>
              </w:rPr>
              <w:t>Умения и навыки:</w:t>
            </w:r>
            <w:r w:rsidRPr="00331206">
              <w:rPr>
                <w:color w:val="000000"/>
              </w:rPr>
              <w:t xml:space="preserve"> </w:t>
            </w:r>
            <w:r w:rsidRPr="00331206">
              <w:rPr>
                <w:rStyle w:val="ac"/>
                <w:b w:val="0"/>
                <w:color w:val="000000"/>
              </w:rPr>
              <w:t>по-христиански относиться к и</w:t>
            </w:r>
            <w:r w:rsidRPr="00331206">
              <w:rPr>
                <w:rStyle w:val="ac"/>
                <w:b w:val="0"/>
                <w:color w:val="000000"/>
              </w:rPr>
              <w:t>с</w:t>
            </w:r>
            <w:r w:rsidRPr="00331206">
              <w:rPr>
                <w:rStyle w:val="ac"/>
                <w:b w:val="0"/>
                <w:color w:val="000000"/>
              </w:rPr>
              <w:t>кусству (</w:t>
            </w:r>
            <w:r w:rsidRPr="00331206">
              <w:rPr>
                <w:color w:val="000000"/>
              </w:rPr>
              <w:t>ценить и определять истинную красоту в правосл</w:t>
            </w:r>
            <w:r w:rsidRPr="00331206">
              <w:rPr>
                <w:color w:val="000000"/>
              </w:rPr>
              <w:t>а</w:t>
            </w:r>
            <w:r w:rsidRPr="00331206">
              <w:rPr>
                <w:color w:val="000000"/>
              </w:rPr>
              <w:t>вии, музыке и живописи и др.)</w:t>
            </w:r>
          </w:p>
          <w:p w:rsidR="0076736F" w:rsidRPr="00331206" w:rsidRDefault="0076736F" w:rsidP="005A4E4B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331206">
              <w:t xml:space="preserve"> понимание красоты прав</w:t>
            </w:r>
            <w:r w:rsidRPr="00331206">
              <w:t>о</w:t>
            </w:r>
            <w:r w:rsidRPr="00331206">
              <w:t>славного искусства, любовь к творчеству</w:t>
            </w:r>
          </w:p>
          <w:p w:rsidR="0076736F" w:rsidRPr="00331206" w:rsidRDefault="0076736F" w:rsidP="005A4E4B">
            <w:pPr>
              <w:pStyle w:val="a9"/>
              <w:tabs>
                <w:tab w:val="left" w:pos="9355"/>
              </w:tabs>
              <w:ind w:right="-1" w:firstLine="709"/>
            </w:pPr>
          </w:p>
        </w:tc>
        <w:tc>
          <w:tcPr>
            <w:tcW w:w="3377" w:type="dxa"/>
          </w:tcPr>
          <w:p w:rsidR="0076736F" w:rsidRPr="00331206" w:rsidRDefault="007A0EFA" w:rsidP="005A4E4B">
            <w:pPr>
              <w:shd w:val="clear" w:color="auto" w:fill="FFFFFF"/>
              <w:jc w:val="both"/>
            </w:pPr>
            <w:r w:rsidRPr="00331206">
              <w:t xml:space="preserve">Искусство Средневековья в Европе, Китае, Индии. </w:t>
            </w:r>
            <w:r w:rsidR="00BE27BD" w:rsidRPr="00331206">
              <w:t>Кул</w:t>
            </w:r>
            <w:r w:rsidR="00BE27BD" w:rsidRPr="00331206">
              <w:t>ь</w:t>
            </w:r>
            <w:r w:rsidR="00BE27BD" w:rsidRPr="00331206">
              <w:t xml:space="preserve">тура Возрождения. </w:t>
            </w:r>
          </w:p>
        </w:tc>
        <w:tc>
          <w:tcPr>
            <w:tcW w:w="1972" w:type="dxa"/>
          </w:tcPr>
          <w:p w:rsidR="0076736F" w:rsidRPr="00331206" w:rsidRDefault="007A0EFA" w:rsidP="005A4E4B">
            <w:pPr>
              <w:jc w:val="both"/>
            </w:pPr>
            <w:r w:rsidRPr="00331206">
              <w:t>История (УМК А.А. Вигасина и др.)</w:t>
            </w:r>
          </w:p>
        </w:tc>
      </w:tr>
      <w:tr w:rsidR="0076736F" w:rsidRPr="00331206" w:rsidTr="005A4E4B">
        <w:trPr>
          <w:cantSplit/>
          <w:trHeight w:val="1155"/>
        </w:trPr>
        <w:tc>
          <w:tcPr>
            <w:tcW w:w="1079" w:type="dxa"/>
            <w:vMerge/>
            <w:textDirection w:val="btLr"/>
          </w:tcPr>
          <w:p w:rsidR="0076736F" w:rsidRPr="00331206" w:rsidRDefault="0076736F" w:rsidP="005A4E4B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76736F" w:rsidRPr="00331206" w:rsidRDefault="0076736F" w:rsidP="005A4E4B">
            <w:pPr>
              <w:jc w:val="both"/>
              <w:rPr>
                <w:b/>
              </w:rPr>
            </w:pPr>
          </w:p>
        </w:tc>
        <w:tc>
          <w:tcPr>
            <w:tcW w:w="3377" w:type="dxa"/>
          </w:tcPr>
          <w:p w:rsidR="0076736F" w:rsidRPr="00331206" w:rsidRDefault="00FE7F85" w:rsidP="00637A5B">
            <w:r w:rsidRPr="00331206">
              <w:rPr>
                <w:rFonts w:eastAsia="Calibri"/>
              </w:rPr>
              <w:t>Виды орнамента. Орнамент в архитектуре храмов. Деревя</w:t>
            </w:r>
            <w:r w:rsidRPr="00331206">
              <w:rPr>
                <w:rFonts w:eastAsia="Calibri"/>
              </w:rPr>
              <w:t>н</w:t>
            </w:r>
            <w:r w:rsidRPr="00331206">
              <w:rPr>
                <w:rFonts w:eastAsia="Calibri"/>
              </w:rPr>
              <w:t>ное и каменное зодчество России. Народные художес</w:t>
            </w:r>
            <w:r w:rsidRPr="00331206">
              <w:rPr>
                <w:rFonts w:eastAsia="Calibri"/>
              </w:rPr>
              <w:t>т</w:t>
            </w:r>
            <w:r w:rsidRPr="00331206">
              <w:rPr>
                <w:rFonts w:eastAsia="Calibri"/>
              </w:rPr>
              <w:t>венные промыслы</w:t>
            </w:r>
          </w:p>
        </w:tc>
        <w:tc>
          <w:tcPr>
            <w:tcW w:w="1972" w:type="dxa"/>
          </w:tcPr>
          <w:p w:rsidR="0076736F" w:rsidRPr="00331206" w:rsidRDefault="00FE7F85" w:rsidP="005A4E4B">
            <w:pPr>
              <w:jc w:val="both"/>
            </w:pPr>
            <w:r w:rsidRPr="00331206">
              <w:t>Изобразительное искусство (УМК В.С. Кузина)</w:t>
            </w:r>
          </w:p>
        </w:tc>
      </w:tr>
      <w:tr w:rsidR="0076736F" w:rsidRPr="00331206" w:rsidTr="005A4E4B">
        <w:trPr>
          <w:cantSplit/>
          <w:trHeight w:val="1155"/>
        </w:trPr>
        <w:tc>
          <w:tcPr>
            <w:tcW w:w="1079" w:type="dxa"/>
            <w:vMerge/>
            <w:textDirection w:val="btLr"/>
          </w:tcPr>
          <w:p w:rsidR="0076736F" w:rsidRPr="00331206" w:rsidRDefault="0076736F" w:rsidP="005A4E4B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76736F" w:rsidRPr="00331206" w:rsidRDefault="0076736F" w:rsidP="005A4E4B">
            <w:pPr>
              <w:jc w:val="both"/>
              <w:rPr>
                <w:b/>
              </w:rPr>
            </w:pPr>
          </w:p>
        </w:tc>
        <w:tc>
          <w:tcPr>
            <w:tcW w:w="3377" w:type="dxa"/>
          </w:tcPr>
          <w:p w:rsidR="0076736F" w:rsidRPr="00331206" w:rsidRDefault="00BD41C8" w:rsidP="003B33CB">
            <w:pPr>
              <w:pStyle w:val="af1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31206">
              <w:rPr>
                <w:rFonts w:ascii="Times New Roman" w:hAnsi="Times New Roman"/>
                <w:sz w:val="24"/>
                <w:szCs w:val="24"/>
              </w:rPr>
              <w:t>Мир музыкального театра. Симфоническое  развитие м</w:t>
            </w:r>
            <w:r w:rsidRPr="00331206">
              <w:rPr>
                <w:rFonts w:ascii="Times New Roman" w:hAnsi="Times New Roman"/>
                <w:sz w:val="24"/>
                <w:szCs w:val="24"/>
              </w:rPr>
              <w:t>у</w:t>
            </w:r>
            <w:r w:rsidRPr="00331206">
              <w:rPr>
                <w:rFonts w:ascii="Times New Roman" w:hAnsi="Times New Roman"/>
                <w:sz w:val="24"/>
                <w:szCs w:val="24"/>
              </w:rPr>
              <w:t xml:space="preserve">зыкальных образов. </w:t>
            </w:r>
            <w:r w:rsidR="003B33CB" w:rsidRPr="00331206">
              <w:rPr>
                <w:rFonts w:ascii="Times New Roman" w:hAnsi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1972" w:type="dxa"/>
          </w:tcPr>
          <w:p w:rsidR="0076736F" w:rsidRPr="00331206" w:rsidRDefault="00B71D3D" w:rsidP="005A4E4B">
            <w:pPr>
              <w:jc w:val="both"/>
            </w:pPr>
            <w:r w:rsidRPr="00331206">
              <w:rPr>
                <w:bCs/>
              </w:rPr>
              <w:t>Музыка (УМК Г.П.Сергеевой и Е.Д.Критской)</w:t>
            </w:r>
          </w:p>
        </w:tc>
      </w:tr>
      <w:tr w:rsidR="00BE27BD" w:rsidRPr="00331206" w:rsidTr="005A4E4B">
        <w:trPr>
          <w:cantSplit/>
          <w:trHeight w:val="1155"/>
        </w:trPr>
        <w:tc>
          <w:tcPr>
            <w:tcW w:w="1079" w:type="dxa"/>
            <w:vMerge w:val="restart"/>
            <w:textDirection w:val="btLr"/>
          </w:tcPr>
          <w:p w:rsidR="00BE27BD" w:rsidRPr="00331206" w:rsidRDefault="00BE27BD" w:rsidP="005A4E4B">
            <w:pPr>
              <w:ind w:left="113" w:right="113"/>
              <w:jc w:val="center"/>
            </w:pPr>
            <w:r w:rsidRPr="00331206">
              <w:t>ТРУД</w:t>
            </w:r>
          </w:p>
        </w:tc>
        <w:tc>
          <w:tcPr>
            <w:tcW w:w="3546" w:type="dxa"/>
            <w:vMerge w:val="restart"/>
          </w:tcPr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color w:val="000000"/>
              </w:rPr>
            </w:pPr>
            <w:r w:rsidRPr="00331206">
              <w:rPr>
                <w:rStyle w:val="ac"/>
                <w:color w:val="000000"/>
              </w:rPr>
              <w:t>Христианин в труде</w:t>
            </w:r>
          </w:p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Знания:</w:t>
            </w:r>
            <w:r w:rsidRPr="00331206">
              <w:rPr>
                <w:rStyle w:val="ac"/>
                <w:b w:val="0"/>
                <w:color w:val="000000"/>
              </w:rPr>
              <w:t xml:space="preserve"> об отношении прав</w:t>
            </w:r>
            <w:r w:rsidRPr="00331206">
              <w:rPr>
                <w:rStyle w:val="ac"/>
                <w:b w:val="0"/>
                <w:color w:val="000000"/>
              </w:rPr>
              <w:t>о</w:t>
            </w:r>
            <w:r w:rsidRPr="00331206">
              <w:rPr>
                <w:rStyle w:val="ac"/>
                <w:b w:val="0"/>
                <w:color w:val="000000"/>
              </w:rPr>
              <w:t>славия к труду и любому делу на примере Христа</w:t>
            </w:r>
          </w:p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331206">
              <w:rPr>
                <w:rStyle w:val="ac"/>
                <w:b w:val="0"/>
                <w:color w:val="000000"/>
              </w:rPr>
              <w:t xml:space="preserve"> по-христиански относиться к труду (различать, какой труд напр</w:t>
            </w:r>
            <w:r w:rsidRPr="00331206">
              <w:rPr>
                <w:rStyle w:val="ac"/>
                <w:b w:val="0"/>
                <w:color w:val="000000"/>
              </w:rPr>
              <w:t>а</w:t>
            </w:r>
            <w:r w:rsidRPr="00331206">
              <w:rPr>
                <w:rStyle w:val="ac"/>
                <w:b w:val="0"/>
                <w:color w:val="000000"/>
              </w:rPr>
              <w:t>сен, ценить труд, не лениться, добросовестно выполнять л</w:t>
            </w:r>
            <w:r w:rsidRPr="00331206">
              <w:rPr>
                <w:rStyle w:val="ac"/>
                <w:b w:val="0"/>
                <w:color w:val="000000"/>
              </w:rPr>
              <w:t>ю</w:t>
            </w:r>
            <w:r w:rsidRPr="00331206">
              <w:rPr>
                <w:rStyle w:val="ac"/>
                <w:b w:val="0"/>
                <w:color w:val="000000"/>
              </w:rPr>
              <w:t>бое порученное дело и др.)</w:t>
            </w:r>
          </w:p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331206">
              <w:t xml:space="preserve"> трудолюбие, уважение к труду других, добросовестность и аккуратность в труде</w:t>
            </w:r>
          </w:p>
        </w:tc>
        <w:tc>
          <w:tcPr>
            <w:tcW w:w="3377" w:type="dxa"/>
          </w:tcPr>
          <w:p w:rsidR="00BE27BD" w:rsidRPr="00331206" w:rsidRDefault="00637A5B" w:rsidP="007528C4">
            <w:pPr>
              <w:shd w:val="clear" w:color="auto" w:fill="FFFFFF"/>
              <w:ind w:left="5" w:right="-203"/>
            </w:pPr>
            <w:r w:rsidRPr="00331206">
              <w:rPr>
                <w:rFonts w:eastAsia="SimSun"/>
                <w:kern w:val="1"/>
                <w:lang w:eastAsia="hi-IN" w:bidi="hi-IN"/>
              </w:rPr>
              <w:t>Воспитание трудолюбия и ув</w:t>
            </w:r>
            <w:r w:rsidRPr="00331206">
              <w:rPr>
                <w:rFonts w:eastAsia="SimSun"/>
                <w:kern w:val="1"/>
                <w:lang w:eastAsia="hi-IN" w:bidi="hi-IN"/>
              </w:rPr>
              <w:t>а</w:t>
            </w:r>
            <w:r w:rsidRPr="00331206">
              <w:rPr>
                <w:rFonts w:eastAsia="SimSun"/>
                <w:kern w:val="1"/>
                <w:lang w:eastAsia="hi-IN" w:bidi="hi-IN"/>
              </w:rPr>
              <w:t>жения к труду (</w:t>
            </w:r>
            <w:r w:rsidR="00BE27BD" w:rsidRPr="00331206">
              <w:rPr>
                <w:rFonts w:eastAsia="SimSun"/>
                <w:kern w:val="1"/>
                <w:lang w:eastAsia="hi-IN" w:bidi="hi-IN"/>
              </w:rPr>
              <w:t>Басня А.И. Кр</w:t>
            </w:r>
            <w:r w:rsidR="00BE27BD" w:rsidRPr="00331206">
              <w:rPr>
                <w:rFonts w:eastAsia="SimSun"/>
                <w:kern w:val="1"/>
                <w:lang w:eastAsia="hi-IN" w:bidi="hi-IN"/>
              </w:rPr>
              <w:t>ы</w:t>
            </w:r>
            <w:r w:rsidR="00BE27BD" w:rsidRPr="00331206">
              <w:rPr>
                <w:rFonts w:eastAsia="SimSun"/>
                <w:kern w:val="1"/>
                <w:lang w:eastAsia="hi-IN" w:bidi="hi-IN"/>
              </w:rPr>
              <w:t>лова «Ларчик», Н.А. Некрасов «Железная дорога», Н.Лесков «Левша»</w:t>
            </w:r>
            <w:r w:rsidRPr="00331206">
              <w:rPr>
                <w:rFonts w:eastAsia="SimSun"/>
                <w:kern w:val="1"/>
                <w:lang w:eastAsia="hi-IN" w:bidi="hi-IN"/>
              </w:rPr>
              <w:t xml:space="preserve"> и др.)</w:t>
            </w:r>
          </w:p>
        </w:tc>
        <w:tc>
          <w:tcPr>
            <w:tcW w:w="1972" w:type="dxa"/>
          </w:tcPr>
          <w:p w:rsidR="00BE27BD" w:rsidRPr="00331206" w:rsidRDefault="00BE27BD" w:rsidP="005A4E4B">
            <w:pPr>
              <w:jc w:val="both"/>
            </w:pPr>
            <w:r w:rsidRPr="00331206">
              <w:t>Литература (УМК В.Я. К</w:t>
            </w:r>
            <w:r w:rsidRPr="00331206">
              <w:t>о</w:t>
            </w:r>
            <w:r w:rsidRPr="00331206">
              <w:t>ровиной)</w:t>
            </w:r>
          </w:p>
        </w:tc>
      </w:tr>
      <w:tr w:rsidR="00BE27BD" w:rsidRPr="00331206" w:rsidTr="00BE27BD">
        <w:trPr>
          <w:cantSplit/>
          <w:trHeight w:val="1142"/>
        </w:trPr>
        <w:tc>
          <w:tcPr>
            <w:tcW w:w="1079" w:type="dxa"/>
            <w:vMerge/>
            <w:textDirection w:val="btLr"/>
          </w:tcPr>
          <w:p w:rsidR="00BE27BD" w:rsidRPr="00331206" w:rsidRDefault="00BE27BD" w:rsidP="005A4E4B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color w:val="000000"/>
              </w:rPr>
            </w:pPr>
          </w:p>
        </w:tc>
        <w:tc>
          <w:tcPr>
            <w:tcW w:w="3377" w:type="dxa"/>
          </w:tcPr>
          <w:p w:rsidR="00BE27BD" w:rsidRPr="00331206" w:rsidRDefault="00BE27BD" w:rsidP="00BE27BD">
            <w:pPr>
              <w:shd w:val="clear" w:color="auto" w:fill="FFFFFF"/>
              <w:ind w:left="5" w:right="-203"/>
            </w:pPr>
            <w:r w:rsidRPr="00331206">
              <w:t>Работа крестьян, рабов, земл</w:t>
            </w:r>
            <w:r w:rsidRPr="00331206">
              <w:t>е</w:t>
            </w:r>
            <w:r w:rsidRPr="00331206">
              <w:t>владельцев. Торговля. Выявл</w:t>
            </w:r>
            <w:r w:rsidRPr="00331206">
              <w:t>е</w:t>
            </w:r>
            <w:r w:rsidRPr="00331206">
              <w:t>ние причин различных завоев</w:t>
            </w:r>
            <w:r w:rsidRPr="00331206">
              <w:t>а</w:t>
            </w:r>
            <w:r w:rsidRPr="00331206">
              <w:t>ний в Средние века.</w:t>
            </w:r>
          </w:p>
        </w:tc>
        <w:tc>
          <w:tcPr>
            <w:tcW w:w="1972" w:type="dxa"/>
          </w:tcPr>
          <w:p w:rsidR="00BE27BD" w:rsidRPr="00331206" w:rsidRDefault="00BE27BD" w:rsidP="005A4E4B">
            <w:pPr>
              <w:jc w:val="both"/>
            </w:pPr>
            <w:r w:rsidRPr="00331206">
              <w:t>История (УМК А.А. Вигасина и др.)</w:t>
            </w:r>
          </w:p>
        </w:tc>
      </w:tr>
      <w:tr w:rsidR="00BE27BD" w:rsidRPr="00331206" w:rsidTr="00637A5B">
        <w:trPr>
          <w:cantSplit/>
          <w:trHeight w:val="1597"/>
        </w:trPr>
        <w:tc>
          <w:tcPr>
            <w:tcW w:w="1079" w:type="dxa"/>
            <w:vMerge/>
            <w:textDirection w:val="btLr"/>
          </w:tcPr>
          <w:p w:rsidR="00BE27BD" w:rsidRPr="00331206" w:rsidRDefault="00BE27BD" w:rsidP="005A4E4B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color w:val="000000"/>
              </w:rPr>
            </w:pPr>
          </w:p>
        </w:tc>
        <w:tc>
          <w:tcPr>
            <w:tcW w:w="3377" w:type="dxa"/>
          </w:tcPr>
          <w:p w:rsidR="00BE27BD" w:rsidRPr="00331206" w:rsidRDefault="00BE27BD" w:rsidP="00A7253E">
            <w:pPr>
              <w:shd w:val="clear" w:color="auto" w:fill="FFFFFF"/>
              <w:ind w:left="5" w:right="-203"/>
            </w:pPr>
            <w:r w:rsidRPr="00331206">
              <w:rPr>
                <w:rFonts w:eastAsia="Calibri"/>
                <w:lang w:eastAsia="en-US"/>
              </w:rPr>
              <w:t>Работа архитектора. Рисование знаменитых архитектурных а</w:t>
            </w:r>
            <w:r w:rsidRPr="00331206">
              <w:rPr>
                <w:rFonts w:eastAsia="Calibri"/>
                <w:lang w:eastAsia="en-US"/>
              </w:rPr>
              <w:t>н</w:t>
            </w:r>
            <w:r w:rsidRPr="00331206">
              <w:rPr>
                <w:rFonts w:eastAsia="Calibri"/>
                <w:lang w:eastAsia="en-US"/>
              </w:rPr>
              <w:t>самблей Москвы и Санкт-Петербурга</w:t>
            </w:r>
            <w:r w:rsidR="00637A5B" w:rsidRPr="00331206">
              <w:rPr>
                <w:rFonts w:eastAsia="Calibri"/>
                <w:lang w:eastAsia="en-US"/>
              </w:rPr>
              <w:t xml:space="preserve"> в целях знакомства с трудом архитектора и крас</w:t>
            </w:r>
            <w:r w:rsidR="00637A5B" w:rsidRPr="00331206">
              <w:rPr>
                <w:rFonts w:eastAsia="Calibri"/>
                <w:lang w:eastAsia="en-US"/>
              </w:rPr>
              <w:t>о</w:t>
            </w:r>
            <w:r w:rsidR="00637A5B" w:rsidRPr="00331206">
              <w:rPr>
                <w:rFonts w:eastAsia="Calibri"/>
                <w:lang w:eastAsia="en-US"/>
              </w:rPr>
              <w:t xml:space="preserve">той русской архитектуры. </w:t>
            </w:r>
          </w:p>
        </w:tc>
        <w:tc>
          <w:tcPr>
            <w:tcW w:w="1972" w:type="dxa"/>
          </w:tcPr>
          <w:p w:rsidR="00BE27BD" w:rsidRPr="00331206" w:rsidRDefault="00BE27BD" w:rsidP="00A7253E">
            <w:pPr>
              <w:jc w:val="both"/>
            </w:pPr>
            <w:r w:rsidRPr="00331206">
              <w:t>Изобразительное искусство (УМК В.С. Кузина)</w:t>
            </w:r>
          </w:p>
        </w:tc>
      </w:tr>
      <w:tr w:rsidR="00BE27BD" w:rsidRPr="00331206" w:rsidTr="005A4E4B">
        <w:trPr>
          <w:cantSplit/>
          <w:trHeight w:val="836"/>
        </w:trPr>
        <w:tc>
          <w:tcPr>
            <w:tcW w:w="1079" w:type="dxa"/>
            <w:vMerge w:val="restart"/>
            <w:textDirection w:val="btLr"/>
          </w:tcPr>
          <w:p w:rsidR="00BE27BD" w:rsidRPr="00331206" w:rsidRDefault="00BE27BD" w:rsidP="005A4E4B">
            <w:pPr>
              <w:ind w:left="113" w:right="113"/>
              <w:jc w:val="center"/>
            </w:pPr>
            <w:r w:rsidRPr="00331206">
              <w:t>ПОЗНАНИЕ</w:t>
            </w:r>
          </w:p>
        </w:tc>
        <w:tc>
          <w:tcPr>
            <w:tcW w:w="3546" w:type="dxa"/>
            <w:vMerge w:val="restart"/>
          </w:tcPr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color w:val="000000"/>
              </w:rPr>
            </w:pPr>
            <w:r w:rsidRPr="00331206">
              <w:rPr>
                <w:rStyle w:val="ac"/>
                <w:color w:val="000000"/>
              </w:rPr>
              <w:t>Познание мира в православии</w:t>
            </w:r>
          </w:p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  <w:p w:rsidR="00BE27BD" w:rsidRPr="00331206" w:rsidRDefault="00BE27BD" w:rsidP="005A4E4B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Знания:</w:t>
            </w:r>
            <w:r w:rsidRPr="00331206">
              <w:rPr>
                <w:rStyle w:val="ac"/>
                <w:b w:val="0"/>
                <w:color w:val="000000"/>
              </w:rPr>
              <w:t xml:space="preserve"> ч</w:t>
            </w:r>
            <w:r w:rsidRPr="00331206">
              <w:rPr>
                <w:color w:val="000000"/>
              </w:rPr>
              <w:t>ему учил Христос, З</w:t>
            </w:r>
            <w:r w:rsidRPr="00331206">
              <w:rPr>
                <w:color w:val="000000"/>
              </w:rPr>
              <w:t>а</w:t>
            </w:r>
            <w:r w:rsidRPr="00331206">
              <w:rPr>
                <w:color w:val="000000"/>
              </w:rPr>
              <w:t xml:space="preserve">поведи Блаженства и заповеди Ветхого Завета. </w:t>
            </w:r>
          </w:p>
          <w:p w:rsidR="00BE27BD" w:rsidRPr="00331206" w:rsidRDefault="00BE27BD" w:rsidP="005A4E4B">
            <w:pPr>
              <w:pStyle w:val="a9"/>
              <w:tabs>
                <w:tab w:val="left" w:pos="9355"/>
              </w:tabs>
              <w:ind w:right="-1" w:firstLine="0"/>
              <w:rPr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331206">
              <w:rPr>
                <w:rStyle w:val="ac"/>
                <w:b w:val="0"/>
                <w:color w:val="000000"/>
              </w:rPr>
              <w:t xml:space="preserve"> по-</w:t>
            </w:r>
            <w:r w:rsidRPr="00331206">
              <w:rPr>
                <w:rStyle w:val="ac"/>
                <w:b w:val="0"/>
                <w:color w:val="000000"/>
              </w:rPr>
              <w:lastRenderedPageBreak/>
              <w:t>христиански относиться к п</w:t>
            </w:r>
            <w:r w:rsidRPr="00331206">
              <w:rPr>
                <w:rStyle w:val="ac"/>
                <w:b w:val="0"/>
                <w:color w:val="000000"/>
              </w:rPr>
              <w:t>о</w:t>
            </w:r>
            <w:r w:rsidRPr="00331206">
              <w:rPr>
                <w:rStyle w:val="ac"/>
                <w:b w:val="0"/>
                <w:color w:val="000000"/>
              </w:rPr>
              <w:t>знанию (</w:t>
            </w:r>
            <w:r w:rsidRPr="00331206">
              <w:rPr>
                <w:color w:val="000000"/>
              </w:rPr>
              <w:t>стремиться к познанию мира, развивать ум, формир</w:t>
            </w:r>
            <w:r w:rsidRPr="00331206">
              <w:rPr>
                <w:color w:val="000000"/>
              </w:rPr>
              <w:t>о</w:t>
            </w:r>
            <w:r w:rsidRPr="00331206">
              <w:rPr>
                <w:color w:val="000000"/>
              </w:rPr>
              <w:t>вать собственное мировоззр</w:t>
            </w:r>
            <w:r w:rsidRPr="00331206">
              <w:rPr>
                <w:color w:val="000000"/>
              </w:rPr>
              <w:t>е</w:t>
            </w:r>
            <w:r w:rsidRPr="00331206">
              <w:rPr>
                <w:color w:val="000000"/>
              </w:rPr>
              <w:t>ние на основе сопоставления различных взглядов, сопоста</w:t>
            </w:r>
            <w:r w:rsidRPr="00331206">
              <w:rPr>
                <w:color w:val="000000"/>
              </w:rPr>
              <w:t>в</w:t>
            </w:r>
            <w:r w:rsidRPr="00331206">
              <w:rPr>
                <w:color w:val="000000"/>
              </w:rPr>
              <w:t>лять заповеди Ветхого и Нового Заветов, а также светские но</w:t>
            </w:r>
            <w:r w:rsidRPr="00331206">
              <w:rPr>
                <w:color w:val="000000"/>
              </w:rPr>
              <w:t>р</w:t>
            </w:r>
            <w:r w:rsidRPr="00331206">
              <w:rPr>
                <w:color w:val="000000"/>
              </w:rPr>
              <w:t>мы нравственности и т.д.)</w:t>
            </w:r>
          </w:p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331206">
              <w:t xml:space="preserve"> знания и учение в школе, аккуратность, добросовестное выполнение заданий, стремл</w:t>
            </w:r>
            <w:r w:rsidRPr="00331206">
              <w:t>е</w:t>
            </w:r>
            <w:r w:rsidRPr="00331206">
              <w:t>ние к познанию материального и духовного мира</w:t>
            </w:r>
          </w:p>
        </w:tc>
        <w:tc>
          <w:tcPr>
            <w:tcW w:w="3377" w:type="dxa"/>
          </w:tcPr>
          <w:p w:rsidR="00BE27BD" w:rsidRPr="00331206" w:rsidRDefault="00BE27BD" w:rsidP="005A4E4B">
            <w:pPr>
              <w:shd w:val="clear" w:color="auto" w:fill="FFFFFF"/>
              <w:ind w:left="5" w:right="-203"/>
            </w:pPr>
            <w:r w:rsidRPr="00331206">
              <w:lastRenderedPageBreak/>
              <w:t>Закономерные связи географ</w:t>
            </w:r>
            <w:r w:rsidRPr="00331206">
              <w:t>и</w:t>
            </w:r>
            <w:r w:rsidRPr="00331206">
              <w:t>ческих оболочек на Земле. Пр</w:t>
            </w:r>
            <w:r w:rsidRPr="00331206">
              <w:t>и</w:t>
            </w:r>
            <w:r w:rsidRPr="00331206">
              <w:t>родная зона как крупный пр</w:t>
            </w:r>
            <w:r w:rsidRPr="00331206">
              <w:t>и</w:t>
            </w:r>
            <w:r w:rsidRPr="00331206">
              <w:t>родный комплекс, в котором  все гармонично взаимосвязано</w:t>
            </w:r>
          </w:p>
          <w:p w:rsidR="00637A5B" w:rsidRPr="00331206" w:rsidRDefault="00637A5B" w:rsidP="005A4E4B">
            <w:pPr>
              <w:shd w:val="clear" w:color="auto" w:fill="FFFFFF"/>
              <w:ind w:left="5" w:right="-203"/>
            </w:pPr>
          </w:p>
        </w:tc>
        <w:tc>
          <w:tcPr>
            <w:tcW w:w="1972" w:type="dxa"/>
          </w:tcPr>
          <w:p w:rsidR="00BE27BD" w:rsidRPr="00331206" w:rsidRDefault="00BE27BD" w:rsidP="005A4E4B">
            <w:pPr>
              <w:jc w:val="both"/>
            </w:pPr>
            <w:r w:rsidRPr="00331206">
              <w:t>География (УМК А.И. Алексеева и др.)</w:t>
            </w:r>
          </w:p>
        </w:tc>
      </w:tr>
      <w:tr w:rsidR="00BE27BD" w:rsidRPr="00331206" w:rsidTr="005A4E4B">
        <w:trPr>
          <w:cantSplit/>
          <w:trHeight w:val="1641"/>
        </w:trPr>
        <w:tc>
          <w:tcPr>
            <w:tcW w:w="1079" w:type="dxa"/>
            <w:vMerge/>
            <w:textDirection w:val="btLr"/>
          </w:tcPr>
          <w:p w:rsidR="00BE27BD" w:rsidRPr="00331206" w:rsidRDefault="00BE27BD" w:rsidP="005A4E4B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BE27BD" w:rsidRPr="00331206" w:rsidRDefault="00BE27BD" w:rsidP="00637A5B">
            <w:r w:rsidRPr="00331206">
              <w:t>Познание процесса появления живого из неживого в проце</w:t>
            </w:r>
            <w:r w:rsidRPr="00331206">
              <w:t>с</w:t>
            </w:r>
            <w:r w:rsidRPr="00331206">
              <w:t>се изучения прорастания с</w:t>
            </w:r>
            <w:r w:rsidRPr="00331206">
              <w:t>е</w:t>
            </w:r>
            <w:r w:rsidRPr="00331206">
              <w:t>мени, корней растения, сте</w:t>
            </w:r>
            <w:r w:rsidRPr="00331206">
              <w:t>б</w:t>
            </w:r>
            <w:r w:rsidRPr="00331206">
              <w:t>лей, работы листьев, форм</w:t>
            </w:r>
            <w:r w:rsidRPr="00331206">
              <w:t>и</w:t>
            </w:r>
            <w:r w:rsidRPr="00331206">
              <w:t xml:space="preserve">рования цветка и плода. </w:t>
            </w:r>
          </w:p>
          <w:p w:rsidR="00637A5B" w:rsidRPr="00331206" w:rsidRDefault="00637A5B" w:rsidP="00637A5B"/>
        </w:tc>
        <w:tc>
          <w:tcPr>
            <w:tcW w:w="1972" w:type="dxa"/>
          </w:tcPr>
          <w:p w:rsidR="00BE27BD" w:rsidRPr="00331206" w:rsidRDefault="00BE27BD" w:rsidP="005A4E4B">
            <w:pPr>
              <w:jc w:val="both"/>
            </w:pPr>
            <w:r w:rsidRPr="00331206">
              <w:t>Биология (УМК И.Н. Пономар</w:t>
            </w:r>
            <w:r w:rsidRPr="00331206">
              <w:t>е</w:t>
            </w:r>
            <w:r w:rsidRPr="00331206">
              <w:t>вой и др.)</w:t>
            </w:r>
          </w:p>
        </w:tc>
      </w:tr>
      <w:tr w:rsidR="00BE27BD" w:rsidRPr="00331206" w:rsidTr="00A7253E">
        <w:trPr>
          <w:cantSplit/>
          <w:trHeight w:val="2204"/>
        </w:trPr>
        <w:tc>
          <w:tcPr>
            <w:tcW w:w="1079" w:type="dxa"/>
            <w:vMerge/>
            <w:textDirection w:val="btLr"/>
          </w:tcPr>
          <w:p w:rsidR="00BE27BD" w:rsidRPr="00331206" w:rsidRDefault="00BE27BD" w:rsidP="005A4E4B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BE27BD" w:rsidRPr="00331206" w:rsidRDefault="00BE27BD" w:rsidP="005A4E4B">
            <w:pPr>
              <w:jc w:val="both"/>
            </w:pPr>
            <w:r w:rsidRPr="00331206">
              <w:rPr>
                <w:rFonts w:eastAsia="Calibri"/>
                <w:lang w:eastAsia="en-US"/>
              </w:rPr>
              <w:t>Космический пейзаж: реал</w:t>
            </w:r>
            <w:r w:rsidRPr="00331206">
              <w:rPr>
                <w:rFonts w:eastAsia="Calibri"/>
                <w:lang w:eastAsia="en-US"/>
              </w:rPr>
              <w:t>ь</w:t>
            </w:r>
            <w:r w:rsidRPr="00331206">
              <w:rPr>
                <w:rFonts w:eastAsia="Calibri"/>
                <w:lang w:eastAsia="en-US"/>
              </w:rPr>
              <w:t>ность и фантазия. Рисование космоса</w:t>
            </w:r>
            <w:r w:rsidR="00637A5B" w:rsidRPr="00331206">
              <w:rPr>
                <w:rFonts w:eastAsia="Calibri"/>
                <w:lang w:eastAsia="en-US"/>
              </w:rPr>
              <w:t xml:space="preserve">. Полет в космос – стремление к неизведанному. </w:t>
            </w:r>
          </w:p>
        </w:tc>
        <w:tc>
          <w:tcPr>
            <w:tcW w:w="1972" w:type="dxa"/>
          </w:tcPr>
          <w:p w:rsidR="00BE27BD" w:rsidRPr="00331206" w:rsidRDefault="00BE27BD" w:rsidP="005A4E4B">
            <w:pPr>
              <w:jc w:val="both"/>
            </w:pPr>
            <w:r w:rsidRPr="00331206">
              <w:t>Изобразительное искусство (УМК В.С. Кузина)</w:t>
            </w:r>
          </w:p>
        </w:tc>
      </w:tr>
      <w:tr w:rsidR="00BE27BD" w:rsidRPr="00331206" w:rsidTr="005A4E4B">
        <w:trPr>
          <w:cantSplit/>
          <w:trHeight w:val="1323"/>
        </w:trPr>
        <w:tc>
          <w:tcPr>
            <w:tcW w:w="1079" w:type="dxa"/>
            <w:vMerge w:val="restart"/>
            <w:textDirection w:val="btLr"/>
          </w:tcPr>
          <w:p w:rsidR="00BE27BD" w:rsidRPr="00331206" w:rsidRDefault="00BE27BD" w:rsidP="005A4E4B">
            <w:pPr>
              <w:ind w:left="113" w:right="113"/>
              <w:jc w:val="center"/>
            </w:pPr>
            <w:r w:rsidRPr="00331206">
              <w:t>ПРИРОДА</w:t>
            </w:r>
          </w:p>
        </w:tc>
        <w:tc>
          <w:tcPr>
            <w:tcW w:w="3546" w:type="dxa"/>
            <w:vMerge w:val="restart"/>
          </w:tcPr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color w:val="000000"/>
              </w:rPr>
            </w:pPr>
            <w:r w:rsidRPr="00331206">
              <w:rPr>
                <w:rStyle w:val="ac"/>
                <w:color w:val="000000"/>
              </w:rPr>
              <w:t xml:space="preserve">Отношение христианина к природе. </w:t>
            </w:r>
          </w:p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Знания:</w:t>
            </w:r>
            <w:r w:rsidRPr="00331206">
              <w:rPr>
                <w:rStyle w:val="ac"/>
                <w:b w:val="0"/>
                <w:color w:val="000000"/>
              </w:rPr>
              <w:t xml:space="preserve"> любовь христианина к природе на примере Христа</w:t>
            </w:r>
          </w:p>
          <w:p w:rsidR="00BE27BD" w:rsidRPr="00331206" w:rsidRDefault="00BE27BD" w:rsidP="005A4E4B">
            <w:pPr>
              <w:pStyle w:val="a9"/>
              <w:tabs>
                <w:tab w:val="left" w:pos="9355"/>
              </w:tabs>
              <w:ind w:right="-1" w:firstLine="0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331206">
              <w:rPr>
                <w:rStyle w:val="ac"/>
                <w:b w:val="0"/>
                <w:color w:val="000000"/>
              </w:rPr>
              <w:t xml:space="preserve"> по-христиански относиться к пр</w:t>
            </w:r>
            <w:r w:rsidRPr="00331206">
              <w:rPr>
                <w:rStyle w:val="ac"/>
                <w:b w:val="0"/>
                <w:color w:val="000000"/>
              </w:rPr>
              <w:t>и</w:t>
            </w:r>
            <w:r w:rsidRPr="00331206">
              <w:rPr>
                <w:rStyle w:val="ac"/>
                <w:b w:val="0"/>
                <w:color w:val="000000"/>
              </w:rPr>
              <w:t>роде (понимать красоту и га</w:t>
            </w:r>
            <w:r w:rsidRPr="00331206">
              <w:rPr>
                <w:rStyle w:val="ac"/>
                <w:b w:val="0"/>
                <w:color w:val="000000"/>
              </w:rPr>
              <w:t>р</w:t>
            </w:r>
            <w:r w:rsidRPr="00331206">
              <w:rPr>
                <w:rStyle w:val="ac"/>
                <w:b w:val="0"/>
                <w:color w:val="000000"/>
              </w:rPr>
              <w:t xml:space="preserve">монию законов природы, </w:t>
            </w:r>
            <w:r w:rsidRPr="00331206">
              <w:t>с</w:t>
            </w:r>
            <w:r w:rsidRPr="00331206">
              <w:t>о</w:t>
            </w:r>
            <w:r w:rsidRPr="00331206">
              <w:t>блюдать чистоту на улице, л</w:t>
            </w:r>
            <w:r w:rsidRPr="00331206">
              <w:t>ю</w:t>
            </w:r>
            <w:r w:rsidRPr="00331206">
              <w:t>бить животных и др.)</w:t>
            </w:r>
          </w:p>
          <w:p w:rsidR="00BE27BD" w:rsidRPr="00331206" w:rsidRDefault="00BE27BD" w:rsidP="005A4E4B">
            <w:pPr>
              <w:pStyle w:val="a9"/>
              <w:tabs>
                <w:tab w:val="left" w:pos="9355"/>
              </w:tabs>
              <w:ind w:right="-1" w:firstLine="0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331206">
              <w:t xml:space="preserve"> понимание красоты пр</w:t>
            </w:r>
            <w:r w:rsidRPr="00331206">
              <w:t>и</w:t>
            </w:r>
            <w:r w:rsidRPr="00331206">
              <w:t>роды, бережное отношение к животным и природе</w:t>
            </w:r>
          </w:p>
        </w:tc>
        <w:tc>
          <w:tcPr>
            <w:tcW w:w="3377" w:type="dxa"/>
          </w:tcPr>
          <w:p w:rsidR="00BE27BD" w:rsidRPr="00331206" w:rsidRDefault="00637A5B" w:rsidP="005A4E4B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331206">
              <w:t xml:space="preserve">Воспитание любви к природе и понимания ее красоты </w:t>
            </w:r>
            <w:r w:rsidR="00BE27BD" w:rsidRPr="00331206">
              <w:t>(А.С. Пушкин «Зимнее утро», И.С. Тургенев «Бежин луг», стих</w:t>
            </w:r>
            <w:r w:rsidR="00BE27BD" w:rsidRPr="00331206">
              <w:t>о</w:t>
            </w:r>
            <w:r w:rsidR="00BE27BD" w:rsidRPr="00331206">
              <w:t>творения Ф.И. Тютчева и А.А. Фета о природе, М.М. Пр</w:t>
            </w:r>
            <w:r w:rsidR="00BE27BD" w:rsidRPr="00331206">
              <w:t>и</w:t>
            </w:r>
            <w:r w:rsidR="00BE27BD" w:rsidRPr="00331206">
              <w:t>швин «Кладовая солнца» и др.)</w:t>
            </w:r>
          </w:p>
        </w:tc>
        <w:tc>
          <w:tcPr>
            <w:tcW w:w="1972" w:type="dxa"/>
          </w:tcPr>
          <w:p w:rsidR="00BE27BD" w:rsidRPr="00331206" w:rsidRDefault="00BE27BD" w:rsidP="005A4E4B">
            <w:pPr>
              <w:jc w:val="both"/>
            </w:pPr>
            <w:r w:rsidRPr="00331206">
              <w:t>Литература (УМК В.Я. К</w:t>
            </w:r>
            <w:r w:rsidRPr="00331206">
              <w:t>о</w:t>
            </w:r>
            <w:r w:rsidRPr="00331206">
              <w:t>ровиной)</w:t>
            </w:r>
          </w:p>
        </w:tc>
      </w:tr>
      <w:tr w:rsidR="00BE27BD" w:rsidRPr="00331206" w:rsidTr="005A4E4B">
        <w:trPr>
          <w:cantSplit/>
          <w:trHeight w:val="1323"/>
        </w:trPr>
        <w:tc>
          <w:tcPr>
            <w:tcW w:w="1079" w:type="dxa"/>
            <w:vMerge/>
            <w:textDirection w:val="btLr"/>
          </w:tcPr>
          <w:p w:rsidR="00BE27BD" w:rsidRPr="00331206" w:rsidRDefault="00BE27BD" w:rsidP="005A4E4B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BE27BD" w:rsidRPr="00331206" w:rsidRDefault="00BE27BD" w:rsidP="00637A5B">
            <w:pPr>
              <w:jc w:val="both"/>
            </w:pPr>
            <w:r w:rsidRPr="00331206">
              <w:t>Строение и функции геогр</w:t>
            </w:r>
            <w:r w:rsidRPr="00331206">
              <w:t>а</w:t>
            </w:r>
            <w:r w:rsidRPr="00331206">
              <w:t>фических оболочек (гидр</w:t>
            </w:r>
            <w:r w:rsidRPr="00331206">
              <w:t>о</w:t>
            </w:r>
            <w:r w:rsidRPr="00331206">
              <w:t>сферы, атмосферы, биосф</w:t>
            </w:r>
            <w:r w:rsidRPr="00331206">
              <w:t>е</w:t>
            </w:r>
            <w:r w:rsidRPr="00331206">
              <w:t>ры),</w:t>
            </w:r>
            <w:r w:rsidR="00637A5B" w:rsidRPr="00331206">
              <w:t xml:space="preserve"> </w:t>
            </w:r>
            <w:r w:rsidRPr="00331206">
              <w:t>влияние на них деятел</w:t>
            </w:r>
            <w:r w:rsidRPr="00331206">
              <w:t>ь</w:t>
            </w:r>
            <w:r w:rsidRPr="00331206">
              <w:t>ности человека</w:t>
            </w:r>
          </w:p>
        </w:tc>
        <w:tc>
          <w:tcPr>
            <w:tcW w:w="1972" w:type="dxa"/>
          </w:tcPr>
          <w:p w:rsidR="00BE27BD" w:rsidRPr="00331206" w:rsidRDefault="00BE27BD" w:rsidP="005A4E4B">
            <w:pPr>
              <w:jc w:val="both"/>
            </w:pPr>
            <w:r w:rsidRPr="00331206">
              <w:t>География (УМК А.И. Алексеева и др.)</w:t>
            </w:r>
          </w:p>
        </w:tc>
      </w:tr>
      <w:tr w:rsidR="00BE27BD" w:rsidRPr="00331206" w:rsidTr="005A4E4B">
        <w:trPr>
          <w:cantSplit/>
          <w:trHeight w:val="1067"/>
        </w:trPr>
        <w:tc>
          <w:tcPr>
            <w:tcW w:w="1079" w:type="dxa"/>
            <w:vMerge/>
            <w:textDirection w:val="btLr"/>
          </w:tcPr>
          <w:p w:rsidR="00BE27BD" w:rsidRPr="00331206" w:rsidRDefault="00BE27BD" w:rsidP="005A4E4B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BE27BD" w:rsidRPr="00331206" w:rsidRDefault="00BE27BD" w:rsidP="005A4E4B">
            <w:pPr>
              <w:jc w:val="both"/>
            </w:pPr>
            <w:r w:rsidRPr="00331206">
              <w:rPr>
                <w:rFonts w:eastAsia="Calibri"/>
                <w:lang w:eastAsia="en-US"/>
              </w:rPr>
              <w:t>Наброски домашних живо</w:t>
            </w:r>
            <w:r w:rsidRPr="00331206">
              <w:rPr>
                <w:rFonts w:eastAsia="Calibri"/>
                <w:lang w:eastAsia="en-US"/>
              </w:rPr>
              <w:t>т</w:t>
            </w:r>
            <w:r w:rsidRPr="00331206">
              <w:rPr>
                <w:rFonts w:eastAsia="Calibri"/>
                <w:lang w:eastAsia="en-US"/>
              </w:rPr>
              <w:t>ных (лошадь, корова, коза, собака, кошка) с целью восп</w:t>
            </w:r>
            <w:r w:rsidRPr="00331206">
              <w:rPr>
                <w:rFonts w:eastAsia="Calibri"/>
                <w:lang w:eastAsia="en-US"/>
              </w:rPr>
              <w:t>и</w:t>
            </w:r>
            <w:r w:rsidRPr="00331206">
              <w:rPr>
                <w:rFonts w:eastAsia="Calibri"/>
                <w:lang w:eastAsia="en-US"/>
              </w:rPr>
              <w:t>тания любви к живой природе</w:t>
            </w:r>
          </w:p>
        </w:tc>
        <w:tc>
          <w:tcPr>
            <w:tcW w:w="1972" w:type="dxa"/>
          </w:tcPr>
          <w:p w:rsidR="00BE27BD" w:rsidRPr="00331206" w:rsidRDefault="00BE27BD" w:rsidP="005A4E4B">
            <w:pPr>
              <w:jc w:val="both"/>
            </w:pPr>
            <w:r w:rsidRPr="00331206">
              <w:t>Изобразительное искусство (УМК В.С. Кузина)</w:t>
            </w:r>
          </w:p>
        </w:tc>
      </w:tr>
      <w:tr w:rsidR="00BE27BD" w:rsidRPr="00331206" w:rsidTr="0052224E">
        <w:trPr>
          <w:cantSplit/>
          <w:trHeight w:val="889"/>
        </w:trPr>
        <w:tc>
          <w:tcPr>
            <w:tcW w:w="1079" w:type="dxa"/>
            <w:vMerge/>
            <w:textDirection w:val="btLr"/>
          </w:tcPr>
          <w:p w:rsidR="00BE27BD" w:rsidRPr="00331206" w:rsidRDefault="00BE27BD" w:rsidP="005A4E4B">
            <w:pPr>
              <w:ind w:left="113" w:right="113"/>
              <w:jc w:val="center"/>
            </w:pPr>
          </w:p>
        </w:tc>
        <w:tc>
          <w:tcPr>
            <w:tcW w:w="3546" w:type="dxa"/>
            <w:vMerge/>
          </w:tcPr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</w:p>
        </w:tc>
        <w:tc>
          <w:tcPr>
            <w:tcW w:w="3377" w:type="dxa"/>
          </w:tcPr>
          <w:p w:rsidR="00BE27BD" w:rsidRPr="00331206" w:rsidRDefault="00BE27BD" w:rsidP="0052224E">
            <w:pPr>
              <w:rPr>
                <w:bCs/>
              </w:rPr>
            </w:pPr>
            <w:r w:rsidRPr="00331206">
              <w:rPr>
                <w:bCs/>
              </w:rPr>
              <w:t>Инструментальная баллада</w:t>
            </w:r>
            <w:r w:rsidR="0052224E" w:rsidRPr="00331206">
              <w:rPr>
                <w:bCs/>
              </w:rPr>
              <w:t xml:space="preserve"> в изображении природы</w:t>
            </w:r>
            <w:r w:rsidRPr="00331206">
              <w:rPr>
                <w:bCs/>
              </w:rPr>
              <w:t>. Но</w:t>
            </w:r>
            <w:r w:rsidRPr="00331206">
              <w:rPr>
                <w:bCs/>
              </w:rPr>
              <w:t>ч</w:t>
            </w:r>
            <w:r w:rsidRPr="00331206">
              <w:rPr>
                <w:bCs/>
              </w:rPr>
              <w:t>ной пейзаж.</w:t>
            </w:r>
          </w:p>
        </w:tc>
        <w:tc>
          <w:tcPr>
            <w:tcW w:w="1972" w:type="dxa"/>
          </w:tcPr>
          <w:p w:rsidR="00BE27BD" w:rsidRPr="00331206" w:rsidRDefault="00BE27BD" w:rsidP="005A4E4B">
            <w:pPr>
              <w:jc w:val="both"/>
            </w:pPr>
            <w:r w:rsidRPr="00331206">
              <w:rPr>
                <w:bCs/>
              </w:rPr>
              <w:t>Музыка (УМК Г.П.Сергеевой и Е.Д.Критской)</w:t>
            </w:r>
          </w:p>
        </w:tc>
      </w:tr>
      <w:tr w:rsidR="00BE27BD" w:rsidRPr="00331206" w:rsidTr="005A4E4B">
        <w:trPr>
          <w:trHeight w:val="555"/>
        </w:trPr>
        <w:tc>
          <w:tcPr>
            <w:tcW w:w="1079" w:type="dxa"/>
            <w:vMerge w:val="restart"/>
            <w:textDirection w:val="btLr"/>
          </w:tcPr>
          <w:p w:rsidR="00BE27BD" w:rsidRPr="00331206" w:rsidRDefault="00BE27BD" w:rsidP="005A4E4B">
            <w:pPr>
              <w:ind w:left="113" w:right="113"/>
              <w:jc w:val="center"/>
            </w:pPr>
            <w:r w:rsidRPr="00331206">
              <w:t>РЕЛИГИЯ</w:t>
            </w:r>
          </w:p>
        </w:tc>
        <w:tc>
          <w:tcPr>
            <w:tcW w:w="3546" w:type="dxa"/>
            <w:vMerge w:val="restart"/>
          </w:tcPr>
          <w:p w:rsidR="00BE27BD" w:rsidRPr="00331206" w:rsidRDefault="00BE27BD" w:rsidP="005A4E4B">
            <w:pPr>
              <w:jc w:val="both"/>
              <w:rPr>
                <w:color w:val="000000"/>
              </w:rPr>
            </w:pPr>
            <w:r w:rsidRPr="00331206">
              <w:rPr>
                <w:b/>
                <w:color w:val="000000"/>
              </w:rPr>
              <w:t>Православная вера</w:t>
            </w:r>
            <w:r w:rsidRPr="00331206">
              <w:rPr>
                <w:color w:val="000000"/>
              </w:rPr>
              <w:t xml:space="preserve"> </w:t>
            </w:r>
          </w:p>
          <w:p w:rsidR="00BE27BD" w:rsidRPr="00331206" w:rsidRDefault="00BE27BD" w:rsidP="005A4E4B"/>
          <w:p w:rsidR="00BE27BD" w:rsidRPr="00331206" w:rsidRDefault="00BE27BD" w:rsidP="005A4E4B">
            <w:pPr>
              <w:tabs>
                <w:tab w:val="left" w:pos="9355"/>
              </w:tabs>
              <w:ind w:right="-1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Знания:</w:t>
            </w:r>
            <w:r w:rsidRPr="00331206">
              <w:rPr>
                <w:rStyle w:val="ac"/>
                <w:b w:val="0"/>
                <w:color w:val="000000"/>
              </w:rPr>
              <w:t xml:space="preserve"> Евангелие и учение святых отцов Православной Церкви о грехах и добродет</w:t>
            </w:r>
            <w:r w:rsidRPr="00331206">
              <w:rPr>
                <w:rStyle w:val="ac"/>
                <w:b w:val="0"/>
                <w:color w:val="000000"/>
              </w:rPr>
              <w:t>е</w:t>
            </w:r>
            <w:r w:rsidRPr="00331206">
              <w:rPr>
                <w:rStyle w:val="ac"/>
                <w:b w:val="0"/>
                <w:color w:val="000000"/>
              </w:rPr>
              <w:t>лях</w:t>
            </w:r>
            <w:r w:rsidR="0000467B" w:rsidRPr="00331206">
              <w:rPr>
                <w:rStyle w:val="ac"/>
                <w:b w:val="0"/>
                <w:color w:val="000000"/>
              </w:rPr>
              <w:t>, святость и молитва в ра</w:t>
            </w:r>
            <w:r w:rsidR="0000467B" w:rsidRPr="00331206">
              <w:rPr>
                <w:rStyle w:val="ac"/>
                <w:b w:val="0"/>
                <w:color w:val="000000"/>
              </w:rPr>
              <w:t>з</w:t>
            </w:r>
            <w:r w:rsidR="0000467B" w:rsidRPr="00331206">
              <w:rPr>
                <w:rStyle w:val="ac"/>
                <w:b w:val="0"/>
                <w:color w:val="000000"/>
              </w:rPr>
              <w:t>ных христианских конфессиях.</w:t>
            </w:r>
          </w:p>
          <w:p w:rsidR="00BE27BD" w:rsidRPr="00331206" w:rsidRDefault="00BE27BD" w:rsidP="005A4E4B">
            <w:pPr>
              <w:pStyle w:val="a9"/>
              <w:tabs>
                <w:tab w:val="left" w:pos="9355"/>
              </w:tabs>
              <w:ind w:right="-1" w:firstLine="0"/>
              <w:rPr>
                <w:rStyle w:val="ac"/>
                <w:b w:val="0"/>
                <w:color w:val="000000"/>
              </w:rPr>
            </w:pPr>
            <w:r w:rsidRPr="0065528C">
              <w:rPr>
                <w:rStyle w:val="ac"/>
                <w:b w:val="0"/>
                <w:i/>
                <w:color w:val="000000"/>
              </w:rPr>
              <w:t>Умения и навыки:</w:t>
            </w:r>
            <w:r w:rsidRPr="00331206">
              <w:rPr>
                <w:rStyle w:val="ac"/>
                <w:b w:val="0"/>
                <w:color w:val="000000"/>
              </w:rPr>
              <w:t xml:space="preserve"> по-христиански относиться к рел</w:t>
            </w:r>
            <w:r w:rsidRPr="00331206">
              <w:rPr>
                <w:rStyle w:val="ac"/>
                <w:b w:val="0"/>
                <w:color w:val="000000"/>
              </w:rPr>
              <w:t>и</w:t>
            </w:r>
            <w:r w:rsidRPr="00331206">
              <w:rPr>
                <w:rStyle w:val="ac"/>
                <w:b w:val="0"/>
                <w:color w:val="000000"/>
              </w:rPr>
              <w:t>гиозным ценностям (читать Библию и православную лит</w:t>
            </w:r>
            <w:r w:rsidRPr="00331206">
              <w:rPr>
                <w:rStyle w:val="ac"/>
                <w:b w:val="0"/>
                <w:color w:val="000000"/>
              </w:rPr>
              <w:t>е</w:t>
            </w:r>
            <w:r w:rsidRPr="00331206">
              <w:rPr>
                <w:rStyle w:val="ac"/>
                <w:b w:val="0"/>
                <w:color w:val="000000"/>
              </w:rPr>
              <w:t>ратуру, ходить в храм, молит</w:t>
            </w:r>
            <w:r w:rsidRPr="00331206">
              <w:rPr>
                <w:rStyle w:val="ac"/>
                <w:b w:val="0"/>
                <w:color w:val="000000"/>
              </w:rPr>
              <w:t>ь</w:t>
            </w:r>
            <w:r w:rsidRPr="00331206">
              <w:rPr>
                <w:rStyle w:val="ac"/>
                <w:b w:val="0"/>
                <w:color w:val="000000"/>
              </w:rPr>
              <w:t>ся, участвовать в Таинствах Церкви и т.д.)</w:t>
            </w:r>
          </w:p>
          <w:p w:rsidR="00BE27BD" w:rsidRPr="00331206" w:rsidRDefault="00BE27BD" w:rsidP="005A4E4B">
            <w:pPr>
              <w:pStyle w:val="a9"/>
              <w:tabs>
                <w:tab w:val="left" w:pos="9355"/>
              </w:tabs>
              <w:ind w:right="-1" w:firstLine="0"/>
            </w:pPr>
            <w:r w:rsidRPr="0065528C">
              <w:rPr>
                <w:rStyle w:val="ac"/>
                <w:b w:val="0"/>
                <w:i/>
                <w:color w:val="000000"/>
              </w:rPr>
              <w:t>Личностные качества и ценн</w:t>
            </w:r>
            <w:r w:rsidRPr="0065528C">
              <w:rPr>
                <w:rStyle w:val="ac"/>
                <w:b w:val="0"/>
                <w:i/>
                <w:color w:val="000000"/>
              </w:rPr>
              <w:t>о</w:t>
            </w:r>
            <w:r w:rsidRPr="0065528C">
              <w:rPr>
                <w:rStyle w:val="ac"/>
                <w:b w:val="0"/>
                <w:i/>
                <w:color w:val="000000"/>
              </w:rPr>
              <w:t>сти:</w:t>
            </w:r>
            <w:r w:rsidRPr="00331206">
              <w:rPr>
                <w:rStyle w:val="ac"/>
                <w:b w:val="0"/>
                <w:color w:val="000000"/>
              </w:rPr>
              <w:t xml:space="preserve"> </w:t>
            </w:r>
            <w:r w:rsidRPr="00331206">
              <w:t>вера в Бога, жизнь по з</w:t>
            </w:r>
            <w:r w:rsidRPr="00331206">
              <w:t>а</w:t>
            </w:r>
            <w:r w:rsidRPr="00331206">
              <w:t>поведям, молитва и др.</w:t>
            </w:r>
          </w:p>
        </w:tc>
        <w:tc>
          <w:tcPr>
            <w:tcW w:w="3377" w:type="dxa"/>
          </w:tcPr>
          <w:p w:rsidR="00BE27BD" w:rsidRPr="00331206" w:rsidRDefault="00BE27BD" w:rsidP="0052224E">
            <w:r w:rsidRPr="00331206">
              <w:t>Сущность религиозного м</w:t>
            </w:r>
            <w:r w:rsidRPr="00331206">
              <w:t>и</w:t>
            </w:r>
            <w:r w:rsidRPr="00331206">
              <w:t>ровоззрения.</w:t>
            </w:r>
            <w:r w:rsidRPr="00331206">
              <w:rPr>
                <w:rStyle w:val="ac"/>
              </w:rPr>
              <w:t xml:space="preserve"> </w:t>
            </w:r>
            <w:r w:rsidRPr="0033120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Христианская церковь в раннее Средневек</w:t>
            </w:r>
            <w:r w:rsidRPr="0033120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20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вье. Наследница Римской и</w:t>
            </w:r>
            <w:r w:rsidRPr="0033120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206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 xml:space="preserve">перии — Византия. </w:t>
            </w:r>
            <w:r w:rsidRPr="00331206">
              <w:t>Становл</w:t>
            </w:r>
            <w:r w:rsidRPr="00331206">
              <w:t>е</w:t>
            </w:r>
            <w:r w:rsidRPr="00331206">
              <w:t>ние средневекового общества: христианский и исламский мир. Причин</w:t>
            </w:r>
            <w:r w:rsidR="0052224E" w:rsidRPr="00331206">
              <w:t>ы</w:t>
            </w:r>
            <w:r w:rsidRPr="00331206">
              <w:t xml:space="preserve"> возникающих ересей. </w:t>
            </w:r>
          </w:p>
        </w:tc>
        <w:tc>
          <w:tcPr>
            <w:tcW w:w="1972" w:type="dxa"/>
          </w:tcPr>
          <w:p w:rsidR="00BE27BD" w:rsidRPr="00331206" w:rsidRDefault="00BE27BD" w:rsidP="005A4E4B">
            <w:pPr>
              <w:jc w:val="both"/>
            </w:pPr>
            <w:r w:rsidRPr="00331206">
              <w:t>История (УМК А.А. Вигасина и др.)</w:t>
            </w:r>
          </w:p>
        </w:tc>
      </w:tr>
      <w:tr w:rsidR="00BE27BD" w:rsidRPr="00331206" w:rsidTr="005A4E4B">
        <w:trPr>
          <w:trHeight w:val="452"/>
        </w:trPr>
        <w:tc>
          <w:tcPr>
            <w:tcW w:w="1079" w:type="dxa"/>
            <w:vMerge/>
          </w:tcPr>
          <w:p w:rsidR="00BE27BD" w:rsidRPr="00331206" w:rsidRDefault="00BE27BD" w:rsidP="005A4E4B">
            <w:pPr>
              <w:jc w:val="both"/>
            </w:pPr>
          </w:p>
        </w:tc>
        <w:tc>
          <w:tcPr>
            <w:tcW w:w="3546" w:type="dxa"/>
            <w:vMerge/>
          </w:tcPr>
          <w:p w:rsidR="00BE27BD" w:rsidRPr="00331206" w:rsidRDefault="00BE27BD" w:rsidP="005A4E4B">
            <w:pPr>
              <w:jc w:val="both"/>
              <w:rPr>
                <w:color w:val="000000"/>
              </w:rPr>
            </w:pPr>
          </w:p>
        </w:tc>
        <w:tc>
          <w:tcPr>
            <w:tcW w:w="3377" w:type="dxa"/>
          </w:tcPr>
          <w:p w:rsidR="00BE27BD" w:rsidRPr="00331206" w:rsidRDefault="00BE27BD" w:rsidP="005A4E4B">
            <w:pPr>
              <w:shd w:val="clear" w:color="auto" w:fill="FFFFFF"/>
              <w:tabs>
                <w:tab w:val="left" w:pos="2478"/>
              </w:tabs>
              <w:ind w:right="-108"/>
              <w:rPr>
                <w:spacing w:val="-1"/>
              </w:rPr>
            </w:pPr>
            <w:r w:rsidRPr="00331206">
              <w:rPr>
                <w:rFonts w:eastAsia="Calibri"/>
                <w:lang w:eastAsia="en-US"/>
              </w:rPr>
              <w:t>Взаимопроникновение све</w:t>
            </w:r>
            <w:r w:rsidRPr="00331206">
              <w:rPr>
                <w:rFonts w:eastAsia="Calibri"/>
                <w:lang w:eastAsia="en-US"/>
              </w:rPr>
              <w:t>т</w:t>
            </w:r>
            <w:r w:rsidRPr="00331206">
              <w:rPr>
                <w:rFonts w:eastAsia="Calibri"/>
                <w:lang w:eastAsia="en-US"/>
              </w:rPr>
              <w:t>ской темы материнства и би</w:t>
            </w:r>
            <w:r w:rsidRPr="00331206">
              <w:rPr>
                <w:rFonts w:eastAsia="Calibri"/>
                <w:lang w:eastAsia="en-US"/>
              </w:rPr>
              <w:t>б</w:t>
            </w:r>
            <w:r w:rsidRPr="00331206">
              <w:rPr>
                <w:rFonts w:eastAsia="Calibri"/>
                <w:lang w:eastAsia="en-US"/>
              </w:rPr>
              <w:t>лейских сюжетов в живописи</w:t>
            </w:r>
          </w:p>
        </w:tc>
        <w:tc>
          <w:tcPr>
            <w:tcW w:w="1972" w:type="dxa"/>
          </w:tcPr>
          <w:p w:rsidR="00BE27BD" w:rsidRPr="00331206" w:rsidRDefault="00BE27BD" w:rsidP="005A4E4B">
            <w:pPr>
              <w:jc w:val="both"/>
            </w:pPr>
            <w:r w:rsidRPr="00331206">
              <w:t>Изобразительное искусство (УМК В.С. Кузина)</w:t>
            </w:r>
          </w:p>
        </w:tc>
      </w:tr>
      <w:tr w:rsidR="00BE27BD" w:rsidRPr="00331206" w:rsidTr="005A4E4B">
        <w:trPr>
          <w:trHeight w:val="452"/>
        </w:trPr>
        <w:tc>
          <w:tcPr>
            <w:tcW w:w="1079" w:type="dxa"/>
            <w:vMerge/>
          </w:tcPr>
          <w:p w:rsidR="00BE27BD" w:rsidRPr="00331206" w:rsidRDefault="00BE27BD" w:rsidP="005A4E4B">
            <w:pPr>
              <w:jc w:val="both"/>
            </w:pPr>
          </w:p>
        </w:tc>
        <w:tc>
          <w:tcPr>
            <w:tcW w:w="3546" w:type="dxa"/>
            <w:vMerge/>
          </w:tcPr>
          <w:p w:rsidR="00BE27BD" w:rsidRPr="00331206" w:rsidRDefault="00BE27BD" w:rsidP="005A4E4B">
            <w:pPr>
              <w:jc w:val="both"/>
              <w:rPr>
                <w:color w:val="000000"/>
              </w:rPr>
            </w:pPr>
          </w:p>
        </w:tc>
        <w:tc>
          <w:tcPr>
            <w:tcW w:w="3377" w:type="dxa"/>
          </w:tcPr>
          <w:p w:rsidR="00BE27BD" w:rsidRPr="00331206" w:rsidRDefault="00BE27BD" w:rsidP="003B33CB">
            <w:pPr>
              <w:jc w:val="both"/>
            </w:pPr>
            <w:r w:rsidRPr="00331206">
              <w:t>Образы русской духовной и светской музыки (знаменный распев, духовный концерт). Валерий Кикта «Фрески С</w:t>
            </w:r>
            <w:r w:rsidRPr="00331206">
              <w:t>о</w:t>
            </w:r>
            <w:r w:rsidRPr="00331206">
              <w:t>фии Киевской». Молитва в музыке.</w:t>
            </w:r>
          </w:p>
        </w:tc>
        <w:tc>
          <w:tcPr>
            <w:tcW w:w="1972" w:type="dxa"/>
          </w:tcPr>
          <w:p w:rsidR="00BE27BD" w:rsidRPr="00331206" w:rsidRDefault="00BE27BD" w:rsidP="005A4E4B">
            <w:pPr>
              <w:jc w:val="both"/>
            </w:pPr>
            <w:r w:rsidRPr="00331206">
              <w:rPr>
                <w:bCs/>
              </w:rPr>
              <w:t>Музыка (УМК Г.П.Сергеевой и Е.Д.Критской)</w:t>
            </w:r>
          </w:p>
        </w:tc>
      </w:tr>
    </w:tbl>
    <w:p w:rsidR="00CA66A1" w:rsidRPr="007A75BD" w:rsidRDefault="00CA66A1" w:rsidP="004C76BF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113A7">
        <w:rPr>
          <w:sz w:val="28"/>
          <w:szCs w:val="28"/>
        </w:rPr>
        <w:t xml:space="preserve">Субъектно-деятельностный </w:t>
      </w:r>
      <w:r w:rsidRPr="002C2D66">
        <w:rPr>
          <w:sz w:val="28"/>
          <w:szCs w:val="28"/>
        </w:rPr>
        <w:t xml:space="preserve">компонент. Он предполагает организацию в </w:t>
      </w:r>
      <w:r>
        <w:rPr>
          <w:sz w:val="28"/>
          <w:szCs w:val="28"/>
        </w:rPr>
        <w:t>школе</w:t>
      </w:r>
      <w:r w:rsidRPr="002C2D66">
        <w:rPr>
          <w:sz w:val="28"/>
          <w:szCs w:val="28"/>
        </w:rPr>
        <w:t xml:space="preserve"> системы взаимодействия</w:t>
      </w:r>
      <w:r w:rsidRPr="004113A7">
        <w:rPr>
          <w:sz w:val="28"/>
          <w:szCs w:val="28"/>
        </w:rPr>
        <w:t xml:space="preserve"> субъектов образовательного процесса для созд</w:t>
      </w:r>
      <w:r w:rsidRPr="004113A7">
        <w:rPr>
          <w:sz w:val="28"/>
          <w:szCs w:val="28"/>
        </w:rPr>
        <w:t>а</w:t>
      </w:r>
      <w:r w:rsidRPr="004113A7">
        <w:rPr>
          <w:sz w:val="28"/>
          <w:szCs w:val="28"/>
        </w:rPr>
        <w:t xml:space="preserve">ния оптимальных условий духовно-нравственного </w:t>
      </w:r>
      <w:r w:rsidR="003433CE">
        <w:rPr>
          <w:sz w:val="28"/>
          <w:szCs w:val="28"/>
        </w:rPr>
        <w:t>воспитания</w:t>
      </w:r>
      <w:r w:rsidRPr="004113A7">
        <w:rPr>
          <w:sz w:val="28"/>
          <w:szCs w:val="28"/>
        </w:rPr>
        <w:t xml:space="preserve"> </w:t>
      </w:r>
      <w:r w:rsidR="007A75BD">
        <w:rPr>
          <w:sz w:val="28"/>
          <w:szCs w:val="28"/>
        </w:rPr>
        <w:t>младших школьн</w:t>
      </w:r>
      <w:r w:rsidR="007A75BD">
        <w:rPr>
          <w:sz w:val="28"/>
          <w:szCs w:val="28"/>
        </w:rPr>
        <w:t>и</w:t>
      </w:r>
      <w:r w:rsidR="007A75BD">
        <w:rPr>
          <w:sz w:val="28"/>
          <w:szCs w:val="28"/>
        </w:rPr>
        <w:t xml:space="preserve">ков и </w:t>
      </w:r>
      <w:r w:rsidR="004C76BF">
        <w:rPr>
          <w:color w:val="000000" w:themeColor="text1"/>
          <w:sz w:val="28"/>
          <w:szCs w:val="28"/>
        </w:rPr>
        <w:t>подрост</w:t>
      </w:r>
      <w:r w:rsidR="004C76BF" w:rsidRPr="00B566C5">
        <w:rPr>
          <w:color w:val="000000" w:themeColor="text1"/>
          <w:sz w:val="28"/>
          <w:szCs w:val="28"/>
        </w:rPr>
        <w:t>ков</w:t>
      </w:r>
      <w:r w:rsidRPr="004113A7">
        <w:rPr>
          <w:sz w:val="28"/>
          <w:szCs w:val="28"/>
        </w:rPr>
        <w:t xml:space="preserve">, наиболее эффективной при внедрении духовно-нравственного компонента в содержание образования, </w:t>
      </w:r>
      <w:r w:rsidRPr="004113A7">
        <w:rPr>
          <w:b/>
          <w:sz w:val="28"/>
          <w:szCs w:val="28"/>
        </w:rPr>
        <w:tab/>
      </w:r>
      <w:r w:rsidRPr="004113A7">
        <w:rPr>
          <w:sz w:val="28"/>
          <w:szCs w:val="28"/>
        </w:rPr>
        <w:t>под</w:t>
      </w:r>
      <w:r>
        <w:rPr>
          <w:sz w:val="28"/>
          <w:szCs w:val="28"/>
        </w:rPr>
        <w:t>г</w:t>
      </w:r>
      <w:r w:rsidRPr="004113A7">
        <w:rPr>
          <w:sz w:val="28"/>
          <w:szCs w:val="28"/>
        </w:rPr>
        <w:t>отовк</w:t>
      </w:r>
      <w:r>
        <w:rPr>
          <w:sz w:val="28"/>
          <w:szCs w:val="28"/>
        </w:rPr>
        <w:t xml:space="preserve">е </w:t>
      </w:r>
      <w:r w:rsidRPr="002F5F93">
        <w:rPr>
          <w:sz w:val="28"/>
          <w:szCs w:val="28"/>
        </w:rPr>
        <w:t xml:space="preserve">учителей к духовно-нравственному </w:t>
      </w:r>
      <w:r w:rsidR="003433CE">
        <w:rPr>
          <w:sz w:val="28"/>
          <w:szCs w:val="28"/>
        </w:rPr>
        <w:t>воспитанию</w:t>
      </w:r>
      <w:r w:rsidRPr="002F5F93">
        <w:rPr>
          <w:sz w:val="28"/>
          <w:szCs w:val="28"/>
        </w:rPr>
        <w:t xml:space="preserve"> учащихся, повышении </w:t>
      </w:r>
      <w:r w:rsidRPr="00235855">
        <w:rPr>
          <w:sz w:val="28"/>
          <w:szCs w:val="28"/>
        </w:rPr>
        <w:t>педагогической культуры р</w:t>
      </w:r>
      <w:r w:rsidRPr="00235855">
        <w:rPr>
          <w:sz w:val="28"/>
          <w:szCs w:val="28"/>
        </w:rPr>
        <w:t>о</w:t>
      </w:r>
      <w:r w:rsidRPr="00235855">
        <w:rPr>
          <w:sz w:val="28"/>
          <w:szCs w:val="28"/>
        </w:rPr>
        <w:t>дителей</w:t>
      </w:r>
      <w:r w:rsidRPr="002C2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их </w:t>
      </w:r>
      <w:r w:rsidRPr="007A75BD">
        <w:rPr>
          <w:sz w:val="28"/>
          <w:szCs w:val="28"/>
        </w:rPr>
        <w:t xml:space="preserve">участии в совместном решении задач духовно-нравственного </w:t>
      </w:r>
      <w:r w:rsidR="003433CE">
        <w:rPr>
          <w:sz w:val="28"/>
          <w:szCs w:val="28"/>
        </w:rPr>
        <w:t>восп</w:t>
      </w:r>
      <w:r w:rsidR="003433CE">
        <w:rPr>
          <w:sz w:val="28"/>
          <w:szCs w:val="28"/>
        </w:rPr>
        <w:t>и</w:t>
      </w:r>
      <w:r w:rsidR="003433CE">
        <w:rPr>
          <w:sz w:val="28"/>
          <w:szCs w:val="28"/>
        </w:rPr>
        <w:t>тания</w:t>
      </w:r>
      <w:r w:rsidRPr="007A75BD">
        <w:rPr>
          <w:sz w:val="28"/>
          <w:szCs w:val="28"/>
        </w:rPr>
        <w:t>, развитии системы детского самоуправления.</w:t>
      </w:r>
      <w:r w:rsidR="007A75BD" w:rsidRPr="007A75BD">
        <w:rPr>
          <w:sz w:val="28"/>
          <w:szCs w:val="28"/>
        </w:rPr>
        <w:t xml:space="preserve"> Организация учебно-воспитательной деятельности учащихся в соответствии с целями и содержанием духовно-нравственного </w:t>
      </w:r>
      <w:r w:rsidR="003433CE">
        <w:rPr>
          <w:sz w:val="28"/>
          <w:szCs w:val="28"/>
        </w:rPr>
        <w:t>воспитания</w:t>
      </w:r>
      <w:r w:rsidR="007A75BD" w:rsidRPr="007A75BD">
        <w:rPr>
          <w:sz w:val="28"/>
          <w:szCs w:val="28"/>
        </w:rPr>
        <w:t xml:space="preserve"> при взаимодействии</w:t>
      </w:r>
      <w:r w:rsidR="007A75BD" w:rsidRPr="007A75BD">
        <w:rPr>
          <w:b/>
          <w:sz w:val="28"/>
          <w:szCs w:val="28"/>
        </w:rPr>
        <w:t xml:space="preserve"> </w:t>
      </w:r>
      <w:r w:rsidR="007A75BD" w:rsidRPr="007A75BD">
        <w:rPr>
          <w:sz w:val="28"/>
          <w:szCs w:val="28"/>
        </w:rPr>
        <w:t>всех субъектов образов</w:t>
      </w:r>
      <w:r w:rsidR="007A75BD" w:rsidRPr="007A75BD">
        <w:rPr>
          <w:sz w:val="28"/>
          <w:szCs w:val="28"/>
        </w:rPr>
        <w:t>а</w:t>
      </w:r>
      <w:r w:rsidR="007A75BD" w:rsidRPr="007A75BD">
        <w:rPr>
          <w:sz w:val="28"/>
          <w:szCs w:val="28"/>
        </w:rPr>
        <w:t>тельного процесса (учащихся, педагогов, родителей, администрации) необходима для формирования нравственной, самостоятельной, инициативной личности школьника.</w:t>
      </w:r>
    </w:p>
    <w:p w:rsidR="00CA66A1" w:rsidRDefault="00A167ED" w:rsidP="00CA66A1">
      <w:pPr>
        <w:pStyle w:val="a9"/>
        <w:spacing w:line="360" w:lineRule="auto"/>
        <w:ind w:firstLine="709"/>
        <w:rPr>
          <w:sz w:val="28"/>
          <w:szCs w:val="28"/>
        </w:rPr>
      </w:pPr>
      <w:r w:rsidRPr="007A75BD">
        <w:rPr>
          <w:sz w:val="28"/>
          <w:szCs w:val="28"/>
        </w:rPr>
        <w:t>Исследование состояния рассматриваемой</w:t>
      </w:r>
      <w:r w:rsidR="00CA66A1" w:rsidRPr="007A75BD">
        <w:rPr>
          <w:sz w:val="28"/>
          <w:szCs w:val="28"/>
        </w:rPr>
        <w:t xml:space="preserve"> системы духовно</w:t>
      </w:r>
      <w:r w:rsidR="00CA66A1" w:rsidRPr="00806151">
        <w:rPr>
          <w:sz w:val="28"/>
          <w:szCs w:val="28"/>
        </w:rPr>
        <w:t xml:space="preserve">-нравственного </w:t>
      </w:r>
      <w:r w:rsidR="003433CE">
        <w:rPr>
          <w:sz w:val="28"/>
          <w:szCs w:val="28"/>
        </w:rPr>
        <w:t>воспитания</w:t>
      </w:r>
      <w:r w:rsidR="00CA66A1" w:rsidRPr="00806151">
        <w:rPr>
          <w:sz w:val="28"/>
          <w:szCs w:val="28"/>
        </w:rPr>
        <w:t xml:space="preserve"> </w:t>
      </w:r>
      <w:r w:rsidR="007A75BD">
        <w:rPr>
          <w:sz w:val="28"/>
          <w:szCs w:val="28"/>
        </w:rPr>
        <w:t>учащихся</w:t>
      </w:r>
      <w:r w:rsidR="00CA66A1" w:rsidRPr="00806151">
        <w:rPr>
          <w:sz w:val="28"/>
          <w:szCs w:val="28"/>
        </w:rPr>
        <w:t xml:space="preserve"> позволяет сделать вывод о том, что определенную роль в решении его задач выполняет детское самоуправление</w:t>
      </w:r>
      <w:r w:rsidR="00CA66A1">
        <w:rPr>
          <w:sz w:val="28"/>
          <w:szCs w:val="28"/>
        </w:rPr>
        <w:t xml:space="preserve">. </w:t>
      </w:r>
      <w:r w:rsidR="007A75BD">
        <w:rPr>
          <w:sz w:val="28"/>
          <w:szCs w:val="28"/>
        </w:rPr>
        <w:t>О</w:t>
      </w:r>
      <w:r w:rsidR="00CA66A1" w:rsidRPr="0002632E">
        <w:rPr>
          <w:sz w:val="28"/>
          <w:szCs w:val="28"/>
        </w:rPr>
        <w:t>сновная задача, возн</w:t>
      </w:r>
      <w:r w:rsidR="00CA66A1" w:rsidRPr="0002632E">
        <w:rPr>
          <w:sz w:val="28"/>
          <w:szCs w:val="28"/>
        </w:rPr>
        <w:t>и</w:t>
      </w:r>
      <w:r w:rsidR="00CA66A1" w:rsidRPr="0002632E">
        <w:rPr>
          <w:sz w:val="28"/>
          <w:szCs w:val="28"/>
        </w:rPr>
        <w:t xml:space="preserve">кающая перед </w:t>
      </w:r>
      <w:r w:rsidR="007A75BD">
        <w:rPr>
          <w:color w:val="000000" w:themeColor="text1"/>
          <w:sz w:val="28"/>
          <w:szCs w:val="28"/>
        </w:rPr>
        <w:t>учениками</w:t>
      </w:r>
      <w:r w:rsidR="00CA66A1" w:rsidRPr="0002632E">
        <w:rPr>
          <w:sz w:val="28"/>
          <w:szCs w:val="28"/>
        </w:rPr>
        <w:t xml:space="preserve"> в процессе духовно-нравственного образования, состоит в том, чтобы управлять собственным духовно-нравственным становлением и п</w:t>
      </w:r>
      <w:r w:rsidR="00CA66A1" w:rsidRPr="0002632E">
        <w:rPr>
          <w:sz w:val="28"/>
          <w:szCs w:val="28"/>
        </w:rPr>
        <w:t>о</w:t>
      </w:r>
      <w:r w:rsidR="00CA66A1" w:rsidRPr="0002632E">
        <w:rPr>
          <w:sz w:val="28"/>
          <w:szCs w:val="28"/>
        </w:rPr>
        <w:t xml:space="preserve">могать другим </w:t>
      </w:r>
      <w:r w:rsidR="007A75BD">
        <w:rPr>
          <w:sz w:val="28"/>
          <w:szCs w:val="28"/>
        </w:rPr>
        <w:t>ребятам</w:t>
      </w:r>
      <w:r w:rsidR="00CA66A1" w:rsidRPr="0002632E">
        <w:rPr>
          <w:sz w:val="28"/>
          <w:szCs w:val="28"/>
        </w:rPr>
        <w:t>. При этом функциями ученического самоуправления я</w:t>
      </w:r>
      <w:r w:rsidR="00CA66A1" w:rsidRPr="0002632E">
        <w:rPr>
          <w:sz w:val="28"/>
          <w:szCs w:val="28"/>
        </w:rPr>
        <w:t>в</w:t>
      </w:r>
      <w:r w:rsidR="00CA66A1" w:rsidRPr="0002632E">
        <w:rPr>
          <w:sz w:val="28"/>
          <w:szCs w:val="28"/>
        </w:rPr>
        <w:t>ляются: организация и планирование внеклассной работы духовно-нравственной направленности совместно с классными руководителями и заместителем</w:t>
      </w:r>
      <w:r w:rsidR="00CA66A1">
        <w:rPr>
          <w:sz w:val="28"/>
          <w:szCs w:val="28"/>
        </w:rPr>
        <w:t xml:space="preserve"> директ</w:t>
      </w:r>
      <w:r w:rsidR="00CA66A1">
        <w:rPr>
          <w:sz w:val="28"/>
          <w:szCs w:val="28"/>
        </w:rPr>
        <w:t>о</w:t>
      </w:r>
      <w:r w:rsidR="00CA66A1">
        <w:rPr>
          <w:sz w:val="28"/>
          <w:szCs w:val="28"/>
        </w:rPr>
        <w:t>ра по воспитательной работе; утверждение плана ученических мероприятий, н</w:t>
      </w:r>
      <w:r w:rsidR="00CA66A1">
        <w:rPr>
          <w:sz w:val="28"/>
          <w:szCs w:val="28"/>
        </w:rPr>
        <w:t>а</w:t>
      </w:r>
      <w:r w:rsidR="00CA66A1">
        <w:rPr>
          <w:sz w:val="28"/>
          <w:szCs w:val="28"/>
        </w:rPr>
        <w:t>правленных на духовно-нравственное развитие учащихся; размещение информ</w:t>
      </w:r>
      <w:r w:rsidR="00CA66A1">
        <w:rPr>
          <w:sz w:val="28"/>
          <w:szCs w:val="28"/>
        </w:rPr>
        <w:t>а</w:t>
      </w:r>
      <w:r w:rsidR="00CA66A1">
        <w:rPr>
          <w:sz w:val="28"/>
          <w:szCs w:val="28"/>
        </w:rPr>
        <w:t xml:space="preserve">ции о своей деятельности в школьной газете, сети Интернет, социальных сетях. </w:t>
      </w:r>
    </w:p>
    <w:p w:rsidR="00CA66A1" w:rsidRPr="00F55042" w:rsidRDefault="00CA66A1" w:rsidP="00CA66A1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Учителя как субъекты образовательного процесса </w:t>
      </w:r>
      <w:r w:rsidR="00A167ED">
        <w:rPr>
          <w:sz w:val="28"/>
          <w:szCs w:val="28"/>
        </w:rPr>
        <w:t>в свете Концепции д</w:t>
      </w:r>
      <w:r w:rsidR="00A167ED">
        <w:rPr>
          <w:sz w:val="28"/>
          <w:szCs w:val="28"/>
        </w:rPr>
        <w:t>у</w:t>
      </w:r>
      <w:r w:rsidR="00A167ED">
        <w:rPr>
          <w:sz w:val="28"/>
          <w:szCs w:val="28"/>
        </w:rPr>
        <w:t xml:space="preserve">ховно-нравственного развития и воспитания гражданина </w:t>
      </w:r>
      <w:r w:rsidR="00A167ED" w:rsidRPr="000E6750">
        <w:rPr>
          <w:sz w:val="28"/>
          <w:szCs w:val="28"/>
        </w:rPr>
        <w:t xml:space="preserve">России призваны </w:t>
      </w:r>
      <w:r w:rsidRPr="000E6750">
        <w:rPr>
          <w:sz w:val="28"/>
          <w:szCs w:val="28"/>
        </w:rPr>
        <w:t>вн</w:t>
      </w:r>
      <w:r w:rsidRPr="000E6750">
        <w:rPr>
          <w:sz w:val="28"/>
          <w:szCs w:val="28"/>
        </w:rPr>
        <w:t>е</w:t>
      </w:r>
      <w:r w:rsidRPr="000E6750">
        <w:rPr>
          <w:sz w:val="28"/>
          <w:szCs w:val="28"/>
        </w:rPr>
        <w:t>др</w:t>
      </w:r>
      <w:r w:rsidR="00A167ED" w:rsidRPr="000E6750">
        <w:rPr>
          <w:sz w:val="28"/>
          <w:szCs w:val="28"/>
        </w:rPr>
        <w:t>ить</w:t>
      </w:r>
      <w:r w:rsidRPr="000E6750">
        <w:rPr>
          <w:sz w:val="28"/>
          <w:szCs w:val="28"/>
        </w:rPr>
        <w:t xml:space="preserve"> духовно-нравственный компо</w:t>
      </w:r>
      <w:r w:rsidR="00F55042" w:rsidRPr="000E6750">
        <w:rPr>
          <w:sz w:val="28"/>
          <w:szCs w:val="28"/>
        </w:rPr>
        <w:t>нент в содержание образования</w:t>
      </w:r>
      <w:r w:rsidR="00A167ED" w:rsidRPr="000E6750">
        <w:rPr>
          <w:sz w:val="28"/>
          <w:szCs w:val="28"/>
        </w:rPr>
        <w:t xml:space="preserve"> [</w:t>
      </w:r>
      <w:r w:rsidR="009B16AC">
        <w:rPr>
          <w:sz w:val="28"/>
          <w:szCs w:val="28"/>
        </w:rPr>
        <w:t>81</w:t>
      </w:r>
      <w:r w:rsidR="00A167ED" w:rsidRPr="000E6750">
        <w:rPr>
          <w:sz w:val="28"/>
          <w:szCs w:val="28"/>
        </w:rPr>
        <w:t>, с.18-19]</w:t>
      </w:r>
      <w:r w:rsidR="00F55042" w:rsidRPr="000E6750">
        <w:rPr>
          <w:sz w:val="28"/>
          <w:szCs w:val="28"/>
        </w:rPr>
        <w:t xml:space="preserve">. На основе анализа </w:t>
      </w:r>
      <w:r w:rsidR="00A7253E">
        <w:rPr>
          <w:sz w:val="28"/>
          <w:szCs w:val="28"/>
        </w:rPr>
        <w:t xml:space="preserve">школьных </w:t>
      </w:r>
      <w:r w:rsidR="000E3053" w:rsidRPr="000E6750">
        <w:rPr>
          <w:sz w:val="28"/>
          <w:szCs w:val="28"/>
        </w:rPr>
        <w:t>учебных</w:t>
      </w:r>
      <w:r w:rsidR="00F55042" w:rsidRPr="000E6750">
        <w:rPr>
          <w:sz w:val="28"/>
          <w:szCs w:val="28"/>
        </w:rPr>
        <w:t xml:space="preserve"> программ </w:t>
      </w:r>
      <w:r w:rsidR="000E3053">
        <w:rPr>
          <w:sz w:val="28"/>
          <w:szCs w:val="28"/>
        </w:rPr>
        <w:t xml:space="preserve">можно сделать вывод о том, что </w:t>
      </w:r>
      <w:r w:rsidR="00F55042">
        <w:rPr>
          <w:sz w:val="28"/>
          <w:szCs w:val="28"/>
        </w:rPr>
        <w:t>э</w:t>
      </w:r>
      <w:r w:rsidRPr="00105426">
        <w:rPr>
          <w:sz w:val="28"/>
          <w:szCs w:val="28"/>
        </w:rPr>
        <w:t xml:space="preserve">та задача </w:t>
      </w:r>
      <w:r w:rsidR="000E3053">
        <w:rPr>
          <w:sz w:val="28"/>
          <w:szCs w:val="28"/>
        </w:rPr>
        <w:t xml:space="preserve">должна </w:t>
      </w:r>
      <w:r w:rsidRPr="00105426">
        <w:rPr>
          <w:sz w:val="28"/>
          <w:szCs w:val="28"/>
        </w:rPr>
        <w:t>реша</w:t>
      </w:r>
      <w:r w:rsidR="000E3053">
        <w:rPr>
          <w:sz w:val="28"/>
          <w:szCs w:val="28"/>
        </w:rPr>
        <w:t>тьс</w:t>
      </w:r>
      <w:r w:rsidRPr="00105426">
        <w:rPr>
          <w:sz w:val="28"/>
          <w:szCs w:val="28"/>
        </w:rPr>
        <w:t xml:space="preserve">я </w:t>
      </w:r>
      <w:r w:rsidR="00A7253E">
        <w:rPr>
          <w:sz w:val="28"/>
          <w:szCs w:val="28"/>
        </w:rPr>
        <w:t xml:space="preserve">не только </w:t>
      </w:r>
      <w:r w:rsidRPr="00105426">
        <w:rPr>
          <w:sz w:val="28"/>
          <w:szCs w:val="28"/>
        </w:rPr>
        <w:t>путем ведения предметов «Основы прав</w:t>
      </w:r>
      <w:r w:rsidRPr="00105426">
        <w:rPr>
          <w:sz w:val="28"/>
          <w:szCs w:val="28"/>
        </w:rPr>
        <w:t>о</w:t>
      </w:r>
      <w:r w:rsidRPr="00105426">
        <w:rPr>
          <w:sz w:val="28"/>
          <w:szCs w:val="28"/>
        </w:rPr>
        <w:t>славной культуры», «Духовное краеведение Подмосковья»</w:t>
      </w:r>
      <w:r w:rsidR="00A7253E">
        <w:rPr>
          <w:sz w:val="28"/>
          <w:szCs w:val="28"/>
        </w:rPr>
        <w:t xml:space="preserve"> и других</w:t>
      </w:r>
      <w:r w:rsidRPr="00105426">
        <w:rPr>
          <w:sz w:val="28"/>
          <w:szCs w:val="28"/>
        </w:rPr>
        <w:t>, но и на ур</w:t>
      </w:r>
      <w:r w:rsidRPr="00105426">
        <w:rPr>
          <w:sz w:val="28"/>
          <w:szCs w:val="28"/>
        </w:rPr>
        <w:t>о</w:t>
      </w:r>
      <w:r w:rsidRPr="00105426">
        <w:rPr>
          <w:sz w:val="28"/>
          <w:szCs w:val="28"/>
        </w:rPr>
        <w:lastRenderedPageBreak/>
        <w:t>ках</w:t>
      </w:r>
      <w:r w:rsidR="00F55042" w:rsidRPr="00F55042">
        <w:rPr>
          <w:sz w:val="28"/>
          <w:szCs w:val="28"/>
        </w:rPr>
        <w:t xml:space="preserve"> </w:t>
      </w:r>
      <w:r w:rsidRPr="00105426">
        <w:rPr>
          <w:sz w:val="28"/>
          <w:szCs w:val="28"/>
        </w:rPr>
        <w:t xml:space="preserve">литературы, истории, искусства, </w:t>
      </w:r>
      <w:r w:rsidR="004C76BF">
        <w:rPr>
          <w:sz w:val="28"/>
          <w:szCs w:val="28"/>
        </w:rPr>
        <w:t xml:space="preserve">окружающего мира, </w:t>
      </w:r>
      <w:r w:rsidR="00F55042">
        <w:rPr>
          <w:sz w:val="28"/>
          <w:szCs w:val="28"/>
        </w:rPr>
        <w:t xml:space="preserve">биологии, </w:t>
      </w:r>
      <w:r w:rsidRPr="00105426">
        <w:rPr>
          <w:sz w:val="28"/>
          <w:szCs w:val="28"/>
        </w:rPr>
        <w:t>географии</w:t>
      </w:r>
      <w:r w:rsidR="00F55042">
        <w:rPr>
          <w:sz w:val="28"/>
          <w:szCs w:val="28"/>
        </w:rPr>
        <w:t xml:space="preserve"> </w:t>
      </w:r>
      <w:r w:rsidRPr="00105426">
        <w:rPr>
          <w:sz w:val="28"/>
          <w:szCs w:val="28"/>
        </w:rPr>
        <w:t>и других; организации семинаров и педагогических советов для решения конкре</w:t>
      </w:r>
      <w:r w:rsidRPr="00105426">
        <w:rPr>
          <w:sz w:val="28"/>
          <w:szCs w:val="28"/>
        </w:rPr>
        <w:t>т</w:t>
      </w:r>
      <w:r w:rsidRPr="00105426">
        <w:rPr>
          <w:sz w:val="28"/>
          <w:szCs w:val="28"/>
        </w:rPr>
        <w:t xml:space="preserve">ных педагогических задач: выбор и использование в работе приемлемых средств, методов и форм духовно-нравственного </w:t>
      </w:r>
      <w:r w:rsidR="003433CE">
        <w:rPr>
          <w:sz w:val="28"/>
          <w:szCs w:val="28"/>
        </w:rPr>
        <w:t>воспитания</w:t>
      </w:r>
      <w:r w:rsidRPr="00105426">
        <w:rPr>
          <w:sz w:val="28"/>
          <w:szCs w:val="28"/>
        </w:rPr>
        <w:t xml:space="preserve"> </w:t>
      </w:r>
      <w:r w:rsidR="004C76BF">
        <w:rPr>
          <w:color w:val="000000" w:themeColor="text1"/>
          <w:sz w:val="28"/>
          <w:szCs w:val="28"/>
        </w:rPr>
        <w:t>подрост</w:t>
      </w:r>
      <w:r w:rsidR="004C76BF" w:rsidRPr="00B566C5">
        <w:rPr>
          <w:color w:val="000000" w:themeColor="text1"/>
          <w:sz w:val="28"/>
          <w:szCs w:val="28"/>
        </w:rPr>
        <w:t>ков</w:t>
      </w:r>
      <w:r w:rsidRPr="00F55042">
        <w:rPr>
          <w:sz w:val="28"/>
          <w:szCs w:val="28"/>
        </w:rPr>
        <w:t>; самооценка ст</w:t>
      </w:r>
      <w:r w:rsidRPr="00F55042">
        <w:rPr>
          <w:sz w:val="28"/>
          <w:szCs w:val="28"/>
        </w:rPr>
        <w:t>е</w:t>
      </w:r>
      <w:r w:rsidRPr="00F55042">
        <w:rPr>
          <w:sz w:val="28"/>
          <w:szCs w:val="28"/>
        </w:rPr>
        <w:t xml:space="preserve">пени готовности </w:t>
      </w:r>
      <w:r w:rsidR="00A167ED">
        <w:rPr>
          <w:sz w:val="28"/>
          <w:szCs w:val="28"/>
        </w:rPr>
        <w:t xml:space="preserve">педагогов </w:t>
      </w:r>
      <w:r w:rsidRPr="00F55042">
        <w:rPr>
          <w:sz w:val="28"/>
          <w:szCs w:val="28"/>
        </w:rPr>
        <w:t>и определение путей самообразования в сфере духо</w:t>
      </w:r>
      <w:r w:rsidRPr="00F55042">
        <w:rPr>
          <w:sz w:val="28"/>
          <w:szCs w:val="28"/>
        </w:rPr>
        <w:t>в</w:t>
      </w:r>
      <w:r w:rsidRPr="00F55042">
        <w:rPr>
          <w:sz w:val="28"/>
          <w:szCs w:val="28"/>
        </w:rPr>
        <w:t xml:space="preserve">но-нравственного </w:t>
      </w:r>
      <w:r w:rsidR="003433CE">
        <w:rPr>
          <w:sz w:val="28"/>
          <w:szCs w:val="28"/>
        </w:rPr>
        <w:t>воспитания</w:t>
      </w:r>
      <w:r w:rsidRPr="00F55042">
        <w:rPr>
          <w:sz w:val="28"/>
          <w:szCs w:val="28"/>
        </w:rPr>
        <w:t xml:space="preserve"> школьников.</w:t>
      </w:r>
    </w:p>
    <w:p w:rsidR="00CA66A1" w:rsidRDefault="00A167ED" w:rsidP="00CA66A1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Существенную роль в духовно-нравственном </w:t>
      </w:r>
      <w:r w:rsidR="003433CE">
        <w:rPr>
          <w:sz w:val="28"/>
          <w:szCs w:val="28"/>
        </w:rPr>
        <w:t>воспитании</w:t>
      </w:r>
      <w:r>
        <w:rPr>
          <w:sz w:val="28"/>
          <w:szCs w:val="28"/>
        </w:rPr>
        <w:t xml:space="preserve"> детей, </w:t>
      </w:r>
      <w:r w:rsidR="00A00C41">
        <w:rPr>
          <w:sz w:val="28"/>
          <w:szCs w:val="28"/>
        </w:rPr>
        <w:t>как пок</w:t>
      </w:r>
      <w:r w:rsidR="00A00C41">
        <w:rPr>
          <w:sz w:val="28"/>
          <w:szCs w:val="28"/>
        </w:rPr>
        <w:t>а</w:t>
      </w:r>
      <w:r w:rsidR="00A00C41">
        <w:rPr>
          <w:sz w:val="28"/>
          <w:szCs w:val="28"/>
        </w:rPr>
        <w:t>зывает практика воспитательной работы ученых, в современных условиях выпо</w:t>
      </w:r>
      <w:r w:rsidR="00A00C41">
        <w:rPr>
          <w:sz w:val="28"/>
          <w:szCs w:val="28"/>
        </w:rPr>
        <w:t>л</w:t>
      </w:r>
      <w:r w:rsidR="00A00C41">
        <w:rPr>
          <w:sz w:val="28"/>
          <w:szCs w:val="28"/>
        </w:rPr>
        <w:t xml:space="preserve">няет сотрудничество </w:t>
      </w:r>
      <w:r w:rsidR="0018075F">
        <w:rPr>
          <w:sz w:val="28"/>
          <w:szCs w:val="28"/>
        </w:rPr>
        <w:t xml:space="preserve">школы </w:t>
      </w:r>
      <w:r w:rsidR="00A00C41">
        <w:rPr>
          <w:sz w:val="28"/>
          <w:szCs w:val="28"/>
        </w:rPr>
        <w:t>и</w:t>
      </w:r>
      <w:r w:rsidR="0018075F">
        <w:rPr>
          <w:sz w:val="28"/>
          <w:szCs w:val="28"/>
        </w:rPr>
        <w:t xml:space="preserve"> семь</w:t>
      </w:r>
      <w:r w:rsidR="00A00C41">
        <w:rPr>
          <w:sz w:val="28"/>
          <w:szCs w:val="28"/>
        </w:rPr>
        <w:t>и</w:t>
      </w:r>
      <w:r w:rsidR="0018075F">
        <w:rPr>
          <w:sz w:val="28"/>
          <w:szCs w:val="28"/>
        </w:rPr>
        <w:t xml:space="preserve"> </w:t>
      </w:r>
      <w:r w:rsidR="000E6750">
        <w:rPr>
          <w:sz w:val="28"/>
          <w:szCs w:val="28"/>
        </w:rPr>
        <w:t>(</w:t>
      </w:r>
      <w:r w:rsidR="00FD1C59" w:rsidRPr="00864FB8">
        <w:rPr>
          <w:color w:val="000000"/>
          <w:sz w:val="28"/>
          <w:szCs w:val="28"/>
        </w:rPr>
        <w:t xml:space="preserve">А.Г. Адамова, С.П. Акутина, Л.О. Володина, О.А. Воронова, Н.В. Маслов, С.В. Пашков, </w:t>
      </w:r>
      <w:r w:rsidR="000D3BF8">
        <w:rPr>
          <w:color w:val="000000"/>
          <w:sz w:val="28"/>
          <w:szCs w:val="28"/>
        </w:rPr>
        <w:t xml:space="preserve">О.М. Потаповская, </w:t>
      </w:r>
      <w:r w:rsidR="00FD1C59" w:rsidRPr="00864FB8">
        <w:rPr>
          <w:color w:val="000000"/>
          <w:sz w:val="28"/>
          <w:szCs w:val="28"/>
        </w:rPr>
        <w:t>Е.В. Шестун и др.</w:t>
      </w:r>
      <w:r w:rsidR="000E6750">
        <w:rPr>
          <w:color w:val="000000"/>
          <w:sz w:val="28"/>
          <w:szCs w:val="28"/>
        </w:rPr>
        <w:t xml:space="preserve">) [3, 5, </w:t>
      </w:r>
      <w:r w:rsidR="000D3BF8">
        <w:rPr>
          <w:color w:val="000000"/>
          <w:sz w:val="28"/>
          <w:szCs w:val="28"/>
        </w:rPr>
        <w:t>3</w:t>
      </w:r>
      <w:r w:rsidR="009B16AC">
        <w:rPr>
          <w:color w:val="000000"/>
          <w:sz w:val="28"/>
          <w:szCs w:val="28"/>
        </w:rPr>
        <w:t>8</w:t>
      </w:r>
      <w:r w:rsidR="000D3BF8">
        <w:rPr>
          <w:color w:val="000000"/>
          <w:sz w:val="28"/>
          <w:szCs w:val="28"/>
        </w:rPr>
        <w:t xml:space="preserve">, </w:t>
      </w:r>
      <w:r w:rsidR="009B16AC">
        <w:rPr>
          <w:color w:val="000000"/>
          <w:sz w:val="28"/>
          <w:szCs w:val="28"/>
        </w:rPr>
        <w:t>40</w:t>
      </w:r>
      <w:r w:rsidR="000D3BF8">
        <w:rPr>
          <w:color w:val="000000"/>
          <w:sz w:val="28"/>
          <w:szCs w:val="28"/>
        </w:rPr>
        <w:t>, 10</w:t>
      </w:r>
      <w:r w:rsidR="009B16AC">
        <w:rPr>
          <w:color w:val="000000"/>
          <w:sz w:val="28"/>
          <w:szCs w:val="28"/>
        </w:rPr>
        <w:t>4</w:t>
      </w:r>
      <w:r w:rsidR="000D3BF8">
        <w:rPr>
          <w:color w:val="000000"/>
          <w:sz w:val="28"/>
          <w:szCs w:val="28"/>
        </w:rPr>
        <w:t>, 12</w:t>
      </w:r>
      <w:r w:rsidR="009B16AC">
        <w:rPr>
          <w:color w:val="000000"/>
          <w:sz w:val="28"/>
          <w:szCs w:val="28"/>
        </w:rPr>
        <w:t>7</w:t>
      </w:r>
      <w:r w:rsidR="000D3BF8">
        <w:rPr>
          <w:color w:val="000000"/>
          <w:sz w:val="28"/>
          <w:szCs w:val="28"/>
        </w:rPr>
        <w:t>, 13</w:t>
      </w:r>
      <w:r w:rsidR="009B16AC">
        <w:rPr>
          <w:color w:val="000000"/>
          <w:sz w:val="28"/>
          <w:szCs w:val="28"/>
        </w:rPr>
        <w:t>8</w:t>
      </w:r>
      <w:r w:rsidR="000D3BF8">
        <w:rPr>
          <w:color w:val="000000"/>
          <w:sz w:val="28"/>
          <w:szCs w:val="28"/>
        </w:rPr>
        <w:t>, 1</w:t>
      </w:r>
      <w:r w:rsidR="009B16AC">
        <w:rPr>
          <w:color w:val="000000"/>
          <w:sz w:val="28"/>
          <w:szCs w:val="28"/>
        </w:rPr>
        <w:t>9</w:t>
      </w:r>
      <w:r w:rsidR="006A2A72">
        <w:rPr>
          <w:color w:val="000000"/>
          <w:sz w:val="28"/>
          <w:szCs w:val="28"/>
        </w:rPr>
        <w:t>3</w:t>
      </w:r>
      <w:r w:rsidR="000E6750">
        <w:rPr>
          <w:color w:val="000000"/>
          <w:sz w:val="28"/>
          <w:szCs w:val="28"/>
        </w:rPr>
        <w:t>]</w:t>
      </w:r>
      <w:r w:rsidR="00A00C41">
        <w:rPr>
          <w:sz w:val="28"/>
          <w:szCs w:val="28"/>
        </w:rPr>
        <w:t>. Поэтому реализация комплексного подхода к д</w:t>
      </w:r>
      <w:r w:rsidR="00A00C41">
        <w:rPr>
          <w:sz w:val="28"/>
          <w:szCs w:val="28"/>
        </w:rPr>
        <w:t>у</w:t>
      </w:r>
      <w:r w:rsidR="00A00C41">
        <w:rPr>
          <w:sz w:val="28"/>
          <w:szCs w:val="28"/>
        </w:rPr>
        <w:t xml:space="preserve">ховно-нравственному </w:t>
      </w:r>
      <w:r w:rsidR="003433CE">
        <w:rPr>
          <w:sz w:val="28"/>
          <w:szCs w:val="28"/>
        </w:rPr>
        <w:t>воспитанию</w:t>
      </w:r>
      <w:r w:rsidR="00A00C41">
        <w:rPr>
          <w:sz w:val="28"/>
          <w:szCs w:val="28"/>
        </w:rPr>
        <w:t xml:space="preserve"> </w:t>
      </w:r>
      <w:r w:rsidR="003433CE">
        <w:rPr>
          <w:sz w:val="28"/>
          <w:szCs w:val="28"/>
        </w:rPr>
        <w:t xml:space="preserve">младших школьников и </w:t>
      </w:r>
      <w:r w:rsidR="004C76BF">
        <w:rPr>
          <w:color w:val="000000" w:themeColor="text1"/>
          <w:sz w:val="28"/>
          <w:szCs w:val="28"/>
        </w:rPr>
        <w:t>подрост</w:t>
      </w:r>
      <w:r w:rsidR="004C76BF" w:rsidRPr="00B566C5">
        <w:rPr>
          <w:color w:val="000000" w:themeColor="text1"/>
          <w:sz w:val="28"/>
          <w:szCs w:val="28"/>
        </w:rPr>
        <w:t>ков</w:t>
      </w:r>
      <w:r w:rsidR="00A00C41">
        <w:rPr>
          <w:sz w:val="28"/>
          <w:szCs w:val="28"/>
        </w:rPr>
        <w:t xml:space="preserve"> выполн</w:t>
      </w:r>
      <w:r w:rsidR="00A00C41">
        <w:rPr>
          <w:sz w:val="28"/>
          <w:szCs w:val="28"/>
        </w:rPr>
        <w:t>я</w:t>
      </w:r>
      <w:r w:rsidR="00A00C41">
        <w:rPr>
          <w:sz w:val="28"/>
          <w:szCs w:val="28"/>
        </w:rPr>
        <w:t>ется</w:t>
      </w:r>
      <w:r w:rsidR="0018075F">
        <w:rPr>
          <w:sz w:val="28"/>
          <w:szCs w:val="28"/>
        </w:rPr>
        <w:t xml:space="preserve"> </w:t>
      </w:r>
      <w:r w:rsidR="00A00C41">
        <w:rPr>
          <w:sz w:val="28"/>
          <w:szCs w:val="28"/>
        </w:rPr>
        <w:t>посредством</w:t>
      </w:r>
      <w:r w:rsidR="00CA66A1" w:rsidRPr="00F55042">
        <w:rPr>
          <w:sz w:val="28"/>
          <w:szCs w:val="28"/>
        </w:rPr>
        <w:t xml:space="preserve"> организации родительского комитета и управляющего совета школы, ведения</w:t>
      </w:r>
      <w:r w:rsidR="00CA66A1">
        <w:rPr>
          <w:sz w:val="28"/>
          <w:szCs w:val="28"/>
        </w:rPr>
        <w:t xml:space="preserve"> курсов повышения педагогической культуры родителей</w:t>
      </w:r>
      <w:r w:rsidR="00A00C41">
        <w:rPr>
          <w:sz w:val="28"/>
          <w:szCs w:val="28"/>
        </w:rPr>
        <w:t xml:space="preserve">. При этом </w:t>
      </w:r>
      <w:r w:rsidR="00CA66A1">
        <w:rPr>
          <w:sz w:val="28"/>
          <w:szCs w:val="28"/>
        </w:rPr>
        <w:t xml:space="preserve">на </w:t>
      </w:r>
      <w:r w:rsidR="00A00C41">
        <w:rPr>
          <w:sz w:val="28"/>
          <w:szCs w:val="28"/>
        </w:rPr>
        <w:t>семью</w:t>
      </w:r>
      <w:r w:rsidR="00CA66A1">
        <w:rPr>
          <w:sz w:val="28"/>
          <w:szCs w:val="28"/>
        </w:rPr>
        <w:t xml:space="preserve"> возлагаются следующие функции: согласование Устава школы и программ развития в области духовно-нравственного </w:t>
      </w:r>
      <w:r w:rsidR="003433CE">
        <w:rPr>
          <w:sz w:val="28"/>
          <w:szCs w:val="28"/>
        </w:rPr>
        <w:t>воспитания</w:t>
      </w:r>
      <w:r w:rsidR="00CA66A1">
        <w:rPr>
          <w:sz w:val="28"/>
          <w:szCs w:val="28"/>
        </w:rPr>
        <w:t xml:space="preserve">; согласование отчетов и публичных докладов администрации школы в сфере духовно-нравственного </w:t>
      </w:r>
      <w:r w:rsidR="003433CE">
        <w:rPr>
          <w:sz w:val="28"/>
          <w:szCs w:val="28"/>
        </w:rPr>
        <w:t>воспитания</w:t>
      </w:r>
      <w:r w:rsidR="00CA66A1">
        <w:rPr>
          <w:sz w:val="28"/>
          <w:szCs w:val="28"/>
        </w:rPr>
        <w:t xml:space="preserve">; привлечение родителей к участию в образовательной деятельности школы и собственному самообразованию; активное участие в школьных </w:t>
      </w:r>
      <w:r w:rsidR="00D115F4">
        <w:rPr>
          <w:sz w:val="28"/>
          <w:szCs w:val="28"/>
        </w:rPr>
        <w:t>религиозных</w:t>
      </w:r>
      <w:r w:rsidR="00CA66A1">
        <w:rPr>
          <w:sz w:val="28"/>
          <w:szCs w:val="28"/>
        </w:rPr>
        <w:t xml:space="preserve"> праздниках и экскурсиях в святыни.</w:t>
      </w:r>
    </w:p>
    <w:p w:rsidR="00CA66A1" w:rsidRPr="000E3053" w:rsidRDefault="000E3053" w:rsidP="00CA66A1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 показывает практика работы в школе, з</w:t>
      </w:r>
      <w:r w:rsidR="00CA66A1">
        <w:rPr>
          <w:sz w:val="28"/>
          <w:szCs w:val="28"/>
        </w:rPr>
        <w:t>адачей администрации</w:t>
      </w:r>
      <w:r w:rsidR="00043F02">
        <w:rPr>
          <w:sz w:val="28"/>
          <w:szCs w:val="28"/>
        </w:rPr>
        <w:t xml:space="preserve"> в целях духовно-нравственного </w:t>
      </w:r>
      <w:r w:rsidR="003433CE">
        <w:rPr>
          <w:sz w:val="28"/>
          <w:szCs w:val="28"/>
        </w:rPr>
        <w:t>воспитания</w:t>
      </w:r>
      <w:r w:rsidR="00043F02">
        <w:rPr>
          <w:sz w:val="28"/>
          <w:szCs w:val="28"/>
        </w:rPr>
        <w:t xml:space="preserve"> детей </w:t>
      </w:r>
      <w:r w:rsidR="00CA66A1">
        <w:rPr>
          <w:sz w:val="28"/>
          <w:szCs w:val="28"/>
        </w:rPr>
        <w:t xml:space="preserve">является </w:t>
      </w:r>
      <w:r w:rsidR="00CA66A1" w:rsidRPr="0005280F">
        <w:rPr>
          <w:sz w:val="28"/>
          <w:szCs w:val="28"/>
        </w:rPr>
        <w:t>управление внедрен</w:t>
      </w:r>
      <w:r w:rsidR="00CA66A1">
        <w:rPr>
          <w:sz w:val="28"/>
          <w:szCs w:val="28"/>
        </w:rPr>
        <w:t>ием</w:t>
      </w:r>
      <w:r w:rsidR="00CA66A1" w:rsidRPr="0005280F">
        <w:rPr>
          <w:sz w:val="28"/>
          <w:szCs w:val="28"/>
        </w:rPr>
        <w:t xml:space="preserve"> д</w:t>
      </w:r>
      <w:r w:rsidR="00CA66A1" w:rsidRPr="0005280F">
        <w:rPr>
          <w:sz w:val="28"/>
          <w:szCs w:val="28"/>
        </w:rPr>
        <w:t>у</w:t>
      </w:r>
      <w:r w:rsidR="00CA66A1" w:rsidRPr="0005280F">
        <w:rPr>
          <w:sz w:val="28"/>
          <w:szCs w:val="28"/>
        </w:rPr>
        <w:t>ховно-нравственного компонента в содержание образования и контроль над его эффек</w:t>
      </w:r>
      <w:r>
        <w:rPr>
          <w:sz w:val="28"/>
          <w:szCs w:val="28"/>
        </w:rPr>
        <w:t>тивностью. Поэтому д</w:t>
      </w:r>
      <w:r w:rsidR="00CA66A1" w:rsidRPr="0005280F">
        <w:rPr>
          <w:sz w:val="28"/>
          <w:szCs w:val="28"/>
        </w:rPr>
        <w:t>иректор школы и его заместители выполняют в р</w:t>
      </w:r>
      <w:r w:rsidR="00CA66A1" w:rsidRPr="0005280F">
        <w:rPr>
          <w:sz w:val="28"/>
          <w:szCs w:val="28"/>
        </w:rPr>
        <w:t>е</w:t>
      </w:r>
      <w:r w:rsidR="00CA66A1" w:rsidRPr="0005280F">
        <w:rPr>
          <w:sz w:val="28"/>
          <w:szCs w:val="28"/>
        </w:rPr>
        <w:t xml:space="preserve">шении этой задачи следующие функции: координация и контроль действий </w:t>
      </w:r>
      <w:r w:rsidR="00AB04A0">
        <w:rPr>
          <w:sz w:val="28"/>
          <w:szCs w:val="28"/>
        </w:rPr>
        <w:t>пед</w:t>
      </w:r>
      <w:r w:rsidR="00AB04A0">
        <w:rPr>
          <w:sz w:val="28"/>
          <w:szCs w:val="28"/>
        </w:rPr>
        <w:t>а</w:t>
      </w:r>
      <w:r w:rsidR="00AB04A0">
        <w:rPr>
          <w:sz w:val="28"/>
          <w:szCs w:val="28"/>
        </w:rPr>
        <w:t xml:space="preserve">гогических работников </w:t>
      </w:r>
      <w:r w:rsidR="00CA66A1" w:rsidRPr="0005280F">
        <w:rPr>
          <w:sz w:val="28"/>
          <w:szCs w:val="28"/>
        </w:rPr>
        <w:t xml:space="preserve">по разработке и реализации </w:t>
      </w:r>
      <w:r w:rsidR="00A7253E">
        <w:rPr>
          <w:sz w:val="28"/>
          <w:szCs w:val="28"/>
        </w:rPr>
        <w:t>методики</w:t>
      </w:r>
      <w:r w:rsidR="00CA66A1" w:rsidRPr="0005280F">
        <w:rPr>
          <w:sz w:val="28"/>
          <w:szCs w:val="28"/>
        </w:rPr>
        <w:t xml:space="preserve"> духовно-нравственного </w:t>
      </w:r>
      <w:r w:rsidR="003433CE">
        <w:rPr>
          <w:sz w:val="28"/>
          <w:szCs w:val="28"/>
        </w:rPr>
        <w:t>воспитания</w:t>
      </w:r>
      <w:r w:rsidR="00CA66A1" w:rsidRPr="0005280F">
        <w:rPr>
          <w:sz w:val="28"/>
          <w:szCs w:val="28"/>
        </w:rPr>
        <w:t xml:space="preserve"> </w:t>
      </w:r>
      <w:r w:rsidR="003433CE">
        <w:rPr>
          <w:color w:val="000000" w:themeColor="text1"/>
          <w:sz w:val="28"/>
          <w:szCs w:val="28"/>
        </w:rPr>
        <w:t>учащихся и их обучения основам духовно-нравственной культуры</w:t>
      </w:r>
      <w:r w:rsidR="00CA66A1" w:rsidRPr="0005280F">
        <w:rPr>
          <w:sz w:val="28"/>
          <w:szCs w:val="28"/>
        </w:rPr>
        <w:t xml:space="preserve">; обсуждение хода ее выполнения на педсоветах, </w:t>
      </w:r>
      <w:r w:rsidR="00CA66A1" w:rsidRPr="000E3053">
        <w:rPr>
          <w:sz w:val="28"/>
          <w:szCs w:val="28"/>
        </w:rPr>
        <w:t>род</w:t>
      </w:r>
      <w:r w:rsidR="00CA66A1" w:rsidRPr="000E3053">
        <w:rPr>
          <w:sz w:val="28"/>
          <w:szCs w:val="28"/>
        </w:rPr>
        <w:t>и</w:t>
      </w:r>
      <w:r w:rsidR="00CA66A1" w:rsidRPr="000E3053">
        <w:rPr>
          <w:sz w:val="28"/>
          <w:szCs w:val="28"/>
        </w:rPr>
        <w:t xml:space="preserve">тельских и ученических собраниях, подготовка необходимых выводов </w:t>
      </w:r>
      <w:r w:rsidR="00AB04A0">
        <w:rPr>
          <w:sz w:val="28"/>
          <w:szCs w:val="28"/>
        </w:rPr>
        <w:t>об эффе</w:t>
      </w:r>
      <w:r w:rsidR="00AB04A0">
        <w:rPr>
          <w:sz w:val="28"/>
          <w:szCs w:val="28"/>
        </w:rPr>
        <w:t>к</w:t>
      </w:r>
      <w:r w:rsidR="00AB04A0">
        <w:rPr>
          <w:sz w:val="28"/>
          <w:szCs w:val="28"/>
        </w:rPr>
        <w:t xml:space="preserve">тивности этой </w:t>
      </w:r>
      <w:r w:rsidR="00A7253E">
        <w:rPr>
          <w:sz w:val="28"/>
          <w:szCs w:val="28"/>
        </w:rPr>
        <w:t>методики</w:t>
      </w:r>
      <w:r w:rsidR="00AB04A0">
        <w:rPr>
          <w:sz w:val="28"/>
          <w:szCs w:val="28"/>
        </w:rPr>
        <w:t xml:space="preserve"> </w:t>
      </w:r>
      <w:r w:rsidR="00CA66A1" w:rsidRPr="000E3053">
        <w:rPr>
          <w:sz w:val="28"/>
          <w:szCs w:val="28"/>
        </w:rPr>
        <w:t xml:space="preserve">и внесение в нее корректировок. </w:t>
      </w:r>
    </w:p>
    <w:p w:rsidR="00C572B5" w:rsidRPr="00127543" w:rsidRDefault="00CA66A1" w:rsidP="003A4D85">
      <w:pPr>
        <w:spacing w:line="360" w:lineRule="auto"/>
        <w:ind w:firstLine="709"/>
        <w:jc w:val="both"/>
        <w:rPr>
          <w:sz w:val="28"/>
          <w:szCs w:val="28"/>
        </w:rPr>
      </w:pPr>
      <w:r w:rsidRPr="000E3053">
        <w:rPr>
          <w:sz w:val="28"/>
          <w:szCs w:val="28"/>
        </w:rPr>
        <w:lastRenderedPageBreak/>
        <w:t xml:space="preserve">4. Процессуальный компонент. Данный компонент, </w:t>
      </w:r>
      <w:r w:rsidR="000E3053" w:rsidRPr="000E3053">
        <w:rPr>
          <w:sz w:val="28"/>
          <w:szCs w:val="28"/>
        </w:rPr>
        <w:t>как мы полагаем</w:t>
      </w:r>
      <w:r w:rsidRPr="000E3053">
        <w:rPr>
          <w:sz w:val="28"/>
          <w:szCs w:val="28"/>
        </w:rPr>
        <w:t>, пр</w:t>
      </w:r>
      <w:r w:rsidRPr="000E3053">
        <w:rPr>
          <w:sz w:val="28"/>
          <w:szCs w:val="28"/>
        </w:rPr>
        <w:t>е</w:t>
      </w:r>
      <w:r w:rsidRPr="000E3053">
        <w:rPr>
          <w:sz w:val="28"/>
          <w:szCs w:val="28"/>
        </w:rPr>
        <w:t xml:space="preserve">дусматривает комплексное использование средств, методов и форм духовно-нравственного </w:t>
      </w:r>
      <w:r w:rsidR="003433CE">
        <w:rPr>
          <w:sz w:val="28"/>
          <w:szCs w:val="28"/>
        </w:rPr>
        <w:t>воспитания</w:t>
      </w:r>
      <w:r w:rsidRPr="008D5148">
        <w:rPr>
          <w:sz w:val="28"/>
          <w:szCs w:val="28"/>
        </w:rPr>
        <w:t xml:space="preserve">. </w:t>
      </w:r>
      <w:r w:rsidR="008D5148" w:rsidRPr="008D5148">
        <w:rPr>
          <w:sz w:val="28"/>
          <w:szCs w:val="28"/>
        </w:rPr>
        <w:t>С этой целью мы произвели их всесторонний анализ и выявили на основе положений современной дидактики и теории воспитания во</w:t>
      </w:r>
      <w:r w:rsidR="008D5148" w:rsidRPr="008D5148">
        <w:rPr>
          <w:sz w:val="28"/>
          <w:szCs w:val="28"/>
        </w:rPr>
        <w:t>з</w:t>
      </w:r>
      <w:r w:rsidR="008D5148" w:rsidRPr="008D5148">
        <w:rPr>
          <w:sz w:val="28"/>
          <w:szCs w:val="28"/>
        </w:rPr>
        <w:t xml:space="preserve">можные и сочетания для эффективного решения задач духовно-нравственного воспитания и обучения основам </w:t>
      </w:r>
      <w:r w:rsidR="00D115F4">
        <w:rPr>
          <w:sz w:val="28"/>
          <w:szCs w:val="28"/>
        </w:rPr>
        <w:t xml:space="preserve">духовно-нравственной </w:t>
      </w:r>
      <w:r w:rsidR="008D5148" w:rsidRPr="008D5148">
        <w:rPr>
          <w:sz w:val="28"/>
          <w:szCs w:val="28"/>
        </w:rPr>
        <w:t>культуры.</w:t>
      </w:r>
    </w:p>
    <w:p w:rsidR="002E489C" w:rsidRDefault="006D6E99" w:rsidP="002E489C">
      <w:pPr>
        <w:spacing w:line="360" w:lineRule="auto"/>
        <w:ind w:firstLine="709"/>
        <w:jc w:val="both"/>
        <w:rPr>
          <w:sz w:val="28"/>
          <w:szCs w:val="28"/>
        </w:rPr>
      </w:pPr>
      <w:r w:rsidRPr="00127543">
        <w:rPr>
          <w:sz w:val="28"/>
          <w:szCs w:val="28"/>
        </w:rPr>
        <w:t xml:space="preserve">Как известно, </w:t>
      </w:r>
      <w:r w:rsidR="008D5148">
        <w:rPr>
          <w:sz w:val="28"/>
          <w:szCs w:val="28"/>
        </w:rPr>
        <w:t>обще</w:t>
      </w:r>
      <w:r w:rsidRPr="00127543">
        <w:rPr>
          <w:sz w:val="28"/>
          <w:szCs w:val="28"/>
        </w:rPr>
        <w:t>д</w:t>
      </w:r>
      <w:r w:rsidR="009D5B73" w:rsidRPr="00127543">
        <w:rPr>
          <w:sz w:val="28"/>
          <w:szCs w:val="28"/>
        </w:rPr>
        <w:t xml:space="preserve">идактическими средствами обучения являются </w:t>
      </w:r>
      <w:r w:rsidR="002E489C">
        <w:rPr>
          <w:sz w:val="28"/>
          <w:szCs w:val="28"/>
        </w:rPr>
        <w:t>матер</w:t>
      </w:r>
      <w:r w:rsidR="002E489C">
        <w:rPr>
          <w:sz w:val="28"/>
          <w:szCs w:val="28"/>
        </w:rPr>
        <w:t>и</w:t>
      </w:r>
      <w:r w:rsidR="002E489C">
        <w:rPr>
          <w:sz w:val="28"/>
          <w:szCs w:val="28"/>
        </w:rPr>
        <w:t>альные средства обучения:</w:t>
      </w:r>
      <w:r w:rsidR="00CE2A18" w:rsidRPr="00127543">
        <w:rPr>
          <w:sz w:val="28"/>
          <w:szCs w:val="28"/>
        </w:rPr>
        <w:t xml:space="preserve"> изображения, таблицы, картины, портреты, схемы, карты, учебники, средства массовой информации, технические средства обучения, </w:t>
      </w:r>
      <w:r w:rsidR="002E489C">
        <w:rPr>
          <w:sz w:val="28"/>
          <w:szCs w:val="28"/>
        </w:rPr>
        <w:t>натуральные объекты (минералы, горные породы, микропрепараты, реактивы, м</w:t>
      </w:r>
      <w:r w:rsidR="002E489C">
        <w:rPr>
          <w:sz w:val="28"/>
          <w:szCs w:val="28"/>
        </w:rPr>
        <w:t>а</w:t>
      </w:r>
      <w:r w:rsidR="002E489C">
        <w:rPr>
          <w:sz w:val="28"/>
          <w:szCs w:val="28"/>
        </w:rPr>
        <w:t>териалы и т.д.)</w:t>
      </w:r>
      <w:r w:rsidR="00CE2A18" w:rsidRPr="00127543">
        <w:rPr>
          <w:sz w:val="28"/>
          <w:szCs w:val="28"/>
        </w:rPr>
        <w:t xml:space="preserve"> </w:t>
      </w:r>
      <w:r w:rsidR="008D5148">
        <w:rPr>
          <w:sz w:val="28"/>
          <w:szCs w:val="28"/>
        </w:rPr>
        <w:t xml:space="preserve">и идеальные </w:t>
      </w:r>
      <w:r w:rsidR="002E489C">
        <w:rPr>
          <w:sz w:val="28"/>
          <w:szCs w:val="28"/>
        </w:rPr>
        <w:t>средства, ориентированные на понимание материала, логику рассуждения, развитие интеллекта</w:t>
      </w:r>
      <w:r w:rsidR="008D5148">
        <w:rPr>
          <w:sz w:val="28"/>
          <w:szCs w:val="28"/>
        </w:rPr>
        <w:t xml:space="preserve"> </w:t>
      </w:r>
      <w:r w:rsidR="00CE2A18" w:rsidRPr="00127543">
        <w:rPr>
          <w:sz w:val="28"/>
          <w:szCs w:val="28"/>
        </w:rPr>
        <w:t>[</w:t>
      </w:r>
      <w:r w:rsidR="000D3BF8">
        <w:rPr>
          <w:sz w:val="28"/>
          <w:szCs w:val="28"/>
        </w:rPr>
        <w:t>8</w:t>
      </w:r>
      <w:r w:rsidR="009B16AC">
        <w:rPr>
          <w:sz w:val="28"/>
          <w:szCs w:val="28"/>
        </w:rPr>
        <w:t>5</w:t>
      </w:r>
      <w:r w:rsidR="00CE2A18" w:rsidRPr="00127543">
        <w:rPr>
          <w:sz w:val="28"/>
          <w:szCs w:val="28"/>
        </w:rPr>
        <w:t xml:space="preserve">, с.270-271]. </w:t>
      </w:r>
      <w:r w:rsidR="002E489C">
        <w:rPr>
          <w:sz w:val="28"/>
          <w:szCs w:val="28"/>
        </w:rPr>
        <w:t xml:space="preserve">Практика духовно-нравственного </w:t>
      </w:r>
      <w:r w:rsidR="00B210CB">
        <w:rPr>
          <w:sz w:val="28"/>
          <w:szCs w:val="28"/>
        </w:rPr>
        <w:t>воспитания</w:t>
      </w:r>
      <w:r w:rsidR="002E489C">
        <w:rPr>
          <w:sz w:val="28"/>
          <w:szCs w:val="28"/>
        </w:rPr>
        <w:t xml:space="preserve"> показывает, что они могут успешно использоваться в работе учителей и воспитателей.</w:t>
      </w:r>
    </w:p>
    <w:p w:rsidR="0080499D" w:rsidRDefault="002E489C" w:rsidP="002E48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  в области духовно-нравственного </w:t>
      </w:r>
      <w:r w:rsidR="00B210CB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школьников показывает, что кроме разработанных учеными и используемых учителями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ников и методических пособий по основам православной культуры широко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меняются другие средства образования. </w:t>
      </w:r>
      <w:r w:rsidR="00127543">
        <w:rPr>
          <w:sz w:val="28"/>
          <w:szCs w:val="28"/>
        </w:rPr>
        <w:t>Одним из таких средств, по утверждению С.А. Ефименковой, является Библия – неисчерпаемый источник мудрости [</w:t>
      </w:r>
      <w:r w:rsidR="000D3BF8">
        <w:rPr>
          <w:sz w:val="28"/>
          <w:szCs w:val="28"/>
        </w:rPr>
        <w:t>5</w:t>
      </w:r>
      <w:r w:rsidR="009B16AC">
        <w:rPr>
          <w:sz w:val="28"/>
          <w:szCs w:val="28"/>
        </w:rPr>
        <w:t>8</w:t>
      </w:r>
      <w:r w:rsidR="00127543">
        <w:rPr>
          <w:sz w:val="28"/>
          <w:szCs w:val="28"/>
        </w:rPr>
        <w:t xml:space="preserve">, с.14]. </w:t>
      </w:r>
      <w:r w:rsidR="004300CD">
        <w:rPr>
          <w:sz w:val="28"/>
          <w:szCs w:val="28"/>
        </w:rPr>
        <w:t>В своей работе</w:t>
      </w:r>
      <w:r w:rsidR="00127543">
        <w:rPr>
          <w:sz w:val="28"/>
          <w:szCs w:val="28"/>
        </w:rPr>
        <w:t xml:space="preserve"> она </w:t>
      </w:r>
      <w:r w:rsidR="004300CD">
        <w:rPr>
          <w:sz w:val="28"/>
          <w:szCs w:val="28"/>
        </w:rPr>
        <w:t>также указывает на большую роль в формировании зн</w:t>
      </w:r>
      <w:r w:rsidR="004300CD">
        <w:rPr>
          <w:sz w:val="28"/>
          <w:szCs w:val="28"/>
        </w:rPr>
        <w:t>а</w:t>
      </w:r>
      <w:r w:rsidR="004300CD">
        <w:rPr>
          <w:sz w:val="28"/>
          <w:szCs w:val="28"/>
        </w:rPr>
        <w:t xml:space="preserve">ний православной культуры средствами </w:t>
      </w:r>
      <w:r w:rsidR="00127543">
        <w:rPr>
          <w:sz w:val="28"/>
          <w:szCs w:val="28"/>
        </w:rPr>
        <w:t>русск</w:t>
      </w:r>
      <w:r w:rsidR="004300CD">
        <w:rPr>
          <w:sz w:val="28"/>
          <w:szCs w:val="28"/>
        </w:rPr>
        <w:t>ого</w:t>
      </w:r>
      <w:r w:rsidR="00127543">
        <w:rPr>
          <w:sz w:val="28"/>
          <w:szCs w:val="28"/>
        </w:rPr>
        <w:t xml:space="preserve"> духовн</w:t>
      </w:r>
      <w:r w:rsidR="004300CD">
        <w:rPr>
          <w:sz w:val="28"/>
          <w:szCs w:val="28"/>
        </w:rPr>
        <w:t>ого</w:t>
      </w:r>
      <w:r w:rsidR="00127543">
        <w:rPr>
          <w:sz w:val="28"/>
          <w:szCs w:val="28"/>
        </w:rPr>
        <w:t xml:space="preserve"> </w:t>
      </w:r>
      <w:r w:rsidR="00127543" w:rsidRPr="004300CD">
        <w:rPr>
          <w:sz w:val="28"/>
          <w:szCs w:val="28"/>
        </w:rPr>
        <w:t>искусств</w:t>
      </w:r>
      <w:r w:rsidR="004300CD" w:rsidRPr="004300CD">
        <w:rPr>
          <w:sz w:val="28"/>
          <w:szCs w:val="28"/>
        </w:rPr>
        <w:t>а, под кот</w:t>
      </w:r>
      <w:r w:rsidR="004300CD" w:rsidRPr="004300CD">
        <w:rPr>
          <w:sz w:val="28"/>
          <w:szCs w:val="28"/>
        </w:rPr>
        <w:t>о</w:t>
      </w:r>
      <w:r w:rsidR="004300CD" w:rsidRPr="004300CD">
        <w:rPr>
          <w:sz w:val="28"/>
          <w:szCs w:val="28"/>
        </w:rPr>
        <w:t>рым она понимает</w:t>
      </w:r>
      <w:r w:rsidR="00127543" w:rsidRPr="004300CD">
        <w:rPr>
          <w:sz w:val="28"/>
          <w:szCs w:val="28"/>
        </w:rPr>
        <w:t xml:space="preserve"> не только искусство церковное, связанное с верой, но и все творче</w:t>
      </w:r>
      <w:r w:rsidR="00127543" w:rsidRPr="004300CD">
        <w:rPr>
          <w:sz w:val="28"/>
        </w:rPr>
        <w:t>ство, воплотившее в себе дух народности</w:t>
      </w:r>
      <w:r w:rsidR="004300CD" w:rsidRPr="004300CD">
        <w:rPr>
          <w:sz w:val="28"/>
        </w:rPr>
        <w:t xml:space="preserve"> </w:t>
      </w:r>
      <w:r w:rsidR="004300CD" w:rsidRPr="004300CD">
        <w:rPr>
          <w:sz w:val="28"/>
          <w:szCs w:val="28"/>
        </w:rPr>
        <w:t>[</w:t>
      </w:r>
      <w:r w:rsidR="000D3BF8">
        <w:rPr>
          <w:sz w:val="28"/>
          <w:szCs w:val="28"/>
        </w:rPr>
        <w:t>5</w:t>
      </w:r>
      <w:r w:rsidR="009B16AC">
        <w:rPr>
          <w:sz w:val="28"/>
          <w:szCs w:val="28"/>
        </w:rPr>
        <w:t>8</w:t>
      </w:r>
      <w:r w:rsidR="004300CD" w:rsidRPr="004300CD">
        <w:rPr>
          <w:sz w:val="28"/>
          <w:szCs w:val="28"/>
        </w:rPr>
        <w:t>, с.14]</w:t>
      </w:r>
      <w:r w:rsidR="00127543" w:rsidRPr="004300CD">
        <w:rPr>
          <w:sz w:val="28"/>
        </w:rPr>
        <w:t>.</w:t>
      </w:r>
      <w:r w:rsidR="004300CD" w:rsidRPr="004300CD">
        <w:rPr>
          <w:sz w:val="28"/>
          <w:szCs w:val="28"/>
        </w:rPr>
        <w:t xml:space="preserve"> </w:t>
      </w:r>
      <w:r w:rsidR="004300CD">
        <w:rPr>
          <w:sz w:val="28"/>
          <w:szCs w:val="28"/>
        </w:rPr>
        <w:t>Б</w:t>
      </w:r>
      <w:r w:rsidR="004300CD" w:rsidRPr="004300CD">
        <w:rPr>
          <w:sz w:val="28"/>
          <w:szCs w:val="28"/>
        </w:rPr>
        <w:t>иблию, образцы ж</w:t>
      </w:r>
      <w:r w:rsidR="004300CD" w:rsidRPr="004300CD">
        <w:rPr>
          <w:sz w:val="28"/>
          <w:szCs w:val="28"/>
        </w:rPr>
        <w:t>и</w:t>
      </w:r>
      <w:r w:rsidR="004300CD" w:rsidRPr="004300CD">
        <w:rPr>
          <w:sz w:val="28"/>
          <w:szCs w:val="28"/>
        </w:rPr>
        <w:t xml:space="preserve">тийной литературы, церковное и светское искусство </w:t>
      </w:r>
      <w:r w:rsidR="004300CD">
        <w:rPr>
          <w:sz w:val="28"/>
          <w:szCs w:val="28"/>
        </w:rPr>
        <w:t>педагоги</w:t>
      </w:r>
      <w:r w:rsidR="004300CD" w:rsidRPr="004300CD">
        <w:rPr>
          <w:sz w:val="28"/>
          <w:szCs w:val="28"/>
        </w:rPr>
        <w:t xml:space="preserve"> отн</w:t>
      </w:r>
      <w:r w:rsidR="004300CD">
        <w:rPr>
          <w:sz w:val="28"/>
          <w:szCs w:val="28"/>
        </w:rPr>
        <w:t>о</w:t>
      </w:r>
      <w:r w:rsidR="004300CD" w:rsidRPr="004300CD">
        <w:rPr>
          <w:sz w:val="28"/>
          <w:szCs w:val="28"/>
        </w:rPr>
        <w:t>с</w:t>
      </w:r>
      <w:r w:rsidR="004300CD">
        <w:rPr>
          <w:sz w:val="28"/>
          <w:szCs w:val="28"/>
        </w:rPr>
        <w:t>ят</w:t>
      </w:r>
      <w:r w:rsidR="004300CD" w:rsidRPr="004300CD">
        <w:rPr>
          <w:sz w:val="28"/>
          <w:szCs w:val="28"/>
        </w:rPr>
        <w:t xml:space="preserve"> </w:t>
      </w:r>
      <w:r w:rsidR="007716DD">
        <w:rPr>
          <w:sz w:val="28"/>
          <w:szCs w:val="28"/>
        </w:rPr>
        <w:t xml:space="preserve">также </w:t>
      </w:r>
      <w:r w:rsidR="004300CD" w:rsidRPr="004300CD">
        <w:rPr>
          <w:sz w:val="28"/>
          <w:szCs w:val="28"/>
        </w:rPr>
        <w:t>к средствам духовно-нравственного воспитания</w:t>
      </w:r>
      <w:r w:rsidR="007716DD">
        <w:rPr>
          <w:sz w:val="28"/>
          <w:szCs w:val="28"/>
        </w:rPr>
        <w:t>, учитывая взаимосвязь обучения и воспитания</w:t>
      </w:r>
      <w:r w:rsidR="004300CD" w:rsidRPr="004300CD">
        <w:rPr>
          <w:sz w:val="28"/>
          <w:szCs w:val="28"/>
        </w:rPr>
        <w:t xml:space="preserve"> [</w:t>
      </w:r>
      <w:r w:rsidR="000D3BF8">
        <w:rPr>
          <w:sz w:val="28"/>
          <w:szCs w:val="28"/>
        </w:rPr>
        <w:t>12</w:t>
      </w:r>
      <w:r w:rsidR="009B16AC">
        <w:rPr>
          <w:sz w:val="28"/>
          <w:szCs w:val="28"/>
        </w:rPr>
        <w:t>7</w:t>
      </w:r>
      <w:r w:rsidR="004300CD" w:rsidRPr="004300CD">
        <w:rPr>
          <w:sz w:val="28"/>
          <w:szCs w:val="28"/>
        </w:rPr>
        <w:t>, с.15]</w:t>
      </w:r>
      <w:r w:rsidR="004300CD">
        <w:rPr>
          <w:sz w:val="28"/>
          <w:szCs w:val="28"/>
        </w:rPr>
        <w:t xml:space="preserve">. </w:t>
      </w:r>
    </w:p>
    <w:p w:rsidR="00D86998" w:rsidRPr="00312FA1" w:rsidRDefault="0080499D" w:rsidP="0080499D">
      <w:pPr>
        <w:spacing w:line="360" w:lineRule="auto"/>
        <w:ind w:firstLine="709"/>
        <w:jc w:val="both"/>
        <w:rPr>
          <w:sz w:val="28"/>
          <w:szCs w:val="28"/>
        </w:rPr>
      </w:pPr>
      <w:r w:rsidRPr="00127543">
        <w:rPr>
          <w:sz w:val="28"/>
          <w:szCs w:val="28"/>
        </w:rPr>
        <w:t>В связи с тем, что человек развивается, формирует свои навыки, модели п</w:t>
      </w:r>
      <w:r w:rsidRPr="00127543">
        <w:rPr>
          <w:sz w:val="28"/>
          <w:szCs w:val="28"/>
        </w:rPr>
        <w:t>о</w:t>
      </w:r>
      <w:r w:rsidRPr="00127543">
        <w:rPr>
          <w:sz w:val="28"/>
          <w:szCs w:val="28"/>
        </w:rPr>
        <w:t>ведения, ценности, чувства в процессе совместной деятельности с людьми и в х</w:t>
      </w:r>
      <w:r w:rsidRPr="00127543">
        <w:rPr>
          <w:sz w:val="28"/>
          <w:szCs w:val="28"/>
        </w:rPr>
        <w:t>о</w:t>
      </w:r>
      <w:r w:rsidRPr="00127543">
        <w:rPr>
          <w:sz w:val="28"/>
          <w:szCs w:val="28"/>
        </w:rPr>
        <w:t xml:space="preserve">де общения с ними, средствами воспитания ребенка </w:t>
      </w:r>
      <w:r>
        <w:rPr>
          <w:sz w:val="28"/>
          <w:szCs w:val="28"/>
        </w:rPr>
        <w:t>являются</w:t>
      </w:r>
      <w:r w:rsidRPr="00127543">
        <w:rPr>
          <w:sz w:val="28"/>
          <w:szCs w:val="28"/>
        </w:rPr>
        <w:t xml:space="preserve"> социальное, кул</w:t>
      </w:r>
      <w:r w:rsidRPr="00127543">
        <w:rPr>
          <w:sz w:val="28"/>
          <w:szCs w:val="28"/>
        </w:rPr>
        <w:t>ь</w:t>
      </w:r>
      <w:r w:rsidRPr="00127543">
        <w:rPr>
          <w:sz w:val="28"/>
          <w:szCs w:val="28"/>
        </w:rPr>
        <w:t>турное и природное окружение, а также различные виды деятельности: внеуро</w:t>
      </w:r>
      <w:r w:rsidRPr="00127543">
        <w:rPr>
          <w:sz w:val="28"/>
          <w:szCs w:val="28"/>
        </w:rPr>
        <w:t>ч</w:t>
      </w:r>
      <w:r w:rsidRPr="00127543">
        <w:rPr>
          <w:sz w:val="28"/>
          <w:szCs w:val="28"/>
        </w:rPr>
        <w:lastRenderedPageBreak/>
        <w:t xml:space="preserve">ная, познавательная, общественная, </w:t>
      </w:r>
      <w:r w:rsidR="000D3BF8">
        <w:rPr>
          <w:sz w:val="28"/>
          <w:szCs w:val="28"/>
        </w:rPr>
        <w:t>досуговая и др</w:t>
      </w:r>
      <w:r w:rsidRPr="00127543">
        <w:rPr>
          <w:sz w:val="28"/>
          <w:szCs w:val="28"/>
        </w:rPr>
        <w:t xml:space="preserve">. </w:t>
      </w:r>
      <w:r w:rsidRPr="00127543">
        <w:rPr>
          <w:color w:val="000000"/>
          <w:sz w:val="28"/>
          <w:szCs w:val="28"/>
        </w:rPr>
        <w:t xml:space="preserve">Основными </w:t>
      </w:r>
      <w:r w:rsidRPr="00127543">
        <w:rPr>
          <w:sz w:val="28"/>
          <w:szCs w:val="28"/>
        </w:rPr>
        <w:t xml:space="preserve">средствами </w:t>
      </w:r>
      <w:r w:rsidRPr="00127543">
        <w:rPr>
          <w:color w:val="000000"/>
          <w:sz w:val="28"/>
          <w:szCs w:val="28"/>
        </w:rPr>
        <w:t>д</w:t>
      </w:r>
      <w:r w:rsidRPr="00127543">
        <w:rPr>
          <w:color w:val="000000"/>
          <w:sz w:val="28"/>
          <w:szCs w:val="28"/>
        </w:rPr>
        <w:t>у</w:t>
      </w:r>
      <w:r w:rsidRPr="00127543">
        <w:rPr>
          <w:color w:val="000000"/>
          <w:sz w:val="28"/>
          <w:szCs w:val="28"/>
        </w:rPr>
        <w:t>ховно-нравственного воспитания школьников во внеучебной деятельности</w:t>
      </w:r>
      <w:r>
        <w:rPr>
          <w:color w:val="000000"/>
          <w:sz w:val="28"/>
          <w:szCs w:val="28"/>
        </w:rPr>
        <w:t>, по мнению А.Г. Адамовой,</w:t>
      </w:r>
      <w:r w:rsidRPr="00127543">
        <w:rPr>
          <w:color w:val="000000"/>
          <w:sz w:val="28"/>
          <w:szCs w:val="28"/>
        </w:rPr>
        <w:t xml:space="preserve"> </w:t>
      </w:r>
      <w:r w:rsidRPr="00127543">
        <w:rPr>
          <w:sz w:val="28"/>
          <w:szCs w:val="28"/>
        </w:rPr>
        <w:t>выступа</w:t>
      </w:r>
      <w:r>
        <w:rPr>
          <w:sz w:val="28"/>
          <w:szCs w:val="28"/>
        </w:rPr>
        <w:t>ют</w:t>
      </w:r>
      <w:r w:rsidRPr="00127543">
        <w:rPr>
          <w:sz w:val="28"/>
          <w:szCs w:val="28"/>
        </w:rPr>
        <w:t>:</w:t>
      </w:r>
      <w:r w:rsidRPr="00127543">
        <w:rPr>
          <w:color w:val="000000"/>
          <w:sz w:val="28"/>
          <w:szCs w:val="28"/>
        </w:rPr>
        <w:t xml:space="preserve"> слово учителя и родителей, стиль взаимоо</w:t>
      </w:r>
      <w:r w:rsidRPr="00127543">
        <w:rPr>
          <w:color w:val="000000"/>
          <w:sz w:val="28"/>
          <w:szCs w:val="28"/>
        </w:rPr>
        <w:t>т</w:t>
      </w:r>
      <w:r w:rsidRPr="00127543">
        <w:rPr>
          <w:color w:val="000000"/>
          <w:sz w:val="28"/>
          <w:szCs w:val="28"/>
        </w:rPr>
        <w:t>ношений учителя с учеником, наглядные пособия, технические и учебные средс</w:t>
      </w:r>
      <w:r w:rsidRPr="00127543">
        <w:rPr>
          <w:color w:val="000000"/>
          <w:sz w:val="28"/>
          <w:szCs w:val="28"/>
        </w:rPr>
        <w:t>т</w:t>
      </w:r>
      <w:r w:rsidRPr="00127543">
        <w:rPr>
          <w:color w:val="000000"/>
          <w:sz w:val="28"/>
          <w:szCs w:val="28"/>
        </w:rPr>
        <w:t>ва, телевидение, Интернет, радио, кино, и т.д.</w:t>
      </w:r>
      <w:r w:rsidRPr="00127543">
        <w:rPr>
          <w:sz w:val="28"/>
          <w:szCs w:val="28"/>
        </w:rPr>
        <w:t xml:space="preserve"> [</w:t>
      </w:r>
      <w:r w:rsidR="000D3BF8">
        <w:rPr>
          <w:sz w:val="28"/>
          <w:szCs w:val="28"/>
        </w:rPr>
        <w:t>3</w:t>
      </w:r>
      <w:r w:rsidRPr="00127543">
        <w:rPr>
          <w:sz w:val="28"/>
          <w:szCs w:val="28"/>
        </w:rPr>
        <w:t>, с.16].</w:t>
      </w:r>
      <w:r>
        <w:rPr>
          <w:sz w:val="28"/>
          <w:szCs w:val="28"/>
        </w:rPr>
        <w:t xml:space="preserve"> С</w:t>
      </w:r>
      <w:r w:rsidR="003A4D85">
        <w:rPr>
          <w:sz w:val="28"/>
          <w:szCs w:val="28"/>
        </w:rPr>
        <w:t xml:space="preserve"> точки зрения С.А. Еф</w:t>
      </w:r>
      <w:r w:rsidR="003A4D85">
        <w:rPr>
          <w:sz w:val="28"/>
          <w:szCs w:val="28"/>
        </w:rPr>
        <w:t>и</w:t>
      </w:r>
      <w:r w:rsidR="003A4D85">
        <w:rPr>
          <w:sz w:val="28"/>
          <w:szCs w:val="28"/>
        </w:rPr>
        <w:t>менковой, нравственное воспитание требует тщательного отбора используемого на уроках материала: ярких, убедительных фактов, примеров, фрагментов из р</w:t>
      </w:r>
      <w:r w:rsidR="003A4D85">
        <w:rPr>
          <w:sz w:val="28"/>
          <w:szCs w:val="28"/>
        </w:rPr>
        <w:t>е</w:t>
      </w:r>
      <w:r w:rsidR="003A4D85">
        <w:rPr>
          <w:sz w:val="28"/>
          <w:szCs w:val="28"/>
        </w:rPr>
        <w:t>лигиозной и художественной литературы, показывающих нравственные принц</w:t>
      </w:r>
      <w:r w:rsidR="003A4D85">
        <w:rPr>
          <w:sz w:val="28"/>
          <w:szCs w:val="28"/>
        </w:rPr>
        <w:t>и</w:t>
      </w:r>
      <w:r w:rsidR="003A4D85">
        <w:rPr>
          <w:sz w:val="28"/>
          <w:szCs w:val="28"/>
        </w:rPr>
        <w:t>пы, обычаи и традиции, примеры поступков</w:t>
      </w:r>
      <w:r w:rsidR="000D3BF8">
        <w:rPr>
          <w:sz w:val="28"/>
          <w:szCs w:val="28"/>
        </w:rPr>
        <w:t xml:space="preserve"> [5</w:t>
      </w:r>
      <w:r w:rsidR="009B16AC">
        <w:rPr>
          <w:sz w:val="28"/>
          <w:szCs w:val="28"/>
        </w:rPr>
        <w:t>8</w:t>
      </w:r>
      <w:r w:rsidR="000D3BF8">
        <w:rPr>
          <w:sz w:val="28"/>
          <w:szCs w:val="28"/>
        </w:rPr>
        <w:t>, с.17]</w:t>
      </w:r>
      <w:r w:rsidR="003A4D85">
        <w:rPr>
          <w:sz w:val="28"/>
          <w:szCs w:val="28"/>
        </w:rPr>
        <w:t xml:space="preserve">. </w:t>
      </w:r>
      <w:r w:rsidR="00D86998">
        <w:rPr>
          <w:sz w:val="28"/>
          <w:szCs w:val="28"/>
        </w:rPr>
        <w:t>Однако Н.В. Маслов п</w:t>
      </w:r>
      <w:r w:rsidR="00D86998">
        <w:rPr>
          <w:sz w:val="28"/>
          <w:szCs w:val="28"/>
        </w:rPr>
        <w:t>и</w:t>
      </w:r>
      <w:r w:rsidR="00D86998">
        <w:rPr>
          <w:sz w:val="28"/>
          <w:szCs w:val="28"/>
        </w:rPr>
        <w:t xml:space="preserve">шет, что </w:t>
      </w:r>
      <w:r w:rsidR="00D86998">
        <w:rPr>
          <w:sz w:val="28"/>
          <w:szCs w:val="28"/>
          <w:shd w:val="clear" w:color="auto" w:fill="FFFFFF"/>
        </w:rPr>
        <w:t xml:space="preserve">учебники </w:t>
      </w:r>
      <w:r w:rsidR="00D86998" w:rsidRPr="001011A5">
        <w:rPr>
          <w:sz w:val="28"/>
          <w:szCs w:val="28"/>
          <w:shd w:val="clear" w:color="auto" w:fill="FFFFFF"/>
        </w:rPr>
        <w:t>должны соответствовать духу, характеру православного уч</w:t>
      </w:r>
      <w:r w:rsidR="00D86998" w:rsidRPr="001011A5">
        <w:rPr>
          <w:sz w:val="28"/>
          <w:szCs w:val="28"/>
          <w:shd w:val="clear" w:color="auto" w:fill="FFFFFF"/>
        </w:rPr>
        <w:t>е</w:t>
      </w:r>
      <w:r w:rsidR="00D86998" w:rsidRPr="001011A5">
        <w:rPr>
          <w:sz w:val="28"/>
          <w:szCs w:val="28"/>
          <w:shd w:val="clear" w:color="auto" w:fill="FFFFFF"/>
        </w:rPr>
        <w:t>ния и языку народа</w:t>
      </w:r>
      <w:r w:rsidR="00D86998">
        <w:rPr>
          <w:sz w:val="28"/>
          <w:szCs w:val="28"/>
          <w:shd w:val="clear" w:color="auto" w:fill="FFFFFF"/>
        </w:rPr>
        <w:t xml:space="preserve"> [</w:t>
      </w:r>
      <w:r w:rsidR="000D3BF8">
        <w:rPr>
          <w:sz w:val="28"/>
          <w:szCs w:val="28"/>
          <w:shd w:val="clear" w:color="auto" w:fill="FFFFFF"/>
        </w:rPr>
        <w:t>10</w:t>
      </w:r>
      <w:r w:rsidR="009B16AC">
        <w:rPr>
          <w:sz w:val="28"/>
          <w:szCs w:val="28"/>
          <w:shd w:val="clear" w:color="auto" w:fill="FFFFFF"/>
        </w:rPr>
        <w:t>4</w:t>
      </w:r>
      <w:r w:rsidR="00D86998">
        <w:rPr>
          <w:sz w:val="28"/>
          <w:szCs w:val="28"/>
          <w:shd w:val="clear" w:color="auto" w:fill="FFFFFF"/>
        </w:rPr>
        <w:t>, с.9]</w:t>
      </w:r>
      <w:r w:rsidR="00D86998" w:rsidRPr="001011A5">
        <w:rPr>
          <w:sz w:val="28"/>
          <w:szCs w:val="28"/>
          <w:shd w:val="clear" w:color="auto" w:fill="FFFFFF"/>
        </w:rPr>
        <w:t xml:space="preserve">. </w:t>
      </w:r>
      <w:r w:rsidR="00D86998">
        <w:rPr>
          <w:sz w:val="28"/>
          <w:szCs w:val="28"/>
          <w:shd w:val="clear" w:color="auto" w:fill="FFFFFF"/>
        </w:rPr>
        <w:t>Он выделяет с</w:t>
      </w:r>
      <w:r w:rsidR="00D86998" w:rsidRPr="001011A5">
        <w:rPr>
          <w:sz w:val="28"/>
          <w:szCs w:val="28"/>
          <w:shd w:val="clear" w:color="auto" w:fill="FFFFFF"/>
        </w:rPr>
        <w:t xml:space="preserve">редства православного воспитания: участие в жизни Церкви, совершение церковных таинств (покаяние, причащение), личное молитвенное делание, </w:t>
      </w:r>
      <w:r w:rsidR="00D86998" w:rsidRPr="00312FA1">
        <w:rPr>
          <w:sz w:val="28"/>
          <w:szCs w:val="28"/>
          <w:shd w:val="clear" w:color="auto" w:fill="FFFFFF"/>
        </w:rPr>
        <w:t>чтение Слова Божия и творений святых отцов, пост, дисциплина, христианское отношение к окружающим людям и внешнему миру, внешней природе, соблюдение христианских норм нравственности [</w:t>
      </w:r>
      <w:r w:rsidR="00BC6DDE">
        <w:rPr>
          <w:sz w:val="28"/>
          <w:szCs w:val="28"/>
          <w:shd w:val="clear" w:color="auto" w:fill="FFFFFF"/>
        </w:rPr>
        <w:t>10</w:t>
      </w:r>
      <w:r w:rsidR="009B16AC">
        <w:rPr>
          <w:sz w:val="28"/>
          <w:szCs w:val="28"/>
          <w:shd w:val="clear" w:color="auto" w:fill="FFFFFF"/>
        </w:rPr>
        <w:t>4</w:t>
      </w:r>
      <w:r w:rsidR="00D86998" w:rsidRPr="00312FA1">
        <w:rPr>
          <w:sz w:val="28"/>
          <w:szCs w:val="28"/>
          <w:shd w:val="clear" w:color="auto" w:fill="FFFFFF"/>
        </w:rPr>
        <w:t xml:space="preserve">, с.9]. </w:t>
      </w:r>
    </w:p>
    <w:p w:rsidR="00127543" w:rsidRPr="004300CD" w:rsidRDefault="00312FA1" w:rsidP="004B091B">
      <w:pPr>
        <w:pStyle w:val="29"/>
        <w:spacing w:line="360" w:lineRule="auto"/>
        <w:ind w:firstLine="709"/>
        <w:jc w:val="both"/>
        <w:rPr>
          <w:sz w:val="28"/>
          <w:szCs w:val="28"/>
        </w:rPr>
      </w:pPr>
      <w:r w:rsidRPr="006A6871">
        <w:rPr>
          <w:sz w:val="28"/>
          <w:szCs w:val="28"/>
          <w:shd w:val="clear" w:color="auto" w:fill="FFFFFF"/>
        </w:rPr>
        <w:t>Основываясь на средствах</w:t>
      </w:r>
      <w:r w:rsidR="006A6871" w:rsidRPr="006A6871">
        <w:rPr>
          <w:sz w:val="28"/>
          <w:szCs w:val="28"/>
          <w:shd w:val="clear" w:color="auto" w:fill="FFFFFF"/>
        </w:rPr>
        <w:t xml:space="preserve"> духовно-нравственного образования</w:t>
      </w:r>
      <w:r w:rsidRPr="006A6871">
        <w:rPr>
          <w:sz w:val="28"/>
          <w:szCs w:val="28"/>
          <w:shd w:val="clear" w:color="auto" w:fill="FFFFFF"/>
        </w:rPr>
        <w:t xml:space="preserve">, </w:t>
      </w:r>
      <w:r w:rsidR="006A6871" w:rsidRPr="006A6871">
        <w:rPr>
          <w:sz w:val="28"/>
          <w:szCs w:val="28"/>
          <w:shd w:val="clear" w:color="auto" w:fill="FFFFFF"/>
        </w:rPr>
        <w:t>предлага</w:t>
      </w:r>
      <w:r w:rsidR="006A6871" w:rsidRPr="006A6871">
        <w:rPr>
          <w:sz w:val="28"/>
          <w:szCs w:val="28"/>
          <w:shd w:val="clear" w:color="auto" w:fill="FFFFFF"/>
        </w:rPr>
        <w:t>е</w:t>
      </w:r>
      <w:r w:rsidR="006A6871" w:rsidRPr="006A6871">
        <w:rPr>
          <w:sz w:val="28"/>
          <w:szCs w:val="28"/>
          <w:shd w:val="clear" w:color="auto" w:fill="FFFFFF"/>
        </w:rPr>
        <w:t>мых</w:t>
      </w:r>
      <w:r w:rsidRPr="006A6871">
        <w:rPr>
          <w:sz w:val="28"/>
          <w:szCs w:val="28"/>
          <w:shd w:val="clear" w:color="auto" w:fill="FFFFFF"/>
        </w:rPr>
        <w:t xml:space="preserve"> </w:t>
      </w:r>
      <w:r w:rsidR="006A6871" w:rsidRPr="006A6871">
        <w:rPr>
          <w:sz w:val="28"/>
          <w:szCs w:val="28"/>
          <w:shd w:val="clear" w:color="auto" w:fill="FFFFFF"/>
        </w:rPr>
        <w:t>учеными, и собственном опыте</w:t>
      </w:r>
      <w:r w:rsidR="002E489C" w:rsidRPr="002E489C">
        <w:rPr>
          <w:sz w:val="28"/>
          <w:szCs w:val="28"/>
          <w:shd w:val="clear" w:color="auto" w:fill="FFFFFF"/>
        </w:rPr>
        <w:t xml:space="preserve"> </w:t>
      </w:r>
      <w:r w:rsidR="002E489C">
        <w:rPr>
          <w:sz w:val="28"/>
          <w:szCs w:val="28"/>
          <w:shd w:val="clear" w:color="auto" w:fill="FFFFFF"/>
        </w:rPr>
        <w:t>их использования в работе с детьми с учетом особенностей их духовно-нравственного образования</w:t>
      </w:r>
      <w:r w:rsidR="0000676D">
        <w:rPr>
          <w:sz w:val="28"/>
          <w:szCs w:val="28"/>
          <w:shd w:val="clear" w:color="auto" w:fill="FFFFFF"/>
        </w:rPr>
        <w:t xml:space="preserve"> и возрастных особенностей</w:t>
      </w:r>
      <w:r w:rsidR="007716DD" w:rsidRPr="006A6871">
        <w:rPr>
          <w:sz w:val="28"/>
          <w:szCs w:val="28"/>
          <w:shd w:val="clear" w:color="auto" w:fill="FFFFFF"/>
        </w:rPr>
        <w:t xml:space="preserve">, </w:t>
      </w:r>
      <w:r w:rsidR="002E489C">
        <w:rPr>
          <w:sz w:val="28"/>
          <w:szCs w:val="28"/>
          <w:shd w:val="clear" w:color="auto" w:fill="FFFFFF"/>
        </w:rPr>
        <w:t xml:space="preserve">мы считаем, </w:t>
      </w:r>
      <w:r w:rsidR="007716DD" w:rsidRPr="006A6871">
        <w:rPr>
          <w:sz w:val="28"/>
          <w:szCs w:val="28"/>
          <w:shd w:val="clear" w:color="auto" w:fill="FFFFFF"/>
        </w:rPr>
        <w:t xml:space="preserve">что приемлемыми средствами духовно-нравственного </w:t>
      </w:r>
      <w:r w:rsidR="007716DD" w:rsidRPr="006A6871">
        <w:rPr>
          <w:sz w:val="28"/>
          <w:szCs w:val="28"/>
        </w:rPr>
        <w:t xml:space="preserve">воспитания </w:t>
      </w:r>
      <w:r w:rsidR="002239D6">
        <w:rPr>
          <w:sz w:val="28"/>
          <w:szCs w:val="28"/>
        </w:rPr>
        <w:t xml:space="preserve">младших школьников и </w:t>
      </w:r>
      <w:r w:rsidR="004C76BF">
        <w:rPr>
          <w:color w:val="000000" w:themeColor="text1"/>
          <w:sz w:val="28"/>
          <w:szCs w:val="28"/>
        </w:rPr>
        <w:t>подрост</w:t>
      </w:r>
      <w:r w:rsidR="004C76BF" w:rsidRPr="00B566C5">
        <w:rPr>
          <w:color w:val="000000" w:themeColor="text1"/>
          <w:sz w:val="28"/>
          <w:szCs w:val="28"/>
        </w:rPr>
        <w:t>ков</w:t>
      </w:r>
      <w:r w:rsidR="004C76BF" w:rsidRPr="006A6871">
        <w:rPr>
          <w:sz w:val="28"/>
          <w:szCs w:val="28"/>
        </w:rPr>
        <w:t xml:space="preserve"> </w:t>
      </w:r>
      <w:r w:rsidR="007716DD" w:rsidRPr="006A6871">
        <w:rPr>
          <w:sz w:val="28"/>
          <w:szCs w:val="28"/>
        </w:rPr>
        <w:t>являются:</w:t>
      </w:r>
      <w:r w:rsidRPr="006A6871">
        <w:rPr>
          <w:sz w:val="28"/>
          <w:szCs w:val="28"/>
        </w:rPr>
        <w:t xml:space="preserve"> познавательная и внеурочная во</w:t>
      </w:r>
      <w:r w:rsidRPr="006A6871">
        <w:rPr>
          <w:sz w:val="28"/>
          <w:szCs w:val="28"/>
        </w:rPr>
        <w:t>с</w:t>
      </w:r>
      <w:r w:rsidRPr="006A6871">
        <w:rPr>
          <w:sz w:val="28"/>
          <w:szCs w:val="28"/>
        </w:rPr>
        <w:t xml:space="preserve">питательная деятельность по основам </w:t>
      </w:r>
      <w:r w:rsidR="002239D6">
        <w:rPr>
          <w:sz w:val="28"/>
          <w:szCs w:val="28"/>
        </w:rPr>
        <w:t xml:space="preserve">духовно-нравственной </w:t>
      </w:r>
      <w:r w:rsidRPr="006A6871">
        <w:rPr>
          <w:sz w:val="28"/>
          <w:szCs w:val="28"/>
        </w:rPr>
        <w:t xml:space="preserve">культуры, </w:t>
      </w:r>
      <w:r w:rsidR="002239D6">
        <w:rPr>
          <w:sz w:val="28"/>
          <w:szCs w:val="28"/>
        </w:rPr>
        <w:t>религио</w:t>
      </w:r>
      <w:r w:rsidR="002239D6">
        <w:rPr>
          <w:sz w:val="28"/>
          <w:szCs w:val="28"/>
        </w:rPr>
        <w:t>з</w:t>
      </w:r>
      <w:r w:rsidR="002239D6">
        <w:rPr>
          <w:sz w:val="28"/>
          <w:szCs w:val="28"/>
        </w:rPr>
        <w:t>ные</w:t>
      </w:r>
      <w:r w:rsidRPr="006A6871">
        <w:rPr>
          <w:sz w:val="28"/>
          <w:szCs w:val="28"/>
        </w:rPr>
        <w:t xml:space="preserve"> нормы нравственности, </w:t>
      </w:r>
      <w:r w:rsidR="002239D6">
        <w:rPr>
          <w:sz w:val="28"/>
          <w:szCs w:val="28"/>
        </w:rPr>
        <w:t>Священные Писания</w:t>
      </w:r>
      <w:r w:rsidRPr="006A6871">
        <w:rPr>
          <w:sz w:val="28"/>
          <w:szCs w:val="28"/>
        </w:rPr>
        <w:t>, христианские и народные ска</w:t>
      </w:r>
      <w:r w:rsidRPr="006A6871">
        <w:rPr>
          <w:sz w:val="28"/>
          <w:szCs w:val="28"/>
        </w:rPr>
        <w:t>з</w:t>
      </w:r>
      <w:r w:rsidRPr="006A6871">
        <w:rPr>
          <w:sz w:val="28"/>
          <w:szCs w:val="28"/>
        </w:rPr>
        <w:t>ки, рассказы, притчи</w:t>
      </w:r>
      <w:r w:rsidR="006A6871" w:rsidRPr="006A6871">
        <w:rPr>
          <w:sz w:val="28"/>
          <w:szCs w:val="28"/>
        </w:rPr>
        <w:t xml:space="preserve">, благотворительность и акции милосердия, творения святых отцов, жития святых, </w:t>
      </w:r>
      <w:r w:rsidR="002239D6">
        <w:rPr>
          <w:sz w:val="28"/>
          <w:szCs w:val="28"/>
        </w:rPr>
        <w:t>религиозные</w:t>
      </w:r>
      <w:r w:rsidR="006A6871" w:rsidRPr="006A6871">
        <w:rPr>
          <w:sz w:val="28"/>
          <w:szCs w:val="28"/>
        </w:rPr>
        <w:t xml:space="preserve"> художественные книги, организация трудовой деятельности и добровольческого движения, помощи пожилым людям</w:t>
      </w:r>
      <w:r w:rsidR="007716DD" w:rsidRPr="006A6871">
        <w:rPr>
          <w:sz w:val="28"/>
          <w:szCs w:val="28"/>
        </w:rPr>
        <w:t xml:space="preserve">. </w:t>
      </w:r>
      <w:r w:rsidR="006F755C">
        <w:rPr>
          <w:sz w:val="28"/>
          <w:szCs w:val="28"/>
        </w:rPr>
        <w:t xml:space="preserve">С ними сочетаются </w:t>
      </w:r>
      <w:r w:rsidR="007716DD" w:rsidRPr="006A6871">
        <w:rPr>
          <w:sz w:val="28"/>
          <w:szCs w:val="28"/>
        </w:rPr>
        <w:t xml:space="preserve">средства обучения основам </w:t>
      </w:r>
      <w:r w:rsidR="002239D6">
        <w:rPr>
          <w:sz w:val="28"/>
          <w:szCs w:val="28"/>
        </w:rPr>
        <w:t xml:space="preserve">духовно-нравственной </w:t>
      </w:r>
      <w:r w:rsidR="007716DD" w:rsidRPr="006A6871">
        <w:rPr>
          <w:sz w:val="28"/>
          <w:szCs w:val="28"/>
        </w:rPr>
        <w:t>культуры:</w:t>
      </w:r>
      <w:r w:rsidR="006A6871" w:rsidRPr="006A6871">
        <w:rPr>
          <w:sz w:val="28"/>
          <w:szCs w:val="28"/>
        </w:rPr>
        <w:t xml:space="preserve"> УМК по основам </w:t>
      </w:r>
      <w:r w:rsidR="002239D6">
        <w:rPr>
          <w:sz w:val="28"/>
          <w:szCs w:val="28"/>
        </w:rPr>
        <w:t xml:space="preserve">духовно-нравственной </w:t>
      </w:r>
      <w:r w:rsidR="006A6871" w:rsidRPr="006A6871">
        <w:rPr>
          <w:sz w:val="28"/>
          <w:szCs w:val="28"/>
        </w:rPr>
        <w:t xml:space="preserve">культуры, авторская программа </w:t>
      </w:r>
      <w:r w:rsidR="0000676D">
        <w:rPr>
          <w:sz w:val="28"/>
          <w:szCs w:val="28"/>
        </w:rPr>
        <w:t xml:space="preserve">кружка </w:t>
      </w:r>
      <w:r w:rsidR="00A7253E">
        <w:rPr>
          <w:sz w:val="28"/>
          <w:szCs w:val="28"/>
        </w:rPr>
        <w:t>по духо</w:t>
      </w:r>
      <w:r w:rsidR="00A7253E">
        <w:rPr>
          <w:sz w:val="28"/>
          <w:szCs w:val="28"/>
        </w:rPr>
        <w:t>в</w:t>
      </w:r>
      <w:r w:rsidR="00A7253E">
        <w:rPr>
          <w:sz w:val="28"/>
          <w:szCs w:val="28"/>
        </w:rPr>
        <w:t>но-нравственному образованию</w:t>
      </w:r>
      <w:r w:rsidR="006A6871" w:rsidRPr="006A6871">
        <w:rPr>
          <w:sz w:val="28"/>
          <w:szCs w:val="28"/>
        </w:rPr>
        <w:t xml:space="preserve">, иконы,  молитвослов, жития святых, рассказы о святых, презентации и видеофрагменты по </w:t>
      </w:r>
      <w:r w:rsidR="002239D6">
        <w:rPr>
          <w:sz w:val="28"/>
          <w:szCs w:val="28"/>
        </w:rPr>
        <w:t xml:space="preserve">духовно-нравственной </w:t>
      </w:r>
      <w:r w:rsidR="006A6871" w:rsidRPr="006A6871">
        <w:rPr>
          <w:sz w:val="28"/>
          <w:szCs w:val="28"/>
        </w:rPr>
        <w:t>культуре, при</w:t>
      </w:r>
      <w:r w:rsidR="006A6871" w:rsidRPr="006A6871">
        <w:rPr>
          <w:sz w:val="28"/>
          <w:szCs w:val="28"/>
        </w:rPr>
        <w:t>т</w:t>
      </w:r>
      <w:r w:rsidR="006A6871" w:rsidRPr="006A6871">
        <w:rPr>
          <w:sz w:val="28"/>
          <w:szCs w:val="28"/>
        </w:rPr>
        <w:lastRenderedPageBreak/>
        <w:t>чи</w:t>
      </w:r>
      <w:r w:rsidR="007716DD" w:rsidRPr="006A6871">
        <w:rPr>
          <w:color w:val="000000"/>
          <w:sz w:val="28"/>
          <w:szCs w:val="28"/>
        </w:rPr>
        <w:t>.</w:t>
      </w:r>
      <w:r w:rsidR="0080499D" w:rsidRPr="006A6871">
        <w:rPr>
          <w:color w:val="000000"/>
          <w:sz w:val="28"/>
          <w:szCs w:val="28"/>
        </w:rPr>
        <w:t xml:space="preserve"> Однако невозможно применять отдельно средства духовно-нравственного </w:t>
      </w:r>
      <w:r w:rsidR="00B210CB">
        <w:rPr>
          <w:sz w:val="28"/>
          <w:szCs w:val="28"/>
        </w:rPr>
        <w:t>воспитания</w:t>
      </w:r>
      <w:r w:rsidR="0080499D" w:rsidRPr="006A6871">
        <w:rPr>
          <w:color w:val="000000"/>
          <w:sz w:val="28"/>
          <w:szCs w:val="28"/>
        </w:rPr>
        <w:t>, не используя совокупности его методов и форм.</w:t>
      </w:r>
    </w:p>
    <w:p w:rsidR="004B091B" w:rsidRDefault="00C879AA" w:rsidP="004B091B">
      <w:pPr>
        <w:pStyle w:val="a7"/>
        <w:spacing w:line="360" w:lineRule="auto"/>
        <w:ind w:firstLine="720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Для установления соответствия между средствами, методами и формами духовно-нравственного воспитания </w:t>
      </w:r>
      <w:r w:rsidR="002239D6">
        <w:rPr>
          <w:szCs w:val="28"/>
        </w:rPr>
        <w:t xml:space="preserve">младших школьников и </w:t>
      </w:r>
      <w:r w:rsidR="0000676D">
        <w:rPr>
          <w:color w:val="000000" w:themeColor="text1"/>
          <w:szCs w:val="28"/>
        </w:rPr>
        <w:t>подрост</w:t>
      </w:r>
      <w:r w:rsidR="0000676D" w:rsidRPr="00B566C5">
        <w:rPr>
          <w:color w:val="000000" w:themeColor="text1"/>
          <w:szCs w:val="28"/>
        </w:rPr>
        <w:t>ков</w:t>
      </w:r>
      <w:r>
        <w:rPr>
          <w:szCs w:val="28"/>
        </w:rPr>
        <w:t xml:space="preserve"> и их об</w:t>
      </w:r>
      <w:r>
        <w:rPr>
          <w:szCs w:val="28"/>
        </w:rPr>
        <w:t>у</w:t>
      </w:r>
      <w:r>
        <w:rPr>
          <w:szCs w:val="28"/>
        </w:rPr>
        <w:t xml:space="preserve">чения основам </w:t>
      </w:r>
      <w:r w:rsidR="002239D6">
        <w:rPr>
          <w:szCs w:val="28"/>
        </w:rPr>
        <w:t>духовно-нравственной</w:t>
      </w:r>
      <w:r>
        <w:rPr>
          <w:szCs w:val="28"/>
        </w:rPr>
        <w:t xml:space="preserve"> культуры</w:t>
      </w:r>
      <w:r w:rsidR="0080499D">
        <w:rPr>
          <w:szCs w:val="28"/>
        </w:rPr>
        <w:t xml:space="preserve"> </w:t>
      </w:r>
      <w:r>
        <w:rPr>
          <w:szCs w:val="28"/>
        </w:rPr>
        <w:t xml:space="preserve">обратимся к </w:t>
      </w:r>
      <w:r w:rsidR="0080499D">
        <w:rPr>
          <w:szCs w:val="28"/>
        </w:rPr>
        <w:t>классификаци</w:t>
      </w:r>
      <w:r>
        <w:rPr>
          <w:szCs w:val="28"/>
        </w:rPr>
        <w:t>и</w:t>
      </w:r>
      <w:r w:rsidR="0080499D">
        <w:rPr>
          <w:szCs w:val="28"/>
        </w:rPr>
        <w:t xml:space="preserve"> </w:t>
      </w:r>
      <w:r w:rsidR="006A6871">
        <w:rPr>
          <w:szCs w:val="28"/>
        </w:rPr>
        <w:t>о</w:t>
      </w:r>
      <w:r w:rsidR="006A6871">
        <w:rPr>
          <w:szCs w:val="28"/>
        </w:rPr>
        <w:t>б</w:t>
      </w:r>
      <w:r w:rsidR="006A6871">
        <w:rPr>
          <w:szCs w:val="28"/>
        </w:rPr>
        <w:t xml:space="preserve">щих </w:t>
      </w:r>
      <w:r w:rsidR="0080499D">
        <w:rPr>
          <w:szCs w:val="28"/>
        </w:rPr>
        <w:t>методов обучения</w:t>
      </w:r>
      <w:r>
        <w:rPr>
          <w:szCs w:val="28"/>
        </w:rPr>
        <w:t>, которую</w:t>
      </w:r>
      <w:r w:rsidR="0080499D">
        <w:rPr>
          <w:szCs w:val="28"/>
        </w:rPr>
        <w:t xml:space="preserve"> предлагает И.Я. Лернер, выделяя словесные, н</w:t>
      </w:r>
      <w:r w:rsidR="0080499D">
        <w:rPr>
          <w:szCs w:val="28"/>
        </w:rPr>
        <w:t>а</w:t>
      </w:r>
      <w:r w:rsidR="0080499D">
        <w:rPr>
          <w:szCs w:val="28"/>
        </w:rPr>
        <w:t>глядные и практические формы проявления методов и следующие их типы: и</w:t>
      </w:r>
      <w:r w:rsidR="0080499D">
        <w:rPr>
          <w:szCs w:val="28"/>
        </w:rPr>
        <w:t>н</w:t>
      </w:r>
      <w:r w:rsidR="0080499D">
        <w:rPr>
          <w:szCs w:val="28"/>
        </w:rPr>
        <w:t>формационно-догматический, объяснительно-иллюстративный, проблемный, э</w:t>
      </w:r>
      <w:r w:rsidR="0080499D">
        <w:rPr>
          <w:szCs w:val="28"/>
        </w:rPr>
        <w:t>в</w:t>
      </w:r>
      <w:r w:rsidR="0080499D">
        <w:rPr>
          <w:szCs w:val="28"/>
        </w:rPr>
        <w:t>ристический, исследовательский [</w:t>
      </w:r>
      <w:r w:rsidR="00BC6DDE">
        <w:rPr>
          <w:szCs w:val="28"/>
        </w:rPr>
        <w:t>9</w:t>
      </w:r>
      <w:r w:rsidR="009B16AC">
        <w:rPr>
          <w:szCs w:val="28"/>
        </w:rPr>
        <w:t>5</w:t>
      </w:r>
      <w:r w:rsidR="0080499D">
        <w:rPr>
          <w:szCs w:val="28"/>
        </w:rPr>
        <w:t>, с.143].</w:t>
      </w:r>
      <w:r w:rsidR="00112810">
        <w:rPr>
          <w:szCs w:val="28"/>
        </w:rPr>
        <w:t xml:space="preserve"> Предпочтительные методы обучения, которые были применены С.А. Ефименковой в ходе преподавания курса «Основы православной культуры», являются: небольшой иллюстрированный рассказ с о</w:t>
      </w:r>
      <w:r w:rsidR="00112810">
        <w:rPr>
          <w:szCs w:val="28"/>
        </w:rPr>
        <w:t>б</w:t>
      </w:r>
      <w:r w:rsidR="00112810">
        <w:rPr>
          <w:szCs w:val="28"/>
        </w:rPr>
        <w:t>суждением наиболее сложных вопросов темы, предусмотренных учителем или предложенных учениками, на следующем этапе этого же урока; беседа с закре</w:t>
      </w:r>
      <w:r w:rsidR="00112810">
        <w:rPr>
          <w:szCs w:val="28"/>
        </w:rPr>
        <w:t>п</w:t>
      </w:r>
      <w:r w:rsidR="00112810">
        <w:rPr>
          <w:szCs w:val="28"/>
        </w:rPr>
        <w:t>лением материала в творческих работах под руководством учителя; нравственный диалог; чтение фрагментов из Библии с последующим обсуждением (на этом же уроке) и творческим заданием; анализ поэтического текста с раскрытием сюжетов и образов религиозного содержания; работа с текстами, картами, составление кроссвордов [</w:t>
      </w:r>
      <w:r w:rsidR="00BC6DDE">
        <w:rPr>
          <w:szCs w:val="28"/>
        </w:rPr>
        <w:t>5</w:t>
      </w:r>
      <w:r w:rsidR="009B16AC">
        <w:rPr>
          <w:szCs w:val="28"/>
        </w:rPr>
        <w:t>8</w:t>
      </w:r>
      <w:r w:rsidR="00112810">
        <w:rPr>
          <w:szCs w:val="28"/>
        </w:rPr>
        <w:t xml:space="preserve">, с.15]. </w:t>
      </w:r>
      <w:r w:rsidR="004B091B">
        <w:rPr>
          <w:szCs w:val="28"/>
        </w:rPr>
        <w:t>Кроме этого, во время учебной работы она опиралась на интеграцию различных областей знания: истории, географии, изобразительного искусства, музыки и др. Н.В. Маслов выделяет м</w:t>
      </w:r>
      <w:r w:rsidR="004B091B" w:rsidRPr="001011A5">
        <w:rPr>
          <w:szCs w:val="28"/>
          <w:shd w:val="clear" w:color="auto" w:fill="FFFFFF"/>
        </w:rPr>
        <w:t>етоды обучения истинам веры и другим наукам</w:t>
      </w:r>
      <w:r w:rsidR="004B091B">
        <w:rPr>
          <w:szCs w:val="28"/>
          <w:shd w:val="clear" w:color="auto" w:fill="FFFFFF"/>
        </w:rPr>
        <w:t xml:space="preserve">, </w:t>
      </w:r>
      <w:r w:rsidR="004B091B" w:rsidRPr="001011A5">
        <w:rPr>
          <w:szCs w:val="28"/>
          <w:shd w:val="clear" w:color="auto" w:fill="FFFFFF"/>
        </w:rPr>
        <w:t>способств</w:t>
      </w:r>
      <w:r w:rsidR="004B091B">
        <w:rPr>
          <w:szCs w:val="28"/>
          <w:shd w:val="clear" w:color="auto" w:fill="FFFFFF"/>
        </w:rPr>
        <w:t>ующие</w:t>
      </w:r>
      <w:r w:rsidR="004B091B" w:rsidRPr="001011A5">
        <w:rPr>
          <w:szCs w:val="28"/>
          <w:shd w:val="clear" w:color="auto" w:fill="FFFFFF"/>
        </w:rPr>
        <w:t xml:space="preserve"> усилению воспитательной направленности пр</w:t>
      </w:r>
      <w:r w:rsidR="004B091B" w:rsidRPr="001011A5">
        <w:rPr>
          <w:szCs w:val="28"/>
          <w:shd w:val="clear" w:color="auto" w:fill="FFFFFF"/>
        </w:rPr>
        <w:t>о</w:t>
      </w:r>
      <w:r w:rsidR="004B091B" w:rsidRPr="001011A5">
        <w:rPr>
          <w:szCs w:val="28"/>
          <w:shd w:val="clear" w:color="auto" w:fill="FFFFFF"/>
        </w:rPr>
        <w:t>цесса обучения</w:t>
      </w:r>
      <w:r w:rsidR="004B091B">
        <w:rPr>
          <w:szCs w:val="28"/>
          <w:shd w:val="clear" w:color="auto" w:fill="FFFFFF"/>
        </w:rPr>
        <w:t xml:space="preserve"> –</w:t>
      </w:r>
      <w:r w:rsidR="004B091B" w:rsidRPr="001011A5">
        <w:rPr>
          <w:szCs w:val="28"/>
          <w:shd w:val="clear" w:color="auto" w:fill="FFFFFF"/>
        </w:rPr>
        <w:t xml:space="preserve"> акроаматический (повествовательный), эратематический (в</w:t>
      </w:r>
      <w:r w:rsidR="004B091B" w:rsidRPr="001011A5">
        <w:rPr>
          <w:szCs w:val="28"/>
          <w:shd w:val="clear" w:color="auto" w:fill="FFFFFF"/>
        </w:rPr>
        <w:t>о</w:t>
      </w:r>
      <w:r w:rsidR="004B091B" w:rsidRPr="001011A5">
        <w:rPr>
          <w:szCs w:val="28"/>
          <w:shd w:val="clear" w:color="auto" w:fill="FFFFFF"/>
        </w:rPr>
        <w:t xml:space="preserve">просно-ответный), катехизический, эвристический, диалогический и др. </w:t>
      </w:r>
      <w:r w:rsidR="004B091B">
        <w:rPr>
          <w:szCs w:val="28"/>
          <w:shd w:val="clear" w:color="auto" w:fill="FFFFFF"/>
        </w:rPr>
        <w:t>[</w:t>
      </w:r>
      <w:r w:rsidR="00BC6DDE">
        <w:rPr>
          <w:szCs w:val="28"/>
          <w:shd w:val="clear" w:color="auto" w:fill="FFFFFF"/>
        </w:rPr>
        <w:t>10</w:t>
      </w:r>
      <w:r w:rsidR="009B16AC">
        <w:rPr>
          <w:szCs w:val="28"/>
          <w:shd w:val="clear" w:color="auto" w:fill="FFFFFF"/>
        </w:rPr>
        <w:t>4</w:t>
      </w:r>
      <w:r w:rsidR="004B091B">
        <w:rPr>
          <w:szCs w:val="28"/>
          <w:shd w:val="clear" w:color="auto" w:fill="FFFFFF"/>
        </w:rPr>
        <w:t xml:space="preserve">, с.9]. </w:t>
      </w:r>
    </w:p>
    <w:p w:rsidR="00E80292" w:rsidRPr="00E80292" w:rsidRDefault="00987224" w:rsidP="00E80292">
      <w:pPr>
        <w:pStyle w:val="a7"/>
        <w:spacing w:line="360" w:lineRule="auto"/>
        <w:ind w:firstLine="7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Основываясь на классификации известных в отечественной педагогике о</w:t>
      </w:r>
      <w:r>
        <w:rPr>
          <w:szCs w:val="28"/>
          <w:shd w:val="clear" w:color="auto" w:fill="FFFFFF"/>
        </w:rPr>
        <w:t>б</w:t>
      </w:r>
      <w:r>
        <w:rPr>
          <w:szCs w:val="28"/>
          <w:shd w:val="clear" w:color="auto" w:fill="FFFFFF"/>
        </w:rPr>
        <w:t>щих методов воспитания, рассмотрим, какие из них могут быть использованы в духовно-нравственном воспитании. Для этого обратимся к классификации, пре</w:t>
      </w:r>
      <w:r>
        <w:rPr>
          <w:szCs w:val="28"/>
          <w:shd w:val="clear" w:color="auto" w:fill="FFFFFF"/>
        </w:rPr>
        <w:t>д</w:t>
      </w:r>
      <w:r>
        <w:rPr>
          <w:szCs w:val="28"/>
          <w:shd w:val="clear" w:color="auto" w:fill="FFFFFF"/>
        </w:rPr>
        <w:t>ложенной В.А. Сластениным, включающей</w:t>
      </w:r>
      <w:r w:rsidR="004B091B">
        <w:rPr>
          <w:szCs w:val="28"/>
          <w:shd w:val="clear" w:color="auto" w:fill="FFFFFF"/>
        </w:rPr>
        <w:t xml:space="preserve"> методы формирования сознания ли</w:t>
      </w:r>
      <w:r w:rsidR="004B091B">
        <w:rPr>
          <w:szCs w:val="28"/>
          <w:shd w:val="clear" w:color="auto" w:fill="FFFFFF"/>
        </w:rPr>
        <w:t>ч</w:t>
      </w:r>
      <w:r w:rsidR="004B091B">
        <w:rPr>
          <w:szCs w:val="28"/>
          <w:shd w:val="clear" w:color="auto" w:fill="FFFFFF"/>
        </w:rPr>
        <w:t>ности (рассказ, беседа, лекция, диспут, метод примера), методы организации де</w:t>
      </w:r>
      <w:r w:rsidR="004B091B">
        <w:rPr>
          <w:szCs w:val="28"/>
          <w:shd w:val="clear" w:color="auto" w:fill="FFFFFF"/>
        </w:rPr>
        <w:t>я</w:t>
      </w:r>
      <w:r w:rsidR="004B091B">
        <w:rPr>
          <w:szCs w:val="28"/>
          <w:shd w:val="clear" w:color="auto" w:fill="FFFFFF"/>
        </w:rPr>
        <w:t>тельности и формирования опыта общественного поведения личности (приуч</w:t>
      </w:r>
      <w:r w:rsidR="004B091B">
        <w:rPr>
          <w:szCs w:val="28"/>
          <w:shd w:val="clear" w:color="auto" w:fill="FFFFFF"/>
        </w:rPr>
        <w:t>е</w:t>
      </w:r>
      <w:r w:rsidR="004B091B">
        <w:rPr>
          <w:szCs w:val="28"/>
          <w:shd w:val="clear" w:color="auto" w:fill="FFFFFF"/>
        </w:rPr>
        <w:t>ние, метод создания воспитывающих ситуаций, педагогическое требование, инс</w:t>
      </w:r>
      <w:r w:rsidR="004B091B">
        <w:rPr>
          <w:szCs w:val="28"/>
          <w:shd w:val="clear" w:color="auto" w:fill="FFFFFF"/>
        </w:rPr>
        <w:t>т</w:t>
      </w:r>
      <w:r w:rsidR="004B091B">
        <w:rPr>
          <w:szCs w:val="28"/>
          <w:shd w:val="clear" w:color="auto" w:fill="FFFFFF"/>
        </w:rPr>
        <w:lastRenderedPageBreak/>
        <w:t>руктаж, иллюстрации и демонстрации), методы стимулирования и мотивации де</w:t>
      </w:r>
      <w:r w:rsidR="004B091B">
        <w:rPr>
          <w:szCs w:val="28"/>
          <w:shd w:val="clear" w:color="auto" w:fill="FFFFFF"/>
        </w:rPr>
        <w:t>я</w:t>
      </w:r>
      <w:r w:rsidR="004B091B">
        <w:rPr>
          <w:szCs w:val="28"/>
          <w:shd w:val="clear" w:color="auto" w:fill="FFFFFF"/>
        </w:rPr>
        <w:t xml:space="preserve">тельности и поведения личности (соревнование, познавательная игра, дискуссия, эмоциональное </w:t>
      </w:r>
      <w:r w:rsidR="004B091B" w:rsidRPr="00E80292">
        <w:rPr>
          <w:szCs w:val="28"/>
          <w:shd w:val="clear" w:color="auto" w:fill="FFFFFF"/>
        </w:rPr>
        <w:t>воздействие, поощрение, наказание и др.), методы контроля, с</w:t>
      </w:r>
      <w:r w:rsidR="004B091B" w:rsidRPr="00E80292">
        <w:rPr>
          <w:szCs w:val="28"/>
          <w:shd w:val="clear" w:color="auto" w:fill="FFFFFF"/>
        </w:rPr>
        <w:t>а</w:t>
      </w:r>
      <w:r w:rsidR="004B091B" w:rsidRPr="00E80292">
        <w:rPr>
          <w:szCs w:val="28"/>
          <w:shd w:val="clear" w:color="auto" w:fill="FFFFFF"/>
        </w:rPr>
        <w:t>моконт</w:t>
      </w:r>
      <w:r w:rsidR="00130BA6" w:rsidRPr="00E80292">
        <w:rPr>
          <w:szCs w:val="28"/>
          <w:shd w:val="clear" w:color="auto" w:fill="FFFFFF"/>
        </w:rPr>
        <w:t>роля и самооценки в воспитании [</w:t>
      </w:r>
      <w:r w:rsidR="000719B0">
        <w:rPr>
          <w:szCs w:val="28"/>
          <w:shd w:val="clear" w:color="auto" w:fill="FFFFFF"/>
        </w:rPr>
        <w:t>1</w:t>
      </w:r>
      <w:r w:rsidR="009B16AC">
        <w:rPr>
          <w:szCs w:val="28"/>
          <w:shd w:val="clear" w:color="auto" w:fill="FFFFFF"/>
        </w:rPr>
        <w:t>6</w:t>
      </w:r>
      <w:r w:rsidR="006A2A72">
        <w:rPr>
          <w:szCs w:val="28"/>
          <w:shd w:val="clear" w:color="auto" w:fill="FFFFFF"/>
        </w:rPr>
        <w:t>1</w:t>
      </w:r>
      <w:r w:rsidR="00130BA6" w:rsidRPr="00E80292">
        <w:rPr>
          <w:szCs w:val="28"/>
          <w:shd w:val="clear" w:color="auto" w:fill="FFFFFF"/>
        </w:rPr>
        <w:t>, с.331].</w:t>
      </w:r>
    </w:p>
    <w:p w:rsidR="00E80292" w:rsidRDefault="00987224" w:rsidP="00E80292">
      <w:pPr>
        <w:pStyle w:val="a7"/>
        <w:spacing w:line="360" w:lineRule="auto"/>
        <w:ind w:firstLine="720"/>
        <w:jc w:val="both"/>
        <w:rPr>
          <w:szCs w:val="28"/>
          <w:shd w:val="clear" w:color="auto" w:fill="FFFFFF"/>
        </w:rPr>
      </w:pPr>
      <w:r>
        <w:rPr>
          <w:szCs w:val="28"/>
        </w:rPr>
        <w:t>Соотнося представленные в этой классификации методы с методами, пре</w:t>
      </w:r>
      <w:r>
        <w:rPr>
          <w:szCs w:val="28"/>
        </w:rPr>
        <w:t>д</w:t>
      </w:r>
      <w:r>
        <w:rPr>
          <w:szCs w:val="28"/>
        </w:rPr>
        <w:t>ложенными А.Г. Адамовой [</w:t>
      </w:r>
      <w:r w:rsidR="000719B0">
        <w:rPr>
          <w:szCs w:val="28"/>
        </w:rPr>
        <w:t>3</w:t>
      </w:r>
      <w:r>
        <w:rPr>
          <w:szCs w:val="28"/>
        </w:rPr>
        <w:t>, с.16]</w:t>
      </w:r>
      <w:r w:rsidRPr="00E80292">
        <w:rPr>
          <w:szCs w:val="28"/>
        </w:rPr>
        <w:t xml:space="preserve">, </w:t>
      </w:r>
      <w:r>
        <w:rPr>
          <w:szCs w:val="28"/>
        </w:rPr>
        <w:t xml:space="preserve">мы приходим к выводу о том, что </w:t>
      </w:r>
      <w:r w:rsidR="00E80292" w:rsidRPr="00E80292">
        <w:rPr>
          <w:szCs w:val="28"/>
        </w:rPr>
        <w:t xml:space="preserve">наиболее результативными методами духовно-нравственного воспитания </w:t>
      </w:r>
      <w:r w:rsidR="002239D6">
        <w:rPr>
          <w:szCs w:val="28"/>
        </w:rPr>
        <w:t>младших школ</w:t>
      </w:r>
      <w:r w:rsidR="002239D6">
        <w:rPr>
          <w:szCs w:val="28"/>
        </w:rPr>
        <w:t>ь</w:t>
      </w:r>
      <w:r w:rsidR="002239D6">
        <w:rPr>
          <w:szCs w:val="28"/>
        </w:rPr>
        <w:t xml:space="preserve">ников и </w:t>
      </w:r>
      <w:r w:rsidR="00CD6F79">
        <w:rPr>
          <w:color w:val="000000" w:themeColor="text1"/>
          <w:szCs w:val="28"/>
        </w:rPr>
        <w:t>подрост</w:t>
      </w:r>
      <w:r w:rsidR="00CD6F79" w:rsidRPr="00B566C5">
        <w:rPr>
          <w:color w:val="000000" w:themeColor="text1"/>
          <w:szCs w:val="28"/>
        </w:rPr>
        <w:t>ков</w:t>
      </w:r>
      <w:r w:rsidR="00CD6F79">
        <w:rPr>
          <w:szCs w:val="28"/>
        </w:rPr>
        <w:t xml:space="preserve"> </w:t>
      </w:r>
      <w:r w:rsidR="00E80292" w:rsidRPr="00E80292">
        <w:rPr>
          <w:szCs w:val="28"/>
        </w:rPr>
        <w:t>являются методы организации и самоорганизации детского воспитательного коллектива, повседневного общения, взаимодействия, самоде</w:t>
      </w:r>
      <w:r w:rsidR="00E80292" w:rsidRPr="00E80292">
        <w:rPr>
          <w:szCs w:val="28"/>
        </w:rPr>
        <w:t>я</w:t>
      </w:r>
      <w:r w:rsidR="00E80292" w:rsidRPr="00E80292">
        <w:rPr>
          <w:szCs w:val="28"/>
        </w:rPr>
        <w:t>тельности и педагогического воздействия (коллективная игра, коллективное с</w:t>
      </w:r>
      <w:r w:rsidR="00E80292" w:rsidRPr="00E80292">
        <w:rPr>
          <w:szCs w:val="28"/>
        </w:rPr>
        <w:t>а</w:t>
      </w:r>
      <w:r w:rsidR="00E80292" w:rsidRPr="00E80292">
        <w:rPr>
          <w:szCs w:val="28"/>
        </w:rPr>
        <w:t>моуправление, коллективное самообслуживание, единые требования); методы п</w:t>
      </w:r>
      <w:r w:rsidR="00E80292" w:rsidRPr="00E80292">
        <w:rPr>
          <w:szCs w:val="28"/>
        </w:rPr>
        <w:t>о</w:t>
      </w:r>
      <w:r w:rsidR="00E80292" w:rsidRPr="00E80292">
        <w:rPr>
          <w:szCs w:val="28"/>
        </w:rPr>
        <w:t>вседневного систематического целенаправленного общения, товарищеского, д</w:t>
      </w:r>
      <w:r w:rsidR="00E80292" w:rsidRPr="00E80292">
        <w:rPr>
          <w:szCs w:val="28"/>
        </w:rPr>
        <w:t>о</w:t>
      </w:r>
      <w:r w:rsidR="00E80292" w:rsidRPr="00E80292">
        <w:rPr>
          <w:szCs w:val="28"/>
        </w:rPr>
        <w:t>верительного взаимодействия в обыденных и экстремальных ситуациях (социал</w:t>
      </w:r>
      <w:r w:rsidR="00E80292" w:rsidRPr="00E80292">
        <w:rPr>
          <w:szCs w:val="28"/>
        </w:rPr>
        <w:t>ь</w:t>
      </w:r>
      <w:r w:rsidR="00E80292" w:rsidRPr="00E80292">
        <w:rPr>
          <w:szCs w:val="28"/>
        </w:rPr>
        <w:t>ная защита, уважение, педагогическое требование, убеждение, предупреждение, осуждение, доверие, сочувствие, принятие решения, проблемные ситуации); м</w:t>
      </w:r>
      <w:r w:rsidR="00E80292" w:rsidRPr="00E80292">
        <w:rPr>
          <w:szCs w:val="28"/>
        </w:rPr>
        <w:t>е</w:t>
      </w:r>
      <w:r w:rsidR="00E80292" w:rsidRPr="00E80292">
        <w:rPr>
          <w:szCs w:val="28"/>
        </w:rPr>
        <w:t>тоды детской самодеятельности: самоорганизаци</w:t>
      </w:r>
      <w:r w:rsidR="00E80292">
        <w:rPr>
          <w:szCs w:val="28"/>
        </w:rPr>
        <w:t>я</w:t>
      </w:r>
      <w:r w:rsidR="00E80292" w:rsidRPr="00E80292">
        <w:rPr>
          <w:szCs w:val="28"/>
        </w:rPr>
        <w:t xml:space="preserve"> (самоанализ, самосознание), самоорганизаци</w:t>
      </w:r>
      <w:r w:rsidR="00E80292">
        <w:rPr>
          <w:szCs w:val="28"/>
        </w:rPr>
        <w:t>я</w:t>
      </w:r>
      <w:r w:rsidR="00E80292" w:rsidRPr="00E80292">
        <w:rPr>
          <w:szCs w:val="28"/>
        </w:rPr>
        <w:t xml:space="preserve"> чувств и разума (самовоспитание), самоорганизаци</w:t>
      </w:r>
      <w:r w:rsidR="00E80292">
        <w:rPr>
          <w:szCs w:val="28"/>
        </w:rPr>
        <w:t>я</w:t>
      </w:r>
      <w:r w:rsidR="00E80292" w:rsidRPr="00E80292">
        <w:rPr>
          <w:szCs w:val="28"/>
        </w:rPr>
        <w:t xml:space="preserve"> воли и п</w:t>
      </w:r>
      <w:r w:rsidR="00E80292" w:rsidRPr="00E80292">
        <w:rPr>
          <w:szCs w:val="28"/>
        </w:rPr>
        <w:t>о</w:t>
      </w:r>
      <w:r w:rsidR="00E80292" w:rsidRPr="00E80292">
        <w:rPr>
          <w:szCs w:val="28"/>
        </w:rPr>
        <w:t>ведения (самостимулирование); методы педагогического и психологического прикосновения воспитателя к личности ребенка в целях коррекции его сознания и поведения, стимулирования или торможения его деятельности, обращения к ли</w:t>
      </w:r>
      <w:r w:rsidR="00E80292" w:rsidRPr="00E80292">
        <w:rPr>
          <w:szCs w:val="28"/>
        </w:rPr>
        <w:t>ч</w:t>
      </w:r>
      <w:r w:rsidR="00E80292" w:rsidRPr="00E80292">
        <w:rPr>
          <w:szCs w:val="28"/>
        </w:rPr>
        <w:t>ности в жизненных ситуациях (разъяснение, создание ситуации успеха, актуал</w:t>
      </w:r>
      <w:r w:rsidR="00E80292" w:rsidRPr="00E80292">
        <w:rPr>
          <w:szCs w:val="28"/>
        </w:rPr>
        <w:t>и</w:t>
      </w:r>
      <w:r w:rsidR="00E80292" w:rsidRPr="00E80292">
        <w:rPr>
          <w:szCs w:val="28"/>
        </w:rPr>
        <w:t>зация мечты, упражнение, поощ</w:t>
      </w:r>
      <w:r>
        <w:rPr>
          <w:szCs w:val="28"/>
        </w:rPr>
        <w:t>рение, наказание).</w:t>
      </w:r>
    </w:p>
    <w:p w:rsidR="00E80292" w:rsidRPr="007F2A15" w:rsidRDefault="00987224" w:rsidP="00E80292">
      <w:pPr>
        <w:pStyle w:val="a7"/>
        <w:spacing w:line="360" w:lineRule="auto"/>
        <w:ind w:firstLine="720"/>
        <w:jc w:val="both"/>
        <w:rPr>
          <w:szCs w:val="28"/>
          <w:shd w:val="clear" w:color="auto" w:fill="FFFFFF"/>
        </w:rPr>
      </w:pPr>
      <w:r>
        <w:rPr>
          <w:iCs/>
        </w:rPr>
        <w:t>Многие у</w:t>
      </w:r>
      <w:r w:rsidR="00E80292" w:rsidRPr="00E80292">
        <w:rPr>
          <w:iCs/>
        </w:rPr>
        <w:t>ченые придерживаются мнения, что духовно-нравственное восп</w:t>
      </w:r>
      <w:r w:rsidR="00E80292" w:rsidRPr="00E80292">
        <w:rPr>
          <w:iCs/>
        </w:rPr>
        <w:t>и</w:t>
      </w:r>
      <w:r w:rsidR="00E80292" w:rsidRPr="00E80292">
        <w:rPr>
          <w:iCs/>
        </w:rPr>
        <w:t>тание наиболее эффективно в процессе применения методов создания воспит</w:t>
      </w:r>
      <w:r w:rsidR="00E80292" w:rsidRPr="00E80292">
        <w:rPr>
          <w:iCs/>
        </w:rPr>
        <w:t>ы</w:t>
      </w:r>
      <w:r w:rsidR="00E80292" w:rsidRPr="00E80292">
        <w:rPr>
          <w:iCs/>
        </w:rPr>
        <w:t>вающих ситуаций</w:t>
      </w:r>
      <w:r w:rsidR="00E80292">
        <w:rPr>
          <w:iCs/>
        </w:rPr>
        <w:t xml:space="preserve"> (Л.М. Донченко, </w:t>
      </w:r>
      <w:r w:rsidR="000719B0">
        <w:rPr>
          <w:iCs/>
        </w:rPr>
        <w:t xml:space="preserve">Н.В. Маслов, </w:t>
      </w:r>
      <w:r w:rsidR="008837AD">
        <w:rPr>
          <w:iCs/>
        </w:rPr>
        <w:t xml:space="preserve">С.В. Пашков, В.В. Скляднева, </w:t>
      </w:r>
      <w:r w:rsidR="00E80292">
        <w:rPr>
          <w:iCs/>
        </w:rPr>
        <w:t>Е.В. Цыганова</w:t>
      </w:r>
      <w:r w:rsidR="008837AD">
        <w:rPr>
          <w:iCs/>
        </w:rPr>
        <w:t xml:space="preserve"> и др.)</w:t>
      </w:r>
      <w:r w:rsidR="000719B0">
        <w:rPr>
          <w:iCs/>
        </w:rPr>
        <w:t xml:space="preserve"> [5</w:t>
      </w:r>
      <w:r w:rsidR="009B16AC">
        <w:rPr>
          <w:iCs/>
        </w:rPr>
        <w:t>4</w:t>
      </w:r>
      <w:r w:rsidR="000719B0">
        <w:rPr>
          <w:iCs/>
        </w:rPr>
        <w:t>, 12</w:t>
      </w:r>
      <w:r w:rsidR="009B16AC">
        <w:rPr>
          <w:iCs/>
        </w:rPr>
        <w:t>7</w:t>
      </w:r>
      <w:r w:rsidR="000719B0">
        <w:rPr>
          <w:iCs/>
        </w:rPr>
        <w:t>, 15</w:t>
      </w:r>
      <w:r w:rsidR="006A2A72">
        <w:rPr>
          <w:iCs/>
        </w:rPr>
        <w:t>9</w:t>
      </w:r>
      <w:r w:rsidR="000719B0">
        <w:rPr>
          <w:iCs/>
        </w:rPr>
        <w:t>, 1</w:t>
      </w:r>
      <w:r w:rsidR="009B16AC">
        <w:rPr>
          <w:iCs/>
        </w:rPr>
        <w:t>8</w:t>
      </w:r>
      <w:r w:rsidR="006A2A72">
        <w:rPr>
          <w:iCs/>
        </w:rPr>
        <w:t>3</w:t>
      </w:r>
      <w:r w:rsidR="000719B0">
        <w:rPr>
          <w:iCs/>
        </w:rPr>
        <w:t>]</w:t>
      </w:r>
      <w:r w:rsidR="00E80292" w:rsidRPr="00E80292">
        <w:rPr>
          <w:iCs/>
        </w:rPr>
        <w:t xml:space="preserve">. Постановка и проигрывание ситуаций с нравственными коллизиями, формирующих    умение    эффективно    разрешать конфликтообразующие   ситуации, </w:t>
      </w:r>
      <w:r w:rsidR="00E80292">
        <w:rPr>
          <w:iCs/>
        </w:rPr>
        <w:t xml:space="preserve">по убеждению Е.В. Цыгановой, </w:t>
      </w:r>
      <w:r w:rsidR="00E80292" w:rsidRPr="00E80292">
        <w:rPr>
          <w:iCs/>
        </w:rPr>
        <w:t>способствуют социализации личности подростка, а значит,  и развитию у него культуры мышл</w:t>
      </w:r>
      <w:r w:rsidR="00E80292" w:rsidRPr="00E80292">
        <w:rPr>
          <w:iCs/>
        </w:rPr>
        <w:t>е</w:t>
      </w:r>
      <w:r w:rsidR="00E80292" w:rsidRPr="00E80292">
        <w:rPr>
          <w:iCs/>
        </w:rPr>
        <w:t>ния, умения сделать нравственный выбор [</w:t>
      </w:r>
      <w:r w:rsidR="000719B0">
        <w:rPr>
          <w:iCs/>
        </w:rPr>
        <w:t>1</w:t>
      </w:r>
      <w:r w:rsidR="009B16AC">
        <w:rPr>
          <w:iCs/>
        </w:rPr>
        <w:t>8</w:t>
      </w:r>
      <w:r w:rsidR="006A2A72">
        <w:rPr>
          <w:iCs/>
        </w:rPr>
        <w:t>3</w:t>
      </w:r>
      <w:r w:rsidR="00E80292" w:rsidRPr="00E80292">
        <w:rPr>
          <w:iCs/>
        </w:rPr>
        <w:t>, с.14].</w:t>
      </w:r>
      <w:r w:rsidR="00E80292" w:rsidRPr="00E80292">
        <w:t xml:space="preserve"> </w:t>
      </w:r>
      <w:r w:rsidR="008837AD">
        <w:t>Для этого педагоги испол</w:t>
      </w:r>
      <w:r w:rsidR="008837AD">
        <w:t>ь</w:t>
      </w:r>
      <w:r w:rsidR="008837AD">
        <w:lastRenderedPageBreak/>
        <w:t>зуют практические методы духовно-нравственного воспитания, поэтому Н.В. Маслов убежден, что м</w:t>
      </w:r>
      <w:r w:rsidR="004B091B" w:rsidRPr="00E80292">
        <w:rPr>
          <w:szCs w:val="28"/>
          <w:shd w:val="clear" w:color="auto" w:fill="FFFFFF"/>
        </w:rPr>
        <w:t>етоды православного воспитания включают: пример хр</w:t>
      </w:r>
      <w:r w:rsidR="004B091B" w:rsidRPr="00E80292">
        <w:rPr>
          <w:szCs w:val="28"/>
          <w:shd w:val="clear" w:color="auto" w:fill="FFFFFF"/>
        </w:rPr>
        <w:t>и</w:t>
      </w:r>
      <w:r w:rsidR="004B091B" w:rsidRPr="00E80292">
        <w:rPr>
          <w:szCs w:val="28"/>
          <w:shd w:val="clear" w:color="auto" w:fill="FFFFFF"/>
        </w:rPr>
        <w:t>стианской  жизни учителя, ограждение детей от вредных соблазнов, упражнение детей в добрых делах и др.</w:t>
      </w:r>
      <w:r w:rsidR="00E80292" w:rsidRPr="00E80292">
        <w:rPr>
          <w:szCs w:val="28"/>
          <w:shd w:val="clear" w:color="auto" w:fill="FFFFFF"/>
        </w:rPr>
        <w:t xml:space="preserve"> [</w:t>
      </w:r>
      <w:r w:rsidR="000719B0">
        <w:rPr>
          <w:szCs w:val="28"/>
          <w:shd w:val="clear" w:color="auto" w:fill="FFFFFF"/>
        </w:rPr>
        <w:t>10</w:t>
      </w:r>
      <w:r w:rsidR="009B16AC">
        <w:rPr>
          <w:szCs w:val="28"/>
          <w:shd w:val="clear" w:color="auto" w:fill="FFFFFF"/>
        </w:rPr>
        <w:t>4</w:t>
      </w:r>
      <w:r w:rsidR="00E80292" w:rsidRPr="00E80292">
        <w:rPr>
          <w:szCs w:val="28"/>
          <w:shd w:val="clear" w:color="auto" w:fill="FFFFFF"/>
        </w:rPr>
        <w:t xml:space="preserve">, с.9]. </w:t>
      </w:r>
    </w:p>
    <w:p w:rsidR="004C7B52" w:rsidRPr="007F2A15" w:rsidRDefault="007F2A15" w:rsidP="008D10C3">
      <w:pPr>
        <w:spacing w:line="360" w:lineRule="auto"/>
        <w:ind w:firstLine="709"/>
        <w:jc w:val="both"/>
        <w:rPr>
          <w:sz w:val="28"/>
          <w:szCs w:val="28"/>
        </w:rPr>
      </w:pPr>
      <w:r w:rsidRPr="007F2A15">
        <w:rPr>
          <w:sz w:val="28"/>
          <w:szCs w:val="28"/>
        </w:rPr>
        <w:t>Таким образом</w:t>
      </w:r>
      <w:r w:rsidR="004C7B52" w:rsidRPr="007F2A15">
        <w:rPr>
          <w:sz w:val="28"/>
          <w:szCs w:val="28"/>
        </w:rPr>
        <w:t>, мы определяем следующ</w:t>
      </w:r>
      <w:r w:rsidR="00987224">
        <w:rPr>
          <w:sz w:val="28"/>
          <w:szCs w:val="28"/>
        </w:rPr>
        <w:t>ую совокупность</w:t>
      </w:r>
      <w:r w:rsidR="004C7B52" w:rsidRPr="007F2A15">
        <w:rPr>
          <w:sz w:val="28"/>
          <w:szCs w:val="28"/>
        </w:rPr>
        <w:t xml:space="preserve"> </w:t>
      </w:r>
      <w:r w:rsidR="003B2E67">
        <w:rPr>
          <w:sz w:val="28"/>
          <w:szCs w:val="28"/>
        </w:rPr>
        <w:t>приемлемы</w:t>
      </w:r>
      <w:r w:rsidR="00987224">
        <w:rPr>
          <w:sz w:val="28"/>
          <w:szCs w:val="28"/>
        </w:rPr>
        <w:t>х</w:t>
      </w:r>
      <w:r w:rsidR="003B2E67">
        <w:rPr>
          <w:sz w:val="28"/>
          <w:szCs w:val="28"/>
        </w:rPr>
        <w:t xml:space="preserve"> </w:t>
      </w:r>
      <w:r w:rsidR="004C7B52" w:rsidRPr="007F2A15">
        <w:rPr>
          <w:sz w:val="28"/>
          <w:szCs w:val="28"/>
        </w:rPr>
        <w:t>м</w:t>
      </w:r>
      <w:r w:rsidR="008D10C3" w:rsidRPr="007F2A15">
        <w:rPr>
          <w:sz w:val="28"/>
          <w:szCs w:val="28"/>
        </w:rPr>
        <w:t>е</w:t>
      </w:r>
      <w:r w:rsidR="008D10C3" w:rsidRPr="007F2A15">
        <w:rPr>
          <w:sz w:val="28"/>
          <w:szCs w:val="28"/>
        </w:rPr>
        <w:t>тод</w:t>
      </w:r>
      <w:r w:rsidR="00987224">
        <w:rPr>
          <w:sz w:val="28"/>
          <w:szCs w:val="28"/>
        </w:rPr>
        <w:t>ов</w:t>
      </w:r>
      <w:r w:rsidR="008D10C3" w:rsidRPr="007F2A15">
        <w:rPr>
          <w:sz w:val="28"/>
          <w:szCs w:val="28"/>
        </w:rPr>
        <w:t xml:space="preserve"> духовно-нравственного воспита</w:t>
      </w:r>
      <w:r w:rsidR="004C7B52" w:rsidRPr="007F2A15">
        <w:rPr>
          <w:sz w:val="28"/>
          <w:szCs w:val="28"/>
        </w:rPr>
        <w:t xml:space="preserve">ния </w:t>
      </w:r>
      <w:r w:rsidR="002239D6">
        <w:rPr>
          <w:sz w:val="28"/>
          <w:szCs w:val="28"/>
        </w:rPr>
        <w:t xml:space="preserve">младших школьников и </w:t>
      </w:r>
      <w:r w:rsidR="00CD6F79">
        <w:rPr>
          <w:color w:val="000000" w:themeColor="text1"/>
          <w:sz w:val="28"/>
          <w:szCs w:val="28"/>
        </w:rPr>
        <w:t>подрост</w:t>
      </w:r>
      <w:r w:rsidR="00CD6F79" w:rsidRPr="00B566C5">
        <w:rPr>
          <w:color w:val="000000" w:themeColor="text1"/>
          <w:sz w:val="28"/>
          <w:szCs w:val="28"/>
        </w:rPr>
        <w:t>ков</w:t>
      </w:r>
      <w:r w:rsidR="008D10C3" w:rsidRPr="007F2A15">
        <w:rPr>
          <w:sz w:val="28"/>
          <w:szCs w:val="28"/>
        </w:rPr>
        <w:t>:</w:t>
      </w:r>
      <w:r w:rsidR="006A6871" w:rsidRPr="007F2A15">
        <w:rPr>
          <w:sz w:val="28"/>
          <w:szCs w:val="28"/>
        </w:rPr>
        <w:t xml:space="preserve"> убеждение в истинности </w:t>
      </w:r>
      <w:r w:rsidR="002239D6">
        <w:rPr>
          <w:sz w:val="28"/>
          <w:szCs w:val="28"/>
        </w:rPr>
        <w:t>религиозной культуры</w:t>
      </w:r>
      <w:r w:rsidR="006A6871" w:rsidRPr="007F2A15">
        <w:rPr>
          <w:sz w:val="28"/>
          <w:szCs w:val="28"/>
        </w:rPr>
        <w:t>, пример святых, приучение к и</w:t>
      </w:r>
      <w:r w:rsidR="006A6871" w:rsidRPr="007F2A15">
        <w:rPr>
          <w:sz w:val="28"/>
          <w:szCs w:val="28"/>
        </w:rPr>
        <w:t>с</w:t>
      </w:r>
      <w:r w:rsidR="006A6871" w:rsidRPr="007F2A15">
        <w:rPr>
          <w:sz w:val="28"/>
          <w:szCs w:val="28"/>
        </w:rPr>
        <w:t xml:space="preserve">полнению заповедей, самоанализу;  </w:t>
      </w:r>
      <w:r w:rsidRPr="007F2A15">
        <w:rPr>
          <w:sz w:val="28"/>
          <w:szCs w:val="28"/>
        </w:rPr>
        <w:t xml:space="preserve">оказание помощи пожилым людям, пример нравственного поступка, </w:t>
      </w:r>
      <w:r w:rsidR="006A6871" w:rsidRPr="007F2A15">
        <w:rPr>
          <w:sz w:val="28"/>
          <w:szCs w:val="28"/>
        </w:rPr>
        <w:t xml:space="preserve">организация и анализ воспитательных ситуаций, участие </w:t>
      </w:r>
      <w:r w:rsidRPr="007F2A15">
        <w:rPr>
          <w:sz w:val="28"/>
          <w:szCs w:val="28"/>
        </w:rPr>
        <w:t xml:space="preserve">в </w:t>
      </w:r>
      <w:r w:rsidR="006A6871" w:rsidRPr="007F2A15">
        <w:rPr>
          <w:sz w:val="28"/>
          <w:szCs w:val="28"/>
        </w:rPr>
        <w:t xml:space="preserve">добровольческих движениях и акциях милосердия, в Богослужении и Таинствах, молитва, чтение и обсуждение  </w:t>
      </w:r>
      <w:r w:rsidR="002239D6">
        <w:rPr>
          <w:sz w:val="28"/>
          <w:szCs w:val="28"/>
        </w:rPr>
        <w:t>Священного Писания</w:t>
      </w:r>
      <w:r w:rsidR="006A6871" w:rsidRPr="007F2A15">
        <w:rPr>
          <w:sz w:val="28"/>
          <w:szCs w:val="28"/>
        </w:rPr>
        <w:t xml:space="preserve">,  творений святых отцов, житий святых,  </w:t>
      </w:r>
      <w:r w:rsidR="002239D6">
        <w:rPr>
          <w:sz w:val="28"/>
          <w:szCs w:val="28"/>
        </w:rPr>
        <w:t xml:space="preserve">религиозной </w:t>
      </w:r>
      <w:r w:rsidR="006A6871" w:rsidRPr="007F2A15">
        <w:rPr>
          <w:sz w:val="28"/>
          <w:szCs w:val="28"/>
        </w:rPr>
        <w:t>художественной литературы</w:t>
      </w:r>
      <w:r w:rsidRPr="007F2A15">
        <w:rPr>
          <w:sz w:val="28"/>
          <w:szCs w:val="28"/>
        </w:rPr>
        <w:t xml:space="preserve"> и притч</w:t>
      </w:r>
      <w:r w:rsidR="008D10C3" w:rsidRPr="007F2A15">
        <w:rPr>
          <w:sz w:val="28"/>
          <w:szCs w:val="28"/>
        </w:rPr>
        <w:t>.</w:t>
      </w:r>
      <w:r w:rsidR="004C7B52" w:rsidRPr="007F2A15">
        <w:rPr>
          <w:sz w:val="28"/>
          <w:szCs w:val="28"/>
        </w:rPr>
        <w:t xml:space="preserve"> </w:t>
      </w:r>
      <w:r w:rsidR="008D10C3" w:rsidRPr="007F2A15">
        <w:rPr>
          <w:sz w:val="28"/>
          <w:szCs w:val="28"/>
        </w:rPr>
        <w:t xml:space="preserve">При этом мы считаем оптимальными следующие методы обучения основам </w:t>
      </w:r>
      <w:r w:rsidR="002239D6">
        <w:rPr>
          <w:sz w:val="28"/>
          <w:szCs w:val="28"/>
        </w:rPr>
        <w:t xml:space="preserve">духовно-нравственной </w:t>
      </w:r>
      <w:r w:rsidR="008D10C3" w:rsidRPr="007F2A15">
        <w:rPr>
          <w:sz w:val="28"/>
          <w:szCs w:val="28"/>
        </w:rPr>
        <w:t>культуры</w:t>
      </w:r>
      <w:r w:rsidR="006F755C">
        <w:rPr>
          <w:sz w:val="28"/>
          <w:szCs w:val="28"/>
        </w:rPr>
        <w:t>, сочетающиеся с методами духовно-нравственного восп</w:t>
      </w:r>
      <w:r w:rsidR="006F755C">
        <w:rPr>
          <w:sz w:val="28"/>
          <w:szCs w:val="28"/>
        </w:rPr>
        <w:t>и</w:t>
      </w:r>
      <w:r w:rsidR="006F755C">
        <w:rPr>
          <w:sz w:val="28"/>
          <w:szCs w:val="28"/>
        </w:rPr>
        <w:t>тания</w:t>
      </w:r>
      <w:r w:rsidR="00CD6F79" w:rsidRPr="00CD6F79">
        <w:rPr>
          <w:color w:val="000000" w:themeColor="text1"/>
          <w:sz w:val="28"/>
          <w:szCs w:val="28"/>
        </w:rPr>
        <w:t xml:space="preserve"> </w:t>
      </w:r>
      <w:r w:rsidR="002239D6">
        <w:rPr>
          <w:color w:val="000000" w:themeColor="text1"/>
          <w:sz w:val="28"/>
          <w:szCs w:val="28"/>
        </w:rPr>
        <w:t xml:space="preserve">младших школьников и </w:t>
      </w:r>
      <w:r w:rsidR="00CD6F79">
        <w:rPr>
          <w:color w:val="000000" w:themeColor="text1"/>
          <w:sz w:val="28"/>
          <w:szCs w:val="28"/>
        </w:rPr>
        <w:t>подрост</w:t>
      </w:r>
      <w:r w:rsidR="00CD6F79" w:rsidRPr="00B566C5">
        <w:rPr>
          <w:color w:val="000000" w:themeColor="text1"/>
          <w:sz w:val="28"/>
          <w:szCs w:val="28"/>
        </w:rPr>
        <w:t>ков</w:t>
      </w:r>
      <w:r w:rsidR="008D10C3" w:rsidRPr="007F2A15">
        <w:rPr>
          <w:sz w:val="28"/>
          <w:szCs w:val="28"/>
        </w:rPr>
        <w:t>:</w:t>
      </w:r>
      <w:r w:rsidRPr="007F2A15">
        <w:rPr>
          <w:sz w:val="28"/>
          <w:szCs w:val="28"/>
        </w:rPr>
        <w:t xml:space="preserve"> упражнения в операциях с базовыми понятиями в области </w:t>
      </w:r>
      <w:r w:rsidR="002239D6">
        <w:rPr>
          <w:sz w:val="28"/>
          <w:szCs w:val="28"/>
        </w:rPr>
        <w:t>духовно-нравственной</w:t>
      </w:r>
      <w:r w:rsidRPr="007F2A15">
        <w:rPr>
          <w:sz w:val="28"/>
          <w:szCs w:val="28"/>
        </w:rPr>
        <w:t xml:space="preserve"> культуры; изучение строения храма, </w:t>
      </w:r>
      <w:r w:rsidR="002239D6">
        <w:rPr>
          <w:sz w:val="28"/>
          <w:szCs w:val="28"/>
        </w:rPr>
        <w:t>религиозных</w:t>
      </w:r>
      <w:r w:rsidRPr="007F2A15">
        <w:rPr>
          <w:sz w:val="28"/>
          <w:szCs w:val="28"/>
        </w:rPr>
        <w:t xml:space="preserve"> праздников, чтение и обсуждение рассказов о святых, выполнение творческих и проблемных заданий в рабочих тетрадях; изучение </w:t>
      </w:r>
      <w:r w:rsidR="002239D6">
        <w:rPr>
          <w:sz w:val="28"/>
          <w:szCs w:val="28"/>
        </w:rPr>
        <w:t>Священных П</w:t>
      </w:r>
      <w:r w:rsidR="002239D6">
        <w:rPr>
          <w:sz w:val="28"/>
          <w:szCs w:val="28"/>
        </w:rPr>
        <w:t>и</w:t>
      </w:r>
      <w:r w:rsidR="002239D6">
        <w:rPr>
          <w:sz w:val="28"/>
          <w:szCs w:val="28"/>
        </w:rPr>
        <w:t>саний</w:t>
      </w:r>
      <w:r w:rsidRPr="007F2A15">
        <w:rPr>
          <w:sz w:val="28"/>
          <w:szCs w:val="28"/>
        </w:rPr>
        <w:t>, монастырей, икон</w:t>
      </w:r>
      <w:r>
        <w:rPr>
          <w:sz w:val="28"/>
          <w:szCs w:val="28"/>
        </w:rPr>
        <w:t>;</w:t>
      </w:r>
      <w:r w:rsidRPr="007F2A15">
        <w:rPr>
          <w:sz w:val="28"/>
          <w:szCs w:val="28"/>
        </w:rPr>
        <w:t xml:space="preserve"> знакомство с учением святых отцов, духовным краев</w:t>
      </w:r>
      <w:r w:rsidRPr="007F2A15">
        <w:rPr>
          <w:sz w:val="28"/>
          <w:szCs w:val="28"/>
        </w:rPr>
        <w:t>е</w:t>
      </w:r>
      <w:r w:rsidRPr="007F2A15">
        <w:rPr>
          <w:sz w:val="28"/>
          <w:szCs w:val="28"/>
        </w:rPr>
        <w:t xml:space="preserve">дением Подмосковья, житиями святых, </w:t>
      </w:r>
      <w:r w:rsidR="002239D6">
        <w:rPr>
          <w:sz w:val="28"/>
          <w:szCs w:val="28"/>
        </w:rPr>
        <w:t>религиозным</w:t>
      </w:r>
      <w:r w:rsidRPr="007F2A15">
        <w:rPr>
          <w:sz w:val="28"/>
          <w:szCs w:val="28"/>
        </w:rPr>
        <w:t xml:space="preserve"> учением, Таинствами Цер</w:t>
      </w:r>
      <w:r w:rsidRPr="007F2A15">
        <w:rPr>
          <w:sz w:val="28"/>
          <w:szCs w:val="28"/>
        </w:rPr>
        <w:t>к</w:t>
      </w:r>
      <w:r w:rsidRPr="007F2A15">
        <w:rPr>
          <w:sz w:val="28"/>
          <w:szCs w:val="28"/>
        </w:rPr>
        <w:t>ви.</w:t>
      </w:r>
      <w:r w:rsidR="008D10C3" w:rsidRPr="007F2A15">
        <w:rPr>
          <w:sz w:val="28"/>
          <w:szCs w:val="28"/>
        </w:rPr>
        <w:t xml:space="preserve"> </w:t>
      </w:r>
      <w:r w:rsidR="004C7B52" w:rsidRPr="007F2A15">
        <w:rPr>
          <w:sz w:val="28"/>
          <w:szCs w:val="28"/>
        </w:rPr>
        <w:t xml:space="preserve">Применение </w:t>
      </w:r>
      <w:r w:rsidR="006F755C">
        <w:rPr>
          <w:sz w:val="28"/>
          <w:szCs w:val="28"/>
        </w:rPr>
        <w:t xml:space="preserve">совокупности </w:t>
      </w:r>
      <w:r w:rsidR="004C7B52" w:rsidRPr="007F2A15">
        <w:rPr>
          <w:sz w:val="28"/>
          <w:szCs w:val="28"/>
        </w:rPr>
        <w:t xml:space="preserve">методов духовно-нравственного образования </w:t>
      </w:r>
      <w:r w:rsidR="00331A22" w:rsidRPr="007F2A15">
        <w:rPr>
          <w:sz w:val="28"/>
          <w:szCs w:val="28"/>
        </w:rPr>
        <w:t>во</w:t>
      </w:r>
      <w:r w:rsidR="00331A22" w:rsidRPr="007F2A15">
        <w:rPr>
          <w:sz w:val="28"/>
          <w:szCs w:val="28"/>
        </w:rPr>
        <w:t>з</w:t>
      </w:r>
      <w:r w:rsidR="00331A22" w:rsidRPr="007F2A15">
        <w:rPr>
          <w:sz w:val="28"/>
          <w:szCs w:val="28"/>
        </w:rPr>
        <w:t xml:space="preserve">можно в приемлемых его формах. </w:t>
      </w:r>
    </w:p>
    <w:p w:rsidR="00BB61C1" w:rsidRPr="00BB61C1" w:rsidRDefault="00987224" w:rsidP="00BB61C1">
      <w:pPr>
        <w:spacing w:line="360" w:lineRule="auto"/>
        <w:ind w:firstLine="709"/>
        <w:jc w:val="both"/>
        <w:rPr>
          <w:sz w:val="28"/>
          <w:szCs w:val="28"/>
        </w:rPr>
      </w:pPr>
      <w:r w:rsidRPr="009062C7">
        <w:rPr>
          <w:color w:val="000000" w:themeColor="text1"/>
          <w:sz w:val="28"/>
          <w:szCs w:val="28"/>
        </w:rPr>
        <w:t xml:space="preserve">Следующей задачей в обосновании сочетающихся средств, методов и форм духовно-нравственного </w:t>
      </w:r>
      <w:r w:rsidR="00B210CB">
        <w:rPr>
          <w:sz w:val="28"/>
          <w:szCs w:val="28"/>
        </w:rPr>
        <w:t>воспитания</w:t>
      </w:r>
      <w:r w:rsidRPr="009062C7">
        <w:rPr>
          <w:color w:val="000000" w:themeColor="text1"/>
          <w:sz w:val="28"/>
          <w:szCs w:val="28"/>
        </w:rPr>
        <w:t xml:space="preserve"> является выбор его форм. </w:t>
      </w:r>
      <w:r w:rsidR="003A5F03" w:rsidRPr="009062C7">
        <w:rPr>
          <w:color w:val="000000" w:themeColor="text1"/>
          <w:sz w:val="28"/>
          <w:szCs w:val="28"/>
        </w:rPr>
        <w:t>С</w:t>
      </w:r>
      <w:r w:rsidR="004C7B52" w:rsidRPr="009062C7">
        <w:rPr>
          <w:color w:val="000000" w:themeColor="text1"/>
          <w:sz w:val="28"/>
          <w:szCs w:val="28"/>
        </w:rPr>
        <w:t>реди форм обуч</w:t>
      </w:r>
      <w:r w:rsidR="004C7B52" w:rsidRPr="009062C7">
        <w:rPr>
          <w:color w:val="000000" w:themeColor="text1"/>
          <w:sz w:val="28"/>
          <w:szCs w:val="28"/>
        </w:rPr>
        <w:t>е</w:t>
      </w:r>
      <w:r w:rsidR="004C7B52" w:rsidRPr="009062C7">
        <w:rPr>
          <w:color w:val="000000" w:themeColor="text1"/>
          <w:sz w:val="28"/>
          <w:szCs w:val="28"/>
        </w:rPr>
        <w:t>ния в современной дидактике выделяют: традиционные уроки, лекции, семинары, индивидуальные, групповые и парные формы обучения факультативы, кружки; учебно-исследовательские практикумы, мастерские, лаборатории, конференции; предметные олимпиады, конкурсы, консультации, экзамены [</w:t>
      </w:r>
      <w:r w:rsidR="000719B0">
        <w:rPr>
          <w:color w:val="000000" w:themeColor="text1"/>
          <w:sz w:val="28"/>
          <w:szCs w:val="28"/>
        </w:rPr>
        <w:t>8</w:t>
      </w:r>
      <w:r w:rsidR="009B16AC">
        <w:rPr>
          <w:color w:val="000000" w:themeColor="text1"/>
          <w:sz w:val="28"/>
          <w:szCs w:val="28"/>
        </w:rPr>
        <w:t>5</w:t>
      </w:r>
      <w:r w:rsidR="004C7B52" w:rsidRPr="009062C7">
        <w:rPr>
          <w:color w:val="000000" w:themeColor="text1"/>
          <w:sz w:val="28"/>
          <w:szCs w:val="28"/>
        </w:rPr>
        <w:t xml:space="preserve">, с.252-258]. </w:t>
      </w:r>
      <w:r w:rsidR="009062C7">
        <w:rPr>
          <w:color w:val="000000" w:themeColor="text1"/>
          <w:sz w:val="28"/>
          <w:szCs w:val="28"/>
        </w:rPr>
        <w:t>Эти формы обучения имеют и воспитательную направленность, поэтому им соотве</w:t>
      </w:r>
      <w:r w:rsidR="009062C7">
        <w:rPr>
          <w:color w:val="000000" w:themeColor="text1"/>
          <w:sz w:val="28"/>
          <w:szCs w:val="28"/>
        </w:rPr>
        <w:t>т</w:t>
      </w:r>
      <w:r w:rsidR="009062C7">
        <w:rPr>
          <w:color w:val="000000" w:themeColor="text1"/>
          <w:sz w:val="28"/>
          <w:szCs w:val="28"/>
        </w:rPr>
        <w:lastRenderedPageBreak/>
        <w:t>ствуют следующие формы воспитания: рассказ, беседа, лекция, дискуссия, игра, соревнование и др.</w:t>
      </w:r>
      <w:r w:rsidR="001D6F96" w:rsidRPr="00BB61C1">
        <w:rPr>
          <w:sz w:val="28"/>
          <w:szCs w:val="28"/>
        </w:rPr>
        <w:t xml:space="preserve"> [</w:t>
      </w:r>
      <w:r w:rsidR="000719B0">
        <w:rPr>
          <w:sz w:val="28"/>
          <w:szCs w:val="28"/>
        </w:rPr>
        <w:t>1</w:t>
      </w:r>
      <w:r w:rsidR="009B16AC">
        <w:rPr>
          <w:sz w:val="28"/>
          <w:szCs w:val="28"/>
        </w:rPr>
        <w:t>6</w:t>
      </w:r>
      <w:r w:rsidR="000B7CE1">
        <w:rPr>
          <w:sz w:val="28"/>
          <w:szCs w:val="28"/>
        </w:rPr>
        <w:t>1</w:t>
      </w:r>
      <w:r w:rsidR="001D6F96" w:rsidRPr="00BB61C1">
        <w:rPr>
          <w:sz w:val="28"/>
          <w:szCs w:val="28"/>
        </w:rPr>
        <w:t>, с.</w:t>
      </w:r>
      <w:r w:rsidR="009062C7">
        <w:rPr>
          <w:sz w:val="28"/>
          <w:szCs w:val="28"/>
        </w:rPr>
        <w:t>332-340</w:t>
      </w:r>
      <w:r w:rsidR="001D6F96" w:rsidRPr="00BB61C1">
        <w:rPr>
          <w:sz w:val="28"/>
          <w:szCs w:val="28"/>
        </w:rPr>
        <w:t xml:space="preserve">]. </w:t>
      </w:r>
    </w:p>
    <w:p w:rsidR="00BB61C1" w:rsidRPr="00BB61C1" w:rsidRDefault="00BB61C1" w:rsidP="00BB61C1">
      <w:pPr>
        <w:spacing w:line="360" w:lineRule="auto"/>
        <w:ind w:firstLine="709"/>
        <w:jc w:val="both"/>
        <w:rPr>
          <w:sz w:val="28"/>
          <w:szCs w:val="28"/>
        </w:rPr>
      </w:pPr>
      <w:r w:rsidRPr="00BB61C1">
        <w:rPr>
          <w:sz w:val="28"/>
          <w:szCs w:val="28"/>
        </w:rPr>
        <w:t xml:space="preserve">В процессе </w:t>
      </w:r>
      <w:r w:rsidRPr="00BB61C1">
        <w:rPr>
          <w:color w:val="000000"/>
          <w:sz w:val="28"/>
          <w:szCs w:val="28"/>
        </w:rPr>
        <w:t xml:space="preserve">духовно-нравственного воспитания школьников во внеучебной деятельности А.Г. Адамова </w:t>
      </w:r>
      <w:r w:rsidRPr="00BB61C1">
        <w:rPr>
          <w:sz w:val="28"/>
          <w:szCs w:val="28"/>
        </w:rPr>
        <w:t>использовала следующие организационные формы: массовые (праздники, утренники, собрания, субботники, тематические недели, фестивали, олимпиады, выставки и др.); групповые (кружки, классные часы, эк</w:t>
      </w:r>
      <w:r w:rsidRPr="00BB61C1">
        <w:rPr>
          <w:sz w:val="28"/>
          <w:szCs w:val="28"/>
        </w:rPr>
        <w:t>с</w:t>
      </w:r>
      <w:r w:rsidRPr="00BB61C1">
        <w:rPr>
          <w:sz w:val="28"/>
          <w:szCs w:val="28"/>
        </w:rPr>
        <w:t>курсии, игры-путешествия, КТД, беседы, упражнения в поступках и др.); индив</w:t>
      </w:r>
      <w:r w:rsidRPr="00BB61C1">
        <w:rPr>
          <w:sz w:val="28"/>
          <w:szCs w:val="28"/>
        </w:rPr>
        <w:t>и</w:t>
      </w:r>
      <w:r w:rsidRPr="00BB61C1">
        <w:rPr>
          <w:sz w:val="28"/>
          <w:szCs w:val="28"/>
        </w:rPr>
        <w:t>дуальные (общественные поручения (дежурный, санитар, журналист и др.), инд</w:t>
      </w:r>
      <w:r w:rsidRPr="00BB61C1">
        <w:rPr>
          <w:sz w:val="28"/>
          <w:szCs w:val="28"/>
        </w:rPr>
        <w:t>и</w:t>
      </w:r>
      <w:r w:rsidRPr="00BB61C1">
        <w:rPr>
          <w:sz w:val="28"/>
          <w:szCs w:val="28"/>
        </w:rPr>
        <w:t>видуальные задания, индивидуальная подготовка и выступление на конкурсах, викторинах и др.) [</w:t>
      </w:r>
      <w:r w:rsidR="000719B0">
        <w:rPr>
          <w:sz w:val="28"/>
          <w:szCs w:val="28"/>
        </w:rPr>
        <w:t>3</w:t>
      </w:r>
      <w:r w:rsidRPr="00BB61C1">
        <w:rPr>
          <w:sz w:val="28"/>
          <w:szCs w:val="28"/>
        </w:rPr>
        <w:t xml:space="preserve">, с.16]. </w:t>
      </w:r>
    </w:p>
    <w:p w:rsidR="00CE5E6F" w:rsidRDefault="00BB61C1" w:rsidP="008F42ED">
      <w:pPr>
        <w:pStyle w:val="a7"/>
        <w:spacing w:line="360" w:lineRule="auto"/>
        <w:ind w:right="-2" w:firstLine="709"/>
        <w:jc w:val="both"/>
        <w:rPr>
          <w:sz w:val="24"/>
          <w:szCs w:val="24"/>
        </w:rPr>
      </w:pPr>
      <w:r w:rsidRPr="00BB61C1">
        <w:rPr>
          <w:szCs w:val="28"/>
        </w:rPr>
        <w:t>С целью формирования духовно-нравственных ориентаций в ходе исслед</w:t>
      </w:r>
      <w:r w:rsidRPr="00BB61C1">
        <w:rPr>
          <w:szCs w:val="28"/>
        </w:rPr>
        <w:t>о</w:t>
      </w:r>
      <w:r w:rsidRPr="00BB61C1">
        <w:rPr>
          <w:szCs w:val="28"/>
        </w:rPr>
        <w:t xml:space="preserve">вания </w:t>
      </w:r>
      <w:r>
        <w:rPr>
          <w:szCs w:val="28"/>
        </w:rPr>
        <w:t xml:space="preserve">Л.М. Донченко </w:t>
      </w:r>
      <w:r w:rsidRPr="00BB61C1">
        <w:rPr>
          <w:szCs w:val="28"/>
        </w:rPr>
        <w:t xml:space="preserve">были апробированы следующие формы </w:t>
      </w:r>
      <w:r>
        <w:rPr>
          <w:szCs w:val="28"/>
        </w:rPr>
        <w:t xml:space="preserve">воспитательной </w:t>
      </w:r>
      <w:r w:rsidRPr="00BB61C1">
        <w:rPr>
          <w:szCs w:val="28"/>
        </w:rPr>
        <w:t>р</w:t>
      </w:r>
      <w:r w:rsidRPr="00BB61C1">
        <w:rPr>
          <w:szCs w:val="28"/>
        </w:rPr>
        <w:t>а</w:t>
      </w:r>
      <w:r w:rsidRPr="00BB61C1">
        <w:rPr>
          <w:szCs w:val="28"/>
        </w:rPr>
        <w:t>боты во внеурочной деятельности:</w:t>
      </w:r>
      <w:r>
        <w:rPr>
          <w:szCs w:val="28"/>
        </w:rPr>
        <w:t xml:space="preserve"> </w:t>
      </w:r>
      <w:r w:rsidRPr="00BB61C1">
        <w:rPr>
          <w:szCs w:val="28"/>
        </w:rPr>
        <w:t>школьные праздники (день рождения школы, праздник последнего звонка, выпускной бал, праздник первоучителей словенских Кирилла и Мефодия и др.);</w:t>
      </w:r>
      <w:r>
        <w:rPr>
          <w:szCs w:val="28"/>
        </w:rPr>
        <w:t xml:space="preserve"> ш</w:t>
      </w:r>
      <w:r w:rsidRPr="00BB61C1">
        <w:rPr>
          <w:szCs w:val="28"/>
        </w:rPr>
        <w:t>кольные традиционные мероприятия (неделя ру</w:t>
      </w:r>
      <w:r w:rsidRPr="00BB61C1">
        <w:rPr>
          <w:szCs w:val="28"/>
        </w:rPr>
        <w:t>с</w:t>
      </w:r>
      <w:r w:rsidRPr="00BB61C1">
        <w:rPr>
          <w:szCs w:val="28"/>
        </w:rPr>
        <w:t>ского языка и литературы, олимпиады, ярмарки,  интеллектуальные марафоны и д.р.);</w:t>
      </w:r>
      <w:r>
        <w:rPr>
          <w:szCs w:val="28"/>
        </w:rPr>
        <w:t xml:space="preserve"> </w:t>
      </w:r>
      <w:r w:rsidRPr="00BB61C1">
        <w:rPr>
          <w:szCs w:val="28"/>
        </w:rPr>
        <w:t>народные праздники (Рождество, маслениц</w:t>
      </w:r>
      <w:r w:rsidR="00A33ACA">
        <w:rPr>
          <w:szCs w:val="28"/>
        </w:rPr>
        <w:t>а, Пасха, Троица, новый год и д</w:t>
      </w:r>
      <w:r w:rsidRPr="00BB61C1">
        <w:rPr>
          <w:szCs w:val="28"/>
        </w:rPr>
        <w:t>р.;</w:t>
      </w:r>
      <w:r>
        <w:rPr>
          <w:szCs w:val="28"/>
        </w:rPr>
        <w:t xml:space="preserve"> </w:t>
      </w:r>
      <w:r w:rsidRPr="00BB61C1">
        <w:rPr>
          <w:szCs w:val="28"/>
        </w:rPr>
        <w:t>кружковая работа (литературно-художественное объединение «Возрожд</w:t>
      </w:r>
      <w:r w:rsidRPr="00BB61C1">
        <w:rPr>
          <w:szCs w:val="28"/>
        </w:rPr>
        <w:t>е</w:t>
      </w:r>
      <w:r w:rsidRPr="00BB61C1">
        <w:rPr>
          <w:szCs w:val="28"/>
        </w:rPr>
        <w:t>ние», кружок «Истоки», народное творчество, студия бального танца, кукольный те</w:t>
      </w:r>
      <w:r>
        <w:rPr>
          <w:szCs w:val="28"/>
        </w:rPr>
        <w:t xml:space="preserve">атр и д.р.); </w:t>
      </w:r>
      <w:r w:rsidRPr="00BB61C1">
        <w:rPr>
          <w:szCs w:val="28"/>
        </w:rPr>
        <w:t>традиционные акции (акция милосердия, акция «Российский патр</w:t>
      </w:r>
      <w:r w:rsidRPr="00BB61C1">
        <w:rPr>
          <w:szCs w:val="28"/>
        </w:rPr>
        <w:t>и</w:t>
      </w:r>
      <w:r w:rsidRPr="00BB61C1">
        <w:rPr>
          <w:szCs w:val="28"/>
        </w:rPr>
        <w:t>от», акция «Живи и помни» и т.п.).</w:t>
      </w:r>
      <w:r>
        <w:rPr>
          <w:szCs w:val="28"/>
        </w:rPr>
        <w:t xml:space="preserve"> </w:t>
      </w:r>
      <w:r w:rsidRPr="00BB61C1">
        <w:rPr>
          <w:szCs w:val="28"/>
        </w:rPr>
        <w:t>В ходе реализации поставленных задач особое внимание уделялось развитию эмоционально-образной сферы старшеклассников за счёт включения их в разнообразную практическую деятельность: помощь больным и раненым в госпитале имени Бурденко, ветеранам Великой Отечес</w:t>
      </w:r>
      <w:r w:rsidRPr="00BB61C1">
        <w:rPr>
          <w:szCs w:val="28"/>
        </w:rPr>
        <w:t>т</w:t>
      </w:r>
      <w:r w:rsidRPr="00BB61C1">
        <w:rPr>
          <w:szCs w:val="28"/>
        </w:rPr>
        <w:t>венной войны, участие в делах благотворительности, общественно полезный бе</w:t>
      </w:r>
      <w:r w:rsidRPr="00BB61C1">
        <w:rPr>
          <w:szCs w:val="28"/>
        </w:rPr>
        <w:t>с</w:t>
      </w:r>
      <w:r w:rsidRPr="00BB61C1">
        <w:rPr>
          <w:szCs w:val="28"/>
        </w:rPr>
        <w:t>платный труд</w:t>
      </w:r>
      <w:r>
        <w:rPr>
          <w:szCs w:val="28"/>
        </w:rPr>
        <w:t xml:space="preserve"> </w:t>
      </w:r>
      <w:r w:rsidRPr="00BB61C1">
        <w:rPr>
          <w:szCs w:val="28"/>
        </w:rPr>
        <w:t>[</w:t>
      </w:r>
      <w:r w:rsidR="000719B0">
        <w:rPr>
          <w:szCs w:val="28"/>
        </w:rPr>
        <w:t>5</w:t>
      </w:r>
      <w:r w:rsidR="009B16AC">
        <w:rPr>
          <w:szCs w:val="28"/>
        </w:rPr>
        <w:t>4</w:t>
      </w:r>
      <w:r w:rsidRPr="00BB61C1">
        <w:rPr>
          <w:szCs w:val="28"/>
        </w:rPr>
        <w:t xml:space="preserve">, </w:t>
      </w:r>
      <w:r>
        <w:rPr>
          <w:szCs w:val="28"/>
        </w:rPr>
        <w:t>с.</w:t>
      </w:r>
      <w:r w:rsidRPr="00BB61C1">
        <w:rPr>
          <w:szCs w:val="28"/>
        </w:rPr>
        <w:t>20]</w:t>
      </w:r>
      <w:r>
        <w:rPr>
          <w:szCs w:val="28"/>
        </w:rPr>
        <w:t>.</w:t>
      </w:r>
      <w:r w:rsidRPr="00BB61C1">
        <w:rPr>
          <w:sz w:val="24"/>
          <w:szCs w:val="24"/>
        </w:rPr>
        <w:t xml:space="preserve"> </w:t>
      </w:r>
    </w:p>
    <w:p w:rsidR="00BB61C1" w:rsidRPr="006400D0" w:rsidRDefault="00BB61C1" w:rsidP="008F42ED">
      <w:pPr>
        <w:pStyle w:val="a7"/>
        <w:spacing w:line="360" w:lineRule="auto"/>
        <w:ind w:right="-2" w:firstLine="709"/>
        <w:jc w:val="both"/>
        <w:rPr>
          <w:szCs w:val="28"/>
        </w:rPr>
      </w:pPr>
      <w:r w:rsidRPr="006400D0">
        <w:rPr>
          <w:szCs w:val="28"/>
        </w:rPr>
        <w:t xml:space="preserve">Работу по формированию нравственных качеств </w:t>
      </w:r>
      <w:r w:rsidR="00CE5E6F" w:rsidRPr="006400D0">
        <w:rPr>
          <w:szCs w:val="28"/>
        </w:rPr>
        <w:t>посредством</w:t>
      </w:r>
      <w:r w:rsidRPr="006400D0">
        <w:rPr>
          <w:szCs w:val="28"/>
        </w:rPr>
        <w:t xml:space="preserve"> </w:t>
      </w:r>
      <w:r w:rsidR="00CE5E6F" w:rsidRPr="006400D0">
        <w:rPr>
          <w:szCs w:val="28"/>
        </w:rPr>
        <w:t xml:space="preserve">обучения </w:t>
      </w:r>
      <w:r w:rsidRPr="006400D0">
        <w:rPr>
          <w:szCs w:val="28"/>
        </w:rPr>
        <w:t>пр</w:t>
      </w:r>
      <w:r w:rsidRPr="006400D0">
        <w:rPr>
          <w:szCs w:val="28"/>
        </w:rPr>
        <w:t>а</w:t>
      </w:r>
      <w:r w:rsidRPr="006400D0">
        <w:rPr>
          <w:szCs w:val="28"/>
        </w:rPr>
        <w:t>вославной культур</w:t>
      </w:r>
      <w:r w:rsidR="00CE5E6F" w:rsidRPr="006400D0">
        <w:rPr>
          <w:szCs w:val="28"/>
        </w:rPr>
        <w:t>е</w:t>
      </w:r>
      <w:r w:rsidRPr="006400D0">
        <w:rPr>
          <w:szCs w:val="28"/>
        </w:rPr>
        <w:t xml:space="preserve"> С.А. Ефименкова осуществляла в ходе проведения внеклас</w:t>
      </w:r>
      <w:r w:rsidRPr="006400D0">
        <w:rPr>
          <w:szCs w:val="28"/>
        </w:rPr>
        <w:t>с</w:t>
      </w:r>
      <w:r w:rsidRPr="006400D0">
        <w:rPr>
          <w:szCs w:val="28"/>
        </w:rPr>
        <w:t>ных и внешкольных воспитательных мероприятий: классных часов, праздников; теоретические занятия чередовала с посещением храмов и музеев</w:t>
      </w:r>
      <w:r w:rsidR="00CE5E6F" w:rsidRPr="006400D0">
        <w:rPr>
          <w:szCs w:val="28"/>
        </w:rPr>
        <w:t xml:space="preserve"> [</w:t>
      </w:r>
      <w:r w:rsidR="000719B0">
        <w:rPr>
          <w:szCs w:val="28"/>
        </w:rPr>
        <w:t>5</w:t>
      </w:r>
      <w:r w:rsidR="009B16AC">
        <w:rPr>
          <w:szCs w:val="28"/>
        </w:rPr>
        <w:t>8</w:t>
      </w:r>
      <w:r w:rsidR="00CE5E6F" w:rsidRPr="006400D0">
        <w:rPr>
          <w:szCs w:val="28"/>
        </w:rPr>
        <w:t>, с.15]. В х</w:t>
      </w:r>
      <w:r w:rsidR="00CE5E6F" w:rsidRPr="006400D0">
        <w:rPr>
          <w:szCs w:val="28"/>
        </w:rPr>
        <w:t>о</w:t>
      </w:r>
      <w:r w:rsidR="00CE5E6F" w:rsidRPr="006400D0">
        <w:rPr>
          <w:szCs w:val="28"/>
        </w:rPr>
        <w:lastRenderedPageBreak/>
        <w:t>де исследования В.В. Склядневой были апробированы во внеурочной деятельн</w:t>
      </w:r>
      <w:r w:rsidR="00CE5E6F" w:rsidRPr="006400D0">
        <w:rPr>
          <w:szCs w:val="28"/>
        </w:rPr>
        <w:t>о</w:t>
      </w:r>
      <w:r w:rsidR="00CE5E6F" w:rsidRPr="006400D0">
        <w:rPr>
          <w:szCs w:val="28"/>
        </w:rPr>
        <w:t>сти следующие формы работы по формированию нравственности: традиционные мероприятия (интеллектуальный марафон, ярмарки, олимпиады и др.); школьные праздники (первый звонок, день рождения школы, выпускные балы, последний звонок и пр.); традиционные акции (экологический десант, акции милосердия и под.); «поведенческие» традиции (традиция «поднятой руки», «одного голоса», «осторожно: малыш!» и др.); народные традиции (Новый год, Рождество, масл</w:t>
      </w:r>
      <w:r w:rsidR="00CE5E6F" w:rsidRPr="006400D0">
        <w:rPr>
          <w:szCs w:val="28"/>
        </w:rPr>
        <w:t>е</w:t>
      </w:r>
      <w:r w:rsidR="00CE5E6F" w:rsidRPr="006400D0">
        <w:rPr>
          <w:szCs w:val="28"/>
        </w:rPr>
        <w:t>ница, Пасха и др.) [</w:t>
      </w:r>
      <w:r w:rsidR="000719B0">
        <w:rPr>
          <w:szCs w:val="28"/>
        </w:rPr>
        <w:t>15</w:t>
      </w:r>
      <w:r w:rsidR="000B7CE1">
        <w:rPr>
          <w:szCs w:val="28"/>
        </w:rPr>
        <w:t>9</w:t>
      </w:r>
      <w:r w:rsidR="00CE5E6F" w:rsidRPr="006400D0">
        <w:rPr>
          <w:szCs w:val="28"/>
        </w:rPr>
        <w:t>, с.20]. Поэтому в современном духовно-нравственном во</w:t>
      </w:r>
      <w:r w:rsidR="00CE5E6F" w:rsidRPr="006400D0">
        <w:rPr>
          <w:szCs w:val="28"/>
        </w:rPr>
        <w:t>с</w:t>
      </w:r>
      <w:r w:rsidR="00CE5E6F" w:rsidRPr="006400D0">
        <w:rPr>
          <w:szCs w:val="28"/>
        </w:rPr>
        <w:t>питании, по мнению С.В. Пашкова, наряду с классно-урочными занятиями, а</w:t>
      </w:r>
      <w:r w:rsidR="00CE5E6F" w:rsidRPr="006400D0">
        <w:rPr>
          <w:szCs w:val="28"/>
        </w:rPr>
        <w:t>к</w:t>
      </w:r>
      <w:r w:rsidR="00CE5E6F" w:rsidRPr="006400D0">
        <w:rPr>
          <w:szCs w:val="28"/>
        </w:rPr>
        <w:t>тивно разрабатываются внеклассные и внешкольные формы работы</w:t>
      </w:r>
      <w:r w:rsidR="006F755C">
        <w:rPr>
          <w:szCs w:val="28"/>
        </w:rPr>
        <w:t>, сочетающи</w:t>
      </w:r>
      <w:r w:rsidR="006F755C">
        <w:rPr>
          <w:szCs w:val="28"/>
        </w:rPr>
        <w:t>е</w:t>
      </w:r>
      <w:r w:rsidR="006F755C">
        <w:rPr>
          <w:szCs w:val="28"/>
        </w:rPr>
        <w:t>ся с пройденным материалом на уроках</w:t>
      </w:r>
      <w:r w:rsidR="00CE5E6F" w:rsidRPr="006400D0">
        <w:rPr>
          <w:szCs w:val="28"/>
        </w:rPr>
        <w:t>: посещение храмов, экскурсии в мон</w:t>
      </w:r>
      <w:r w:rsidR="00CE5E6F" w:rsidRPr="006400D0">
        <w:rPr>
          <w:szCs w:val="28"/>
        </w:rPr>
        <w:t>а</w:t>
      </w:r>
      <w:r w:rsidR="00CE5E6F" w:rsidRPr="006400D0">
        <w:rPr>
          <w:szCs w:val="28"/>
        </w:rPr>
        <w:t xml:space="preserve">стыри и храмы, помощь нуждающимся людям, забота о младших </w:t>
      </w:r>
      <w:r w:rsidR="006F755C">
        <w:rPr>
          <w:szCs w:val="28"/>
        </w:rPr>
        <w:t xml:space="preserve">и др. </w:t>
      </w:r>
      <w:r w:rsidR="00CE5E6F" w:rsidRPr="006400D0">
        <w:rPr>
          <w:szCs w:val="28"/>
        </w:rPr>
        <w:t>[</w:t>
      </w:r>
      <w:r w:rsidR="000719B0">
        <w:rPr>
          <w:szCs w:val="28"/>
        </w:rPr>
        <w:t>12</w:t>
      </w:r>
      <w:r w:rsidR="009B16AC">
        <w:rPr>
          <w:szCs w:val="28"/>
        </w:rPr>
        <w:t>7</w:t>
      </w:r>
      <w:r w:rsidR="00CE5E6F" w:rsidRPr="006400D0">
        <w:rPr>
          <w:szCs w:val="28"/>
        </w:rPr>
        <w:t>, с.15].</w:t>
      </w:r>
    </w:p>
    <w:p w:rsidR="00ED770B" w:rsidRDefault="008F42ED" w:rsidP="009062C7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3B2E67" w:rsidRPr="003B2E67">
        <w:rPr>
          <w:sz w:val="28"/>
          <w:szCs w:val="28"/>
        </w:rPr>
        <w:t xml:space="preserve">основными приемлемыми </w:t>
      </w:r>
      <w:r w:rsidRPr="003B2E67">
        <w:rPr>
          <w:sz w:val="28"/>
          <w:szCs w:val="28"/>
        </w:rPr>
        <w:t>ф</w:t>
      </w:r>
      <w:r w:rsidR="008D10C3" w:rsidRPr="003B2E67">
        <w:rPr>
          <w:sz w:val="28"/>
          <w:szCs w:val="28"/>
        </w:rPr>
        <w:t>ормами духовно-нравственного воспитания</w:t>
      </w:r>
      <w:r w:rsidR="00CD6F79" w:rsidRPr="00CD6F79">
        <w:rPr>
          <w:color w:val="000000" w:themeColor="text1"/>
          <w:sz w:val="28"/>
          <w:szCs w:val="28"/>
        </w:rPr>
        <w:t xml:space="preserve"> </w:t>
      </w:r>
      <w:r w:rsidR="00A33ACA">
        <w:rPr>
          <w:color w:val="000000" w:themeColor="text1"/>
          <w:sz w:val="28"/>
          <w:szCs w:val="28"/>
        </w:rPr>
        <w:t xml:space="preserve">младших школьников и </w:t>
      </w:r>
      <w:r w:rsidR="00CD6F79">
        <w:rPr>
          <w:color w:val="000000" w:themeColor="text1"/>
          <w:sz w:val="28"/>
          <w:szCs w:val="28"/>
        </w:rPr>
        <w:t>подрост</w:t>
      </w:r>
      <w:r w:rsidR="00CD6F79" w:rsidRPr="00B566C5">
        <w:rPr>
          <w:color w:val="000000" w:themeColor="text1"/>
          <w:sz w:val="28"/>
          <w:szCs w:val="28"/>
        </w:rPr>
        <w:t>ков</w:t>
      </w:r>
      <w:r w:rsidR="008D10C3" w:rsidRPr="003B2E67">
        <w:rPr>
          <w:sz w:val="28"/>
          <w:szCs w:val="28"/>
        </w:rPr>
        <w:t xml:space="preserve"> являются:</w:t>
      </w:r>
      <w:r w:rsidR="003B2E67" w:rsidRPr="003B2E67">
        <w:rPr>
          <w:sz w:val="28"/>
          <w:szCs w:val="28"/>
        </w:rPr>
        <w:t xml:space="preserve"> беседа </w:t>
      </w:r>
      <w:r w:rsidR="003B2E67">
        <w:rPr>
          <w:sz w:val="28"/>
          <w:szCs w:val="28"/>
        </w:rPr>
        <w:t xml:space="preserve">или дискуссия </w:t>
      </w:r>
      <w:r w:rsidR="003B2E67" w:rsidRPr="003B2E67">
        <w:rPr>
          <w:sz w:val="28"/>
          <w:szCs w:val="28"/>
        </w:rPr>
        <w:t xml:space="preserve">о нравственных поступках, экскурсии в святыни, уроки </w:t>
      </w:r>
      <w:r w:rsidR="00CD6F79">
        <w:rPr>
          <w:sz w:val="28"/>
          <w:szCs w:val="28"/>
        </w:rPr>
        <w:t xml:space="preserve">и внеурочные занятия по </w:t>
      </w:r>
      <w:r w:rsidR="003B2E67" w:rsidRPr="003B2E67">
        <w:rPr>
          <w:sz w:val="28"/>
          <w:szCs w:val="28"/>
        </w:rPr>
        <w:t>основ</w:t>
      </w:r>
      <w:r w:rsidR="00CD6F79">
        <w:rPr>
          <w:sz w:val="28"/>
          <w:szCs w:val="28"/>
        </w:rPr>
        <w:t>ам</w:t>
      </w:r>
      <w:r w:rsidR="003B2E67" w:rsidRPr="003B2E67">
        <w:rPr>
          <w:sz w:val="28"/>
          <w:szCs w:val="28"/>
        </w:rPr>
        <w:t xml:space="preserve"> </w:t>
      </w:r>
      <w:r w:rsidR="00A33ACA">
        <w:rPr>
          <w:sz w:val="28"/>
          <w:szCs w:val="28"/>
        </w:rPr>
        <w:t>духовно-нравственной</w:t>
      </w:r>
      <w:r w:rsidR="003B2E67" w:rsidRPr="003B2E67">
        <w:rPr>
          <w:sz w:val="28"/>
          <w:szCs w:val="28"/>
        </w:rPr>
        <w:t xml:space="preserve"> культуры, </w:t>
      </w:r>
      <w:r w:rsidR="00A33ACA">
        <w:rPr>
          <w:sz w:val="28"/>
          <w:szCs w:val="28"/>
        </w:rPr>
        <w:t>религиоз</w:t>
      </w:r>
      <w:r w:rsidR="003B2E67" w:rsidRPr="003B2E67">
        <w:rPr>
          <w:sz w:val="28"/>
          <w:szCs w:val="28"/>
        </w:rPr>
        <w:t>ные праздники, выставки-конкурсы рисунков и поделок к этим праздникам, конкурсы чтецов духовной п</w:t>
      </w:r>
      <w:r w:rsidR="003B2E67" w:rsidRPr="003B2E67">
        <w:rPr>
          <w:sz w:val="28"/>
          <w:szCs w:val="28"/>
        </w:rPr>
        <w:t>о</w:t>
      </w:r>
      <w:r w:rsidR="003B2E67" w:rsidRPr="003B2E67">
        <w:rPr>
          <w:sz w:val="28"/>
          <w:szCs w:val="28"/>
        </w:rPr>
        <w:t xml:space="preserve">эзии, научно-исследовательская конференция (секция основ </w:t>
      </w:r>
      <w:r w:rsidR="00A33ACA">
        <w:rPr>
          <w:sz w:val="28"/>
          <w:szCs w:val="28"/>
        </w:rPr>
        <w:t>духовно-нравственной</w:t>
      </w:r>
      <w:r w:rsidR="003B2E67" w:rsidRPr="003B2E67">
        <w:rPr>
          <w:sz w:val="28"/>
          <w:szCs w:val="28"/>
        </w:rPr>
        <w:t xml:space="preserve"> культуры), Богослужение и Таинства Церкви, благотворительные акции</w:t>
      </w:r>
      <w:r w:rsidR="008D10C3" w:rsidRPr="003B2E67">
        <w:rPr>
          <w:sz w:val="28"/>
          <w:szCs w:val="28"/>
        </w:rPr>
        <w:t xml:space="preserve">. </w:t>
      </w:r>
      <w:r w:rsidR="006F755C">
        <w:rPr>
          <w:sz w:val="28"/>
          <w:szCs w:val="28"/>
        </w:rPr>
        <w:t>В сочетании с ними</w:t>
      </w:r>
      <w:r w:rsidR="003B2E67" w:rsidRPr="003B2E67">
        <w:rPr>
          <w:sz w:val="28"/>
          <w:szCs w:val="28"/>
        </w:rPr>
        <w:t xml:space="preserve"> приемлемыми </w:t>
      </w:r>
      <w:r w:rsidR="00CA66A1" w:rsidRPr="003B2E67">
        <w:rPr>
          <w:sz w:val="28"/>
          <w:szCs w:val="28"/>
        </w:rPr>
        <w:t>форм</w:t>
      </w:r>
      <w:r w:rsidR="003B2E67" w:rsidRPr="003B2E67">
        <w:rPr>
          <w:sz w:val="28"/>
          <w:szCs w:val="28"/>
        </w:rPr>
        <w:t>ами</w:t>
      </w:r>
      <w:r w:rsidR="00CA66A1" w:rsidRPr="003B2E67">
        <w:rPr>
          <w:sz w:val="28"/>
          <w:szCs w:val="28"/>
        </w:rPr>
        <w:t xml:space="preserve"> обучения </w:t>
      </w:r>
      <w:r w:rsidR="00A33ACA">
        <w:rPr>
          <w:color w:val="000000" w:themeColor="text1"/>
          <w:sz w:val="28"/>
          <w:szCs w:val="28"/>
        </w:rPr>
        <w:t>детей</w:t>
      </w:r>
      <w:r w:rsidR="00CD6F79" w:rsidRPr="003B2E67">
        <w:rPr>
          <w:sz w:val="28"/>
          <w:szCs w:val="28"/>
        </w:rPr>
        <w:t xml:space="preserve"> </w:t>
      </w:r>
      <w:r w:rsidR="00CA66A1" w:rsidRPr="003B2E67">
        <w:rPr>
          <w:sz w:val="28"/>
          <w:szCs w:val="28"/>
        </w:rPr>
        <w:t xml:space="preserve">основам </w:t>
      </w:r>
      <w:r w:rsidR="00A33ACA">
        <w:rPr>
          <w:sz w:val="28"/>
          <w:szCs w:val="28"/>
        </w:rPr>
        <w:t>д</w:t>
      </w:r>
      <w:r w:rsidR="00A33ACA">
        <w:rPr>
          <w:sz w:val="28"/>
          <w:szCs w:val="28"/>
        </w:rPr>
        <w:t>у</w:t>
      </w:r>
      <w:r w:rsidR="00A33ACA">
        <w:rPr>
          <w:sz w:val="28"/>
          <w:szCs w:val="28"/>
        </w:rPr>
        <w:t>ховно-нравственной</w:t>
      </w:r>
      <w:r w:rsidRPr="003B2E67">
        <w:rPr>
          <w:sz w:val="28"/>
          <w:szCs w:val="28"/>
        </w:rPr>
        <w:t xml:space="preserve"> </w:t>
      </w:r>
      <w:r w:rsidR="00CA66A1" w:rsidRPr="003B2E67">
        <w:rPr>
          <w:sz w:val="28"/>
          <w:szCs w:val="28"/>
        </w:rPr>
        <w:t>культуры</w:t>
      </w:r>
      <w:r w:rsidR="003B2E67" w:rsidRPr="003B2E67">
        <w:rPr>
          <w:sz w:val="28"/>
          <w:szCs w:val="28"/>
        </w:rPr>
        <w:t xml:space="preserve"> являются</w:t>
      </w:r>
      <w:r w:rsidR="00CA66A1" w:rsidRPr="003B2E67">
        <w:rPr>
          <w:sz w:val="28"/>
          <w:szCs w:val="28"/>
        </w:rPr>
        <w:t>:</w:t>
      </w:r>
      <w:r w:rsidR="003B2E67" w:rsidRPr="003B2E67">
        <w:rPr>
          <w:sz w:val="28"/>
          <w:szCs w:val="28"/>
        </w:rPr>
        <w:t xml:space="preserve"> урок основ </w:t>
      </w:r>
      <w:r w:rsidR="00A33ACA">
        <w:rPr>
          <w:sz w:val="28"/>
          <w:szCs w:val="28"/>
        </w:rPr>
        <w:t>духовно-нравственной</w:t>
      </w:r>
      <w:r w:rsidR="003B2E67" w:rsidRPr="003B2E67">
        <w:rPr>
          <w:sz w:val="28"/>
          <w:szCs w:val="28"/>
        </w:rPr>
        <w:t xml:space="preserve"> кул</w:t>
      </w:r>
      <w:r w:rsidR="003B2E67" w:rsidRPr="003B2E67">
        <w:rPr>
          <w:sz w:val="28"/>
          <w:szCs w:val="28"/>
        </w:rPr>
        <w:t>ь</w:t>
      </w:r>
      <w:r w:rsidR="003B2E67" w:rsidRPr="003B2E67">
        <w:rPr>
          <w:sz w:val="28"/>
          <w:szCs w:val="28"/>
        </w:rPr>
        <w:t xml:space="preserve">туры, дидактическая игра по базовым понятиям в области основ </w:t>
      </w:r>
      <w:r w:rsidR="00A33ACA">
        <w:rPr>
          <w:sz w:val="28"/>
          <w:szCs w:val="28"/>
        </w:rPr>
        <w:t>духовно-нравственной</w:t>
      </w:r>
      <w:r w:rsidR="003B2E67" w:rsidRPr="003B2E67">
        <w:rPr>
          <w:sz w:val="28"/>
          <w:szCs w:val="28"/>
        </w:rPr>
        <w:t xml:space="preserve"> культуры, исследовательская конференция</w:t>
      </w:r>
      <w:r w:rsidR="003B2E67" w:rsidRPr="007854E7">
        <w:rPr>
          <w:sz w:val="28"/>
          <w:szCs w:val="28"/>
        </w:rPr>
        <w:t xml:space="preserve">, Богослужение в храме,  посещение храмов и монастырей, элективный курс по духовному краеведению Подмосковья, занятия </w:t>
      </w:r>
      <w:r w:rsidR="00CD6F79" w:rsidRPr="007854E7">
        <w:rPr>
          <w:sz w:val="28"/>
          <w:szCs w:val="28"/>
        </w:rPr>
        <w:t xml:space="preserve">кружка </w:t>
      </w:r>
      <w:r w:rsidR="00A7253E">
        <w:rPr>
          <w:sz w:val="28"/>
          <w:szCs w:val="28"/>
        </w:rPr>
        <w:t xml:space="preserve">по </w:t>
      </w:r>
      <w:r w:rsidR="007854E7" w:rsidRPr="007854E7">
        <w:rPr>
          <w:sz w:val="28"/>
          <w:szCs w:val="28"/>
        </w:rPr>
        <w:t>духовно-нравственно</w:t>
      </w:r>
      <w:r w:rsidR="00A7253E">
        <w:rPr>
          <w:sz w:val="28"/>
          <w:szCs w:val="28"/>
        </w:rPr>
        <w:t xml:space="preserve">му </w:t>
      </w:r>
      <w:r w:rsidR="007854E7" w:rsidRPr="007854E7">
        <w:rPr>
          <w:sz w:val="28"/>
          <w:szCs w:val="28"/>
        </w:rPr>
        <w:t>образовани</w:t>
      </w:r>
      <w:r w:rsidR="00A7253E">
        <w:rPr>
          <w:sz w:val="28"/>
          <w:szCs w:val="28"/>
        </w:rPr>
        <w:t>ю</w:t>
      </w:r>
      <w:r w:rsidR="00CA66A1" w:rsidRPr="007854E7">
        <w:rPr>
          <w:sz w:val="28"/>
          <w:szCs w:val="28"/>
        </w:rPr>
        <w:t>. Мы убе</w:t>
      </w:r>
      <w:r w:rsidR="00CA66A1" w:rsidRPr="007854E7">
        <w:rPr>
          <w:sz w:val="28"/>
          <w:szCs w:val="28"/>
        </w:rPr>
        <w:t>ж</w:t>
      </w:r>
      <w:r w:rsidR="00CA66A1" w:rsidRPr="007854E7">
        <w:rPr>
          <w:sz w:val="28"/>
          <w:szCs w:val="28"/>
        </w:rPr>
        <w:t>дены, что необходимо применять совокупность приемлемых в духовно-нравственном образовании</w:t>
      </w:r>
      <w:r w:rsidR="004C3230" w:rsidRPr="007854E7">
        <w:rPr>
          <w:sz w:val="28"/>
          <w:szCs w:val="28"/>
        </w:rPr>
        <w:t xml:space="preserve"> детей</w:t>
      </w:r>
      <w:r w:rsidR="00CA66A1" w:rsidRPr="007854E7">
        <w:rPr>
          <w:sz w:val="28"/>
          <w:szCs w:val="28"/>
        </w:rPr>
        <w:t xml:space="preserve"> средств, методов и форм, что </w:t>
      </w:r>
      <w:r w:rsidR="00CA66A1" w:rsidRPr="007854E7">
        <w:rPr>
          <w:color w:val="000000"/>
          <w:sz w:val="28"/>
          <w:szCs w:val="28"/>
        </w:rPr>
        <w:t>указано</w:t>
      </w:r>
      <w:r w:rsidR="00CA66A1" w:rsidRPr="00235855">
        <w:rPr>
          <w:color w:val="000000"/>
          <w:sz w:val="28"/>
          <w:szCs w:val="28"/>
        </w:rPr>
        <w:t xml:space="preserve"> в таблице </w:t>
      </w:r>
      <w:r w:rsidR="003F5C45">
        <w:rPr>
          <w:color w:val="000000"/>
          <w:sz w:val="28"/>
          <w:szCs w:val="28"/>
        </w:rPr>
        <w:t>4</w:t>
      </w:r>
      <w:r w:rsidR="00CA66A1" w:rsidRPr="00235855">
        <w:rPr>
          <w:color w:val="000000"/>
          <w:sz w:val="28"/>
          <w:szCs w:val="28"/>
        </w:rPr>
        <w:t>.</w:t>
      </w:r>
      <w:r w:rsidR="004C3230">
        <w:rPr>
          <w:color w:val="000000"/>
          <w:sz w:val="28"/>
          <w:szCs w:val="28"/>
        </w:rPr>
        <w:t xml:space="preserve"> При этом важно учитывать возраст учащихся.</w:t>
      </w:r>
      <w:r w:rsidR="009062C7">
        <w:rPr>
          <w:color w:val="000000"/>
          <w:sz w:val="28"/>
          <w:szCs w:val="28"/>
        </w:rPr>
        <w:t xml:space="preserve"> </w:t>
      </w:r>
    </w:p>
    <w:p w:rsidR="00A7253E" w:rsidRPr="009062C7" w:rsidRDefault="00A7253E" w:rsidP="009062C7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  <w:sectPr w:rsidR="00A7253E" w:rsidRPr="009062C7" w:rsidSect="008B2D6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2002F" w:rsidRPr="00C37D56" w:rsidRDefault="00D2002F" w:rsidP="00B85253">
      <w:pPr>
        <w:tabs>
          <w:tab w:val="left" w:pos="1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3F5C45">
        <w:rPr>
          <w:sz w:val="28"/>
          <w:szCs w:val="28"/>
        </w:rPr>
        <w:t>4</w:t>
      </w:r>
      <w:r w:rsidR="00B85253">
        <w:rPr>
          <w:sz w:val="28"/>
          <w:szCs w:val="28"/>
        </w:rPr>
        <w:t xml:space="preserve"> - </w:t>
      </w:r>
      <w:r w:rsidRPr="00C37D56">
        <w:rPr>
          <w:sz w:val="28"/>
          <w:szCs w:val="28"/>
        </w:rPr>
        <w:t xml:space="preserve">Совокупность приемлемых средств, методов и форм духовно-нравственного </w:t>
      </w:r>
      <w:r w:rsidR="00B210CB">
        <w:rPr>
          <w:sz w:val="28"/>
          <w:szCs w:val="28"/>
        </w:rPr>
        <w:t>воспитания</w:t>
      </w:r>
      <w:r w:rsidRPr="00C37D56">
        <w:rPr>
          <w:sz w:val="28"/>
          <w:szCs w:val="28"/>
        </w:rPr>
        <w:t xml:space="preserve"> школьников</w:t>
      </w:r>
    </w:p>
    <w:tbl>
      <w:tblPr>
        <w:tblpPr w:leftFromText="180" w:rightFromText="180" w:vertAnchor="page" w:horzAnchor="margin" w:tblpY="201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2380"/>
        <w:gridCol w:w="1942"/>
        <w:gridCol w:w="2855"/>
        <w:gridCol w:w="2254"/>
        <w:gridCol w:w="2262"/>
        <w:gridCol w:w="1843"/>
      </w:tblGrid>
      <w:tr w:rsidR="00D2002F" w:rsidRPr="00C37D56" w:rsidTr="00141D7D">
        <w:trPr>
          <w:trHeight w:val="274"/>
        </w:trPr>
        <w:tc>
          <w:tcPr>
            <w:tcW w:w="1031" w:type="dxa"/>
            <w:vMerge w:val="restart"/>
          </w:tcPr>
          <w:p w:rsidR="00D2002F" w:rsidRPr="00C37D56" w:rsidRDefault="00D2002F" w:rsidP="00D2002F">
            <w:pPr>
              <w:tabs>
                <w:tab w:val="left" w:pos="17"/>
              </w:tabs>
              <w:ind w:left="-40"/>
              <w:jc w:val="center"/>
              <w:rPr>
                <w:b/>
              </w:rPr>
            </w:pPr>
            <w:r w:rsidRPr="00C37D56">
              <w:rPr>
                <w:b/>
              </w:rPr>
              <w:t>Возраст</w:t>
            </w:r>
          </w:p>
        </w:tc>
        <w:tc>
          <w:tcPr>
            <w:tcW w:w="4322" w:type="dxa"/>
            <w:gridSpan w:val="2"/>
          </w:tcPr>
          <w:p w:rsidR="00D2002F" w:rsidRPr="00C37D56" w:rsidRDefault="00D2002F" w:rsidP="00D2002F">
            <w:pPr>
              <w:tabs>
                <w:tab w:val="left" w:pos="17"/>
              </w:tabs>
              <w:jc w:val="center"/>
              <w:rPr>
                <w:b/>
              </w:rPr>
            </w:pPr>
            <w:r w:rsidRPr="00C37D56">
              <w:rPr>
                <w:b/>
              </w:rPr>
              <w:t>Средства</w:t>
            </w:r>
          </w:p>
        </w:tc>
        <w:tc>
          <w:tcPr>
            <w:tcW w:w="5109" w:type="dxa"/>
            <w:gridSpan w:val="2"/>
          </w:tcPr>
          <w:p w:rsidR="00D2002F" w:rsidRPr="00C37D56" w:rsidRDefault="00D2002F" w:rsidP="00D2002F">
            <w:pPr>
              <w:tabs>
                <w:tab w:val="left" w:pos="17"/>
              </w:tabs>
              <w:jc w:val="center"/>
              <w:rPr>
                <w:b/>
              </w:rPr>
            </w:pPr>
            <w:r w:rsidRPr="00C37D56">
              <w:rPr>
                <w:b/>
              </w:rPr>
              <w:t>Методы</w:t>
            </w:r>
          </w:p>
        </w:tc>
        <w:tc>
          <w:tcPr>
            <w:tcW w:w="4105" w:type="dxa"/>
            <w:gridSpan w:val="2"/>
          </w:tcPr>
          <w:p w:rsidR="00D2002F" w:rsidRPr="00C37D56" w:rsidRDefault="00D2002F" w:rsidP="00D2002F">
            <w:pPr>
              <w:tabs>
                <w:tab w:val="left" w:pos="17"/>
              </w:tabs>
              <w:jc w:val="center"/>
              <w:rPr>
                <w:b/>
              </w:rPr>
            </w:pPr>
            <w:r w:rsidRPr="00C37D56">
              <w:rPr>
                <w:b/>
              </w:rPr>
              <w:t>Формы</w:t>
            </w:r>
          </w:p>
        </w:tc>
      </w:tr>
      <w:tr w:rsidR="00D2002F" w:rsidRPr="00C37D56" w:rsidTr="00141D7D">
        <w:trPr>
          <w:trHeight w:val="319"/>
        </w:trPr>
        <w:tc>
          <w:tcPr>
            <w:tcW w:w="1031" w:type="dxa"/>
            <w:vMerge/>
          </w:tcPr>
          <w:p w:rsidR="00D2002F" w:rsidRPr="00C37D56" w:rsidRDefault="00D2002F" w:rsidP="00D2002F">
            <w:pPr>
              <w:tabs>
                <w:tab w:val="left" w:pos="17"/>
              </w:tabs>
              <w:ind w:left="-40"/>
              <w:jc w:val="center"/>
              <w:rPr>
                <w:b/>
              </w:rPr>
            </w:pPr>
          </w:p>
        </w:tc>
        <w:tc>
          <w:tcPr>
            <w:tcW w:w="2380" w:type="dxa"/>
          </w:tcPr>
          <w:p w:rsidR="00D2002F" w:rsidRPr="00C37D56" w:rsidRDefault="00D2002F" w:rsidP="00D2002F">
            <w:pPr>
              <w:tabs>
                <w:tab w:val="left" w:pos="17"/>
              </w:tabs>
              <w:jc w:val="center"/>
              <w:rPr>
                <w:b/>
              </w:rPr>
            </w:pPr>
            <w:r w:rsidRPr="00C37D56">
              <w:rPr>
                <w:b/>
              </w:rPr>
              <w:t>Воспитания</w:t>
            </w:r>
          </w:p>
        </w:tc>
        <w:tc>
          <w:tcPr>
            <w:tcW w:w="1942" w:type="dxa"/>
          </w:tcPr>
          <w:p w:rsidR="00D2002F" w:rsidRPr="00C37D56" w:rsidRDefault="00D2002F" w:rsidP="00D2002F">
            <w:pPr>
              <w:tabs>
                <w:tab w:val="left" w:pos="17"/>
              </w:tabs>
              <w:jc w:val="center"/>
              <w:rPr>
                <w:b/>
              </w:rPr>
            </w:pPr>
            <w:r w:rsidRPr="00C37D56">
              <w:rPr>
                <w:b/>
              </w:rPr>
              <w:t>Обучения</w:t>
            </w:r>
            <w:r w:rsidR="00B210CB">
              <w:rPr>
                <w:b/>
              </w:rPr>
              <w:t xml:space="preserve"> ОДНК</w:t>
            </w:r>
          </w:p>
        </w:tc>
        <w:tc>
          <w:tcPr>
            <w:tcW w:w="2855" w:type="dxa"/>
          </w:tcPr>
          <w:p w:rsidR="00D2002F" w:rsidRPr="00C37D56" w:rsidRDefault="00D2002F" w:rsidP="00D2002F">
            <w:pPr>
              <w:tabs>
                <w:tab w:val="left" w:pos="17"/>
              </w:tabs>
              <w:jc w:val="center"/>
              <w:rPr>
                <w:b/>
              </w:rPr>
            </w:pPr>
            <w:r w:rsidRPr="00C37D56">
              <w:rPr>
                <w:b/>
              </w:rPr>
              <w:t>Воспитания</w:t>
            </w:r>
          </w:p>
        </w:tc>
        <w:tc>
          <w:tcPr>
            <w:tcW w:w="2254" w:type="dxa"/>
          </w:tcPr>
          <w:p w:rsidR="00B210CB" w:rsidRDefault="00D2002F" w:rsidP="00D2002F">
            <w:pPr>
              <w:tabs>
                <w:tab w:val="left" w:pos="17"/>
              </w:tabs>
              <w:jc w:val="center"/>
              <w:rPr>
                <w:b/>
              </w:rPr>
            </w:pPr>
            <w:r w:rsidRPr="00C37D56">
              <w:rPr>
                <w:b/>
              </w:rPr>
              <w:t>Обучения</w:t>
            </w:r>
            <w:r w:rsidR="00B210CB">
              <w:rPr>
                <w:b/>
              </w:rPr>
              <w:t xml:space="preserve"> </w:t>
            </w:r>
          </w:p>
          <w:p w:rsidR="00D2002F" w:rsidRPr="00C37D56" w:rsidRDefault="00B210CB" w:rsidP="00D2002F">
            <w:pPr>
              <w:tabs>
                <w:tab w:val="left" w:pos="17"/>
              </w:tabs>
              <w:jc w:val="center"/>
              <w:rPr>
                <w:b/>
              </w:rPr>
            </w:pPr>
            <w:r>
              <w:rPr>
                <w:b/>
              </w:rPr>
              <w:t>ОДНК</w:t>
            </w:r>
          </w:p>
        </w:tc>
        <w:tc>
          <w:tcPr>
            <w:tcW w:w="2262" w:type="dxa"/>
          </w:tcPr>
          <w:p w:rsidR="00D2002F" w:rsidRPr="00C37D56" w:rsidRDefault="00D2002F" w:rsidP="00D2002F">
            <w:pPr>
              <w:tabs>
                <w:tab w:val="left" w:pos="17"/>
              </w:tabs>
              <w:jc w:val="center"/>
              <w:rPr>
                <w:b/>
              </w:rPr>
            </w:pPr>
            <w:r w:rsidRPr="00C37D56">
              <w:rPr>
                <w:b/>
              </w:rPr>
              <w:t>Воспитания</w:t>
            </w:r>
          </w:p>
        </w:tc>
        <w:tc>
          <w:tcPr>
            <w:tcW w:w="1843" w:type="dxa"/>
          </w:tcPr>
          <w:p w:rsidR="00D2002F" w:rsidRPr="00C37D56" w:rsidRDefault="00D2002F" w:rsidP="00D2002F">
            <w:pPr>
              <w:tabs>
                <w:tab w:val="left" w:pos="17"/>
              </w:tabs>
              <w:jc w:val="center"/>
              <w:rPr>
                <w:b/>
              </w:rPr>
            </w:pPr>
            <w:r w:rsidRPr="00C37D56">
              <w:rPr>
                <w:b/>
              </w:rPr>
              <w:t>Обучения</w:t>
            </w:r>
            <w:r w:rsidR="00B210CB">
              <w:rPr>
                <w:b/>
              </w:rPr>
              <w:t xml:space="preserve"> ОДНК</w:t>
            </w:r>
          </w:p>
        </w:tc>
      </w:tr>
      <w:tr w:rsidR="00B10BC1" w:rsidRPr="00C37D56" w:rsidTr="00141D7D">
        <w:trPr>
          <w:trHeight w:val="831"/>
        </w:trPr>
        <w:tc>
          <w:tcPr>
            <w:tcW w:w="1031" w:type="dxa"/>
          </w:tcPr>
          <w:p w:rsidR="00B10BC1" w:rsidRPr="00C37D56" w:rsidRDefault="00B10BC1" w:rsidP="00B10BC1">
            <w:pPr>
              <w:tabs>
                <w:tab w:val="left" w:pos="17"/>
              </w:tabs>
              <w:jc w:val="center"/>
            </w:pPr>
            <w:r w:rsidRPr="00C37D56">
              <w:t>10</w:t>
            </w:r>
            <w:r w:rsidR="000F4671">
              <w:t>-11</w:t>
            </w:r>
            <w:r w:rsidRPr="00C37D56">
              <w:t xml:space="preserve"> лет</w:t>
            </w:r>
          </w:p>
        </w:tc>
        <w:tc>
          <w:tcPr>
            <w:tcW w:w="2380" w:type="dxa"/>
          </w:tcPr>
          <w:p w:rsidR="00B10BC1" w:rsidRPr="00EA431D" w:rsidRDefault="00B10BC1" w:rsidP="007831B5">
            <w:r w:rsidRPr="00EA431D">
              <w:t xml:space="preserve">Познавательная </w:t>
            </w:r>
            <w:r>
              <w:t>и</w:t>
            </w:r>
            <w:r w:rsidRPr="00EA431D">
              <w:t xml:space="preserve"> внеурочная воспит</w:t>
            </w:r>
            <w:r w:rsidRPr="00EA431D">
              <w:t>а</w:t>
            </w:r>
            <w:r w:rsidRPr="00EA431D">
              <w:t>тельная деятел</w:t>
            </w:r>
            <w:r w:rsidRPr="00EA431D">
              <w:t>ь</w:t>
            </w:r>
            <w:r w:rsidRPr="00EA431D">
              <w:t xml:space="preserve">ность по основам </w:t>
            </w:r>
            <w:r w:rsidR="007831B5">
              <w:t>духовно-нравственной</w:t>
            </w:r>
            <w:r>
              <w:t xml:space="preserve"> кул</w:t>
            </w:r>
            <w:r>
              <w:t>ь</w:t>
            </w:r>
            <w:r>
              <w:t>туры,</w:t>
            </w:r>
            <w:r w:rsidRPr="00EA431D">
              <w:t xml:space="preserve"> </w:t>
            </w:r>
            <w:r w:rsidR="007831B5">
              <w:t>религиозные</w:t>
            </w:r>
            <w:r>
              <w:t xml:space="preserve"> нормы нравственн</w:t>
            </w:r>
            <w:r>
              <w:t>о</w:t>
            </w:r>
            <w:r w:rsidR="007831B5">
              <w:t>сти, Священные П</w:t>
            </w:r>
            <w:r w:rsidR="007831B5">
              <w:t>и</w:t>
            </w:r>
            <w:r w:rsidR="007831B5">
              <w:t>сания</w:t>
            </w:r>
            <w:r>
              <w:t>, сказки, ра</w:t>
            </w:r>
            <w:r>
              <w:t>с</w:t>
            </w:r>
            <w:r>
              <w:t>сказы</w:t>
            </w:r>
            <w:r w:rsidR="007831B5">
              <w:t xml:space="preserve"> и</w:t>
            </w:r>
            <w:r>
              <w:t xml:space="preserve"> притчи</w:t>
            </w:r>
            <w:r w:rsidR="007831B5">
              <w:t xml:space="preserve"> о нравственных п</w:t>
            </w:r>
            <w:r w:rsidR="007831B5">
              <w:t>о</w:t>
            </w:r>
            <w:r w:rsidR="007831B5">
              <w:t>ступках</w:t>
            </w:r>
          </w:p>
        </w:tc>
        <w:tc>
          <w:tcPr>
            <w:tcW w:w="1942" w:type="dxa"/>
          </w:tcPr>
          <w:p w:rsidR="00B10BC1" w:rsidRPr="00EA431D" w:rsidRDefault="00B10BC1" w:rsidP="007831B5">
            <w:r w:rsidRPr="00EA431D">
              <w:t xml:space="preserve">УМК по </w:t>
            </w:r>
            <w:r>
              <w:t>осн</w:t>
            </w:r>
            <w:r>
              <w:t>о</w:t>
            </w:r>
            <w:r>
              <w:t xml:space="preserve">вам </w:t>
            </w:r>
            <w:r w:rsidR="007831B5">
              <w:t xml:space="preserve"> духовно-нравственной </w:t>
            </w:r>
            <w:r>
              <w:t xml:space="preserve"> культуры</w:t>
            </w:r>
            <w:r w:rsidRPr="00EA431D">
              <w:t>. А</w:t>
            </w:r>
            <w:r w:rsidRPr="00EA431D">
              <w:t>в</w:t>
            </w:r>
            <w:r w:rsidRPr="00EA431D">
              <w:t>торская пр</w:t>
            </w:r>
            <w:r w:rsidRPr="00EA431D">
              <w:t>о</w:t>
            </w:r>
            <w:r w:rsidRPr="00EA431D">
              <w:t xml:space="preserve">грамма </w:t>
            </w:r>
            <w:r w:rsidR="000F4671">
              <w:t xml:space="preserve">кружка </w:t>
            </w:r>
            <w:r w:rsidR="007854E7">
              <w:t xml:space="preserve"> духовно-нравственного образования</w:t>
            </w:r>
            <w:r>
              <w:t xml:space="preserve">, </w:t>
            </w:r>
            <w:r w:rsidR="007831B5">
              <w:t>Священные П</w:t>
            </w:r>
            <w:r w:rsidR="007831B5">
              <w:t>и</w:t>
            </w:r>
            <w:r w:rsidR="007831B5">
              <w:t>сания</w:t>
            </w:r>
            <w:r>
              <w:t>, иконы,  рассказы о св</w:t>
            </w:r>
            <w:r>
              <w:t>я</w:t>
            </w:r>
            <w:r>
              <w:t>тых, презент</w:t>
            </w:r>
            <w:r>
              <w:t>а</w:t>
            </w:r>
            <w:r>
              <w:t xml:space="preserve">ции </w:t>
            </w:r>
            <w:r w:rsidR="007831B5">
              <w:t>по религ</w:t>
            </w:r>
            <w:r w:rsidR="007831B5">
              <w:t>и</w:t>
            </w:r>
            <w:r w:rsidR="007831B5">
              <w:t>озной культуре</w:t>
            </w:r>
          </w:p>
        </w:tc>
        <w:tc>
          <w:tcPr>
            <w:tcW w:w="2855" w:type="dxa"/>
          </w:tcPr>
          <w:p w:rsidR="00B10BC1" w:rsidRPr="00EA431D" w:rsidRDefault="00B10BC1" w:rsidP="007831B5">
            <w:r w:rsidRPr="00EA431D">
              <w:t xml:space="preserve">Убеждение в истинности </w:t>
            </w:r>
            <w:r w:rsidR="007831B5">
              <w:t>религиозной культуры</w:t>
            </w:r>
            <w:r w:rsidRPr="00EA431D">
              <w:t>, пример святых, орган</w:t>
            </w:r>
            <w:r w:rsidRPr="00EA431D">
              <w:t>и</w:t>
            </w:r>
            <w:r w:rsidRPr="00EA431D">
              <w:t>зация и анализ воспит</w:t>
            </w:r>
            <w:r w:rsidRPr="00EA431D">
              <w:t>а</w:t>
            </w:r>
            <w:r w:rsidRPr="00EA431D">
              <w:t>тельных ситуаций, пр</w:t>
            </w:r>
            <w:r w:rsidRPr="00EA431D">
              <w:t>и</w:t>
            </w:r>
            <w:r w:rsidRPr="00EA431D">
              <w:t>мер нравственного п</w:t>
            </w:r>
            <w:r w:rsidRPr="00EA431D">
              <w:t>о</w:t>
            </w:r>
            <w:r w:rsidRPr="00EA431D">
              <w:t>ступка</w:t>
            </w:r>
            <w:r>
              <w:t>, соблюдение норм нравственности, чтение русских сказок, расск</w:t>
            </w:r>
            <w:r>
              <w:t>а</w:t>
            </w:r>
            <w:r>
              <w:t>зов и притч, организация творческой работы уч</w:t>
            </w:r>
            <w:r>
              <w:t>а</w:t>
            </w:r>
            <w:r>
              <w:t xml:space="preserve">щихся при подготовке к </w:t>
            </w:r>
            <w:r w:rsidR="007831B5">
              <w:t>религиозным</w:t>
            </w:r>
            <w:r>
              <w:t xml:space="preserve"> праздникам</w:t>
            </w:r>
          </w:p>
        </w:tc>
        <w:tc>
          <w:tcPr>
            <w:tcW w:w="2254" w:type="dxa"/>
          </w:tcPr>
          <w:p w:rsidR="00B10BC1" w:rsidRPr="00EA431D" w:rsidRDefault="00B10BC1" w:rsidP="007831B5">
            <w:r w:rsidRPr="00EA431D">
              <w:t>Упражнения в оп</w:t>
            </w:r>
            <w:r w:rsidRPr="00EA431D">
              <w:t>е</w:t>
            </w:r>
            <w:r w:rsidRPr="00EA431D">
              <w:t>рациях с базовыми понятиями в обла</w:t>
            </w:r>
            <w:r w:rsidRPr="00EA431D">
              <w:t>с</w:t>
            </w:r>
            <w:r w:rsidRPr="00EA431D">
              <w:t xml:space="preserve">ти </w:t>
            </w:r>
            <w:r w:rsidR="007831B5">
              <w:t xml:space="preserve"> духовно-нравственной </w:t>
            </w:r>
            <w:r>
              <w:t xml:space="preserve"> культуры</w:t>
            </w:r>
            <w:r w:rsidRPr="00EA431D">
              <w:t>; изучение строения храма, праздников и о</w:t>
            </w:r>
            <w:r w:rsidRPr="00EA431D">
              <w:t>с</w:t>
            </w:r>
            <w:r w:rsidRPr="00EA431D">
              <w:t xml:space="preserve">новных событий </w:t>
            </w:r>
            <w:r w:rsidR="007831B5">
              <w:t>Священного Пис</w:t>
            </w:r>
            <w:r w:rsidR="007831B5">
              <w:t>а</w:t>
            </w:r>
            <w:r w:rsidR="007831B5">
              <w:t>ния</w:t>
            </w:r>
            <w:r>
              <w:t>, чтение и о</w:t>
            </w:r>
            <w:r>
              <w:t>б</w:t>
            </w:r>
            <w:r>
              <w:t>суждение рассказов о святых, выполн</w:t>
            </w:r>
            <w:r>
              <w:t>е</w:t>
            </w:r>
            <w:r>
              <w:t>ние творческих з</w:t>
            </w:r>
            <w:r>
              <w:t>а</w:t>
            </w:r>
            <w:r>
              <w:t>даний в рабочих тетрадях</w:t>
            </w:r>
          </w:p>
        </w:tc>
        <w:tc>
          <w:tcPr>
            <w:tcW w:w="2262" w:type="dxa"/>
          </w:tcPr>
          <w:p w:rsidR="00B10BC1" w:rsidRPr="00EA431D" w:rsidRDefault="00B10BC1" w:rsidP="00B10BC1">
            <w:r w:rsidRPr="00EA431D">
              <w:t>Беседа</w:t>
            </w:r>
            <w:r>
              <w:t xml:space="preserve"> о нравс</w:t>
            </w:r>
            <w:r>
              <w:t>т</w:t>
            </w:r>
            <w:r>
              <w:t>венных поступках</w:t>
            </w:r>
            <w:r w:rsidRPr="00EA431D">
              <w:t>, экскурси</w:t>
            </w:r>
            <w:r>
              <w:t>и в свят</w:t>
            </w:r>
            <w:r>
              <w:t>ы</w:t>
            </w:r>
            <w:r>
              <w:t>ни</w:t>
            </w:r>
            <w:r w:rsidRPr="00EA431D">
              <w:t>, урок</w:t>
            </w:r>
            <w:r>
              <w:t xml:space="preserve"> основ </w:t>
            </w:r>
            <w:r w:rsidR="007831B5">
              <w:t>д</w:t>
            </w:r>
            <w:r w:rsidR="007831B5">
              <w:t>у</w:t>
            </w:r>
            <w:r w:rsidR="007831B5">
              <w:t xml:space="preserve">ховно-нравственной </w:t>
            </w:r>
            <w:r>
              <w:t xml:space="preserve"> культуры</w:t>
            </w:r>
            <w:r w:rsidRPr="00EA431D">
              <w:t xml:space="preserve">, </w:t>
            </w:r>
            <w:r w:rsidR="007831B5">
              <w:t>религ</w:t>
            </w:r>
            <w:r w:rsidR="007831B5">
              <w:t>и</w:t>
            </w:r>
            <w:r w:rsidR="007831B5">
              <w:t xml:space="preserve">озные </w:t>
            </w:r>
            <w:r w:rsidRPr="00EA431D">
              <w:t>праздник</w:t>
            </w:r>
            <w:r>
              <w:t>и, выставки-конкурсы рисунков и поделок к этим праздникам</w:t>
            </w:r>
          </w:p>
          <w:p w:rsidR="00B10BC1" w:rsidRPr="00EA431D" w:rsidRDefault="00B10BC1" w:rsidP="00B10BC1"/>
        </w:tc>
        <w:tc>
          <w:tcPr>
            <w:tcW w:w="1843" w:type="dxa"/>
          </w:tcPr>
          <w:p w:rsidR="00B10BC1" w:rsidRPr="00EA431D" w:rsidRDefault="00B10BC1" w:rsidP="007831B5">
            <w:pPr>
              <w:tabs>
                <w:tab w:val="left" w:pos="17"/>
              </w:tabs>
              <w:jc w:val="both"/>
            </w:pPr>
            <w:r w:rsidRPr="00EA431D">
              <w:t>Урок</w:t>
            </w:r>
            <w:r>
              <w:t xml:space="preserve"> основ </w:t>
            </w:r>
            <w:r w:rsidR="007831B5">
              <w:t xml:space="preserve"> духовно-нравственной </w:t>
            </w:r>
            <w:r>
              <w:t xml:space="preserve"> культуры</w:t>
            </w:r>
            <w:r w:rsidRPr="00EA431D">
              <w:t>, д</w:t>
            </w:r>
            <w:r w:rsidRPr="00EA431D">
              <w:t>и</w:t>
            </w:r>
            <w:r w:rsidRPr="00EA431D">
              <w:t>дактическая игра</w:t>
            </w:r>
            <w:r>
              <w:t xml:space="preserve"> по баз</w:t>
            </w:r>
            <w:r>
              <w:t>о</w:t>
            </w:r>
            <w:r w:rsidR="007831B5">
              <w:t>вым понятиям</w:t>
            </w:r>
            <w:r w:rsidRPr="00EA431D">
              <w:t>, посещение храм</w:t>
            </w:r>
            <w:r>
              <w:t>ов и мон</w:t>
            </w:r>
            <w:r>
              <w:t>а</w:t>
            </w:r>
            <w:r>
              <w:t>стырей, зан</w:t>
            </w:r>
            <w:r>
              <w:t>я</w:t>
            </w:r>
            <w:r>
              <w:t xml:space="preserve">тия </w:t>
            </w:r>
            <w:r w:rsidR="000F4671">
              <w:t xml:space="preserve">на кружке </w:t>
            </w:r>
            <w:r w:rsidR="007854E7">
              <w:t xml:space="preserve"> духовно-нравственного образования </w:t>
            </w:r>
          </w:p>
        </w:tc>
      </w:tr>
      <w:tr w:rsidR="00B10BC1" w:rsidRPr="00C37D56" w:rsidTr="00141D7D">
        <w:trPr>
          <w:trHeight w:val="831"/>
        </w:trPr>
        <w:tc>
          <w:tcPr>
            <w:tcW w:w="1031" w:type="dxa"/>
          </w:tcPr>
          <w:p w:rsidR="00B10BC1" w:rsidRPr="00C37D56" w:rsidRDefault="00B10BC1" w:rsidP="000F4671">
            <w:pPr>
              <w:tabs>
                <w:tab w:val="left" w:pos="17"/>
              </w:tabs>
              <w:jc w:val="center"/>
            </w:pPr>
            <w:r w:rsidRPr="00C37D56">
              <w:t>1</w:t>
            </w:r>
            <w:r w:rsidR="000F4671">
              <w:t>2</w:t>
            </w:r>
            <w:r w:rsidRPr="00C37D56">
              <w:t>-1</w:t>
            </w:r>
            <w:r w:rsidR="000F4671">
              <w:t>3</w:t>
            </w:r>
            <w:r w:rsidRPr="00C37D56">
              <w:t xml:space="preserve"> лет</w:t>
            </w:r>
          </w:p>
        </w:tc>
        <w:tc>
          <w:tcPr>
            <w:tcW w:w="2380" w:type="dxa"/>
          </w:tcPr>
          <w:p w:rsidR="00B10BC1" w:rsidRPr="00EA431D" w:rsidRDefault="00B10BC1" w:rsidP="007831B5">
            <w:r w:rsidRPr="00EA431D">
              <w:t>Познавательная де</w:t>
            </w:r>
            <w:r w:rsidRPr="00EA431D">
              <w:t>я</w:t>
            </w:r>
            <w:r w:rsidRPr="00EA431D">
              <w:t>тельность, посил</w:t>
            </w:r>
            <w:r w:rsidRPr="00EA431D">
              <w:t>ь</w:t>
            </w:r>
            <w:r w:rsidRPr="00EA431D">
              <w:t>н</w:t>
            </w:r>
            <w:r>
              <w:t>ая</w:t>
            </w:r>
            <w:r w:rsidRPr="00EA431D">
              <w:t xml:space="preserve"> трудов</w:t>
            </w:r>
            <w:r>
              <w:t xml:space="preserve">ая </w:t>
            </w:r>
            <w:r w:rsidRPr="00EA431D">
              <w:t>де</w:t>
            </w:r>
            <w:r w:rsidRPr="00EA431D">
              <w:t>я</w:t>
            </w:r>
            <w:r w:rsidRPr="00EA431D">
              <w:t>тельност</w:t>
            </w:r>
            <w:r>
              <w:t>ь</w:t>
            </w:r>
            <w:r w:rsidRPr="00EA431D">
              <w:t>,  благ</w:t>
            </w:r>
            <w:r w:rsidRPr="00EA431D">
              <w:t>о</w:t>
            </w:r>
            <w:r w:rsidRPr="00EA431D">
              <w:t>творительность</w:t>
            </w:r>
            <w:r>
              <w:t xml:space="preserve"> и акции милосердия,  </w:t>
            </w:r>
            <w:r w:rsidR="007831B5">
              <w:t>Священные Пис</w:t>
            </w:r>
            <w:r w:rsidR="007831B5">
              <w:t>а</w:t>
            </w:r>
            <w:r w:rsidR="007831B5">
              <w:t>ния</w:t>
            </w:r>
            <w:r>
              <w:t>, творения св</w:t>
            </w:r>
            <w:r>
              <w:t>я</w:t>
            </w:r>
            <w:r>
              <w:t>тых отцов, жития святых, рассказы и притчи</w:t>
            </w:r>
            <w:r w:rsidR="007831B5">
              <w:t xml:space="preserve"> о нравстве</w:t>
            </w:r>
            <w:r w:rsidR="007831B5">
              <w:t>н</w:t>
            </w:r>
            <w:r w:rsidR="007831B5">
              <w:t>ности</w:t>
            </w:r>
          </w:p>
        </w:tc>
        <w:tc>
          <w:tcPr>
            <w:tcW w:w="1942" w:type="dxa"/>
          </w:tcPr>
          <w:p w:rsidR="00B10BC1" w:rsidRPr="00EA431D" w:rsidRDefault="000F4671" w:rsidP="007831B5">
            <w:r w:rsidRPr="00EA431D">
              <w:t>Авторская пр</w:t>
            </w:r>
            <w:r w:rsidRPr="00EA431D">
              <w:t>о</w:t>
            </w:r>
            <w:r w:rsidRPr="00EA431D">
              <w:t xml:space="preserve">грамма </w:t>
            </w:r>
            <w:r>
              <w:t xml:space="preserve">кружка </w:t>
            </w:r>
            <w:r w:rsidR="007854E7">
              <w:t>духовно-нравственного образования</w:t>
            </w:r>
            <w:r w:rsidR="00B10BC1">
              <w:t xml:space="preserve">, </w:t>
            </w:r>
            <w:r w:rsidR="007831B5">
              <w:t>Священные П</w:t>
            </w:r>
            <w:r w:rsidR="007831B5">
              <w:t>и</w:t>
            </w:r>
            <w:r w:rsidR="007831B5">
              <w:t>сания</w:t>
            </w:r>
            <w:r w:rsidR="00B10BC1">
              <w:t>, иконы, жития святых, творения святых отцов, презе</w:t>
            </w:r>
            <w:r w:rsidR="00B10BC1">
              <w:t>н</w:t>
            </w:r>
            <w:r w:rsidR="00B10BC1">
              <w:t>тации и виде</w:t>
            </w:r>
            <w:r w:rsidR="00B10BC1">
              <w:t>о</w:t>
            </w:r>
            <w:r w:rsidR="00B10BC1">
              <w:t xml:space="preserve">фрагменты </w:t>
            </w:r>
            <w:r w:rsidR="007831B5">
              <w:t>о религии</w:t>
            </w:r>
          </w:p>
        </w:tc>
        <w:tc>
          <w:tcPr>
            <w:tcW w:w="2855" w:type="dxa"/>
          </w:tcPr>
          <w:p w:rsidR="00B10BC1" w:rsidRPr="00EA431D" w:rsidRDefault="00B10BC1" w:rsidP="007831B5">
            <w:r w:rsidRPr="00EA431D">
              <w:t xml:space="preserve">Убеждение в истинности </w:t>
            </w:r>
            <w:r w:rsidR="007831B5">
              <w:t>религиозной культуры</w:t>
            </w:r>
            <w:r w:rsidRPr="00EA431D">
              <w:t>, пример святых, приуч</w:t>
            </w:r>
            <w:r w:rsidRPr="00EA431D">
              <w:t>е</w:t>
            </w:r>
            <w:r w:rsidRPr="00EA431D">
              <w:t xml:space="preserve">ние к труду, </w:t>
            </w:r>
            <w:r>
              <w:t>оказание помощи пожилым л</w:t>
            </w:r>
            <w:r>
              <w:t>ю</w:t>
            </w:r>
            <w:r>
              <w:t xml:space="preserve">дям, проведение акций милосердия, </w:t>
            </w:r>
            <w:r w:rsidRPr="00EA431D">
              <w:t>исполнение заповедей, самоанализ; пример нравственного поступка, участие в Б</w:t>
            </w:r>
            <w:r w:rsidRPr="00EA431D">
              <w:t>о</w:t>
            </w:r>
            <w:r w:rsidRPr="00EA431D">
              <w:t>гослужении</w:t>
            </w:r>
            <w:r>
              <w:t xml:space="preserve"> и</w:t>
            </w:r>
            <w:r w:rsidRPr="00EA431D">
              <w:t xml:space="preserve"> </w:t>
            </w:r>
            <w:r>
              <w:t>Таинствах Церкви</w:t>
            </w:r>
            <w:r w:rsidRPr="00EA431D">
              <w:t>, молитва</w:t>
            </w:r>
            <w:r w:rsidR="00141D7D">
              <w:t xml:space="preserve">, чтение и обсуждение </w:t>
            </w:r>
            <w:r w:rsidR="007831B5">
              <w:t>Священн</w:t>
            </w:r>
            <w:r w:rsidR="007831B5">
              <w:t>о</w:t>
            </w:r>
            <w:r w:rsidR="007831B5">
              <w:t>го Писания</w:t>
            </w:r>
            <w:r w:rsidR="00141D7D">
              <w:t>.</w:t>
            </w:r>
          </w:p>
        </w:tc>
        <w:tc>
          <w:tcPr>
            <w:tcW w:w="2254" w:type="dxa"/>
          </w:tcPr>
          <w:p w:rsidR="00B10BC1" w:rsidRPr="00EA431D" w:rsidRDefault="00B10BC1" w:rsidP="007831B5">
            <w:r w:rsidRPr="00EA431D">
              <w:t>Знакомство с соб</w:t>
            </w:r>
            <w:r w:rsidRPr="00EA431D">
              <w:t>ы</w:t>
            </w:r>
            <w:r w:rsidRPr="00EA431D">
              <w:t>тиями</w:t>
            </w:r>
            <w:r w:rsidR="007831B5">
              <w:t xml:space="preserve"> из Свяще</w:t>
            </w:r>
            <w:r w:rsidR="007831B5">
              <w:t>н</w:t>
            </w:r>
            <w:r w:rsidR="007831B5">
              <w:t>ного Писания</w:t>
            </w:r>
            <w:r>
              <w:t>, м</w:t>
            </w:r>
            <w:r>
              <w:t>о</w:t>
            </w:r>
            <w:r>
              <w:t>настырями, икон</w:t>
            </w:r>
            <w:r>
              <w:t>а</w:t>
            </w:r>
            <w:r>
              <w:t>ми, учением св</w:t>
            </w:r>
            <w:r>
              <w:t>я</w:t>
            </w:r>
            <w:r>
              <w:t xml:space="preserve">тых отцов </w:t>
            </w:r>
            <w:r w:rsidRPr="00EA431D">
              <w:t>и др. Знакомство с ж</w:t>
            </w:r>
            <w:r w:rsidRPr="00EA431D">
              <w:t>и</w:t>
            </w:r>
            <w:r w:rsidRPr="00EA431D">
              <w:t xml:space="preserve">тиями святых, </w:t>
            </w:r>
            <w:r w:rsidR="007831B5">
              <w:t>р</w:t>
            </w:r>
            <w:r w:rsidR="007831B5">
              <w:t>е</w:t>
            </w:r>
            <w:r w:rsidR="007831B5">
              <w:t>лигиозным</w:t>
            </w:r>
            <w:r>
              <w:t xml:space="preserve"> учен</w:t>
            </w:r>
            <w:r>
              <w:t>и</w:t>
            </w:r>
            <w:r w:rsidR="007831B5">
              <w:t>ем</w:t>
            </w:r>
            <w:r>
              <w:t>. Выполнение творческих и пр</w:t>
            </w:r>
            <w:r>
              <w:t>о</w:t>
            </w:r>
            <w:r>
              <w:t>блемных заданий в рабочих тетрадях</w:t>
            </w:r>
          </w:p>
        </w:tc>
        <w:tc>
          <w:tcPr>
            <w:tcW w:w="2262" w:type="dxa"/>
          </w:tcPr>
          <w:p w:rsidR="00B10BC1" w:rsidRPr="00EA431D" w:rsidRDefault="003629CD" w:rsidP="007831B5">
            <w:r>
              <w:t>Дискуссия</w:t>
            </w:r>
            <w:r w:rsidR="00B10BC1">
              <w:t xml:space="preserve"> о нра</w:t>
            </w:r>
            <w:r w:rsidR="00B10BC1">
              <w:t>в</w:t>
            </w:r>
            <w:r w:rsidR="00B10BC1">
              <w:t>ственных посту</w:t>
            </w:r>
            <w:r w:rsidR="00B10BC1">
              <w:t>п</w:t>
            </w:r>
            <w:r w:rsidR="00B10BC1">
              <w:t>ках</w:t>
            </w:r>
            <w:r w:rsidR="00B10BC1" w:rsidRPr="00EA431D">
              <w:t>, экскурсия</w:t>
            </w:r>
            <w:r w:rsidR="00B10BC1">
              <w:t xml:space="preserve"> в святыни</w:t>
            </w:r>
            <w:r w:rsidR="00B10BC1" w:rsidRPr="00EA431D">
              <w:t xml:space="preserve">, </w:t>
            </w:r>
            <w:r w:rsidR="007831B5">
              <w:t>религио</w:t>
            </w:r>
            <w:r w:rsidR="007831B5">
              <w:t>з</w:t>
            </w:r>
            <w:r w:rsidR="007831B5">
              <w:t>ные</w:t>
            </w:r>
            <w:r w:rsidR="00B10BC1" w:rsidRPr="00EA431D">
              <w:t xml:space="preserve"> праздники</w:t>
            </w:r>
            <w:r w:rsidR="00B10BC1">
              <w:t xml:space="preserve">, конкурсы чтецов духовной поэзии, научно-исследовательская конференция, </w:t>
            </w:r>
            <w:r w:rsidR="00B10BC1" w:rsidRPr="00EA431D">
              <w:t>Б</w:t>
            </w:r>
            <w:r w:rsidR="00B10BC1" w:rsidRPr="00EA431D">
              <w:t>о</w:t>
            </w:r>
            <w:r w:rsidR="00B10BC1" w:rsidRPr="00EA431D">
              <w:t>гослужение</w:t>
            </w:r>
            <w:r w:rsidR="00B10BC1">
              <w:t>, благ</w:t>
            </w:r>
            <w:r w:rsidR="00B10BC1">
              <w:t>о</w:t>
            </w:r>
            <w:r w:rsidR="00B10BC1">
              <w:t>творительные а</w:t>
            </w:r>
            <w:r w:rsidR="00B10BC1">
              <w:t>к</w:t>
            </w:r>
            <w:r w:rsidR="00B10BC1">
              <w:t>ции</w:t>
            </w:r>
          </w:p>
        </w:tc>
        <w:tc>
          <w:tcPr>
            <w:tcW w:w="1843" w:type="dxa"/>
          </w:tcPr>
          <w:p w:rsidR="00B10BC1" w:rsidRPr="00EA431D" w:rsidRDefault="000F4671" w:rsidP="007831B5">
            <w:pPr>
              <w:tabs>
                <w:tab w:val="left" w:pos="17"/>
              </w:tabs>
              <w:jc w:val="both"/>
            </w:pPr>
            <w:r>
              <w:t>Научно-и</w:t>
            </w:r>
            <w:r w:rsidR="00B10BC1">
              <w:t>сследовател</w:t>
            </w:r>
            <w:r w:rsidR="00B10BC1">
              <w:t>ь</w:t>
            </w:r>
            <w:r w:rsidR="00B10BC1">
              <w:t>ская конфере</w:t>
            </w:r>
            <w:r w:rsidR="00B10BC1">
              <w:t>н</w:t>
            </w:r>
            <w:r w:rsidR="00B10BC1">
              <w:t>ция</w:t>
            </w:r>
            <w:r w:rsidR="00B10BC1" w:rsidRPr="00EA431D">
              <w:t>, Богосл</w:t>
            </w:r>
            <w:r w:rsidR="00B10BC1" w:rsidRPr="00EA431D">
              <w:t>у</w:t>
            </w:r>
            <w:r w:rsidR="00B10BC1" w:rsidRPr="00EA431D">
              <w:t>жение</w:t>
            </w:r>
            <w:r w:rsidR="00B10BC1">
              <w:t xml:space="preserve">, </w:t>
            </w:r>
            <w:r w:rsidR="00B10BC1" w:rsidRPr="00EA431D">
              <w:t xml:space="preserve"> пос</w:t>
            </w:r>
            <w:r w:rsidR="00B10BC1" w:rsidRPr="00EA431D">
              <w:t>е</w:t>
            </w:r>
            <w:r w:rsidR="00B10BC1" w:rsidRPr="00EA431D">
              <w:t>щение храм</w:t>
            </w:r>
            <w:r w:rsidR="00B10BC1">
              <w:t xml:space="preserve">ов и монастырей, занятия </w:t>
            </w:r>
            <w:r w:rsidR="00141D7D">
              <w:t xml:space="preserve">на </w:t>
            </w:r>
            <w:r>
              <w:t>кружк</w:t>
            </w:r>
            <w:r w:rsidR="00141D7D">
              <w:t>е</w:t>
            </w:r>
            <w:r w:rsidR="00B10BC1">
              <w:t xml:space="preserve"> </w:t>
            </w:r>
            <w:r w:rsidR="007854E7">
              <w:t xml:space="preserve"> духо</w:t>
            </w:r>
            <w:r w:rsidR="007854E7">
              <w:t>в</w:t>
            </w:r>
            <w:r w:rsidR="007854E7">
              <w:t xml:space="preserve">но-нравственного образования </w:t>
            </w:r>
          </w:p>
        </w:tc>
      </w:tr>
    </w:tbl>
    <w:p w:rsidR="00D2002F" w:rsidRDefault="00D2002F" w:rsidP="00296A3B">
      <w:pPr>
        <w:spacing w:line="360" w:lineRule="auto"/>
        <w:ind w:firstLine="709"/>
        <w:jc w:val="both"/>
        <w:rPr>
          <w:sz w:val="28"/>
          <w:szCs w:val="28"/>
        </w:rPr>
        <w:sectPr w:rsidR="00D2002F" w:rsidSect="00FB15EC"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33ACA" w:rsidRPr="007854E7" w:rsidRDefault="00A33ACA" w:rsidP="00A33AC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Известно, что наибольший интерес и активность в учении проявляется у младших школьников </w:t>
      </w:r>
      <w:r w:rsidRPr="00E91C7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-11</w:t>
      </w:r>
      <w:r w:rsidRPr="00E91C70">
        <w:rPr>
          <w:color w:val="000000"/>
          <w:sz w:val="28"/>
          <w:szCs w:val="28"/>
        </w:rPr>
        <w:t xml:space="preserve"> лет в силу пытливости ума, послушности, чистоты души, чуткости к добру. </w:t>
      </w:r>
      <w:r>
        <w:rPr>
          <w:color w:val="000000"/>
          <w:sz w:val="28"/>
          <w:szCs w:val="28"/>
        </w:rPr>
        <w:t>По мнению Т.В. Скляровой, учебный процесс в это время имеет характер путешествия по неизведанной стране, где на каждом шагу подж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дают удивительные открытия, позволяет выработать у ребенка устойчивую мот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вацию к учебе [1</w:t>
      </w:r>
      <w:r w:rsidR="000B7CE1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, с.72]. </w:t>
      </w:r>
      <w:r w:rsidRPr="00E91C70">
        <w:rPr>
          <w:color w:val="000000"/>
          <w:sz w:val="28"/>
          <w:szCs w:val="28"/>
        </w:rPr>
        <w:t xml:space="preserve">Поэтому наиболее приемлемыми средствами обучения </w:t>
      </w:r>
      <w:r>
        <w:rPr>
          <w:color w:val="000000"/>
          <w:sz w:val="28"/>
          <w:szCs w:val="28"/>
        </w:rPr>
        <w:t xml:space="preserve">младших </w:t>
      </w:r>
      <w:r>
        <w:rPr>
          <w:color w:val="000000" w:themeColor="text1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</w:t>
      </w:r>
      <w:r w:rsidRPr="00E91C70">
        <w:rPr>
          <w:color w:val="000000"/>
          <w:sz w:val="28"/>
          <w:szCs w:val="28"/>
        </w:rPr>
        <w:t xml:space="preserve">основам </w:t>
      </w:r>
      <w:r>
        <w:rPr>
          <w:sz w:val="28"/>
          <w:szCs w:val="28"/>
        </w:rPr>
        <w:t>духовно-нравственной</w:t>
      </w:r>
      <w:r w:rsidRPr="00E91C70">
        <w:rPr>
          <w:color w:val="000000"/>
          <w:sz w:val="28"/>
          <w:szCs w:val="28"/>
        </w:rPr>
        <w:t xml:space="preserve"> культуры являются </w:t>
      </w:r>
      <w:r w:rsidRPr="00E91C70">
        <w:rPr>
          <w:sz w:val="28"/>
          <w:szCs w:val="28"/>
        </w:rPr>
        <w:t>пр</w:t>
      </w:r>
      <w:r w:rsidRPr="00E91C70">
        <w:rPr>
          <w:sz w:val="28"/>
          <w:szCs w:val="28"/>
        </w:rPr>
        <w:t>о</w:t>
      </w:r>
      <w:r w:rsidRPr="00E91C70">
        <w:rPr>
          <w:sz w:val="28"/>
          <w:szCs w:val="28"/>
        </w:rPr>
        <w:t xml:space="preserve">граммы и учебно-методические комплекты по </w:t>
      </w:r>
      <w:r>
        <w:rPr>
          <w:sz w:val="28"/>
          <w:szCs w:val="28"/>
        </w:rPr>
        <w:t>курсу основ духовно-нравственной культуры</w:t>
      </w:r>
      <w:r w:rsidRPr="00E91C70">
        <w:rPr>
          <w:sz w:val="28"/>
          <w:szCs w:val="28"/>
        </w:rPr>
        <w:t xml:space="preserve">, иконы,  рассказы о святых, презентации и видеофрагменты о </w:t>
      </w:r>
      <w:r>
        <w:rPr>
          <w:sz w:val="28"/>
          <w:szCs w:val="28"/>
        </w:rPr>
        <w:t>религио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ной культуре</w:t>
      </w:r>
      <w:r w:rsidRPr="00D205D5">
        <w:rPr>
          <w:sz w:val="28"/>
          <w:szCs w:val="28"/>
        </w:rPr>
        <w:t>, русские на</w:t>
      </w:r>
      <w:r>
        <w:rPr>
          <w:sz w:val="28"/>
          <w:szCs w:val="28"/>
        </w:rPr>
        <w:t xml:space="preserve">родные сказки, </w:t>
      </w:r>
      <w:r w:rsidRPr="00D205D5">
        <w:rPr>
          <w:sz w:val="28"/>
          <w:szCs w:val="28"/>
        </w:rPr>
        <w:t>рассказы, притчи; методами - упражн</w:t>
      </w:r>
      <w:r w:rsidRPr="00D205D5">
        <w:rPr>
          <w:sz w:val="28"/>
          <w:szCs w:val="28"/>
        </w:rPr>
        <w:t>е</w:t>
      </w:r>
      <w:r w:rsidRPr="00D205D5">
        <w:rPr>
          <w:sz w:val="28"/>
          <w:szCs w:val="28"/>
        </w:rPr>
        <w:t xml:space="preserve">ния в операциях с базовыми понятиями в области </w:t>
      </w:r>
      <w:r>
        <w:rPr>
          <w:sz w:val="28"/>
          <w:szCs w:val="28"/>
        </w:rPr>
        <w:t>духовно-нравственной</w:t>
      </w:r>
      <w:r w:rsidRPr="00D205D5">
        <w:rPr>
          <w:sz w:val="28"/>
          <w:szCs w:val="28"/>
        </w:rPr>
        <w:t xml:space="preserve"> культ</w:t>
      </w:r>
      <w:r w:rsidRPr="00D205D5">
        <w:rPr>
          <w:sz w:val="28"/>
          <w:szCs w:val="28"/>
        </w:rPr>
        <w:t>у</w:t>
      </w:r>
      <w:r w:rsidRPr="00D205D5">
        <w:rPr>
          <w:sz w:val="28"/>
          <w:szCs w:val="28"/>
        </w:rPr>
        <w:t xml:space="preserve">ры; изучение строения храма, православных праздников и основных событий </w:t>
      </w:r>
      <w:r>
        <w:rPr>
          <w:sz w:val="28"/>
          <w:szCs w:val="28"/>
        </w:rPr>
        <w:t>Священного Писания</w:t>
      </w:r>
      <w:r w:rsidRPr="00D205D5">
        <w:rPr>
          <w:sz w:val="28"/>
          <w:szCs w:val="28"/>
        </w:rPr>
        <w:t xml:space="preserve">, чтение и обсуждение рассказов о святых, выполнение творческих заданий в рабочих тетрадях; формами - урок основ </w:t>
      </w:r>
      <w:r>
        <w:rPr>
          <w:sz w:val="28"/>
          <w:szCs w:val="28"/>
        </w:rPr>
        <w:t>духовно-нравственной</w:t>
      </w:r>
      <w:r w:rsidRPr="00D205D5">
        <w:rPr>
          <w:sz w:val="28"/>
          <w:szCs w:val="28"/>
        </w:rPr>
        <w:t xml:space="preserve"> культуры, дидактическая игра по базовым понятиям в </w:t>
      </w:r>
      <w:r w:rsidRPr="007854E7">
        <w:rPr>
          <w:sz w:val="28"/>
          <w:szCs w:val="28"/>
        </w:rPr>
        <w:t>области о</w:t>
      </w:r>
      <w:r w:rsidRPr="007854E7">
        <w:rPr>
          <w:sz w:val="28"/>
          <w:szCs w:val="28"/>
        </w:rPr>
        <w:t>с</w:t>
      </w:r>
      <w:r w:rsidRPr="007854E7">
        <w:rPr>
          <w:sz w:val="28"/>
          <w:szCs w:val="28"/>
        </w:rPr>
        <w:t xml:space="preserve">нов </w:t>
      </w:r>
      <w:r>
        <w:rPr>
          <w:sz w:val="28"/>
          <w:szCs w:val="28"/>
        </w:rPr>
        <w:t>духовно-нравственной</w:t>
      </w:r>
      <w:r w:rsidRPr="007854E7">
        <w:rPr>
          <w:sz w:val="28"/>
          <w:szCs w:val="28"/>
        </w:rPr>
        <w:t xml:space="preserve"> культуры, посещение храмов и монастырей, занятия кружка </w:t>
      </w:r>
      <w:r>
        <w:rPr>
          <w:sz w:val="28"/>
          <w:szCs w:val="28"/>
        </w:rPr>
        <w:t xml:space="preserve">по </w:t>
      </w:r>
      <w:r w:rsidRPr="007854E7">
        <w:rPr>
          <w:sz w:val="28"/>
          <w:szCs w:val="28"/>
        </w:rPr>
        <w:t>духовно-нравственно</w:t>
      </w:r>
      <w:r>
        <w:rPr>
          <w:sz w:val="28"/>
          <w:szCs w:val="28"/>
        </w:rPr>
        <w:t>му</w:t>
      </w:r>
      <w:r w:rsidRPr="007854E7">
        <w:rPr>
          <w:sz w:val="28"/>
          <w:szCs w:val="28"/>
        </w:rPr>
        <w:t xml:space="preserve"> </w:t>
      </w:r>
      <w:r w:rsidR="008C272D">
        <w:rPr>
          <w:sz w:val="28"/>
          <w:szCs w:val="28"/>
        </w:rPr>
        <w:t>воспитанию</w:t>
      </w:r>
      <w:r w:rsidRPr="007854E7">
        <w:rPr>
          <w:sz w:val="28"/>
          <w:szCs w:val="28"/>
        </w:rPr>
        <w:t xml:space="preserve">. </w:t>
      </w:r>
    </w:p>
    <w:p w:rsidR="00B10BC1" w:rsidRDefault="004C3230" w:rsidP="004051B9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 w:rsidRPr="007854E7">
        <w:rPr>
          <w:sz w:val="28"/>
          <w:szCs w:val="28"/>
        </w:rPr>
        <w:t>Развитие личности ученика начальной школы почти полностью зависит от позиции учителя и родителей, поэтому, по нашему убеждению</w:t>
      </w:r>
      <w:r w:rsidRPr="00D205D5">
        <w:rPr>
          <w:sz w:val="28"/>
          <w:szCs w:val="28"/>
        </w:rPr>
        <w:t>, методами духо</w:t>
      </w:r>
      <w:r w:rsidRPr="00D205D5">
        <w:rPr>
          <w:sz w:val="28"/>
          <w:szCs w:val="28"/>
        </w:rPr>
        <w:t>в</w:t>
      </w:r>
      <w:r w:rsidRPr="00D205D5">
        <w:rPr>
          <w:sz w:val="28"/>
          <w:szCs w:val="28"/>
        </w:rPr>
        <w:t xml:space="preserve">но-нравственного </w:t>
      </w:r>
      <w:r w:rsidR="00B10BC1" w:rsidRPr="00D205D5">
        <w:rPr>
          <w:sz w:val="28"/>
          <w:szCs w:val="28"/>
        </w:rPr>
        <w:t xml:space="preserve">воспитания выступают: убеждение в истинности </w:t>
      </w:r>
      <w:r w:rsidR="008F168E">
        <w:rPr>
          <w:sz w:val="28"/>
          <w:szCs w:val="28"/>
        </w:rPr>
        <w:t>религиозной культуры</w:t>
      </w:r>
      <w:r w:rsidR="00B10BC1" w:rsidRPr="00D205D5">
        <w:rPr>
          <w:sz w:val="28"/>
          <w:szCs w:val="28"/>
        </w:rPr>
        <w:t>, пример святых, организация и анализ воспитательных ситуаций, пр</w:t>
      </w:r>
      <w:r w:rsidR="00B10BC1" w:rsidRPr="00D205D5">
        <w:rPr>
          <w:sz w:val="28"/>
          <w:szCs w:val="28"/>
        </w:rPr>
        <w:t>и</w:t>
      </w:r>
      <w:r w:rsidR="00B10BC1" w:rsidRPr="00D205D5">
        <w:rPr>
          <w:sz w:val="28"/>
          <w:szCs w:val="28"/>
        </w:rPr>
        <w:t xml:space="preserve">мер нравственного поступка, соблюдение </w:t>
      </w:r>
      <w:r w:rsidR="008F168E">
        <w:rPr>
          <w:sz w:val="28"/>
          <w:szCs w:val="28"/>
        </w:rPr>
        <w:t>религиозных</w:t>
      </w:r>
      <w:r w:rsidR="00B10BC1" w:rsidRPr="00D205D5">
        <w:rPr>
          <w:sz w:val="28"/>
          <w:szCs w:val="28"/>
        </w:rPr>
        <w:t xml:space="preserve"> норм нравственности. Важно в это время использовать </w:t>
      </w:r>
      <w:r w:rsidR="00B10BC1" w:rsidRPr="008F168E">
        <w:rPr>
          <w:sz w:val="28"/>
          <w:szCs w:val="28"/>
        </w:rPr>
        <w:t xml:space="preserve">практические методы духовно-нравственного воспитания сообразно возрасту учащихся: чтение русских сказок, рассказов и притч, организация творческой работы учащихся при подготовке к </w:t>
      </w:r>
      <w:r w:rsidR="008F168E" w:rsidRPr="008F168E">
        <w:rPr>
          <w:sz w:val="28"/>
          <w:szCs w:val="28"/>
        </w:rPr>
        <w:t xml:space="preserve">религиозным </w:t>
      </w:r>
      <w:r w:rsidR="00B10BC1" w:rsidRPr="008F168E">
        <w:rPr>
          <w:sz w:val="28"/>
          <w:szCs w:val="28"/>
        </w:rPr>
        <w:t xml:space="preserve">праздникам. Кроме уроков основ </w:t>
      </w:r>
      <w:r w:rsidR="008F168E" w:rsidRPr="008F168E">
        <w:rPr>
          <w:sz w:val="28"/>
          <w:szCs w:val="28"/>
        </w:rPr>
        <w:t>духовно-нравственной</w:t>
      </w:r>
      <w:r w:rsidR="00B10BC1" w:rsidRPr="008F168E">
        <w:rPr>
          <w:sz w:val="28"/>
          <w:szCs w:val="28"/>
        </w:rPr>
        <w:t xml:space="preserve"> культуры в начальной школе целесообразно проводить выставки-конкурсы рисунков и поделок к этим праздникам, беседы о нравственных поступках, экскурсии</w:t>
      </w:r>
      <w:r w:rsidR="00B10BC1" w:rsidRPr="00D205D5">
        <w:rPr>
          <w:sz w:val="28"/>
          <w:szCs w:val="28"/>
        </w:rPr>
        <w:t xml:space="preserve"> в святыни.</w:t>
      </w:r>
      <w:r w:rsidR="00B10BC1">
        <w:t xml:space="preserve"> </w:t>
      </w:r>
    </w:p>
    <w:p w:rsidR="00B10BC1" w:rsidRDefault="00B10BC1" w:rsidP="00B10BC1">
      <w:pPr>
        <w:spacing w:line="360" w:lineRule="auto"/>
        <w:ind w:right="-2" w:firstLine="709"/>
        <w:jc w:val="both"/>
      </w:pPr>
      <w:r>
        <w:rPr>
          <w:sz w:val="28"/>
          <w:szCs w:val="28"/>
        </w:rPr>
        <w:t xml:space="preserve">По мере </w:t>
      </w:r>
      <w:r w:rsidRPr="003472E4">
        <w:rPr>
          <w:sz w:val="28"/>
          <w:szCs w:val="28"/>
        </w:rPr>
        <w:t>взросления детей в качестве преодоления подросткового кризиса</w:t>
      </w:r>
      <w:r>
        <w:rPr>
          <w:sz w:val="28"/>
          <w:szCs w:val="28"/>
        </w:rPr>
        <w:t xml:space="preserve"> и их социализации</w:t>
      </w:r>
      <w:r w:rsidRPr="003472E4">
        <w:rPr>
          <w:sz w:val="28"/>
          <w:szCs w:val="28"/>
        </w:rPr>
        <w:t xml:space="preserve"> эффективными средствами духовно-нравственного воспитания </w:t>
      </w:r>
      <w:r w:rsidRPr="003472E4">
        <w:rPr>
          <w:sz w:val="28"/>
          <w:szCs w:val="28"/>
        </w:rPr>
        <w:lastRenderedPageBreak/>
        <w:t xml:space="preserve">кроме обучения основам православной культуры </w:t>
      </w:r>
      <w:r w:rsidR="00B9784C">
        <w:rPr>
          <w:sz w:val="28"/>
          <w:szCs w:val="28"/>
        </w:rPr>
        <w:t xml:space="preserve">в 12-13 лет </w:t>
      </w:r>
      <w:r w:rsidRPr="00E65B4C">
        <w:rPr>
          <w:sz w:val="28"/>
          <w:szCs w:val="28"/>
        </w:rPr>
        <w:t>становятся</w:t>
      </w:r>
      <w:r w:rsidR="00602445">
        <w:rPr>
          <w:sz w:val="28"/>
          <w:szCs w:val="28"/>
        </w:rPr>
        <w:t xml:space="preserve"> общес</w:t>
      </w:r>
      <w:r w:rsidR="00602445">
        <w:rPr>
          <w:sz w:val="28"/>
          <w:szCs w:val="28"/>
        </w:rPr>
        <w:t>т</w:t>
      </w:r>
      <w:r w:rsidR="00602445">
        <w:rPr>
          <w:sz w:val="28"/>
          <w:szCs w:val="28"/>
        </w:rPr>
        <w:t>венно значимые мероприятия</w:t>
      </w:r>
      <w:r w:rsidRPr="00E65B4C">
        <w:rPr>
          <w:sz w:val="28"/>
          <w:szCs w:val="28"/>
        </w:rPr>
        <w:t>: посильная трудовая деятельность,  акции милосе</w:t>
      </w:r>
      <w:r w:rsidRPr="00E65B4C">
        <w:rPr>
          <w:sz w:val="28"/>
          <w:szCs w:val="28"/>
        </w:rPr>
        <w:t>р</w:t>
      </w:r>
      <w:r w:rsidRPr="00E65B4C">
        <w:rPr>
          <w:sz w:val="28"/>
          <w:szCs w:val="28"/>
        </w:rPr>
        <w:t>дия,  помощь пожилым лю</w:t>
      </w:r>
      <w:r w:rsidR="00602445">
        <w:rPr>
          <w:sz w:val="28"/>
          <w:szCs w:val="28"/>
        </w:rPr>
        <w:t>дям</w:t>
      </w:r>
      <w:r w:rsidRPr="00E65B4C">
        <w:rPr>
          <w:sz w:val="28"/>
          <w:szCs w:val="28"/>
        </w:rPr>
        <w:t xml:space="preserve">. </w:t>
      </w:r>
      <w:r w:rsidR="00602445">
        <w:rPr>
          <w:sz w:val="28"/>
          <w:szCs w:val="28"/>
        </w:rPr>
        <w:t>Кроме этого</w:t>
      </w:r>
      <w:r w:rsidRPr="00E65B4C">
        <w:rPr>
          <w:sz w:val="28"/>
          <w:szCs w:val="28"/>
        </w:rPr>
        <w:t xml:space="preserve"> используются следующие методы д</w:t>
      </w:r>
      <w:r w:rsidRPr="00E65B4C">
        <w:rPr>
          <w:sz w:val="28"/>
          <w:szCs w:val="28"/>
        </w:rPr>
        <w:t>у</w:t>
      </w:r>
      <w:r w:rsidRPr="00E65B4C">
        <w:rPr>
          <w:sz w:val="28"/>
          <w:szCs w:val="28"/>
        </w:rPr>
        <w:t xml:space="preserve">ховно-нравственного воспитания школьников: убеждение в истинности </w:t>
      </w:r>
      <w:r w:rsidR="008F168E">
        <w:rPr>
          <w:sz w:val="28"/>
          <w:szCs w:val="28"/>
        </w:rPr>
        <w:t>религио</w:t>
      </w:r>
      <w:r w:rsidR="008F168E">
        <w:rPr>
          <w:sz w:val="28"/>
          <w:szCs w:val="28"/>
        </w:rPr>
        <w:t>з</w:t>
      </w:r>
      <w:r w:rsidR="008F168E">
        <w:rPr>
          <w:sz w:val="28"/>
          <w:szCs w:val="28"/>
        </w:rPr>
        <w:t>ной культуры</w:t>
      </w:r>
      <w:r w:rsidRPr="00E65B4C">
        <w:rPr>
          <w:sz w:val="28"/>
          <w:szCs w:val="28"/>
        </w:rPr>
        <w:t>, пример святых, приучение к труду, исполнение заповедей, сам</w:t>
      </w:r>
      <w:r w:rsidRPr="00E65B4C">
        <w:rPr>
          <w:sz w:val="28"/>
          <w:szCs w:val="28"/>
        </w:rPr>
        <w:t>о</w:t>
      </w:r>
      <w:r w:rsidRPr="00E65B4C">
        <w:rPr>
          <w:sz w:val="28"/>
          <w:szCs w:val="28"/>
        </w:rPr>
        <w:t xml:space="preserve">анализ; пример нравственного поступка и </w:t>
      </w:r>
      <w:r w:rsidR="008F168E">
        <w:rPr>
          <w:sz w:val="28"/>
          <w:szCs w:val="28"/>
        </w:rPr>
        <w:t>религиозной</w:t>
      </w:r>
      <w:r w:rsidRPr="00E65B4C">
        <w:rPr>
          <w:sz w:val="28"/>
          <w:szCs w:val="28"/>
        </w:rPr>
        <w:t xml:space="preserve"> жизни, участие в Богосл</w:t>
      </w:r>
      <w:r w:rsidRPr="00E65B4C">
        <w:rPr>
          <w:sz w:val="28"/>
          <w:szCs w:val="28"/>
        </w:rPr>
        <w:t>у</w:t>
      </w:r>
      <w:r w:rsidRPr="00E65B4C">
        <w:rPr>
          <w:sz w:val="28"/>
          <w:szCs w:val="28"/>
        </w:rPr>
        <w:t xml:space="preserve">жении и Таинствах Церкви, молитва,  чтение и обсуждение  </w:t>
      </w:r>
      <w:r w:rsidR="008F168E">
        <w:rPr>
          <w:sz w:val="28"/>
          <w:szCs w:val="28"/>
        </w:rPr>
        <w:t>Священных Писаний</w:t>
      </w:r>
      <w:r w:rsidRPr="00E65B4C">
        <w:rPr>
          <w:sz w:val="28"/>
          <w:szCs w:val="28"/>
        </w:rPr>
        <w:t>,  творений святых отцов, житий святых, рассказов и притч</w:t>
      </w:r>
      <w:r w:rsidR="008F168E">
        <w:rPr>
          <w:sz w:val="28"/>
          <w:szCs w:val="28"/>
        </w:rPr>
        <w:t xml:space="preserve"> о нравственности</w:t>
      </w:r>
      <w:r w:rsidRPr="00E65B4C">
        <w:rPr>
          <w:sz w:val="28"/>
          <w:szCs w:val="28"/>
        </w:rPr>
        <w:t xml:space="preserve">. Мы полагаем, что </w:t>
      </w:r>
      <w:r w:rsidR="008F168E">
        <w:rPr>
          <w:sz w:val="28"/>
          <w:szCs w:val="28"/>
        </w:rPr>
        <w:t xml:space="preserve">подробно </w:t>
      </w:r>
      <w:r w:rsidRPr="00E65B4C">
        <w:rPr>
          <w:sz w:val="28"/>
          <w:szCs w:val="28"/>
        </w:rPr>
        <w:t>знакомиться с событиями</w:t>
      </w:r>
      <w:r w:rsidR="008F168E">
        <w:rPr>
          <w:sz w:val="28"/>
          <w:szCs w:val="28"/>
        </w:rPr>
        <w:t>, изложенными в Священном Писании</w:t>
      </w:r>
      <w:r w:rsidRPr="00E65B4C">
        <w:rPr>
          <w:sz w:val="28"/>
          <w:szCs w:val="28"/>
        </w:rPr>
        <w:t xml:space="preserve">, строением и устройством монастырей, написанием икон и символизмом в них, </w:t>
      </w:r>
      <w:r w:rsidR="008F168E">
        <w:rPr>
          <w:sz w:val="28"/>
          <w:szCs w:val="28"/>
        </w:rPr>
        <w:t>религиозным</w:t>
      </w:r>
      <w:r w:rsidRPr="00E65B4C">
        <w:rPr>
          <w:sz w:val="28"/>
          <w:szCs w:val="28"/>
        </w:rPr>
        <w:t xml:space="preserve"> учением, Таинствами Церкви, житиями святых также лучше начинать в возрасте</w:t>
      </w:r>
      <w:r w:rsidRPr="00E65B4C">
        <w:rPr>
          <w:color w:val="000000"/>
          <w:sz w:val="28"/>
          <w:szCs w:val="28"/>
        </w:rPr>
        <w:t xml:space="preserve"> 1</w:t>
      </w:r>
      <w:r w:rsidR="00B9784C">
        <w:rPr>
          <w:color w:val="000000"/>
          <w:sz w:val="28"/>
          <w:szCs w:val="28"/>
        </w:rPr>
        <w:t>2</w:t>
      </w:r>
      <w:r w:rsidRPr="00E65B4C">
        <w:rPr>
          <w:color w:val="000000"/>
          <w:sz w:val="28"/>
          <w:szCs w:val="28"/>
        </w:rPr>
        <w:t>-1</w:t>
      </w:r>
      <w:r w:rsidR="00B9784C">
        <w:rPr>
          <w:color w:val="000000"/>
          <w:sz w:val="28"/>
          <w:szCs w:val="28"/>
        </w:rPr>
        <w:t>3</w:t>
      </w:r>
      <w:r w:rsidRPr="00E65B4C">
        <w:rPr>
          <w:color w:val="000000"/>
          <w:sz w:val="28"/>
          <w:szCs w:val="28"/>
        </w:rPr>
        <w:t xml:space="preserve"> лет, </w:t>
      </w:r>
      <w:r w:rsidRPr="00E65B4C">
        <w:rPr>
          <w:sz w:val="28"/>
          <w:szCs w:val="28"/>
        </w:rPr>
        <w:t>добавляя проблемные нравственные задания и с</w:t>
      </w:r>
      <w:r w:rsidRPr="00E65B4C">
        <w:rPr>
          <w:sz w:val="28"/>
          <w:szCs w:val="28"/>
        </w:rPr>
        <w:t>и</w:t>
      </w:r>
      <w:r w:rsidRPr="00E65B4C">
        <w:rPr>
          <w:sz w:val="28"/>
          <w:szCs w:val="28"/>
        </w:rPr>
        <w:t xml:space="preserve">туации в рабочие тетради на занятиях </w:t>
      </w:r>
      <w:r w:rsidR="00B9784C">
        <w:rPr>
          <w:sz w:val="28"/>
          <w:szCs w:val="28"/>
        </w:rPr>
        <w:t xml:space="preserve">кружка </w:t>
      </w:r>
      <w:r w:rsidR="00A7253E">
        <w:rPr>
          <w:sz w:val="28"/>
          <w:szCs w:val="28"/>
        </w:rPr>
        <w:t>по духовно-нравственному образ</w:t>
      </w:r>
      <w:r w:rsidR="00A7253E">
        <w:rPr>
          <w:sz w:val="28"/>
          <w:szCs w:val="28"/>
        </w:rPr>
        <w:t>о</w:t>
      </w:r>
      <w:r w:rsidR="00A7253E">
        <w:rPr>
          <w:sz w:val="28"/>
          <w:szCs w:val="28"/>
        </w:rPr>
        <w:t>ванию</w:t>
      </w:r>
      <w:r w:rsidRPr="00E65B4C">
        <w:rPr>
          <w:sz w:val="28"/>
          <w:szCs w:val="28"/>
        </w:rPr>
        <w:t xml:space="preserve">. </w:t>
      </w:r>
      <w:r w:rsidR="0024352E">
        <w:rPr>
          <w:sz w:val="28"/>
          <w:szCs w:val="28"/>
        </w:rPr>
        <w:t>Необходимо сочетать на этих занятиях знания, полученные в ходе изуч</w:t>
      </w:r>
      <w:r w:rsidR="0024352E">
        <w:rPr>
          <w:sz w:val="28"/>
          <w:szCs w:val="28"/>
        </w:rPr>
        <w:t>е</w:t>
      </w:r>
      <w:r w:rsidR="0024352E">
        <w:rPr>
          <w:sz w:val="28"/>
          <w:szCs w:val="28"/>
        </w:rPr>
        <w:t xml:space="preserve">ния основных предметов с знаниями основ </w:t>
      </w:r>
      <w:r w:rsidR="008F168E" w:rsidRPr="008F168E">
        <w:rPr>
          <w:sz w:val="28"/>
          <w:szCs w:val="28"/>
        </w:rPr>
        <w:t>духовно-нравственной</w:t>
      </w:r>
      <w:r w:rsidR="0024352E">
        <w:rPr>
          <w:sz w:val="28"/>
          <w:szCs w:val="28"/>
        </w:rPr>
        <w:t xml:space="preserve"> культуры</w:t>
      </w:r>
      <w:r w:rsidR="00A43E73">
        <w:rPr>
          <w:sz w:val="28"/>
          <w:szCs w:val="28"/>
        </w:rPr>
        <w:t>, в х</w:t>
      </w:r>
      <w:r w:rsidR="00A43E73">
        <w:rPr>
          <w:sz w:val="28"/>
          <w:szCs w:val="28"/>
        </w:rPr>
        <w:t>о</w:t>
      </w:r>
      <w:r w:rsidR="00A43E73">
        <w:rPr>
          <w:sz w:val="28"/>
          <w:szCs w:val="28"/>
        </w:rPr>
        <w:t xml:space="preserve">де привлечения учителей-предметников к духовно-нравственному </w:t>
      </w:r>
      <w:r w:rsidR="008C272D">
        <w:rPr>
          <w:sz w:val="28"/>
          <w:szCs w:val="28"/>
        </w:rPr>
        <w:t>воспитанию</w:t>
      </w:r>
      <w:r w:rsidR="00A43E73">
        <w:rPr>
          <w:sz w:val="28"/>
          <w:szCs w:val="28"/>
        </w:rPr>
        <w:t xml:space="preserve"> подростков</w:t>
      </w:r>
      <w:r w:rsidR="0024352E">
        <w:rPr>
          <w:sz w:val="28"/>
          <w:szCs w:val="28"/>
        </w:rPr>
        <w:t xml:space="preserve">. </w:t>
      </w:r>
      <w:r w:rsidRPr="00E65B4C">
        <w:rPr>
          <w:sz w:val="28"/>
          <w:szCs w:val="28"/>
        </w:rPr>
        <w:t xml:space="preserve">Важно деятельное участие подростков в </w:t>
      </w:r>
      <w:r w:rsidR="00602445">
        <w:rPr>
          <w:sz w:val="28"/>
          <w:szCs w:val="28"/>
        </w:rPr>
        <w:t xml:space="preserve">благотворительности, </w:t>
      </w:r>
      <w:r w:rsidRPr="00E65B4C">
        <w:rPr>
          <w:sz w:val="28"/>
          <w:szCs w:val="28"/>
        </w:rPr>
        <w:t>иссл</w:t>
      </w:r>
      <w:r w:rsidRPr="00E65B4C">
        <w:rPr>
          <w:sz w:val="28"/>
          <w:szCs w:val="28"/>
        </w:rPr>
        <w:t>е</w:t>
      </w:r>
      <w:r w:rsidRPr="00E65B4C">
        <w:rPr>
          <w:sz w:val="28"/>
          <w:szCs w:val="28"/>
        </w:rPr>
        <w:t xml:space="preserve">довательской деятельности по основам </w:t>
      </w:r>
      <w:r w:rsidR="007F5EE2" w:rsidRPr="008F168E">
        <w:rPr>
          <w:sz w:val="28"/>
          <w:szCs w:val="28"/>
        </w:rPr>
        <w:t>духовно-нравственной</w:t>
      </w:r>
      <w:r w:rsidRPr="00E65B4C">
        <w:rPr>
          <w:sz w:val="28"/>
          <w:szCs w:val="28"/>
        </w:rPr>
        <w:t xml:space="preserve"> культуры и их в</w:t>
      </w:r>
      <w:r w:rsidRPr="00E65B4C">
        <w:rPr>
          <w:sz w:val="28"/>
          <w:szCs w:val="28"/>
        </w:rPr>
        <w:t>ы</w:t>
      </w:r>
      <w:r w:rsidRPr="00E65B4C">
        <w:rPr>
          <w:sz w:val="28"/>
          <w:szCs w:val="28"/>
        </w:rPr>
        <w:t>ступление с докладами на школьных и районных научно-практических конфере</w:t>
      </w:r>
      <w:r w:rsidRPr="00E65B4C">
        <w:rPr>
          <w:sz w:val="28"/>
          <w:szCs w:val="28"/>
        </w:rPr>
        <w:t>н</w:t>
      </w:r>
      <w:r w:rsidRPr="00E65B4C">
        <w:rPr>
          <w:sz w:val="28"/>
          <w:szCs w:val="28"/>
        </w:rPr>
        <w:t xml:space="preserve">циях в секции </w:t>
      </w:r>
      <w:r w:rsidR="007F5EE2" w:rsidRPr="008F168E">
        <w:rPr>
          <w:sz w:val="28"/>
          <w:szCs w:val="28"/>
        </w:rPr>
        <w:t xml:space="preserve">духовно-нравственной </w:t>
      </w:r>
      <w:r w:rsidR="007F5EE2">
        <w:rPr>
          <w:sz w:val="28"/>
          <w:szCs w:val="28"/>
        </w:rPr>
        <w:t>(</w:t>
      </w:r>
      <w:r w:rsidRPr="00E65B4C">
        <w:rPr>
          <w:sz w:val="28"/>
          <w:szCs w:val="28"/>
        </w:rPr>
        <w:t>православной</w:t>
      </w:r>
      <w:r w:rsidR="007F5EE2">
        <w:rPr>
          <w:sz w:val="28"/>
          <w:szCs w:val="28"/>
        </w:rPr>
        <w:t>)</w:t>
      </w:r>
      <w:r w:rsidRPr="00E65B4C">
        <w:rPr>
          <w:sz w:val="28"/>
          <w:szCs w:val="28"/>
        </w:rPr>
        <w:t xml:space="preserve"> культуры и духовного кра</w:t>
      </w:r>
      <w:r w:rsidRPr="00E65B4C">
        <w:rPr>
          <w:sz w:val="28"/>
          <w:szCs w:val="28"/>
        </w:rPr>
        <w:t>е</w:t>
      </w:r>
      <w:r w:rsidRPr="00E65B4C">
        <w:rPr>
          <w:sz w:val="28"/>
          <w:szCs w:val="28"/>
        </w:rPr>
        <w:t xml:space="preserve">ведения, в конкурсах чтецов духовной поэзии, в выставках-конкурсах рисунков и поделок к </w:t>
      </w:r>
      <w:r w:rsidR="007F5EE2">
        <w:rPr>
          <w:sz w:val="28"/>
          <w:szCs w:val="28"/>
        </w:rPr>
        <w:t>религиозным</w:t>
      </w:r>
      <w:r w:rsidRPr="00E65B4C">
        <w:rPr>
          <w:sz w:val="28"/>
          <w:szCs w:val="28"/>
        </w:rPr>
        <w:t xml:space="preserve"> праздникам</w:t>
      </w:r>
      <w:r w:rsidR="00602445">
        <w:rPr>
          <w:sz w:val="28"/>
          <w:szCs w:val="28"/>
        </w:rPr>
        <w:t xml:space="preserve"> в целях ориентации школьников на духовно-нравственную культуру и отторжения ими ценностей псевдо культуры: развлеч</w:t>
      </w:r>
      <w:r w:rsidR="00602445">
        <w:rPr>
          <w:sz w:val="28"/>
          <w:szCs w:val="28"/>
        </w:rPr>
        <w:t>е</w:t>
      </w:r>
      <w:r w:rsidR="00602445">
        <w:rPr>
          <w:sz w:val="28"/>
          <w:szCs w:val="28"/>
        </w:rPr>
        <w:t xml:space="preserve">ний, эгоизма и сребролюбия. </w:t>
      </w:r>
    </w:p>
    <w:p w:rsidR="00CF1C25" w:rsidRPr="00916D77" w:rsidRDefault="00CF1C25" w:rsidP="00B10BC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6D77">
        <w:rPr>
          <w:color w:val="000000" w:themeColor="text1"/>
          <w:sz w:val="28"/>
          <w:szCs w:val="28"/>
        </w:rPr>
        <w:t xml:space="preserve">5. </w:t>
      </w:r>
      <w:r w:rsidR="006A7673">
        <w:rPr>
          <w:color w:val="000000" w:themeColor="text1"/>
          <w:sz w:val="28"/>
          <w:szCs w:val="28"/>
        </w:rPr>
        <w:t>Результативный</w:t>
      </w:r>
      <w:r w:rsidRPr="00916D77">
        <w:rPr>
          <w:color w:val="000000" w:themeColor="text1"/>
          <w:sz w:val="28"/>
          <w:szCs w:val="28"/>
        </w:rPr>
        <w:t xml:space="preserve"> компонент. Результатом духовно-нравственной </w:t>
      </w:r>
      <w:r w:rsidR="008C272D">
        <w:rPr>
          <w:color w:val="000000" w:themeColor="text1"/>
          <w:sz w:val="28"/>
          <w:szCs w:val="28"/>
        </w:rPr>
        <w:t>восп</w:t>
      </w:r>
      <w:r w:rsidR="008C272D">
        <w:rPr>
          <w:color w:val="000000" w:themeColor="text1"/>
          <w:sz w:val="28"/>
          <w:szCs w:val="28"/>
        </w:rPr>
        <w:t>и</w:t>
      </w:r>
      <w:r w:rsidR="008C272D">
        <w:rPr>
          <w:color w:val="000000" w:themeColor="text1"/>
          <w:sz w:val="28"/>
          <w:szCs w:val="28"/>
        </w:rPr>
        <w:t>та</w:t>
      </w:r>
      <w:r w:rsidRPr="00916D77">
        <w:rPr>
          <w:color w:val="000000" w:themeColor="text1"/>
          <w:sz w:val="28"/>
          <w:szCs w:val="28"/>
        </w:rPr>
        <w:t xml:space="preserve">нности </w:t>
      </w:r>
      <w:r w:rsidR="007F5EE2">
        <w:rPr>
          <w:color w:val="000000" w:themeColor="text1"/>
          <w:sz w:val="28"/>
          <w:szCs w:val="28"/>
        </w:rPr>
        <w:t xml:space="preserve">младших школьников и </w:t>
      </w:r>
      <w:r w:rsidR="00A43E73">
        <w:rPr>
          <w:color w:val="000000" w:themeColor="text1"/>
          <w:sz w:val="28"/>
          <w:szCs w:val="28"/>
        </w:rPr>
        <w:t>подростков</w:t>
      </w:r>
      <w:r w:rsidRPr="00916D77">
        <w:rPr>
          <w:color w:val="000000" w:themeColor="text1"/>
          <w:sz w:val="28"/>
          <w:szCs w:val="28"/>
        </w:rPr>
        <w:t>, который изначально прогнозируе</w:t>
      </w:r>
      <w:r w:rsidRPr="00916D77">
        <w:rPr>
          <w:color w:val="000000" w:themeColor="text1"/>
          <w:sz w:val="28"/>
          <w:szCs w:val="28"/>
        </w:rPr>
        <w:t>т</w:t>
      </w:r>
      <w:r w:rsidRPr="00916D77">
        <w:rPr>
          <w:color w:val="000000" w:themeColor="text1"/>
          <w:sz w:val="28"/>
          <w:szCs w:val="28"/>
        </w:rPr>
        <w:t xml:space="preserve">ся нами, является сформированность у детей знаний основ </w:t>
      </w:r>
      <w:r w:rsidR="007F5EE2" w:rsidRPr="008F168E">
        <w:rPr>
          <w:sz w:val="28"/>
          <w:szCs w:val="28"/>
        </w:rPr>
        <w:t>духовно-нравственной</w:t>
      </w:r>
      <w:r w:rsidRPr="00916D77">
        <w:rPr>
          <w:color w:val="000000" w:themeColor="text1"/>
          <w:sz w:val="28"/>
          <w:szCs w:val="28"/>
        </w:rPr>
        <w:t xml:space="preserve"> культуры и духовно-нравственных ценностей и качеств, проявляющаяся в нравс</w:t>
      </w:r>
      <w:r w:rsidRPr="00916D77">
        <w:rPr>
          <w:color w:val="000000" w:themeColor="text1"/>
          <w:sz w:val="28"/>
          <w:szCs w:val="28"/>
        </w:rPr>
        <w:t>т</w:t>
      </w:r>
      <w:r w:rsidRPr="00916D77">
        <w:rPr>
          <w:color w:val="000000" w:themeColor="text1"/>
          <w:sz w:val="28"/>
          <w:szCs w:val="28"/>
        </w:rPr>
        <w:t xml:space="preserve">венных поступках и </w:t>
      </w:r>
      <w:r w:rsidR="00916D77" w:rsidRPr="00916D77">
        <w:rPr>
          <w:sz w:val="28"/>
          <w:szCs w:val="28"/>
        </w:rPr>
        <w:t xml:space="preserve">ценностном отношении к человеку, Родине, искусству, труду, познанию, природе, религии. </w:t>
      </w:r>
      <w:r w:rsidRPr="00916D77">
        <w:rPr>
          <w:color w:val="000000" w:themeColor="text1"/>
          <w:sz w:val="28"/>
          <w:szCs w:val="28"/>
        </w:rPr>
        <w:t>Степень сформированности этих качеств мы оцен</w:t>
      </w:r>
      <w:r w:rsidRPr="00916D77">
        <w:rPr>
          <w:color w:val="000000" w:themeColor="text1"/>
          <w:sz w:val="28"/>
          <w:szCs w:val="28"/>
        </w:rPr>
        <w:t>и</w:t>
      </w:r>
      <w:r w:rsidRPr="00916D77">
        <w:rPr>
          <w:color w:val="000000" w:themeColor="text1"/>
          <w:sz w:val="28"/>
          <w:szCs w:val="28"/>
        </w:rPr>
        <w:lastRenderedPageBreak/>
        <w:t xml:space="preserve">ваем с помощью разработанных показателей по уровням духовно-нравственной образованности </w:t>
      </w:r>
      <w:r w:rsidR="007F5EE2">
        <w:rPr>
          <w:color w:val="000000" w:themeColor="text1"/>
          <w:sz w:val="28"/>
          <w:szCs w:val="28"/>
        </w:rPr>
        <w:t>школьников</w:t>
      </w:r>
      <w:r w:rsidRPr="00916D77">
        <w:rPr>
          <w:color w:val="000000" w:themeColor="text1"/>
          <w:sz w:val="28"/>
          <w:szCs w:val="28"/>
        </w:rPr>
        <w:t xml:space="preserve"> на основе сравнительного анализа известных в от</w:t>
      </w:r>
      <w:r w:rsidRPr="00916D77">
        <w:rPr>
          <w:color w:val="000000" w:themeColor="text1"/>
          <w:sz w:val="28"/>
          <w:szCs w:val="28"/>
        </w:rPr>
        <w:t>е</w:t>
      </w:r>
      <w:r w:rsidRPr="00916D77">
        <w:rPr>
          <w:color w:val="000000" w:themeColor="text1"/>
          <w:sz w:val="28"/>
          <w:szCs w:val="28"/>
        </w:rPr>
        <w:t xml:space="preserve">чественной педагогике методик обоснования уровней организации учебно-познавательной и воспитательной деятельности. Рассмотрим их. </w:t>
      </w:r>
    </w:p>
    <w:p w:rsidR="00CA66A1" w:rsidRPr="00916D77" w:rsidRDefault="00916D77" w:rsidP="00CA66A1">
      <w:pPr>
        <w:spacing w:line="360" w:lineRule="auto"/>
        <w:ind w:firstLine="709"/>
        <w:jc w:val="both"/>
        <w:rPr>
          <w:sz w:val="28"/>
          <w:szCs w:val="28"/>
        </w:rPr>
      </w:pPr>
      <w:r w:rsidRPr="00916D77">
        <w:rPr>
          <w:sz w:val="28"/>
          <w:szCs w:val="28"/>
        </w:rPr>
        <w:t xml:space="preserve">Наиболее конкретной с точки зрения показателей является </w:t>
      </w:r>
      <w:r w:rsidR="00CA66A1" w:rsidRPr="00916D77">
        <w:rPr>
          <w:sz w:val="28"/>
          <w:szCs w:val="28"/>
        </w:rPr>
        <w:t>методик</w:t>
      </w:r>
      <w:r w:rsidRPr="00916D77">
        <w:rPr>
          <w:sz w:val="28"/>
          <w:szCs w:val="28"/>
        </w:rPr>
        <w:t>а</w:t>
      </w:r>
      <w:r w:rsidR="00CA66A1" w:rsidRPr="00916D77">
        <w:rPr>
          <w:sz w:val="28"/>
          <w:szCs w:val="28"/>
        </w:rPr>
        <w:t xml:space="preserve"> В.П. Симонова</w:t>
      </w:r>
      <w:r w:rsidRPr="00916D77">
        <w:rPr>
          <w:sz w:val="28"/>
          <w:szCs w:val="28"/>
        </w:rPr>
        <w:t>, в основе которой</w:t>
      </w:r>
      <w:r w:rsidR="00CA66A1" w:rsidRPr="00916D77">
        <w:rPr>
          <w:sz w:val="28"/>
          <w:szCs w:val="28"/>
        </w:rPr>
        <w:t xml:space="preserve"> лежит степень обученности учащихся по итогам о</w:t>
      </w:r>
      <w:r w:rsidR="00CA66A1" w:rsidRPr="00916D77">
        <w:rPr>
          <w:sz w:val="28"/>
          <w:szCs w:val="28"/>
        </w:rPr>
        <w:t>п</w:t>
      </w:r>
      <w:r w:rsidR="00CA66A1" w:rsidRPr="00916D77">
        <w:rPr>
          <w:sz w:val="28"/>
          <w:szCs w:val="28"/>
        </w:rPr>
        <w:t>ределенного учебного периода:</w:t>
      </w:r>
    </w:p>
    <w:p w:rsidR="00CA66A1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уровень различения, распознавания (уровень знакомства);</w:t>
      </w:r>
    </w:p>
    <w:p w:rsidR="00CA66A1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запоминания (накопительный уровень);</w:t>
      </w:r>
    </w:p>
    <w:p w:rsidR="00CA66A1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понимания (степень осознания усвоенного обучающимися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тического материала);</w:t>
      </w:r>
    </w:p>
    <w:p w:rsidR="00CA66A1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элементарных умений и навыков (применение полученных знаний на практике по шаблону, по образцу, т.е. чисто репродуктивно);</w:t>
      </w:r>
    </w:p>
    <w:p w:rsidR="00CA66A1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перенос (применение полученных теоретических знаний на практике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чески, не стандартно, не шаблонно; выработка новых умений и навыков на базе сформированных ранее)» [</w:t>
      </w:r>
      <w:r w:rsidR="000719B0">
        <w:rPr>
          <w:sz w:val="28"/>
          <w:szCs w:val="28"/>
        </w:rPr>
        <w:t>15</w:t>
      </w:r>
      <w:r w:rsidR="000B7CE1">
        <w:rPr>
          <w:sz w:val="28"/>
          <w:szCs w:val="28"/>
        </w:rPr>
        <w:t>6</w:t>
      </w:r>
      <w:r>
        <w:rPr>
          <w:sz w:val="28"/>
          <w:szCs w:val="28"/>
        </w:rPr>
        <w:t xml:space="preserve">, с.22]. </w:t>
      </w:r>
    </w:p>
    <w:p w:rsidR="00CA66A1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первый уровень обученности понимается В.П. Симоновым как самый низший, характеризующийся тем, что обучаемый отличает в готовом виде процесс, явление или объект. На более высоком втором уровне запоминания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исходит усвоение информации без ее понимания, которое появляется только на третьем уровне обученности. Четвертый показатель степени обученности –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ментарные умения и навыки – проявляется при применении обучающимися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и практики в стандартных ситуациях. Перенос этих знаний и умений в новые, нестандартные ситуации является высшим уровнем обученности по В.П. Симон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ву. </w:t>
      </w:r>
    </w:p>
    <w:p w:rsidR="00CA66A1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теории и практике широко известна многоуровневая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тодика П.И. Пидкасистого. В этой классификации он предлагает пять </w:t>
      </w:r>
      <w:r w:rsidRPr="00A7515D">
        <w:rPr>
          <w:sz w:val="28"/>
          <w:szCs w:val="28"/>
        </w:rPr>
        <w:t>уровней учебно-познавательных действий:</w:t>
      </w:r>
      <w:r>
        <w:rPr>
          <w:sz w:val="28"/>
          <w:szCs w:val="28"/>
        </w:rPr>
        <w:t xml:space="preserve"> </w:t>
      </w:r>
    </w:p>
    <w:p w:rsidR="00CA66A1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 Уровень – низкий. </w:t>
      </w:r>
    </w:p>
    <w:p w:rsidR="00CA66A1" w:rsidRDefault="00CA66A1" w:rsidP="00E26F83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- ниже среднего. Обучающиеся не всегда проявляют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ности и интерес к решению поставленных учебных задач; учебно-познавательную информацию воспринимают со значительными трудностями; в основном 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с решением элементарных и однотипных задач; сформированные учебные умения не являются прочными; с трудом усваивают основные понятия по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ту; объем самостоятельной работы незначительный; очень часто нуждаются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учителя.</w:t>
      </w:r>
    </w:p>
    <w:p w:rsidR="00CA66A1" w:rsidRDefault="00CA66A1" w:rsidP="00E26F83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- средний. У обучающихся наблюдаются некоторые затру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нения в самостоятельной работе, решение учебных задач сопровождается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 затратами времени; возникают затруднения в аналитико-синтетической обработке воспринимаемой учебно-познавательной информации; смысл и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решаемых задач осознают постепенно.</w:t>
      </w:r>
    </w:p>
    <w:p w:rsidR="00CA66A1" w:rsidRDefault="00CA66A1" w:rsidP="00E26F83">
      <w:pPr>
        <w:numPr>
          <w:ilvl w:val="0"/>
          <w:numId w:val="23"/>
        </w:numPr>
        <w:spacing w:line="360" w:lineRule="auto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Уровень - высокий. Наличие у обучающихся потребностей в учебной информации, осознание значимости и смысла этой информации; значительный удельный вес самостоятельной работы ученика в учебно-познавательной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ности; наличие умений работать с разными источниками информации, владение понятиями в изучаемом предмете; безошибочное выполнение учебных задач.</w:t>
      </w:r>
    </w:p>
    <w:p w:rsidR="00CA66A1" w:rsidRPr="00A7515D" w:rsidRDefault="00CA66A1" w:rsidP="00E26F83">
      <w:pPr>
        <w:numPr>
          <w:ilvl w:val="0"/>
          <w:numId w:val="23"/>
        </w:numPr>
        <w:spacing w:line="360" w:lineRule="auto"/>
        <w:ind w:left="11" w:firstLine="698"/>
        <w:jc w:val="both"/>
        <w:rPr>
          <w:sz w:val="28"/>
          <w:szCs w:val="28"/>
        </w:rPr>
      </w:pPr>
      <w:r w:rsidRPr="00A7515D">
        <w:rPr>
          <w:sz w:val="28"/>
          <w:szCs w:val="28"/>
        </w:rPr>
        <w:t>Уровень – очень высокий. Повышенные потребности в использовании учебной информации, свободная ориентация в ее поиске в источниках; целостное видение и изучение явлений; свободный перенос знаний и умений из одного учебного предмета в другой; самоконтроль и самосовершенствование» [</w:t>
      </w:r>
      <w:r w:rsidR="000719B0">
        <w:rPr>
          <w:sz w:val="28"/>
          <w:szCs w:val="28"/>
        </w:rPr>
        <w:t>13</w:t>
      </w:r>
      <w:r w:rsidR="009B16AC">
        <w:rPr>
          <w:sz w:val="28"/>
          <w:szCs w:val="28"/>
        </w:rPr>
        <w:t>3</w:t>
      </w:r>
      <w:r w:rsidRPr="00A7515D">
        <w:rPr>
          <w:sz w:val="28"/>
          <w:szCs w:val="28"/>
        </w:rPr>
        <w:t>, с.89].</w:t>
      </w:r>
    </w:p>
    <w:p w:rsidR="00CA66A1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методика представлена В.П. Беспалько, включающая следующие уровни обученности и характер учебной деятельности учащихся в русле логики последовательного выяснения уровня теоретической и практической подготовки обучаемого: </w:t>
      </w:r>
    </w:p>
    <w:p w:rsidR="00CA66A1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уровень знакомства: узнавание, распознавание, различение, опознание (знания-знакомства); </w:t>
      </w:r>
    </w:p>
    <w:p w:rsidR="00CA66A1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репродукции: воспроизведение информации об изучаемом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 по памяти или смыслу (знания-копии); </w:t>
      </w:r>
    </w:p>
    <w:p w:rsidR="00CA66A1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уровень умений: применение знаний на практике в буквальном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к знакомым объектам и ситуациям (знания-умения); </w:t>
      </w:r>
    </w:p>
    <w:p w:rsidR="00CA66A1" w:rsidRDefault="00CA66A1" w:rsidP="00CA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трансформации: применение знаний на практике с переносом их на незнакомые объекты и ситуации (знания-трансформации)» [</w:t>
      </w:r>
      <w:r w:rsidR="000719B0">
        <w:rPr>
          <w:sz w:val="28"/>
          <w:szCs w:val="28"/>
        </w:rPr>
        <w:t>26</w:t>
      </w:r>
      <w:r>
        <w:rPr>
          <w:sz w:val="28"/>
          <w:szCs w:val="28"/>
        </w:rPr>
        <w:t xml:space="preserve">, с.123]. </w:t>
      </w:r>
    </w:p>
    <w:p w:rsidR="00204B8D" w:rsidRDefault="00916D77" w:rsidP="00204B8D">
      <w:pPr>
        <w:spacing w:line="360" w:lineRule="auto"/>
        <w:ind w:firstLine="709"/>
        <w:jc w:val="both"/>
        <w:rPr>
          <w:sz w:val="28"/>
          <w:szCs w:val="28"/>
        </w:rPr>
      </w:pPr>
      <w:r w:rsidRPr="00204B8D">
        <w:rPr>
          <w:sz w:val="28"/>
          <w:szCs w:val="28"/>
        </w:rPr>
        <w:t xml:space="preserve">Сравнив рассмотренные методики, учитывая </w:t>
      </w:r>
      <w:r w:rsidR="00204B8D" w:rsidRPr="00204B8D">
        <w:rPr>
          <w:sz w:val="28"/>
          <w:szCs w:val="28"/>
        </w:rPr>
        <w:t>специфику проблемы исслед</w:t>
      </w:r>
      <w:r w:rsidR="00204B8D" w:rsidRPr="00204B8D">
        <w:rPr>
          <w:sz w:val="28"/>
          <w:szCs w:val="28"/>
        </w:rPr>
        <w:t>о</w:t>
      </w:r>
      <w:r w:rsidR="00204B8D" w:rsidRPr="00204B8D">
        <w:rPr>
          <w:sz w:val="28"/>
          <w:szCs w:val="28"/>
        </w:rPr>
        <w:t>вания</w:t>
      </w:r>
      <w:r w:rsidR="00204B8D">
        <w:rPr>
          <w:sz w:val="28"/>
          <w:szCs w:val="28"/>
        </w:rPr>
        <w:t xml:space="preserve"> (</w:t>
      </w:r>
      <w:r w:rsidR="00204B8D" w:rsidRPr="00204B8D">
        <w:rPr>
          <w:sz w:val="28"/>
          <w:szCs w:val="28"/>
        </w:rPr>
        <w:t>сложность диагностики внутреннего мира ребенка, органичность духовн</w:t>
      </w:r>
      <w:r w:rsidR="00204B8D" w:rsidRPr="00204B8D">
        <w:rPr>
          <w:sz w:val="28"/>
          <w:szCs w:val="28"/>
        </w:rPr>
        <w:t>о</w:t>
      </w:r>
      <w:r w:rsidR="00204B8D" w:rsidRPr="00204B8D">
        <w:rPr>
          <w:sz w:val="28"/>
          <w:szCs w:val="28"/>
        </w:rPr>
        <w:t>сти и нравственности личности, взаимодействие религиозной и светской соста</w:t>
      </w:r>
      <w:r w:rsidR="00204B8D" w:rsidRPr="00204B8D">
        <w:rPr>
          <w:sz w:val="28"/>
          <w:szCs w:val="28"/>
        </w:rPr>
        <w:t>в</w:t>
      </w:r>
      <w:r w:rsidR="00204B8D" w:rsidRPr="00204B8D">
        <w:rPr>
          <w:sz w:val="28"/>
          <w:szCs w:val="28"/>
        </w:rPr>
        <w:t>ляющих нравственности личности, различия подходов к понятию духовности личности с разных мировоззренческих позиций</w:t>
      </w:r>
      <w:r w:rsidR="00204B8D">
        <w:rPr>
          <w:sz w:val="28"/>
          <w:szCs w:val="28"/>
        </w:rPr>
        <w:t>)</w:t>
      </w:r>
      <w:r w:rsidR="00204B8D" w:rsidRPr="00204B8D">
        <w:rPr>
          <w:sz w:val="28"/>
          <w:szCs w:val="28"/>
        </w:rPr>
        <w:t xml:space="preserve">, мы считаем, что </w:t>
      </w:r>
      <w:r w:rsidR="00204B8D">
        <w:rPr>
          <w:sz w:val="28"/>
          <w:szCs w:val="28"/>
        </w:rPr>
        <w:t>наиболее пр</w:t>
      </w:r>
      <w:r w:rsidR="00204B8D">
        <w:rPr>
          <w:sz w:val="28"/>
          <w:szCs w:val="28"/>
        </w:rPr>
        <w:t>и</w:t>
      </w:r>
      <w:r w:rsidR="00204B8D">
        <w:rPr>
          <w:sz w:val="28"/>
          <w:szCs w:val="28"/>
        </w:rPr>
        <w:t xml:space="preserve">емлемой методикой для формирования духовно-нравственных знаний, умений, навыков и ценностей </w:t>
      </w:r>
      <w:r w:rsidR="00D7283A">
        <w:rPr>
          <w:sz w:val="28"/>
          <w:szCs w:val="28"/>
        </w:rPr>
        <w:t xml:space="preserve">младших школьников и </w:t>
      </w:r>
      <w:r w:rsidR="00860393">
        <w:rPr>
          <w:color w:val="000000" w:themeColor="text1"/>
          <w:sz w:val="28"/>
          <w:szCs w:val="28"/>
        </w:rPr>
        <w:t>подростков</w:t>
      </w:r>
      <w:r w:rsidR="00204B8D">
        <w:rPr>
          <w:sz w:val="28"/>
          <w:szCs w:val="28"/>
        </w:rPr>
        <w:t xml:space="preserve"> и оценки их сформир</w:t>
      </w:r>
      <w:r w:rsidR="00204B8D">
        <w:rPr>
          <w:sz w:val="28"/>
          <w:szCs w:val="28"/>
        </w:rPr>
        <w:t>о</w:t>
      </w:r>
      <w:r w:rsidR="00204B8D">
        <w:rPr>
          <w:sz w:val="28"/>
          <w:szCs w:val="28"/>
        </w:rPr>
        <w:t xml:space="preserve">ванности подходит методика В.П. Беспалько. Она позволяет </w:t>
      </w:r>
      <w:r w:rsidR="00FA56AE">
        <w:rPr>
          <w:sz w:val="28"/>
          <w:szCs w:val="28"/>
        </w:rPr>
        <w:t>более конкретно о</w:t>
      </w:r>
      <w:r w:rsidR="00FA56AE">
        <w:rPr>
          <w:sz w:val="28"/>
          <w:szCs w:val="28"/>
        </w:rPr>
        <w:t>п</w:t>
      </w:r>
      <w:r w:rsidR="00FA56AE">
        <w:rPr>
          <w:sz w:val="28"/>
          <w:szCs w:val="28"/>
        </w:rPr>
        <w:t>ределит</w:t>
      </w:r>
      <w:r w:rsidR="00204B8D">
        <w:rPr>
          <w:sz w:val="28"/>
          <w:szCs w:val="28"/>
        </w:rPr>
        <w:t xml:space="preserve">ь </w:t>
      </w:r>
      <w:r w:rsidR="00FA56AE">
        <w:rPr>
          <w:sz w:val="28"/>
          <w:szCs w:val="28"/>
        </w:rPr>
        <w:t>степень</w:t>
      </w:r>
      <w:r w:rsidR="00204B8D">
        <w:rPr>
          <w:sz w:val="28"/>
          <w:szCs w:val="28"/>
        </w:rPr>
        <w:t xml:space="preserve"> </w:t>
      </w:r>
      <w:r w:rsidR="00FA56AE">
        <w:rPr>
          <w:sz w:val="28"/>
          <w:szCs w:val="28"/>
        </w:rPr>
        <w:t xml:space="preserve">духовно-нравственной </w:t>
      </w:r>
      <w:r w:rsidR="008C272D">
        <w:rPr>
          <w:sz w:val="28"/>
          <w:szCs w:val="28"/>
        </w:rPr>
        <w:t>воспит</w:t>
      </w:r>
      <w:r w:rsidR="00FA56AE">
        <w:rPr>
          <w:sz w:val="28"/>
          <w:szCs w:val="28"/>
        </w:rPr>
        <w:t xml:space="preserve">анности </w:t>
      </w:r>
      <w:r w:rsidR="00D7283A">
        <w:rPr>
          <w:color w:val="000000" w:themeColor="text1"/>
          <w:sz w:val="28"/>
          <w:szCs w:val="28"/>
        </w:rPr>
        <w:t>детей</w:t>
      </w:r>
      <w:r w:rsidR="00FA56AE">
        <w:rPr>
          <w:sz w:val="28"/>
          <w:szCs w:val="28"/>
        </w:rPr>
        <w:t xml:space="preserve"> по следующим уровням: </w:t>
      </w:r>
    </w:p>
    <w:p w:rsidR="008E2498" w:rsidRPr="008E2498" w:rsidRDefault="00FA56AE" w:rsidP="006B076D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8E2498">
        <w:rPr>
          <w:sz w:val="28"/>
          <w:szCs w:val="28"/>
          <w:u w:val="single"/>
        </w:rPr>
        <w:t xml:space="preserve">Уровень </w:t>
      </w:r>
      <w:r w:rsidRPr="00D7283A">
        <w:rPr>
          <w:sz w:val="28"/>
          <w:szCs w:val="28"/>
          <w:u w:val="single"/>
        </w:rPr>
        <w:t>репродукции знаний</w:t>
      </w:r>
      <w:r w:rsidR="00D745C1" w:rsidRPr="00D7283A">
        <w:rPr>
          <w:sz w:val="28"/>
          <w:szCs w:val="28"/>
          <w:u w:val="single"/>
        </w:rPr>
        <w:t xml:space="preserve"> о </w:t>
      </w:r>
      <w:r w:rsidR="00D7283A" w:rsidRPr="00D7283A">
        <w:rPr>
          <w:sz w:val="28"/>
          <w:szCs w:val="28"/>
          <w:u w:val="single"/>
        </w:rPr>
        <w:t>духовно-нравственной</w:t>
      </w:r>
      <w:r w:rsidR="00D745C1" w:rsidRPr="00D7283A">
        <w:rPr>
          <w:sz w:val="28"/>
          <w:szCs w:val="28"/>
          <w:u w:val="single"/>
        </w:rPr>
        <w:t xml:space="preserve"> культуре</w:t>
      </w:r>
      <w:r w:rsidRPr="008E2498">
        <w:rPr>
          <w:sz w:val="28"/>
          <w:szCs w:val="28"/>
          <w:u w:val="single"/>
        </w:rPr>
        <w:t>.</w:t>
      </w:r>
      <w:r w:rsidRPr="008E2498">
        <w:rPr>
          <w:sz w:val="28"/>
          <w:szCs w:val="28"/>
        </w:rPr>
        <w:t xml:space="preserve"> </w:t>
      </w:r>
      <w:r w:rsidRPr="008E2498">
        <w:rPr>
          <w:color w:val="000000"/>
          <w:sz w:val="28"/>
          <w:szCs w:val="28"/>
        </w:rPr>
        <w:t>Зн</w:t>
      </w:r>
      <w:r w:rsidRPr="008E2498">
        <w:rPr>
          <w:color w:val="000000"/>
          <w:sz w:val="28"/>
          <w:szCs w:val="28"/>
        </w:rPr>
        <w:t>а</w:t>
      </w:r>
      <w:r w:rsidRPr="008E2498">
        <w:rPr>
          <w:color w:val="000000"/>
          <w:sz w:val="28"/>
          <w:szCs w:val="28"/>
        </w:rPr>
        <w:t xml:space="preserve">ние основ </w:t>
      </w:r>
      <w:r w:rsidR="00D7283A" w:rsidRPr="008F168E">
        <w:rPr>
          <w:sz w:val="28"/>
          <w:szCs w:val="28"/>
        </w:rPr>
        <w:t xml:space="preserve">духовно-нравственной </w:t>
      </w:r>
      <w:r w:rsidR="00D7283A">
        <w:rPr>
          <w:sz w:val="28"/>
          <w:szCs w:val="28"/>
        </w:rPr>
        <w:t>(</w:t>
      </w:r>
      <w:r w:rsidRPr="008E2498">
        <w:rPr>
          <w:color w:val="000000"/>
          <w:sz w:val="28"/>
          <w:szCs w:val="28"/>
        </w:rPr>
        <w:t>православной</w:t>
      </w:r>
      <w:r w:rsidR="00D7283A">
        <w:rPr>
          <w:color w:val="000000"/>
          <w:sz w:val="28"/>
          <w:szCs w:val="28"/>
        </w:rPr>
        <w:t>)</w:t>
      </w:r>
      <w:r w:rsidRPr="008E2498">
        <w:rPr>
          <w:color w:val="000000"/>
          <w:sz w:val="28"/>
          <w:szCs w:val="28"/>
        </w:rPr>
        <w:t xml:space="preserve"> культуры (знания о Боге, </w:t>
      </w:r>
      <w:r w:rsidRPr="008E2498">
        <w:rPr>
          <w:color w:val="030303"/>
          <w:sz w:val="28"/>
          <w:szCs w:val="28"/>
        </w:rPr>
        <w:t>хр</w:t>
      </w:r>
      <w:r w:rsidRPr="008E2498">
        <w:rPr>
          <w:color w:val="030303"/>
          <w:sz w:val="28"/>
          <w:szCs w:val="28"/>
        </w:rPr>
        <w:t>и</w:t>
      </w:r>
      <w:r w:rsidRPr="008E2498">
        <w:rPr>
          <w:color w:val="030303"/>
          <w:sz w:val="28"/>
          <w:szCs w:val="28"/>
        </w:rPr>
        <w:t xml:space="preserve">стианском учении, святых, Священном Писании, храме, иконах, </w:t>
      </w:r>
      <w:r w:rsidR="00363271" w:rsidRPr="008E2498">
        <w:rPr>
          <w:color w:val="030303"/>
          <w:sz w:val="28"/>
          <w:szCs w:val="28"/>
        </w:rPr>
        <w:t xml:space="preserve">монастырях, </w:t>
      </w:r>
      <w:r w:rsidRPr="008E2498">
        <w:rPr>
          <w:color w:val="030303"/>
          <w:sz w:val="28"/>
          <w:szCs w:val="28"/>
        </w:rPr>
        <w:t>пр</w:t>
      </w:r>
      <w:r w:rsidRPr="008E2498">
        <w:rPr>
          <w:color w:val="030303"/>
          <w:sz w:val="28"/>
          <w:szCs w:val="28"/>
        </w:rPr>
        <w:t>а</w:t>
      </w:r>
      <w:r w:rsidRPr="008E2498">
        <w:rPr>
          <w:color w:val="030303"/>
          <w:sz w:val="28"/>
          <w:szCs w:val="28"/>
        </w:rPr>
        <w:t>вославных праздниках</w:t>
      </w:r>
      <w:r w:rsidR="008E2498">
        <w:rPr>
          <w:color w:val="030303"/>
          <w:sz w:val="28"/>
          <w:szCs w:val="28"/>
        </w:rPr>
        <w:t xml:space="preserve"> и др.</w:t>
      </w:r>
      <w:r w:rsidRPr="008E2498">
        <w:rPr>
          <w:color w:val="030303"/>
          <w:sz w:val="28"/>
          <w:szCs w:val="28"/>
        </w:rPr>
        <w:t>).</w:t>
      </w:r>
      <w:r w:rsidRPr="008E2498">
        <w:rPr>
          <w:color w:val="000000"/>
          <w:sz w:val="28"/>
          <w:szCs w:val="28"/>
        </w:rPr>
        <w:t xml:space="preserve"> </w:t>
      </w:r>
    </w:p>
    <w:p w:rsidR="00FA56AE" w:rsidRPr="008E2498" w:rsidRDefault="00FA56AE" w:rsidP="006B076D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D7283A">
        <w:rPr>
          <w:sz w:val="28"/>
          <w:szCs w:val="28"/>
          <w:u w:val="single"/>
        </w:rPr>
        <w:t xml:space="preserve">Уровень </w:t>
      </w:r>
      <w:r w:rsidR="00D7283A" w:rsidRPr="00D7283A">
        <w:rPr>
          <w:sz w:val="28"/>
          <w:szCs w:val="28"/>
          <w:u w:val="single"/>
        </w:rPr>
        <w:t xml:space="preserve">инициированных действий/умений </w:t>
      </w:r>
      <w:r w:rsidR="00D7283A" w:rsidRPr="00D7283A">
        <w:rPr>
          <w:color w:val="030303"/>
          <w:sz w:val="28"/>
          <w:szCs w:val="28"/>
          <w:u w:val="single"/>
        </w:rPr>
        <w:t>поступать в соответствии с нормами духовно-нравственной культуры</w:t>
      </w:r>
      <w:r w:rsidR="00D7283A" w:rsidRPr="00D7283A">
        <w:rPr>
          <w:sz w:val="28"/>
          <w:szCs w:val="28"/>
          <w:u w:val="single"/>
        </w:rPr>
        <w:t xml:space="preserve"> по образцу, совету</w:t>
      </w:r>
      <w:r w:rsidRPr="008E2498">
        <w:rPr>
          <w:sz w:val="28"/>
          <w:szCs w:val="28"/>
          <w:u w:val="single"/>
        </w:rPr>
        <w:t>.</w:t>
      </w:r>
      <w:r w:rsidRPr="008E2498">
        <w:rPr>
          <w:sz w:val="28"/>
          <w:szCs w:val="28"/>
        </w:rPr>
        <w:t xml:space="preserve"> У обучающихся сформированы р</w:t>
      </w:r>
      <w:r w:rsidRPr="008E2498">
        <w:rPr>
          <w:color w:val="000000"/>
          <w:sz w:val="28"/>
          <w:szCs w:val="28"/>
        </w:rPr>
        <w:t>епродуктивные у</w:t>
      </w:r>
      <w:r w:rsidRPr="008E2498">
        <w:rPr>
          <w:color w:val="030303"/>
          <w:sz w:val="28"/>
          <w:szCs w:val="28"/>
        </w:rPr>
        <w:t xml:space="preserve">мения поступать в соответствии с нормами </w:t>
      </w:r>
      <w:r w:rsidR="00D7283A">
        <w:rPr>
          <w:color w:val="030303"/>
          <w:sz w:val="28"/>
          <w:szCs w:val="28"/>
        </w:rPr>
        <w:t>д</w:t>
      </w:r>
      <w:r w:rsidR="00D7283A">
        <w:rPr>
          <w:color w:val="030303"/>
          <w:sz w:val="28"/>
          <w:szCs w:val="28"/>
        </w:rPr>
        <w:t>у</w:t>
      </w:r>
      <w:r w:rsidR="00D7283A">
        <w:rPr>
          <w:color w:val="030303"/>
          <w:sz w:val="28"/>
          <w:szCs w:val="28"/>
        </w:rPr>
        <w:t>ховно-нравственной</w:t>
      </w:r>
      <w:r w:rsidRPr="008E2498">
        <w:rPr>
          <w:color w:val="030303"/>
          <w:sz w:val="28"/>
          <w:szCs w:val="28"/>
        </w:rPr>
        <w:t xml:space="preserve"> культуры</w:t>
      </w:r>
      <w:r w:rsidR="00D7283A">
        <w:rPr>
          <w:color w:val="030303"/>
          <w:sz w:val="28"/>
          <w:szCs w:val="28"/>
        </w:rPr>
        <w:t xml:space="preserve"> и</w:t>
      </w:r>
      <w:r w:rsidRPr="008E2498">
        <w:rPr>
          <w:color w:val="030303"/>
          <w:sz w:val="28"/>
          <w:szCs w:val="28"/>
        </w:rPr>
        <w:t xml:space="preserve"> </w:t>
      </w:r>
      <w:r w:rsidRPr="008E2498">
        <w:rPr>
          <w:sz w:val="28"/>
          <w:szCs w:val="28"/>
        </w:rPr>
        <w:t>относиться к человеку, природе, труду, искусс</w:t>
      </w:r>
      <w:r w:rsidRPr="008E2498">
        <w:rPr>
          <w:sz w:val="28"/>
          <w:szCs w:val="28"/>
        </w:rPr>
        <w:t>т</w:t>
      </w:r>
      <w:r w:rsidRPr="008E2498">
        <w:rPr>
          <w:sz w:val="28"/>
          <w:szCs w:val="28"/>
        </w:rPr>
        <w:t xml:space="preserve">ву, Родине, </w:t>
      </w:r>
      <w:r w:rsidRPr="00A7253E">
        <w:rPr>
          <w:sz w:val="28"/>
          <w:szCs w:val="28"/>
        </w:rPr>
        <w:t xml:space="preserve">религии, </w:t>
      </w:r>
      <w:r w:rsidR="00D43296" w:rsidRPr="00A7253E">
        <w:rPr>
          <w:sz w:val="28"/>
          <w:szCs w:val="28"/>
        </w:rPr>
        <w:t>познанию</w:t>
      </w:r>
      <w:r w:rsidR="00D7283A">
        <w:rPr>
          <w:sz w:val="28"/>
          <w:szCs w:val="28"/>
        </w:rPr>
        <w:t xml:space="preserve"> в соответствии с ними</w:t>
      </w:r>
      <w:r w:rsidRPr="00A7253E">
        <w:rPr>
          <w:sz w:val="28"/>
          <w:szCs w:val="28"/>
        </w:rPr>
        <w:t xml:space="preserve">. </w:t>
      </w:r>
      <w:r w:rsidRPr="00A7253E">
        <w:rPr>
          <w:color w:val="000000"/>
          <w:sz w:val="28"/>
          <w:szCs w:val="28"/>
        </w:rPr>
        <w:t>Сформированы духовно-нравственные качества и ценности: доброта, совест</w:t>
      </w:r>
      <w:r w:rsidR="00A7253E" w:rsidRPr="00A7253E">
        <w:rPr>
          <w:color w:val="000000"/>
          <w:sz w:val="28"/>
          <w:szCs w:val="28"/>
        </w:rPr>
        <w:t>ливость</w:t>
      </w:r>
      <w:r w:rsidRPr="00A7253E">
        <w:rPr>
          <w:color w:val="000000"/>
          <w:sz w:val="28"/>
          <w:szCs w:val="28"/>
        </w:rPr>
        <w:t xml:space="preserve">, скромность, </w:t>
      </w:r>
      <w:r w:rsidR="00A7253E" w:rsidRPr="00A7253E">
        <w:rPr>
          <w:color w:val="000000"/>
          <w:sz w:val="28"/>
          <w:szCs w:val="28"/>
        </w:rPr>
        <w:t>спосо</w:t>
      </w:r>
      <w:r w:rsidR="00A7253E" w:rsidRPr="00A7253E">
        <w:rPr>
          <w:color w:val="000000"/>
          <w:sz w:val="28"/>
          <w:szCs w:val="28"/>
        </w:rPr>
        <w:t>б</w:t>
      </w:r>
      <w:r w:rsidR="00A7253E" w:rsidRPr="00A7253E">
        <w:rPr>
          <w:color w:val="000000"/>
          <w:sz w:val="28"/>
          <w:szCs w:val="28"/>
        </w:rPr>
        <w:t xml:space="preserve">ность к раскаянию, милосердие, сострадание, жертвенность, </w:t>
      </w:r>
      <w:r w:rsidRPr="00A7253E">
        <w:rPr>
          <w:color w:val="000000"/>
          <w:sz w:val="28"/>
          <w:szCs w:val="28"/>
        </w:rPr>
        <w:t>любовь к Родине, т</w:t>
      </w:r>
      <w:r w:rsidRPr="00A7253E">
        <w:rPr>
          <w:color w:val="000000"/>
          <w:sz w:val="28"/>
          <w:szCs w:val="28"/>
        </w:rPr>
        <w:t>о</w:t>
      </w:r>
      <w:r w:rsidRPr="00A7253E">
        <w:rPr>
          <w:color w:val="000000"/>
          <w:sz w:val="28"/>
          <w:szCs w:val="28"/>
        </w:rPr>
        <w:t>лерантность</w:t>
      </w:r>
      <w:r w:rsidRPr="00A7253E">
        <w:rPr>
          <w:sz w:val="28"/>
          <w:szCs w:val="28"/>
        </w:rPr>
        <w:t xml:space="preserve">, любовь к близким, семейное благополучие, трудолюбие, </w:t>
      </w:r>
      <w:r w:rsidR="00363271" w:rsidRPr="00A7253E">
        <w:rPr>
          <w:sz w:val="28"/>
          <w:szCs w:val="28"/>
        </w:rPr>
        <w:t>аккура</w:t>
      </w:r>
      <w:r w:rsidR="00363271" w:rsidRPr="00A7253E">
        <w:rPr>
          <w:sz w:val="28"/>
          <w:szCs w:val="28"/>
        </w:rPr>
        <w:t>т</w:t>
      </w:r>
      <w:r w:rsidR="00363271" w:rsidRPr="00A7253E">
        <w:rPr>
          <w:sz w:val="28"/>
          <w:szCs w:val="28"/>
        </w:rPr>
        <w:t xml:space="preserve">ность, </w:t>
      </w:r>
      <w:r w:rsidRPr="00A7253E">
        <w:rPr>
          <w:sz w:val="28"/>
          <w:szCs w:val="28"/>
        </w:rPr>
        <w:t>понимание красоты искусства, знания и учение в школе, вера в Бога</w:t>
      </w:r>
      <w:r w:rsidRPr="008E2498">
        <w:rPr>
          <w:sz w:val="28"/>
          <w:szCs w:val="28"/>
        </w:rPr>
        <w:t>, пон</w:t>
      </w:r>
      <w:r w:rsidRPr="008E2498">
        <w:rPr>
          <w:sz w:val="28"/>
          <w:szCs w:val="28"/>
        </w:rPr>
        <w:t>и</w:t>
      </w:r>
      <w:r w:rsidRPr="008E2498">
        <w:rPr>
          <w:sz w:val="28"/>
          <w:szCs w:val="28"/>
        </w:rPr>
        <w:t>мание красоты природы, бережное отношение к животным и природе и др.</w:t>
      </w:r>
      <w:r w:rsidRPr="008E2498">
        <w:rPr>
          <w:color w:val="000000"/>
          <w:sz w:val="28"/>
          <w:szCs w:val="28"/>
        </w:rPr>
        <w:t xml:space="preserve"> </w:t>
      </w:r>
    </w:p>
    <w:p w:rsidR="00FA56AE" w:rsidRPr="001E3130" w:rsidRDefault="00FA56AE" w:rsidP="006B076D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1E3130">
        <w:rPr>
          <w:sz w:val="28"/>
          <w:szCs w:val="28"/>
          <w:u w:val="single"/>
        </w:rPr>
        <w:t>Уровень трансформации умений и навыков</w:t>
      </w:r>
      <w:r w:rsidR="00D745C1">
        <w:rPr>
          <w:sz w:val="28"/>
          <w:szCs w:val="28"/>
          <w:u w:val="single"/>
        </w:rPr>
        <w:t xml:space="preserve"> нравственного поведения</w:t>
      </w:r>
      <w:r w:rsidRPr="001E3130">
        <w:rPr>
          <w:sz w:val="28"/>
          <w:szCs w:val="28"/>
          <w:u w:val="single"/>
        </w:rPr>
        <w:t>.</w:t>
      </w:r>
      <w:r w:rsidRPr="001E3130">
        <w:rPr>
          <w:sz w:val="28"/>
          <w:szCs w:val="28"/>
        </w:rPr>
        <w:t xml:space="preserve"> Умения и навыки переноса нравственного поведения в новые условия. Негативно </w:t>
      </w:r>
      <w:r w:rsidRPr="001E3130">
        <w:rPr>
          <w:sz w:val="28"/>
          <w:szCs w:val="28"/>
        </w:rPr>
        <w:lastRenderedPageBreak/>
        <w:t>реагируют на безнравственные поступки, чётко различая нравственное и безнра</w:t>
      </w:r>
      <w:r w:rsidRPr="001E3130">
        <w:rPr>
          <w:sz w:val="28"/>
          <w:szCs w:val="28"/>
        </w:rPr>
        <w:t>в</w:t>
      </w:r>
      <w:r w:rsidRPr="001E3130">
        <w:rPr>
          <w:sz w:val="28"/>
          <w:szCs w:val="28"/>
        </w:rPr>
        <w:t xml:space="preserve">ственное поведение человека в </w:t>
      </w:r>
      <w:r w:rsidR="00860393">
        <w:rPr>
          <w:sz w:val="28"/>
          <w:szCs w:val="28"/>
        </w:rPr>
        <w:t>самостоятельной жизнедеятельности</w:t>
      </w:r>
      <w:r w:rsidRPr="001E3130">
        <w:rPr>
          <w:sz w:val="28"/>
          <w:szCs w:val="28"/>
        </w:rPr>
        <w:t xml:space="preserve">. Свободно анализируют свои поступки и проявляют </w:t>
      </w:r>
      <w:r w:rsidRPr="001E3130">
        <w:rPr>
          <w:color w:val="000000"/>
          <w:sz w:val="28"/>
          <w:szCs w:val="28"/>
        </w:rPr>
        <w:t xml:space="preserve">ценностное отношение, основанное на нормах православной культуры, к </w:t>
      </w:r>
      <w:r w:rsidRPr="001E3130">
        <w:rPr>
          <w:sz w:val="28"/>
          <w:szCs w:val="28"/>
        </w:rPr>
        <w:t xml:space="preserve">человеку, природе, труду, искусству, Родине, религии, </w:t>
      </w:r>
      <w:r w:rsidR="00D43296">
        <w:rPr>
          <w:sz w:val="28"/>
          <w:szCs w:val="28"/>
        </w:rPr>
        <w:t>познанию</w:t>
      </w:r>
      <w:r w:rsidRPr="001E3130">
        <w:rPr>
          <w:sz w:val="28"/>
          <w:szCs w:val="28"/>
        </w:rPr>
        <w:t xml:space="preserve"> в различных жизненных ситуациях.</w:t>
      </w:r>
    </w:p>
    <w:p w:rsidR="00CA66A1" w:rsidRDefault="005124BB" w:rsidP="00FA56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CA66A1" w:rsidRPr="00FA56AE">
        <w:rPr>
          <w:sz w:val="28"/>
          <w:szCs w:val="28"/>
        </w:rPr>
        <w:t xml:space="preserve"> оценки степени </w:t>
      </w:r>
      <w:r w:rsidR="00FA56AE" w:rsidRPr="00FA56AE">
        <w:rPr>
          <w:sz w:val="28"/>
          <w:szCs w:val="28"/>
        </w:rPr>
        <w:t xml:space="preserve">духовно-нравственной </w:t>
      </w:r>
      <w:r w:rsidR="008C272D">
        <w:rPr>
          <w:sz w:val="28"/>
          <w:szCs w:val="28"/>
        </w:rPr>
        <w:t>воспит</w:t>
      </w:r>
      <w:r w:rsidR="00FA56AE" w:rsidRPr="00FA56AE">
        <w:rPr>
          <w:sz w:val="28"/>
          <w:szCs w:val="28"/>
        </w:rPr>
        <w:t>анности</w:t>
      </w:r>
      <w:r>
        <w:rPr>
          <w:sz w:val="28"/>
          <w:szCs w:val="28"/>
        </w:rPr>
        <w:t xml:space="preserve"> школьников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ределим критерии и соответствующие им показатели</w:t>
      </w:r>
      <w:r w:rsidR="00CA66A1" w:rsidRPr="00FA56AE">
        <w:rPr>
          <w:sz w:val="28"/>
          <w:szCs w:val="28"/>
        </w:rPr>
        <w:t>. Под критерием мы будем понимать обобщенный показатель, а показателями</w:t>
      </w:r>
      <w:r w:rsidR="00CA66A1">
        <w:rPr>
          <w:sz w:val="28"/>
          <w:szCs w:val="28"/>
        </w:rPr>
        <w:t xml:space="preserve"> будем считать конкретные п</w:t>
      </w:r>
      <w:r w:rsidR="00CA66A1">
        <w:rPr>
          <w:sz w:val="28"/>
          <w:szCs w:val="28"/>
        </w:rPr>
        <w:t>а</w:t>
      </w:r>
      <w:r w:rsidR="00CA66A1">
        <w:rPr>
          <w:sz w:val="28"/>
          <w:szCs w:val="28"/>
        </w:rPr>
        <w:t xml:space="preserve">раметры измерения духовно-нравственной </w:t>
      </w:r>
      <w:r w:rsidR="008C272D">
        <w:rPr>
          <w:sz w:val="28"/>
          <w:szCs w:val="28"/>
        </w:rPr>
        <w:t>воспита</w:t>
      </w:r>
      <w:r w:rsidR="00CA66A1">
        <w:rPr>
          <w:sz w:val="28"/>
          <w:szCs w:val="28"/>
        </w:rPr>
        <w:t xml:space="preserve">нности </w:t>
      </w:r>
      <w:r w:rsidR="008C272D">
        <w:rPr>
          <w:sz w:val="28"/>
          <w:szCs w:val="28"/>
        </w:rPr>
        <w:t xml:space="preserve">младших школьников и </w:t>
      </w:r>
      <w:r w:rsidR="00860393">
        <w:rPr>
          <w:color w:val="000000" w:themeColor="text1"/>
          <w:sz w:val="28"/>
          <w:szCs w:val="28"/>
        </w:rPr>
        <w:t>подростков</w:t>
      </w:r>
      <w:r w:rsidR="00CA66A1">
        <w:rPr>
          <w:sz w:val="28"/>
          <w:szCs w:val="28"/>
        </w:rPr>
        <w:t xml:space="preserve">, которые позволят нам оценить динамику и результат </w:t>
      </w:r>
      <w:r w:rsidR="00FA56AE">
        <w:rPr>
          <w:sz w:val="28"/>
          <w:szCs w:val="28"/>
        </w:rPr>
        <w:t xml:space="preserve">их </w:t>
      </w:r>
      <w:r w:rsidR="00CA66A1">
        <w:rPr>
          <w:sz w:val="28"/>
          <w:szCs w:val="28"/>
        </w:rPr>
        <w:t xml:space="preserve">духовно-нравственного </w:t>
      </w:r>
      <w:r w:rsidR="00FA56AE">
        <w:rPr>
          <w:sz w:val="28"/>
          <w:szCs w:val="28"/>
        </w:rPr>
        <w:t xml:space="preserve">воспитания и обучения основам </w:t>
      </w:r>
      <w:r w:rsidR="00D7283A">
        <w:rPr>
          <w:sz w:val="28"/>
          <w:szCs w:val="28"/>
        </w:rPr>
        <w:t>духовно-нравственной</w:t>
      </w:r>
      <w:r w:rsidR="00FA56AE">
        <w:rPr>
          <w:sz w:val="28"/>
          <w:szCs w:val="28"/>
        </w:rPr>
        <w:t xml:space="preserve"> культуры</w:t>
      </w:r>
      <w:r w:rsidR="00CA66A1">
        <w:rPr>
          <w:sz w:val="28"/>
          <w:szCs w:val="28"/>
        </w:rPr>
        <w:t>. Поэтому рассмотрим процесс формирования знаний, умений</w:t>
      </w:r>
      <w:r w:rsidR="00FA56AE">
        <w:rPr>
          <w:sz w:val="28"/>
          <w:szCs w:val="28"/>
        </w:rPr>
        <w:t>,</w:t>
      </w:r>
      <w:r w:rsidR="00CA66A1">
        <w:rPr>
          <w:sz w:val="28"/>
          <w:szCs w:val="28"/>
        </w:rPr>
        <w:t xml:space="preserve"> навыков </w:t>
      </w:r>
      <w:r w:rsidR="00FA56AE">
        <w:rPr>
          <w:sz w:val="28"/>
          <w:szCs w:val="28"/>
        </w:rPr>
        <w:t>и ценн</w:t>
      </w:r>
      <w:r w:rsidR="00FA56AE">
        <w:rPr>
          <w:sz w:val="28"/>
          <w:szCs w:val="28"/>
        </w:rPr>
        <w:t>о</w:t>
      </w:r>
      <w:r w:rsidR="00FA56AE">
        <w:rPr>
          <w:sz w:val="28"/>
          <w:szCs w:val="28"/>
        </w:rPr>
        <w:t xml:space="preserve">стей </w:t>
      </w:r>
      <w:r w:rsidR="00CA66A1">
        <w:rPr>
          <w:sz w:val="28"/>
          <w:szCs w:val="28"/>
        </w:rPr>
        <w:t xml:space="preserve">в </w:t>
      </w:r>
      <w:r w:rsidR="00CA66A1" w:rsidRPr="00FA56AE">
        <w:rPr>
          <w:sz w:val="28"/>
          <w:szCs w:val="28"/>
        </w:rPr>
        <w:t xml:space="preserve">области духовно-нравственного </w:t>
      </w:r>
      <w:r w:rsidR="008C272D">
        <w:rPr>
          <w:sz w:val="28"/>
          <w:szCs w:val="28"/>
        </w:rPr>
        <w:t>воспитания</w:t>
      </w:r>
      <w:r w:rsidR="00CA66A1" w:rsidRPr="00FA56AE">
        <w:rPr>
          <w:sz w:val="28"/>
          <w:szCs w:val="28"/>
        </w:rPr>
        <w:t xml:space="preserve"> </w:t>
      </w:r>
      <w:r w:rsidR="00D7283A">
        <w:rPr>
          <w:sz w:val="28"/>
          <w:szCs w:val="28"/>
        </w:rPr>
        <w:t xml:space="preserve">младших школьников и </w:t>
      </w:r>
      <w:r w:rsidR="00860393">
        <w:rPr>
          <w:color w:val="000000" w:themeColor="text1"/>
          <w:sz w:val="28"/>
          <w:szCs w:val="28"/>
        </w:rPr>
        <w:t>подр</w:t>
      </w:r>
      <w:r w:rsidR="00860393">
        <w:rPr>
          <w:color w:val="000000" w:themeColor="text1"/>
          <w:sz w:val="28"/>
          <w:szCs w:val="28"/>
        </w:rPr>
        <w:t>о</w:t>
      </w:r>
      <w:r w:rsidR="00860393">
        <w:rPr>
          <w:color w:val="000000" w:themeColor="text1"/>
          <w:sz w:val="28"/>
          <w:szCs w:val="28"/>
        </w:rPr>
        <w:t>стков</w:t>
      </w:r>
      <w:r w:rsidR="00CA66A1" w:rsidRPr="00FA56AE">
        <w:rPr>
          <w:sz w:val="28"/>
          <w:szCs w:val="28"/>
        </w:rPr>
        <w:t xml:space="preserve"> по следующим </w:t>
      </w:r>
      <w:r w:rsidR="00FA56AE" w:rsidRPr="00FA56AE">
        <w:rPr>
          <w:sz w:val="28"/>
          <w:szCs w:val="28"/>
        </w:rPr>
        <w:t>критериям</w:t>
      </w:r>
      <w:r w:rsidR="00CA66A1" w:rsidRPr="00FA56AE">
        <w:rPr>
          <w:sz w:val="28"/>
          <w:szCs w:val="28"/>
        </w:rPr>
        <w:t xml:space="preserve"> и их показателям: </w:t>
      </w:r>
    </w:p>
    <w:p w:rsidR="00A85770" w:rsidRPr="0045096F" w:rsidRDefault="00A85770" w:rsidP="002A5CE5">
      <w:pPr>
        <w:pStyle w:val="aff4"/>
        <w:numPr>
          <w:ilvl w:val="0"/>
          <w:numId w:val="34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96F">
        <w:rPr>
          <w:sz w:val="28"/>
          <w:szCs w:val="28"/>
          <w:u w:val="single"/>
        </w:rPr>
        <w:t xml:space="preserve">Критерий – знания </w:t>
      </w:r>
      <w:r w:rsidR="002A34FD">
        <w:rPr>
          <w:sz w:val="28"/>
          <w:szCs w:val="28"/>
          <w:u w:val="single"/>
        </w:rPr>
        <w:t xml:space="preserve">основ </w:t>
      </w:r>
      <w:r w:rsidR="00D7283A">
        <w:rPr>
          <w:sz w:val="28"/>
          <w:szCs w:val="28"/>
          <w:u w:val="single"/>
        </w:rPr>
        <w:t>духовно-нравственной (</w:t>
      </w:r>
      <w:r w:rsidR="002A34FD">
        <w:rPr>
          <w:sz w:val="28"/>
          <w:szCs w:val="28"/>
          <w:u w:val="single"/>
        </w:rPr>
        <w:t>православной</w:t>
      </w:r>
      <w:r w:rsidR="00D7283A">
        <w:rPr>
          <w:sz w:val="28"/>
          <w:szCs w:val="28"/>
          <w:u w:val="single"/>
        </w:rPr>
        <w:t>)</w:t>
      </w:r>
      <w:r w:rsidR="002A34FD">
        <w:rPr>
          <w:sz w:val="28"/>
          <w:szCs w:val="28"/>
          <w:u w:val="single"/>
        </w:rPr>
        <w:t xml:space="preserve"> культ</w:t>
      </w:r>
      <w:r w:rsidR="002A34FD">
        <w:rPr>
          <w:sz w:val="28"/>
          <w:szCs w:val="28"/>
          <w:u w:val="single"/>
        </w:rPr>
        <w:t>у</w:t>
      </w:r>
      <w:r w:rsidR="002A34FD">
        <w:rPr>
          <w:sz w:val="28"/>
          <w:szCs w:val="28"/>
          <w:u w:val="single"/>
        </w:rPr>
        <w:t>ры:</w:t>
      </w:r>
      <w:r w:rsidR="002A34FD" w:rsidRPr="002A34FD">
        <w:rPr>
          <w:sz w:val="28"/>
          <w:szCs w:val="28"/>
        </w:rPr>
        <w:t xml:space="preserve"> </w:t>
      </w:r>
      <w:r w:rsidRPr="0045096F">
        <w:rPr>
          <w:sz w:val="28"/>
          <w:szCs w:val="28"/>
        </w:rPr>
        <w:t>о Боге (Бог-Троица, Бог-Любовь, Иисус Христос – Сын Божий, ставший Ч</w:t>
      </w:r>
      <w:r w:rsidRPr="0045096F">
        <w:rPr>
          <w:sz w:val="28"/>
          <w:szCs w:val="28"/>
        </w:rPr>
        <w:t>е</w:t>
      </w:r>
      <w:r w:rsidRPr="0045096F">
        <w:rPr>
          <w:sz w:val="28"/>
          <w:szCs w:val="28"/>
        </w:rPr>
        <w:t xml:space="preserve">ловеком ради спасения людей), о </w:t>
      </w:r>
      <w:r w:rsidRPr="0045096F">
        <w:rPr>
          <w:color w:val="030303"/>
          <w:sz w:val="28"/>
          <w:szCs w:val="28"/>
        </w:rPr>
        <w:t>Священном Писании (заповеди Ветхого Завета и заповеди Христовы, притчи Христовы, Евангельские события, история христиа</w:t>
      </w:r>
      <w:r w:rsidRPr="0045096F">
        <w:rPr>
          <w:color w:val="030303"/>
          <w:sz w:val="28"/>
          <w:szCs w:val="28"/>
        </w:rPr>
        <w:t>н</w:t>
      </w:r>
      <w:r w:rsidRPr="0045096F">
        <w:rPr>
          <w:color w:val="030303"/>
          <w:sz w:val="28"/>
          <w:szCs w:val="28"/>
        </w:rPr>
        <w:t>ской культуры), святых (святость, праведность, жития святых: преп.Сергий Рад</w:t>
      </w:r>
      <w:r w:rsidRPr="0045096F">
        <w:rPr>
          <w:color w:val="030303"/>
          <w:sz w:val="28"/>
          <w:szCs w:val="28"/>
        </w:rPr>
        <w:t>о</w:t>
      </w:r>
      <w:r w:rsidRPr="0045096F">
        <w:rPr>
          <w:color w:val="030303"/>
          <w:sz w:val="28"/>
          <w:szCs w:val="28"/>
        </w:rPr>
        <w:t>нежского, преп.Серафима Саровского, свт.Николая Чудотворца, блаж.Ксении П</w:t>
      </w:r>
      <w:r w:rsidRPr="0045096F">
        <w:rPr>
          <w:color w:val="030303"/>
          <w:sz w:val="28"/>
          <w:szCs w:val="28"/>
        </w:rPr>
        <w:t>е</w:t>
      </w:r>
      <w:r w:rsidRPr="0045096F">
        <w:rPr>
          <w:color w:val="030303"/>
          <w:sz w:val="28"/>
          <w:szCs w:val="28"/>
        </w:rPr>
        <w:t>тербургской, св.Иоанна Кронштадского и др.), храме и иконах (архитектурное строение храма, порядок написания иконы, символизм в храме и на иконах, Таи</w:t>
      </w:r>
      <w:r w:rsidRPr="0045096F">
        <w:rPr>
          <w:color w:val="030303"/>
          <w:sz w:val="28"/>
          <w:szCs w:val="28"/>
        </w:rPr>
        <w:t>н</w:t>
      </w:r>
      <w:r w:rsidRPr="0045096F">
        <w:rPr>
          <w:color w:val="030303"/>
          <w:sz w:val="28"/>
          <w:szCs w:val="28"/>
        </w:rPr>
        <w:t>ства Церкви, виды и порядок Богослужений</w:t>
      </w:r>
      <w:r w:rsidR="004549D0">
        <w:rPr>
          <w:color w:val="030303"/>
          <w:sz w:val="28"/>
          <w:szCs w:val="28"/>
        </w:rPr>
        <w:t>, монастыри России и Подмосковья</w:t>
      </w:r>
      <w:r w:rsidRPr="0045096F">
        <w:rPr>
          <w:color w:val="030303"/>
          <w:sz w:val="28"/>
          <w:szCs w:val="28"/>
        </w:rPr>
        <w:t>), православных праздниках (Двунадесятые православные праздники, Воскресение Христово, события, которые вспоминаются в эти праздники), об учении Христа и святых отцов Православной Церкви (греховные страсти: гордость, тщеславие, гнев, сребролюбие, зависть, блуд, уныние, чревоугодие; борьба с этими страстями с помощью добродетелей: смирение, кротость, милосердие, терпение, воздерж</w:t>
      </w:r>
      <w:r w:rsidRPr="0045096F">
        <w:rPr>
          <w:color w:val="030303"/>
          <w:sz w:val="28"/>
          <w:szCs w:val="28"/>
        </w:rPr>
        <w:t>а</w:t>
      </w:r>
      <w:r w:rsidRPr="0045096F">
        <w:rPr>
          <w:color w:val="030303"/>
          <w:sz w:val="28"/>
          <w:szCs w:val="28"/>
        </w:rPr>
        <w:t>ние, нестяжание, целомудрие)</w:t>
      </w:r>
      <w:r w:rsidRPr="0045096F">
        <w:rPr>
          <w:sz w:val="28"/>
          <w:szCs w:val="28"/>
        </w:rPr>
        <w:t xml:space="preserve">. </w:t>
      </w:r>
      <w:r w:rsidR="001802F0" w:rsidRPr="006F06B9">
        <w:rPr>
          <w:sz w:val="28"/>
          <w:szCs w:val="28"/>
        </w:rPr>
        <w:t>Показателями этого критерия являются</w:t>
      </w:r>
      <w:r w:rsidR="001802F0">
        <w:rPr>
          <w:sz w:val="28"/>
          <w:szCs w:val="28"/>
        </w:rPr>
        <w:t>:</w:t>
      </w:r>
      <w:r w:rsidR="001802F0" w:rsidRPr="006F06B9">
        <w:rPr>
          <w:sz w:val="28"/>
          <w:szCs w:val="28"/>
        </w:rPr>
        <w:t xml:space="preserve"> </w:t>
      </w:r>
      <w:r w:rsidR="001802F0">
        <w:rPr>
          <w:sz w:val="28"/>
          <w:szCs w:val="28"/>
        </w:rPr>
        <w:t>прочные</w:t>
      </w:r>
      <w:r w:rsidR="001802F0" w:rsidRPr="006F06B9">
        <w:rPr>
          <w:sz w:val="28"/>
          <w:szCs w:val="28"/>
        </w:rPr>
        <w:t xml:space="preserve"> з</w:t>
      </w:r>
      <w:r w:rsidR="001802F0" w:rsidRPr="006F06B9">
        <w:rPr>
          <w:color w:val="000000"/>
          <w:sz w:val="28"/>
          <w:szCs w:val="28"/>
        </w:rPr>
        <w:t xml:space="preserve">нания </w:t>
      </w:r>
      <w:r w:rsidR="001802F0">
        <w:rPr>
          <w:color w:val="000000"/>
          <w:sz w:val="28"/>
          <w:szCs w:val="28"/>
        </w:rPr>
        <w:t xml:space="preserve">учащихся </w:t>
      </w:r>
      <w:r w:rsidR="001802F0" w:rsidRPr="006F06B9">
        <w:rPr>
          <w:color w:val="000000"/>
          <w:sz w:val="28"/>
          <w:szCs w:val="28"/>
        </w:rPr>
        <w:t xml:space="preserve">основ </w:t>
      </w:r>
      <w:r w:rsidR="00D7283A">
        <w:rPr>
          <w:color w:val="000000"/>
          <w:sz w:val="28"/>
          <w:szCs w:val="28"/>
        </w:rPr>
        <w:t xml:space="preserve">духовно-нравственной </w:t>
      </w:r>
      <w:r w:rsidR="001802F0" w:rsidRPr="006F06B9">
        <w:rPr>
          <w:color w:val="000000"/>
          <w:sz w:val="28"/>
          <w:szCs w:val="28"/>
        </w:rPr>
        <w:t xml:space="preserve">культуры, </w:t>
      </w:r>
      <w:r w:rsidR="001802F0">
        <w:rPr>
          <w:color w:val="000000"/>
          <w:sz w:val="28"/>
          <w:szCs w:val="28"/>
        </w:rPr>
        <w:t xml:space="preserve">свободное владение </w:t>
      </w:r>
      <w:r w:rsidR="001802F0">
        <w:rPr>
          <w:color w:val="000000"/>
          <w:sz w:val="28"/>
          <w:szCs w:val="28"/>
        </w:rPr>
        <w:lastRenderedPageBreak/>
        <w:t>этими знаниями, отсутствие затруднений в воспроизведении информации об о</w:t>
      </w:r>
      <w:r w:rsidR="001802F0">
        <w:rPr>
          <w:color w:val="000000"/>
          <w:sz w:val="28"/>
          <w:szCs w:val="28"/>
        </w:rPr>
        <w:t>с</w:t>
      </w:r>
      <w:r w:rsidR="001802F0">
        <w:rPr>
          <w:color w:val="000000"/>
          <w:sz w:val="28"/>
          <w:szCs w:val="28"/>
        </w:rPr>
        <w:t xml:space="preserve">новах </w:t>
      </w:r>
      <w:r w:rsidR="00D7283A">
        <w:rPr>
          <w:color w:val="000000"/>
          <w:sz w:val="28"/>
          <w:szCs w:val="28"/>
        </w:rPr>
        <w:t>духовно-нравственной</w:t>
      </w:r>
      <w:r w:rsidR="001802F0">
        <w:rPr>
          <w:color w:val="000000"/>
          <w:sz w:val="28"/>
          <w:szCs w:val="28"/>
        </w:rPr>
        <w:t xml:space="preserve"> культуры</w:t>
      </w:r>
      <w:r w:rsidR="001802F0" w:rsidRPr="006F06B9">
        <w:rPr>
          <w:sz w:val="28"/>
          <w:szCs w:val="28"/>
        </w:rPr>
        <w:t>.</w:t>
      </w:r>
    </w:p>
    <w:p w:rsidR="00A85770" w:rsidRPr="001802F0" w:rsidRDefault="00A85770" w:rsidP="002A5CE5">
      <w:pPr>
        <w:pStyle w:val="aff4"/>
        <w:numPr>
          <w:ilvl w:val="0"/>
          <w:numId w:val="34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96F">
        <w:rPr>
          <w:sz w:val="28"/>
          <w:szCs w:val="28"/>
          <w:u w:val="single"/>
        </w:rPr>
        <w:t xml:space="preserve">Критерий – </w:t>
      </w:r>
      <w:r w:rsidR="005124BB">
        <w:rPr>
          <w:sz w:val="28"/>
          <w:szCs w:val="28"/>
          <w:u w:val="single"/>
        </w:rPr>
        <w:t xml:space="preserve">сформированность </w:t>
      </w:r>
      <w:r w:rsidR="002A34FD">
        <w:rPr>
          <w:sz w:val="28"/>
          <w:szCs w:val="28"/>
          <w:u w:val="single"/>
        </w:rPr>
        <w:t>духовно-нравственны</w:t>
      </w:r>
      <w:r w:rsidR="005124BB">
        <w:rPr>
          <w:sz w:val="28"/>
          <w:szCs w:val="28"/>
          <w:u w:val="single"/>
        </w:rPr>
        <w:t>х</w:t>
      </w:r>
      <w:r w:rsidR="002A34FD">
        <w:rPr>
          <w:sz w:val="28"/>
          <w:szCs w:val="28"/>
          <w:u w:val="single"/>
        </w:rPr>
        <w:t xml:space="preserve"> </w:t>
      </w:r>
      <w:r w:rsidRPr="0045096F">
        <w:rPr>
          <w:sz w:val="28"/>
          <w:szCs w:val="28"/>
          <w:u w:val="single"/>
        </w:rPr>
        <w:t>ценност</w:t>
      </w:r>
      <w:r w:rsidR="005124BB">
        <w:rPr>
          <w:sz w:val="28"/>
          <w:szCs w:val="28"/>
          <w:u w:val="single"/>
        </w:rPr>
        <w:t>ей</w:t>
      </w:r>
      <w:r w:rsidRPr="0045096F">
        <w:rPr>
          <w:sz w:val="28"/>
          <w:szCs w:val="28"/>
          <w:u w:val="single"/>
        </w:rPr>
        <w:t>:</w:t>
      </w:r>
      <w:r w:rsidRPr="0045096F">
        <w:rPr>
          <w:sz w:val="28"/>
          <w:szCs w:val="28"/>
        </w:rPr>
        <w:t xml:space="preserve"> </w:t>
      </w:r>
      <w:r w:rsidRPr="0045096F">
        <w:rPr>
          <w:color w:val="000000"/>
          <w:sz w:val="28"/>
          <w:szCs w:val="28"/>
        </w:rPr>
        <w:t>баз</w:t>
      </w:r>
      <w:r w:rsidRPr="0045096F">
        <w:rPr>
          <w:color w:val="000000"/>
          <w:sz w:val="28"/>
          <w:szCs w:val="28"/>
        </w:rPr>
        <w:t>о</w:t>
      </w:r>
      <w:r w:rsidRPr="0045096F">
        <w:rPr>
          <w:color w:val="000000"/>
          <w:sz w:val="28"/>
          <w:szCs w:val="28"/>
        </w:rPr>
        <w:t>вые духовно-нравственные ценности человек, Родина, искусство, труд, познание, природа, религия, характеризующиеся следующими духовно-нравственными це</w:t>
      </w:r>
      <w:r w:rsidRPr="0045096F">
        <w:rPr>
          <w:color w:val="000000"/>
          <w:sz w:val="28"/>
          <w:szCs w:val="28"/>
        </w:rPr>
        <w:t>н</w:t>
      </w:r>
      <w:r w:rsidRPr="0045096F">
        <w:rPr>
          <w:color w:val="000000"/>
          <w:sz w:val="28"/>
          <w:szCs w:val="28"/>
        </w:rPr>
        <w:t>ностями и качествами: доброта, совест</w:t>
      </w:r>
      <w:r w:rsidR="00C00FFA">
        <w:rPr>
          <w:color w:val="000000"/>
          <w:sz w:val="28"/>
          <w:szCs w:val="28"/>
        </w:rPr>
        <w:t>ливость</w:t>
      </w:r>
      <w:r w:rsidRPr="0045096F">
        <w:rPr>
          <w:color w:val="000000"/>
          <w:sz w:val="28"/>
          <w:szCs w:val="28"/>
        </w:rPr>
        <w:t xml:space="preserve">, скромность, </w:t>
      </w:r>
      <w:r w:rsidRPr="0045096F">
        <w:rPr>
          <w:sz w:val="28"/>
          <w:szCs w:val="28"/>
        </w:rPr>
        <w:t xml:space="preserve">любовь к близким, </w:t>
      </w:r>
      <w:r w:rsidR="00C00FFA">
        <w:rPr>
          <w:sz w:val="28"/>
          <w:szCs w:val="28"/>
        </w:rPr>
        <w:t xml:space="preserve">способность к раскаянию, жертвенность, </w:t>
      </w:r>
      <w:r w:rsidRPr="0045096F">
        <w:rPr>
          <w:sz w:val="28"/>
          <w:szCs w:val="28"/>
        </w:rPr>
        <w:t xml:space="preserve">семейное благополучие, </w:t>
      </w:r>
      <w:r w:rsidRPr="0045096F">
        <w:rPr>
          <w:color w:val="000000"/>
          <w:sz w:val="28"/>
          <w:szCs w:val="28"/>
        </w:rPr>
        <w:t>любовь к Род</w:t>
      </w:r>
      <w:r w:rsidRPr="0045096F">
        <w:rPr>
          <w:color w:val="000000"/>
          <w:sz w:val="28"/>
          <w:szCs w:val="28"/>
        </w:rPr>
        <w:t>и</w:t>
      </w:r>
      <w:r w:rsidRPr="0045096F">
        <w:rPr>
          <w:color w:val="000000"/>
          <w:sz w:val="28"/>
          <w:szCs w:val="28"/>
        </w:rPr>
        <w:t>не, толерантность</w:t>
      </w:r>
      <w:r w:rsidRPr="0045096F">
        <w:rPr>
          <w:sz w:val="28"/>
          <w:szCs w:val="28"/>
        </w:rPr>
        <w:t>, понимание красоты искусства, любовь к творчеству, трудол</w:t>
      </w:r>
      <w:r w:rsidRPr="0045096F">
        <w:rPr>
          <w:sz w:val="28"/>
          <w:szCs w:val="28"/>
        </w:rPr>
        <w:t>ю</w:t>
      </w:r>
      <w:r w:rsidRPr="0045096F">
        <w:rPr>
          <w:sz w:val="28"/>
          <w:szCs w:val="28"/>
        </w:rPr>
        <w:t>бие, уважение к труду других, знания и учение в школе, аккуратность, добросов</w:t>
      </w:r>
      <w:r w:rsidRPr="0045096F">
        <w:rPr>
          <w:sz w:val="28"/>
          <w:szCs w:val="28"/>
        </w:rPr>
        <w:t>е</w:t>
      </w:r>
      <w:r w:rsidRPr="0045096F">
        <w:rPr>
          <w:sz w:val="28"/>
          <w:szCs w:val="28"/>
        </w:rPr>
        <w:t>стное выполнение заданий, понимание красоты природы, бережное отношение к животным и природе, соблюдение чистоты на улице, вера в Бога, жизнь по зап</w:t>
      </w:r>
      <w:r w:rsidRPr="0045096F">
        <w:rPr>
          <w:sz w:val="28"/>
          <w:szCs w:val="28"/>
        </w:rPr>
        <w:t>о</w:t>
      </w:r>
      <w:r w:rsidRPr="0045096F">
        <w:rPr>
          <w:sz w:val="28"/>
          <w:szCs w:val="28"/>
        </w:rPr>
        <w:t xml:space="preserve">ведям, молитва, и др. </w:t>
      </w:r>
      <w:r w:rsidR="001802F0" w:rsidRPr="006F06B9">
        <w:rPr>
          <w:sz w:val="28"/>
          <w:szCs w:val="28"/>
        </w:rPr>
        <w:t>Показателями этого критерия являются</w:t>
      </w:r>
      <w:r w:rsidR="001802F0">
        <w:rPr>
          <w:sz w:val="28"/>
          <w:szCs w:val="28"/>
        </w:rPr>
        <w:t>:</w:t>
      </w:r>
      <w:r w:rsidR="001802F0" w:rsidRPr="006F06B9">
        <w:rPr>
          <w:sz w:val="28"/>
          <w:szCs w:val="28"/>
        </w:rPr>
        <w:t xml:space="preserve"> </w:t>
      </w:r>
      <w:r w:rsidR="001802F0" w:rsidRPr="006F06B9">
        <w:rPr>
          <w:color w:val="030303"/>
          <w:sz w:val="28"/>
          <w:szCs w:val="28"/>
        </w:rPr>
        <w:t>ценностн</w:t>
      </w:r>
      <w:r w:rsidR="001802F0">
        <w:rPr>
          <w:color w:val="030303"/>
          <w:sz w:val="28"/>
          <w:szCs w:val="28"/>
        </w:rPr>
        <w:t>ое</w:t>
      </w:r>
      <w:r w:rsidR="001802F0" w:rsidRPr="006F06B9">
        <w:rPr>
          <w:color w:val="030303"/>
          <w:sz w:val="28"/>
          <w:szCs w:val="28"/>
        </w:rPr>
        <w:t xml:space="preserve"> отн</w:t>
      </w:r>
      <w:r w:rsidR="001802F0" w:rsidRPr="006F06B9">
        <w:rPr>
          <w:color w:val="030303"/>
          <w:sz w:val="28"/>
          <w:szCs w:val="28"/>
        </w:rPr>
        <w:t>о</w:t>
      </w:r>
      <w:r w:rsidR="001802F0" w:rsidRPr="006F06B9">
        <w:rPr>
          <w:color w:val="030303"/>
          <w:sz w:val="28"/>
          <w:szCs w:val="28"/>
        </w:rPr>
        <w:t>шени</w:t>
      </w:r>
      <w:r w:rsidR="001802F0">
        <w:rPr>
          <w:color w:val="030303"/>
          <w:sz w:val="28"/>
          <w:szCs w:val="28"/>
        </w:rPr>
        <w:t>е</w:t>
      </w:r>
      <w:r w:rsidR="001802F0" w:rsidRPr="006F06B9">
        <w:rPr>
          <w:color w:val="030303"/>
          <w:sz w:val="28"/>
          <w:szCs w:val="28"/>
        </w:rPr>
        <w:t xml:space="preserve"> </w:t>
      </w:r>
      <w:r w:rsidR="001802F0">
        <w:rPr>
          <w:color w:val="030303"/>
          <w:sz w:val="28"/>
          <w:szCs w:val="28"/>
        </w:rPr>
        <w:t>школьника</w:t>
      </w:r>
      <w:r w:rsidR="001802F0" w:rsidRPr="006F06B9">
        <w:rPr>
          <w:sz w:val="28"/>
          <w:szCs w:val="28"/>
        </w:rPr>
        <w:t xml:space="preserve"> к человеку, природе, труду, искусству, Родине, религии, позн</w:t>
      </w:r>
      <w:r w:rsidR="001802F0" w:rsidRPr="006F06B9">
        <w:rPr>
          <w:sz w:val="28"/>
          <w:szCs w:val="28"/>
        </w:rPr>
        <w:t>а</w:t>
      </w:r>
      <w:r w:rsidR="001802F0" w:rsidRPr="006F06B9">
        <w:rPr>
          <w:sz w:val="28"/>
          <w:szCs w:val="28"/>
        </w:rPr>
        <w:t>нию</w:t>
      </w:r>
      <w:r w:rsidR="001802F0">
        <w:rPr>
          <w:color w:val="000000"/>
          <w:sz w:val="28"/>
          <w:szCs w:val="28"/>
        </w:rPr>
        <w:t>; выбор духовно-нравственных ценностей; отсутствие затруднений в поним</w:t>
      </w:r>
      <w:r w:rsidR="001802F0">
        <w:rPr>
          <w:color w:val="000000"/>
          <w:sz w:val="28"/>
          <w:szCs w:val="28"/>
        </w:rPr>
        <w:t>а</w:t>
      </w:r>
      <w:r w:rsidR="001802F0">
        <w:rPr>
          <w:color w:val="000000"/>
          <w:sz w:val="28"/>
          <w:szCs w:val="28"/>
        </w:rPr>
        <w:t>нии этих ценностей и их содержания</w:t>
      </w:r>
      <w:r w:rsidR="001802F0" w:rsidRPr="006F06B9">
        <w:rPr>
          <w:sz w:val="28"/>
          <w:szCs w:val="28"/>
        </w:rPr>
        <w:t>.</w:t>
      </w:r>
    </w:p>
    <w:p w:rsidR="00E27236" w:rsidRPr="00E27236" w:rsidRDefault="00A85770" w:rsidP="002A5CE5">
      <w:pPr>
        <w:pStyle w:val="aff4"/>
        <w:numPr>
          <w:ilvl w:val="0"/>
          <w:numId w:val="34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096F">
        <w:rPr>
          <w:sz w:val="28"/>
          <w:szCs w:val="28"/>
          <w:u w:val="single"/>
        </w:rPr>
        <w:t xml:space="preserve">Критерий – умения и </w:t>
      </w:r>
      <w:r w:rsidRPr="002A34FD">
        <w:rPr>
          <w:sz w:val="28"/>
          <w:szCs w:val="28"/>
          <w:u w:val="single"/>
        </w:rPr>
        <w:t xml:space="preserve">навыки </w:t>
      </w:r>
      <w:r w:rsidR="002A34FD" w:rsidRPr="002A34FD">
        <w:rPr>
          <w:sz w:val="28"/>
          <w:szCs w:val="28"/>
          <w:u w:val="single"/>
        </w:rPr>
        <w:t>совершать нравственные поступки:</w:t>
      </w:r>
      <w:r w:rsidR="002A34FD">
        <w:rPr>
          <w:sz w:val="28"/>
          <w:szCs w:val="28"/>
        </w:rPr>
        <w:t xml:space="preserve"> </w:t>
      </w:r>
      <w:r w:rsidRPr="0045096F">
        <w:rPr>
          <w:color w:val="030303"/>
          <w:sz w:val="28"/>
          <w:szCs w:val="28"/>
        </w:rPr>
        <w:t>пост</w:t>
      </w:r>
      <w:r w:rsidRPr="0045096F">
        <w:rPr>
          <w:color w:val="030303"/>
          <w:sz w:val="28"/>
          <w:szCs w:val="28"/>
        </w:rPr>
        <w:t>у</w:t>
      </w:r>
      <w:r w:rsidRPr="0045096F">
        <w:rPr>
          <w:color w:val="030303"/>
          <w:sz w:val="28"/>
          <w:szCs w:val="28"/>
        </w:rPr>
        <w:t xml:space="preserve">пать в соответствии с нормами </w:t>
      </w:r>
      <w:r w:rsidR="00D7283A">
        <w:rPr>
          <w:color w:val="030303"/>
          <w:sz w:val="28"/>
          <w:szCs w:val="28"/>
        </w:rPr>
        <w:t>духовно-нравственной</w:t>
      </w:r>
      <w:r w:rsidRPr="0045096F">
        <w:rPr>
          <w:color w:val="030303"/>
          <w:sz w:val="28"/>
          <w:szCs w:val="28"/>
        </w:rPr>
        <w:t xml:space="preserve"> культуры</w:t>
      </w:r>
      <w:r w:rsidRPr="0045096F">
        <w:rPr>
          <w:sz w:val="28"/>
          <w:szCs w:val="28"/>
        </w:rPr>
        <w:t xml:space="preserve"> и анализировать свои поступки: прощать всех людей и самим просить прощения, слушаться род</w:t>
      </w:r>
      <w:r w:rsidRPr="0045096F">
        <w:rPr>
          <w:sz w:val="28"/>
          <w:szCs w:val="28"/>
        </w:rPr>
        <w:t>и</w:t>
      </w:r>
      <w:r w:rsidRPr="0045096F">
        <w:rPr>
          <w:sz w:val="28"/>
          <w:szCs w:val="28"/>
        </w:rPr>
        <w:t>телей, помогать пожилым людям, не бояться принести себя в жертву ради другого человека или Родины, быть толерантными, понимать классическое искусство и ценить его, совершать дела милосердия, ответственно выполнять любое поруче</w:t>
      </w:r>
      <w:r w:rsidRPr="0045096F">
        <w:rPr>
          <w:sz w:val="28"/>
          <w:szCs w:val="28"/>
        </w:rPr>
        <w:t>н</w:t>
      </w:r>
      <w:r w:rsidRPr="0045096F">
        <w:rPr>
          <w:sz w:val="28"/>
          <w:szCs w:val="28"/>
        </w:rPr>
        <w:t xml:space="preserve">ное дело, стремиться к познанию нового и полезного, понимать законы природы и заботиться о ней, стараться соблюдать заповеди, ходить в храм и молиться, читать Священное Писание. </w:t>
      </w:r>
      <w:r w:rsidR="001802F0" w:rsidRPr="006F06B9">
        <w:rPr>
          <w:sz w:val="28"/>
          <w:szCs w:val="28"/>
        </w:rPr>
        <w:t>Показателями этого критерия являются</w:t>
      </w:r>
      <w:r w:rsidR="001802F0">
        <w:rPr>
          <w:sz w:val="28"/>
          <w:szCs w:val="28"/>
        </w:rPr>
        <w:t xml:space="preserve">: </w:t>
      </w:r>
      <w:r w:rsidR="00AB65D2">
        <w:rPr>
          <w:sz w:val="28"/>
          <w:szCs w:val="28"/>
        </w:rPr>
        <w:t>нравственные п</w:t>
      </w:r>
      <w:r w:rsidR="00AB65D2">
        <w:rPr>
          <w:sz w:val="28"/>
          <w:szCs w:val="28"/>
        </w:rPr>
        <w:t>о</w:t>
      </w:r>
      <w:r w:rsidR="00AB65D2">
        <w:rPr>
          <w:sz w:val="28"/>
          <w:szCs w:val="28"/>
        </w:rPr>
        <w:t>ступки школьников, негативная реакция на безнравственные поступки, гото</w:t>
      </w:r>
      <w:r w:rsidR="00AB65D2">
        <w:rPr>
          <w:sz w:val="28"/>
          <w:szCs w:val="28"/>
        </w:rPr>
        <w:t>в</w:t>
      </w:r>
      <w:r w:rsidR="00AB65D2">
        <w:rPr>
          <w:sz w:val="28"/>
          <w:szCs w:val="28"/>
        </w:rPr>
        <w:t xml:space="preserve">ность помогать ближнему, проявлять ценности и качества </w:t>
      </w:r>
      <w:r w:rsidR="00D7283A">
        <w:rPr>
          <w:sz w:val="28"/>
          <w:szCs w:val="28"/>
        </w:rPr>
        <w:t>нравственного</w:t>
      </w:r>
      <w:r w:rsidR="00AB65D2">
        <w:rPr>
          <w:sz w:val="28"/>
          <w:szCs w:val="28"/>
        </w:rPr>
        <w:t xml:space="preserve"> повед</w:t>
      </w:r>
      <w:r w:rsidR="00AB65D2">
        <w:rPr>
          <w:sz w:val="28"/>
          <w:szCs w:val="28"/>
        </w:rPr>
        <w:t>е</w:t>
      </w:r>
      <w:r w:rsidR="00AB65D2">
        <w:rPr>
          <w:sz w:val="28"/>
          <w:szCs w:val="28"/>
        </w:rPr>
        <w:t>ния</w:t>
      </w:r>
      <w:r w:rsidR="001802F0" w:rsidRPr="006F06B9">
        <w:rPr>
          <w:sz w:val="28"/>
          <w:szCs w:val="28"/>
        </w:rPr>
        <w:t>.</w:t>
      </w:r>
    </w:p>
    <w:p w:rsidR="00A85770" w:rsidRPr="0076043B" w:rsidRDefault="00A85770" w:rsidP="0076043B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Поэтому д</w:t>
      </w:r>
      <w:r w:rsidRPr="0045096F">
        <w:rPr>
          <w:sz w:val="28"/>
          <w:szCs w:val="28"/>
        </w:rPr>
        <w:t xml:space="preserve">уховно-нравственная </w:t>
      </w:r>
      <w:r w:rsidR="008C272D">
        <w:rPr>
          <w:sz w:val="28"/>
          <w:szCs w:val="28"/>
        </w:rPr>
        <w:t>воспит</w:t>
      </w:r>
      <w:r w:rsidRPr="0045096F">
        <w:rPr>
          <w:sz w:val="28"/>
          <w:szCs w:val="28"/>
        </w:rPr>
        <w:t xml:space="preserve">анность определяется </w:t>
      </w:r>
      <w:r>
        <w:rPr>
          <w:sz w:val="28"/>
          <w:szCs w:val="28"/>
        </w:rPr>
        <w:t xml:space="preserve">нами как </w:t>
      </w:r>
      <w:r w:rsidRPr="006B076D">
        <w:rPr>
          <w:sz w:val="28"/>
          <w:szCs w:val="28"/>
        </w:rPr>
        <w:t>сформированность у детей знаний основ духовно-нравственной культуры и д</w:t>
      </w:r>
      <w:r w:rsidRPr="006B076D">
        <w:rPr>
          <w:sz w:val="28"/>
          <w:szCs w:val="28"/>
        </w:rPr>
        <w:t>у</w:t>
      </w:r>
      <w:r w:rsidRPr="006B076D">
        <w:rPr>
          <w:sz w:val="28"/>
          <w:szCs w:val="28"/>
        </w:rPr>
        <w:t xml:space="preserve">ховно-нравственных </w:t>
      </w:r>
      <w:r>
        <w:rPr>
          <w:sz w:val="28"/>
          <w:szCs w:val="28"/>
        </w:rPr>
        <w:t>ценностей и качеств, проявляющей</w:t>
      </w:r>
      <w:r w:rsidRPr="006B076D">
        <w:rPr>
          <w:sz w:val="28"/>
          <w:szCs w:val="28"/>
        </w:rPr>
        <w:t xml:space="preserve">ся в нравственных </w:t>
      </w:r>
      <w:r w:rsidRPr="0076043B">
        <w:rPr>
          <w:sz w:val="28"/>
          <w:szCs w:val="28"/>
        </w:rPr>
        <w:t>п</w:t>
      </w:r>
      <w:r w:rsidRPr="0076043B">
        <w:rPr>
          <w:sz w:val="28"/>
          <w:szCs w:val="28"/>
        </w:rPr>
        <w:t>о</w:t>
      </w:r>
      <w:r w:rsidRPr="0076043B">
        <w:rPr>
          <w:sz w:val="28"/>
          <w:szCs w:val="28"/>
        </w:rPr>
        <w:lastRenderedPageBreak/>
        <w:t>ступках, самоанализе и ценностном отношении к человеку, Родине, искусству, труду, познанию, природе, религии.</w:t>
      </w:r>
    </w:p>
    <w:p w:rsidR="0076043B" w:rsidRPr="0076043B" w:rsidRDefault="00AB65D2" w:rsidP="0076043B">
      <w:pPr>
        <w:spacing w:line="360" w:lineRule="auto"/>
        <w:ind w:firstLine="567"/>
        <w:jc w:val="both"/>
        <w:rPr>
          <w:sz w:val="28"/>
          <w:szCs w:val="28"/>
        </w:rPr>
      </w:pPr>
      <w:r w:rsidRPr="0076043B">
        <w:rPr>
          <w:sz w:val="28"/>
          <w:szCs w:val="28"/>
        </w:rPr>
        <w:t>Таким образом, для эффективной организации комплексного подхода к д</w:t>
      </w:r>
      <w:r w:rsidRPr="0076043B">
        <w:rPr>
          <w:sz w:val="28"/>
          <w:szCs w:val="28"/>
        </w:rPr>
        <w:t>у</w:t>
      </w:r>
      <w:r w:rsidRPr="0076043B">
        <w:rPr>
          <w:sz w:val="28"/>
          <w:szCs w:val="28"/>
        </w:rPr>
        <w:t xml:space="preserve">ховно-нравственному </w:t>
      </w:r>
      <w:r w:rsidR="008C272D">
        <w:rPr>
          <w:sz w:val="28"/>
          <w:szCs w:val="28"/>
        </w:rPr>
        <w:t>воспитанию</w:t>
      </w:r>
      <w:r w:rsidRPr="0076043B">
        <w:rPr>
          <w:sz w:val="28"/>
          <w:szCs w:val="28"/>
        </w:rPr>
        <w:t xml:space="preserve"> </w:t>
      </w:r>
      <w:r w:rsidR="0076043B" w:rsidRPr="0076043B">
        <w:rPr>
          <w:sz w:val="28"/>
          <w:szCs w:val="28"/>
        </w:rPr>
        <w:t xml:space="preserve">младших школьников и </w:t>
      </w:r>
      <w:r w:rsidR="00860393" w:rsidRPr="0076043B">
        <w:rPr>
          <w:color w:val="000000" w:themeColor="text1"/>
          <w:sz w:val="28"/>
          <w:szCs w:val="28"/>
        </w:rPr>
        <w:t>подростков</w:t>
      </w:r>
      <w:r w:rsidRPr="0076043B">
        <w:rPr>
          <w:sz w:val="28"/>
          <w:szCs w:val="28"/>
        </w:rPr>
        <w:t xml:space="preserve"> целесоо</w:t>
      </w:r>
      <w:r w:rsidRPr="0076043B">
        <w:rPr>
          <w:sz w:val="28"/>
          <w:szCs w:val="28"/>
        </w:rPr>
        <w:t>б</w:t>
      </w:r>
      <w:r w:rsidRPr="0076043B">
        <w:rPr>
          <w:sz w:val="28"/>
          <w:szCs w:val="28"/>
        </w:rPr>
        <w:t xml:space="preserve">разным является построение его </w:t>
      </w:r>
      <w:r w:rsidR="008C272D">
        <w:rPr>
          <w:sz w:val="28"/>
          <w:szCs w:val="28"/>
        </w:rPr>
        <w:t>системы</w:t>
      </w:r>
      <w:r w:rsidRPr="0076043B">
        <w:rPr>
          <w:sz w:val="28"/>
          <w:szCs w:val="28"/>
        </w:rPr>
        <w:t xml:space="preserve">, в которой обосновывается ключевое понятие – понятие духовно-нравственной </w:t>
      </w:r>
      <w:r w:rsidR="008C272D">
        <w:rPr>
          <w:sz w:val="28"/>
          <w:szCs w:val="28"/>
        </w:rPr>
        <w:t>воспит</w:t>
      </w:r>
      <w:r w:rsidRPr="0076043B">
        <w:rPr>
          <w:sz w:val="28"/>
          <w:szCs w:val="28"/>
        </w:rPr>
        <w:t>анности школьников как резул</w:t>
      </w:r>
      <w:r w:rsidRPr="0076043B">
        <w:rPr>
          <w:sz w:val="28"/>
          <w:szCs w:val="28"/>
        </w:rPr>
        <w:t>ь</w:t>
      </w:r>
      <w:r w:rsidRPr="0076043B">
        <w:rPr>
          <w:sz w:val="28"/>
          <w:szCs w:val="28"/>
        </w:rPr>
        <w:t xml:space="preserve">тата их духовно-нравственного воспитания </w:t>
      </w:r>
      <w:r w:rsidR="008C272D">
        <w:rPr>
          <w:sz w:val="28"/>
          <w:szCs w:val="28"/>
        </w:rPr>
        <w:t>в сочетании с</w:t>
      </w:r>
      <w:r w:rsidRPr="0076043B">
        <w:rPr>
          <w:sz w:val="28"/>
          <w:szCs w:val="28"/>
        </w:rPr>
        <w:t xml:space="preserve"> обучени</w:t>
      </w:r>
      <w:r w:rsidR="008C272D">
        <w:rPr>
          <w:sz w:val="28"/>
          <w:szCs w:val="28"/>
        </w:rPr>
        <w:t>ем</w:t>
      </w:r>
      <w:r w:rsidRPr="0076043B">
        <w:rPr>
          <w:sz w:val="28"/>
          <w:szCs w:val="28"/>
        </w:rPr>
        <w:t xml:space="preserve"> основам </w:t>
      </w:r>
      <w:r w:rsidR="001A63C0" w:rsidRPr="0076043B">
        <w:rPr>
          <w:sz w:val="28"/>
          <w:szCs w:val="28"/>
        </w:rPr>
        <w:t>д</w:t>
      </w:r>
      <w:r w:rsidR="001A63C0" w:rsidRPr="0076043B">
        <w:rPr>
          <w:sz w:val="28"/>
          <w:szCs w:val="28"/>
        </w:rPr>
        <w:t>у</w:t>
      </w:r>
      <w:r w:rsidR="001A63C0" w:rsidRPr="0076043B">
        <w:rPr>
          <w:sz w:val="28"/>
          <w:szCs w:val="28"/>
        </w:rPr>
        <w:t>ховно-нравственной</w:t>
      </w:r>
      <w:r w:rsidRPr="0076043B">
        <w:rPr>
          <w:sz w:val="28"/>
          <w:szCs w:val="28"/>
        </w:rPr>
        <w:t xml:space="preserve"> культуры,  комплексно представлены </w:t>
      </w:r>
      <w:r w:rsidR="00F22459" w:rsidRPr="0076043B">
        <w:rPr>
          <w:sz w:val="28"/>
          <w:szCs w:val="28"/>
        </w:rPr>
        <w:t xml:space="preserve">цели, </w:t>
      </w:r>
      <w:r w:rsidRPr="0076043B">
        <w:rPr>
          <w:sz w:val="28"/>
          <w:szCs w:val="28"/>
        </w:rPr>
        <w:t>задачи и соде</w:t>
      </w:r>
      <w:r w:rsidRPr="0076043B">
        <w:rPr>
          <w:sz w:val="28"/>
          <w:szCs w:val="28"/>
        </w:rPr>
        <w:t>р</w:t>
      </w:r>
      <w:r w:rsidRPr="0076043B">
        <w:rPr>
          <w:sz w:val="28"/>
          <w:szCs w:val="28"/>
        </w:rPr>
        <w:t xml:space="preserve">жание духовно-нравственного </w:t>
      </w:r>
      <w:r w:rsidR="008C272D">
        <w:rPr>
          <w:sz w:val="28"/>
          <w:szCs w:val="28"/>
        </w:rPr>
        <w:t>воспитания</w:t>
      </w:r>
      <w:r w:rsidRPr="0076043B">
        <w:rPr>
          <w:sz w:val="28"/>
          <w:szCs w:val="28"/>
        </w:rPr>
        <w:t>, рассматривается совокупность его приемлемых средств, методов и форм</w:t>
      </w:r>
      <w:r w:rsidR="00F22459" w:rsidRPr="0076043B">
        <w:rPr>
          <w:sz w:val="28"/>
          <w:szCs w:val="28"/>
        </w:rPr>
        <w:t xml:space="preserve"> во взаимодействии всех участников образ</w:t>
      </w:r>
      <w:r w:rsidR="00F22459" w:rsidRPr="0076043B">
        <w:rPr>
          <w:sz w:val="28"/>
          <w:szCs w:val="28"/>
        </w:rPr>
        <w:t>о</w:t>
      </w:r>
      <w:r w:rsidR="00F22459" w:rsidRPr="0076043B">
        <w:rPr>
          <w:sz w:val="28"/>
          <w:szCs w:val="28"/>
        </w:rPr>
        <w:t>вательного процесса</w:t>
      </w:r>
      <w:r w:rsidRPr="0076043B">
        <w:rPr>
          <w:sz w:val="28"/>
          <w:szCs w:val="28"/>
        </w:rPr>
        <w:t xml:space="preserve">. </w:t>
      </w:r>
      <w:r w:rsidR="0076043B" w:rsidRPr="0076043B">
        <w:rPr>
          <w:sz w:val="28"/>
          <w:szCs w:val="28"/>
        </w:rPr>
        <w:t xml:space="preserve">При этом под духовно-нравственной </w:t>
      </w:r>
      <w:r w:rsidR="008C272D">
        <w:rPr>
          <w:sz w:val="28"/>
          <w:szCs w:val="28"/>
        </w:rPr>
        <w:t>воспит</w:t>
      </w:r>
      <w:r w:rsidR="0076043B" w:rsidRPr="0076043B">
        <w:rPr>
          <w:sz w:val="28"/>
          <w:szCs w:val="28"/>
        </w:rPr>
        <w:t>анностью мы понимаем сформированность у детей знаний основ духовно-нравственной кул</w:t>
      </w:r>
      <w:r w:rsidR="0076043B" w:rsidRPr="0076043B">
        <w:rPr>
          <w:sz w:val="28"/>
          <w:szCs w:val="28"/>
        </w:rPr>
        <w:t>ь</w:t>
      </w:r>
      <w:r w:rsidR="0076043B" w:rsidRPr="0076043B">
        <w:rPr>
          <w:sz w:val="28"/>
          <w:szCs w:val="28"/>
        </w:rPr>
        <w:t>туры и духовно-нравственных ценностей и качеств, нравственные поступки и п</w:t>
      </w:r>
      <w:r w:rsidR="0076043B" w:rsidRPr="0076043B">
        <w:rPr>
          <w:sz w:val="28"/>
          <w:szCs w:val="28"/>
        </w:rPr>
        <w:t>о</w:t>
      </w:r>
      <w:r w:rsidR="0076043B" w:rsidRPr="0076043B">
        <w:rPr>
          <w:sz w:val="28"/>
          <w:szCs w:val="28"/>
        </w:rPr>
        <w:t>ведение, ценностное отношение к человеку, Родине, искусству, труду, познанию, природе, религии, оценочное (рефлексивное) отношение к собственному повед</w:t>
      </w:r>
      <w:r w:rsidR="0076043B" w:rsidRPr="0076043B">
        <w:rPr>
          <w:sz w:val="28"/>
          <w:szCs w:val="28"/>
        </w:rPr>
        <w:t>е</w:t>
      </w:r>
      <w:r w:rsidR="0076043B" w:rsidRPr="0076043B">
        <w:rPr>
          <w:sz w:val="28"/>
          <w:szCs w:val="28"/>
        </w:rPr>
        <w:t>нию.</w:t>
      </w:r>
    </w:p>
    <w:p w:rsidR="00AB65D2" w:rsidRPr="0076043B" w:rsidRDefault="00AB65D2" w:rsidP="0076043B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062C7" w:rsidRPr="0076043B" w:rsidRDefault="009062C7" w:rsidP="0076043B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E2498" w:rsidRDefault="008E2498" w:rsidP="00AB65D2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E2498" w:rsidRDefault="008E2498" w:rsidP="00AB65D2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76043B" w:rsidRDefault="0076043B" w:rsidP="00AB65D2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76043B" w:rsidRDefault="0076043B" w:rsidP="00AB65D2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76043B" w:rsidRDefault="0076043B" w:rsidP="00AB65D2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76043B" w:rsidRDefault="0076043B" w:rsidP="00AB65D2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76043B" w:rsidRDefault="0076043B" w:rsidP="00AB65D2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E2498" w:rsidRDefault="008E2498" w:rsidP="00AB65D2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E2498" w:rsidRDefault="008E2498" w:rsidP="00AB65D2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E2498" w:rsidRDefault="008E2498" w:rsidP="00AB65D2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0F256B" w:rsidRDefault="000F256B" w:rsidP="00AB65D2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597120" w:rsidRDefault="00597120" w:rsidP="002F65A9">
      <w:pPr>
        <w:pStyle w:val="a9"/>
        <w:spacing w:line="360" w:lineRule="auto"/>
        <w:ind w:firstLine="0"/>
        <w:jc w:val="center"/>
        <w:rPr>
          <w:b/>
          <w:sz w:val="28"/>
          <w:szCs w:val="28"/>
        </w:rPr>
      </w:pPr>
    </w:p>
    <w:p w:rsidR="00C00FFA" w:rsidRDefault="00C00FFA" w:rsidP="002F65A9">
      <w:pPr>
        <w:pStyle w:val="a9"/>
        <w:spacing w:line="360" w:lineRule="auto"/>
        <w:ind w:firstLine="0"/>
        <w:jc w:val="center"/>
        <w:rPr>
          <w:b/>
          <w:sz w:val="28"/>
          <w:szCs w:val="28"/>
        </w:rPr>
      </w:pPr>
    </w:p>
    <w:p w:rsidR="00B83A22" w:rsidRPr="008F2F42" w:rsidRDefault="00B83A22" w:rsidP="002F65A9">
      <w:pPr>
        <w:pStyle w:val="a9"/>
        <w:spacing w:line="360" w:lineRule="auto"/>
        <w:ind w:firstLine="0"/>
        <w:jc w:val="center"/>
        <w:rPr>
          <w:b/>
          <w:sz w:val="28"/>
          <w:szCs w:val="28"/>
        </w:rPr>
      </w:pPr>
      <w:r w:rsidRPr="008F2F42">
        <w:rPr>
          <w:b/>
          <w:sz w:val="28"/>
          <w:szCs w:val="28"/>
        </w:rPr>
        <w:t>Выводы по первой главе</w:t>
      </w:r>
    </w:p>
    <w:p w:rsidR="00B83A22" w:rsidRPr="00CC1CE2" w:rsidRDefault="00B83A22" w:rsidP="00CC1CE2">
      <w:pPr>
        <w:pStyle w:val="a9"/>
        <w:spacing w:line="360" w:lineRule="auto"/>
        <w:ind w:firstLine="709"/>
        <w:rPr>
          <w:sz w:val="28"/>
          <w:szCs w:val="28"/>
        </w:rPr>
      </w:pPr>
    </w:p>
    <w:p w:rsidR="00CC1CE2" w:rsidRPr="00CC1CE2" w:rsidRDefault="00B83A22" w:rsidP="0082531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1CE2">
        <w:rPr>
          <w:sz w:val="28"/>
          <w:szCs w:val="28"/>
        </w:rPr>
        <w:t xml:space="preserve">Проведённый теоретический анализ проблемы духовно-нравственного </w:t>
      </w:r>
      <w:r w:rsidR="002F32DF">
        <w:rPr>
          <w:sz w:val="28"/>
          <w:szCs w:val="28"/>
        </w:rPr>
        <w:t>во</w:t>
      </w:r>
      <w:r w:rsidR="002F32DF">
        <w:rPr>
          <w:sz w:val="28"/>
          <w:szCs w:val="28"/>
        </w:rPr>
        <w:t>с</w:t>
      </w:r>
      <w:r w:rsidR="002F32DF">
        <w:rPr>
          <w:sz w:val="28"/>
          <w:szCs w:val="28"/>
        </w:rPr>
        <w:t>питания</w:t>
      </w:r>
      <w:r w:rsidRPr="00CC1CE2">
        <w:rPr>
          <w:sz w:val="28"/>
          <w:szCs w:val="28"/>
        </w:rPr>
        <w:t xml:space="preserve"> позволил определить </w:t>
      </w:r>
      <w:r w:rsidR="00246045" w:rsidRPr="00CC1CE2">
        <w:rPr>
          <w:sz w:val="28"/>
          <w:szCs w:val="28"/>
        </w:rPr>
        <w:t xml:space="preserve">ее </w:t>
      </w:r>
      <w:r w:rsidRPr="00CC1CE2">
        <w:rPr>
          <w:sz w:val="28"/>
          <w:szCs w:val="28"/>
        </w:rPr>
        <w:t xml:space="preserve">актуальность, </w:t>
      </w:r>
      <w:r w:rsidR="00246045" w:rsidRPr="00CC1CE2">
        <w:rPr>
          <w:sz w:val="28"/>
          <w:szCs w:val="28"/>
        </w:rPr>
        <w:t xml:space="preserve">разработать </w:t>
      </w:r>
      <w:r w:rsidRPr="00CC1CE2">
        <w:rPr>
          <w:sz w:val="28"/>
          <w:szCs w:val="28"/>
        </w:rPr>
        <w:t xml:space="preserve">понятийно-терминологическую базу исследования, рассмотреть </w:t>
      </w:r>
      <w:r w:rsidR="00246045" w:rsidRPr="00CC1CE2">
        <w:rPr>
          <w:sz w:val="28"/>
          <w:szCs w:val="28"/>
        </w:rPr>
        <w:t xml:space="preserve">и уточнить </w:t>
      </w:r>
      <w:r w:rsidRPr="00CC1CE2">
        <w:rPr>
          <w:sz w:val="28"/>
          <w:szCs w:val="28"/>
        </w:rPr>
        <w:t>понятие «духо</w:t>
      </w:r>
      <w:r w:rsidRPr="00CC1CE2">
        <w:rPr>
          <w:sz w:val="28"/>
          <w:szCs w:val="28"/>
        </w:rPr>
        <w:t>в</w:t>
      </w:r>
      <w:r w:rsidRPr="00CC1CE2">
        <w:rPr>
          <w:sz w:val="28"/>
          <w:szCs w:val="28"/>
        </w:rPr>
        <w:t xml:space="preserve">ность личности» с точки зрения </w:t>
      </w:r>
      <w:r w:rsidR="000D4A87">
        <w:rPr>
          <w:sz w:val="28"/>
          <w:szCs w:val="28"/>
        </w:rPr>
        <w:t xml:space="preserve">секулярного </w:t>
      </w:r>
      <w:r w:rsidRPr="00CC1CE2">
        <w:rPr>
          <w:sz w:val="28"/>
          <w:szCs w:val="28"/>
        </w:rPr>
        <w:t xml:space="preserve">гуманистического и теологического подходов, установить органичное единство понятий «духовность личности» и «нравственность личности», обосновать содержание понятий «духовно-нравственное </w:t>
      </w:r>
      <w:r w:rsidR="002F32DF">
        <w:rPr>
          <w:sz w:val="28"/>
          <w:szCs w:val="28"/>
        </w:rPr>
        <w:t>воспитание</w:t>
      </w:r>
      <w:r w:rsidRPr="00CC1CE2">
        <w:rPr>
          <w:sz w:val="28"/>
          <w:szCs w:val="28"/>
        </w:rPr>
        <w:t xml:space="preserve"> личности», «духовно-нравстве</w:t>
      </w:r>
      <w:r w:rsidR="002C7757" w:rsidRPr="00CC1CE2">
        <w:rPr>
          <w:sz w:val="28"/>
          <w:szCs w:val="28"/>
        </w:rPr>
        <w:t xml:space="preserve">нная </w:t>
      </w:r>
      <w:r w:rsidR="002F32DF">
        <w:rPr>
          <w:sz w:val="28"/>
          <w:szCs w:val="28"/>
        </w:rPr>
        <w:t>воспита</w:t>
      </w:r>
      <w:r w:rsidR="002C7757" w:rsidRPr="00CC1CE2">
        <w:rPr>
          <w:sz w:val="28"/>
          <w:szCs w:val="28"/>
        </w:rPr>
        <w:t>нность ли</w:t>
      </w:r>
      <w:r w:rsidR="002C7757" w:rsidRPr="00CC1CE2">
        <w:rPr>
          <w:sz w:val="28"/>
          <w:szCs w:val="28"/>
        </w:rPr>
        <w:t>ч</w:t>
      </w:r>
      <w:r w:rsidR="002C7757" w:rsidRPr="00CC1CE2">
        <w:rPr>
          <w:sz w:val="28"/>
          <w:szCs w:val="28"/>
        </w:rPr>
        <w:t>ности»</w:t>
      </w:r>
      <w:r w:rsidRPr="00CC1CE2">
        <w:rPr>
          <w:sz w:val="28"/>
          <w:szCs w:val="28"/>
        </w:rPr>
        <w:t xml:space="preserve">. </w:t>
      </w:r>
      <w:r w:rsidR="002C7757" w:rsidRPr="00CC1CE2">
        <w:rPr>
          <w:sz w:val="28"/>
          <w:szCs w:val="28"/>
        </w:rPr>
        <w:t>А</w:t>
      </w:r>
      <w:r w:rsidR="00246045" w:rsidRPr="00CC1CE2">
        <w:rPr>
          <w:sz w:val="28"/>
          <w:szCs w:val="28"/>
        </w:rPr>
        <w:t>нализ философск</w:t>
      </w:r>
      <w:r w:rsidR="00CC1CE2" w:rsidRPr="00CC1CE2">
        <w:rPr>
          <w:sz w:val="28"/>
          <w:szCs w:val="28"/>
        </w:rPr>
        <w:t>ой</w:t>
      </w:r>
      <w:r w:rsidR="00246045" w:rsidRPr="00CC1CE2">
        <w:rPr>
          <w:sz w:val="28"/>
          <w:szCs w:val="28"/>
        </w:rPr>
        <w:t>, психологическ</w:t>
      </w:r>
      <w:r w:rsidR="00CC1CE2" w:rsidRPr="00CC1CE2">
        <w:rPr>
          <w:sz w:val="28"/>
          <w:szCs w:val="28"/>
        </w:rPr>
        <w:t>ой</w:t>
      </w:r>
      <w:r w:rsidR="00246045" w:rsidRPr="00CC1CE2">
        <w:rPr>
          <w:sz w:val="28"/>
          <w:szCs w:val="28"/>
        </w:rPr>
        <w:t>, богословск</w:t>
      </w:r>
      <w:r w:rsidR="00CC1CE2" w:rsidRPr="00CC1CE2">
        <w:rPr>
          <w:sz w:val="28"/>
          <w:szCs w:val="28"/>
        </w:rPr>
        <w:t>ой</w:t>
      </w:r>
      <w:r w:rsidR="00246045" w:rsidRPr="00CC1CE2">
        <w:rPr>
          <w:sz w:val="28"/>
          <w:szCs w:val="28"/>
        </w:rPr>
        <w:t xml:space="preserve"> и педагогическ</w:t>
      </w:r>
      <w:r w:rsidR="00CC1CE2" w:rsidRPr="00CC1CE2">
        <w:rPr>
          <w:sz w:val="28"/>
          <w:szCs w:val="28"/>
        </w:rPr>
        <w:t>ой</w:t>
      </w:r>
      <w:r w:rsidR="00246045" w:rsidRPr="00CC1CE2">
        <w:rPr>
          <w:sz w:val="28"/>
          <w:szCs w:val="28"/>
        </w:rPr>
        <w:t xml:space="preserve"> литератур</w:t>
      </w:r>
      <w:r w:rsidR="00CC1CE2" w:rsidRPr="00CC1CE2">
        <w:rPr>
          <w:sz w:val="28"/>
          <w:szCs w:val="28"/>
        </w:rPr>
        <w:t xml:space="preserve">ы по проблеме исследования </w:t>
      </w:r>
      <w:r w:rsidR="00246045" w:rsidRPr="00CC1CE2">
        <w:rPr>
          <w:sz w:val="28"/>
          <w:szCs w:val="28"/>
        </w:rPr>
        <w:t>позволил установить, что</w:t>
      </w:r>
      <w:r w:rsidRPr="00CC1CE2">
        <w:rPr>
          <w:sz w:val="28"/>
          <w:szCs w:val="28"/>
        </w:rPr>
        <w:t xml:space="preserve"> духовно-нравственное </w:t>
      </w:r>
      <w:r w:rsidR="002F32DF">
        <w:rPr>
          <w:sz w:val="28"/>
          <w:szCs w:val="28"/>
        </w:rPr>
        <w:t>воспитание</w:t>
      </w:r>
      <w:r w:rsidRPr="00CC1CE2">
        <w:rPr>
          <w:sz w:val="28"/>
          <w:szCs w:val="28"/>
        </w:rPr>
        <w:t xml:space="preserve"> </w:t>
      </w:r>
      <w:r w:rsidR="001D6D9C">
        <w:rPr>
          <w:sz w:val="28"/>
          <w:szCs w:val="28"/>
        </w:rPr>
        <w:t xml:space="preserve">младших школьников и </w:t>
      </w:r>
      <w:r w:rsidR="000B7D80">
        <w:rPr>
          <w:sz w:val="28"/>
          <w:szCs w:val="28"/>
        </w:rPr>
        <w:t>подростков</w:t>
      </w:r>
      <w:r w:rsidRPr="00CC1CE2">
        <w:rPr>
          <w:sz w:val="28"/>
          <w:szCs w:val="28"/>
        </w:rPr>
        <w:t xml:space="preserve"> представляет собой </w:t>
      </w:r>
      <w:r w:rsidR="00443366">
        <w:rPr>
          <w:sz w:val="28"/>
          <w:szCs w:val="28"/>
        </w:rPr>
        <w:t xml:space="preserve">педагогическую систему, в которой </w:t>
      </w:r>
      <w:r w:rsidR="00CC1CE2" w:rsidRPr="00CC1CE2">
        <w:rPr>
          <w:sz w:val="28"/>
          <w:szCs w:val="28"/>
        </w:rPr>
        <w:t xml:space="preserve">гармонично </w:t>
      </w:r>
      <w:r w:rsidR="00443366">
        <w:rPr>
          <w:sz w:val="28"/>
          <w:szCs w:val="28"/>
        </w:rPr>
        <w:t>сочетается</w:t>
      </w:r>
      <w:r w:rsidR="00CC1CE2" w:rsidRPr="00CC1CE2">
        <w:rPr>
          <w:sz w:val="28"/>
          <w:szCs w:val="28"/>
        </w:rPr>
        <w:t xml:space="preserve"> духовно-нравственно</w:t>
      </w:r>
      <w:r w:rsidR="00443366">
        <w:rPr>
          <w:sz w:val="28"/>
          <w:szCs w:val="28"/>
        </w:rPr>
        <w:t>е</w:t>
      </w:r>
      <w:r w:rsidR="00CC1CE2" w:rsidRPr="00CC1CE2">
        <w:rPr>
          <w:sz w:val="28"/>
          <w:szCs w:val="28"/>
        </w:rPr>
        <w:t xml:space="preserve"> воспитани</w:t>
      </w:r>
      <w:r w:rsidR="00443366">
        <w:rPr>
          <w:sz w:val="28"/>
          <w:szCs w:val="28"/>
        </w:rPr>
        <w:t>е</w:t>
      </w:r>
      <w:r w:rsidR="00CC1CE2" w:rsidRPr="00CC1CE2">
        <w:rPr>
          <w:sz w:val="28"/>
          <w:szCs w:val="28"/>
        </w:rPr>
        <w:t xml:space="preserve"> и обучени</w:t>
      </w:r>
      <w:r w:rsidR="00443366">
        <w:rPr>
          <w:sz w:val="28"/>
          <w:szCs w:val="28"/>
        </w:rPr>
        <w:t>е</w:t>
      </w:r>
      <w:r w:rsidR="00CC1CE2" w:rsidRPr="00CC1CE2">
        <w:rPr>
          <w:sz w:val="28"/>
          <w:szCs w:val="28"/>
        </w:rPr>
        <w:t xml:space="preserve"> основам духовно-нравственной культуры, обеспечива</w:t>
      </w:r>
      <w:r w:rsidR="00443366">
        <w:rPr>
          <w:sz w:val="28"/>
          <w:szCs w:val="28"/>
        </w:rPr>
        <w:t>ю</w:t>
      </w:r>
      <w:r w:rsidR="00443366">
        <w:rPr>
          <w:sz w:val="28"/>
          <w:szCs w:val="28"/>
        </w:rPr>
        <w:t xml:space="preserve">щие </w:t>
      </w:r>
      <w:r w:rsidR="00CC1CE2" w:rsidRPr="00CC1CE2">
        <w:rPr>
          <w:sz w:val="28"/>
          <w:szCs w:val="28"/>
        </w:rPr>
        <w:t>формирование знаний о религиозной и светской культуре, умений и навыков совершать поступки на основе духовно-нравственных ценностей, выработку це</w:t>
      </w:r>
      <w:r w:rsidR="00CC1CE2" w:rsidRPr="00CC1CE2">
        <w:rPr>
          <w:sz w:val="28"/>
          <w:szCs w:val="28"/>
        </w:rPr>
        <w:t>н</w:t>
      </w:r>
      <w:r w:rsidR="00CC1CE2" w:rsidRPr="00CC1CE2">
        <w:rPr>
          <w:sz w:val="28"/>
          <w:szCs w:val="28"/>
        </w:rPr>
        <w:t>ностных качеств личности и ценностных отношений к человеку, Родине, искусс</w:t>
      </w:r>
      <w:r w:rsidR="00CC1CE2" w:rsidRPr="00CC1CE2">
        <w:rPr>
          <w:sz w:val="28"/>
          <w:szCs w:val="28"/>
        </w:rPr>
        <w:t>т</w:t>
      </w:r>
      <w:r w:rsidR="00CC1CE2" w:rsidRPr="00CC1CE2">
        <w:rPr>
          <w:sz w:val="28"/>
          <w:szCs w:val="28"/>
        </w:rPr>
        <w:t xml:space="preserve">ву, труду, науке, природе, религии. </w:t>
      </w:r>
    </w:p>
    <w:p w:rsidR="0028448A" w:rsidRPr="00CC1CE2" w:rsidRDefault="0028448A" w:rsidP="0019231B">
      <w:pPr>
        <w:shd w:val="clear" w:color="auto" w:fill="FFFFFF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CC1CE2">
        <w:rPr>
          <w:sz w:val="28"/>
          <w:szCs w:val="28"/>
        </w:rPr>
        <w:t xml:space="preserve">Результаты </w:t>
      </w:r>
      <w:r w:rsidR="00CC1CE2">
        <w:rPr>
          <w:sz w:val="28"/>
          <w:szCs w:val="28"/>
        </w:rPr>
        <w:t>теоретического исследования</w:t>
      </w:r>
      <w:r w:rsidR="00B83A22" w:rsidRPr="00CC1CE2">
        <w:rPr>
          <w:sz w:val="28"/>
          <w:szCs w:val="28"/>
        </w:rPr>
        <w:t xml:space="preserve"> проблем</w:t>
      </w:r>
      <w:r w:rsidR="00CC1CE2">
        <w:rPr>
          <w:sz w:val="28"/>
          <w:szCs w:val="28"/>
        </w:rPr>
        <w:t>ы</w:t>
      </w:r>
      <w:r w:rsidR="00B83A22" w:rsidRPr="00CC1CE2">
        <w:rPr>
          <w:sz w:val="28"/>
          <w:szCs w:val="28"/>
        </w:rPr>
        <w:t xml:space="preserve"> духовно-нравственного </w:t>
      </w:r>
      <w:r w:rsidR="002F32DF">
        <w:rPr>
          <w:sz w:val="28"/>
          <w:szCs w:val="28"/>
        </w:rPr>
        <w:t>воспитания</w:t>
      </w:r>
      <w:r w:rsidRPr="00CC1CE2">
        <w:rPr>
          <w:sz w:val="28"/>
          <w:szCs w:val="28"/>
        </w:rPr>
        <w:t>, а также передового педагогического опыта</w:t>
      </w:r>
      <w:r w:rsidR="002F65A9" w:rsidRPr="00CC1CE2">
        <w:rPr>
          <w:sz w:val="28"/>
          <w:szCs w:val="28"/>
        </w:rPr>
        <w:t xml:space="preserve"> и</w:t>
      </w:r>
      <w:r w:rsidRPr="00CC1CE2">
        <w:rPr>
          <w:sz w:val="28"/>
          <w:szCs w:val="28"/>
        </w:rPr>
        <w:t xml:space="preserve"> использования учебных программ и пособий по обучению духовно-нравственной культуре </w:t>
      </w:r>
      <w:r w:rsidR="005B714B" w:rsidRPr="00CC1CE2">
        <w:rPr>
          <w:sz w:val="28"/>
          <w:szCs w:val="28"/>
        </w:rPr>
        <w:t>дают основ</w:t>
      </w:r>
      <w:r w:rsidR="005B714B" w:rsidRPr="00CC1CE2">
        <w:rPr>
          <w:sz w:val="28"/>
          <w:szCs w:val="28"/>
        </w:rPr>
        <w:t>а</w:t>
      </w:r>
      <w:r w:rsidR="005B714B" w:rsidRPr="00CC1CE2">
        <w:rPr>
          <w:sz w:val="28"/>
          <w:szCs w:val="28"/>
        </w:rPr>
        <w:t xml:space="preserve">ния </w:t>
      </w:r>
      <w:r w:rsidRPr="00CC1CE2">
        <w:rPr>
          <w:sz w:val="28"/>
          <w:szCs w:val="28"/>
        </w:rPr>
        <w:t xml:space="preserve">сделать следующие выводы: </w:t>
      </w:r>
    </w:p>
    <w:p w:rsidR="00B83A22" w:rsidRPr="00CC1CE2" w:rsidRDefault="0028448A" w:rsidP="001D6D9C">
      <w:pPr>
        <w:numPr>
          <w:ilvl w:val="0"/>
          <w:numId w:val="8"/>
        </w:numPr>
        <w:shd w:val="clear" w:color="auto" w:fill="FFFFFF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1CE2">
        <w:rPr>
          <w:sz w:val="28"/>
          <w:szCs w:val="28"/>
        </w:rPr>
        <w:t xml:space="preserve">Выявлены основные направления </w:t>
      </w:r>
      <w:r w:rsidR="00CC1CE2" w:rsidRPr="00CC1CE2">
        <w:rPr>
          <w:sz w:val="28"/>
          <w:szCs w:val="28"/>
        </w:rPr>
        <w:t xml:space="preserve">отечественной </w:t>
      </w:r>
      <w:r w:rsidR="00B83A22" w:rsidRPr="00CC1CE2">
        <w:rPr>
          <w:sz w:val="28"/>
          <w:szCs w:val="28"/>
        </w:rPr>
        <w:t>философской</w:t>
      </w:r>
      <w:r w:rsidRPr="00CC1CE2">
        <w:rPr>
          <w:sz w:val="28"/>
          <w:szCs w:val="28"/>
        </w:rPr>
        <w:t xml:space="preserve">, </w:t>
      </w:r>
      <w:r w:rsidR="006F082E" w:rsidRPr="00CC1CE2">
        <w:rPr>
          <w:sz w:val="28"/>
          <w:szCs w:val="28"/>
        </w:rPr>
        <w:t>бог</w:t>
      </w:r>
      <w:r w:rsidR="006F082E" w:rsidRPr="00CC1CE2">
        <w:rPr>
          <w:sz w:val="28"/>
          <w:szCs w:val="28"/>
        </w:rPr>
        <w:t>о</w:t>
      </w:r>
      <w:r w:rsidR="006F082E" w:rsidRPr="00CC1CE2">
        <w:rPr>
          <w:sz w:val="28"/>
          <w:szCs w:val="28"/>
        </w:rPr>
        <w:t>словской</w:t>
      </w:r>
      <w:r w:rsidRPr="00CC1CE2">
        <w:rPr>
          <w:sz w:val="28"/>
          <w:szCs w:val="28"/>
        </w:rPr>
        <w:t>, психологической</w:t>
      </w:r>
      <w:r w:rsidR="00B83A22" w:rsidRPr="00CC1CE2">
        <w:rPr>
          <w:sz w:val="28"/>
          <w:szCs w:val="28"/>
        </w:rPr>
        <w:t xml:space="preserve"> и педагогической мысли, </w:t>
      </w:r>
      <w:r w:rsidRPr="00CC1CE2">
        <w:rPr>
          <w:sz w:val="28"/>
          <w:szCs w:val="28"/>
        </w:rPr>
        <w:t xml:space="preserve">которые составляют </w:t>
      </w:r>
      <w:r w:rsidR="00B83A22" w:rsidRPr="00CC1CE2">
        <w:rPr>
          <w:sz w:val="28"/>
          <w:szCs w:val="28"/>
        </w:rPr>
        <w:t xml:space="preserve"> </w:t>
      </w:r>
      <w:r w:rsidRPr="00CC1CE2">
        <w:rPr>
          <w:sz w:val="28"/>
          <w:szCs w:val="28"/>
        </w:rPr>
        <w:t>теор</w:t>
      </w:r>
      <w:r w:rsidRPr="00CC1CE2">
        <w:rPr>
          <w:sz w:val="28"/>
          <w:szCs w:val="28"/>
        </w:rPr>
        <w:t>е</w:t>
      </w:r>
      <w:r w:rsidRPr="00CC1CE2">
        <w:rPr>
          <w:sz w:val="28"/>
          <w:szCs w:val="28"/>
        </w:rPr>
        <w:t xml:space="preserve">тико-методологическую </w:t>
      </w:r>
      <w:r w:rsidRPr="008D1758">
        <w:rPr>
          <w:sz w:val="28"/>
          <w:szCs w:val="28"/>
        </w:rPr>
        <w:t xml:space="preserve">основу </w:t>
      </w:r>
      <w:r w:rsidR="00B83A22" w:rsidRPr="008D1758">
        <w:rPr>
          <w:sz w:val="28"/>
          <w:szCs w:val="28"/>
        </w:rPr>
        <w:t>исследования</w:t>
      </w:r>
      <w:r w:rsidRPr="008D1758">
        <w:rPr>
          <w:sz w:val="28"/>
          <w:szCs w:val="28"/>
        </w:rPr>
        <w:t xml:space="preserve">. Анализ этих </w:t>
      </w:r>
      <w:r w:rsidR="00CC1CE2" w:rsidRPr="008D1758">
        <w:rPr>
          <w:sz w:val="28"/>
          <w:szCs w:val="28"/>
        </w:rPr>
        <w:t>направлений</w:t>
      </w:r>
      <w:r w:rsidRPr="008D1758">
        <w:rPr>
          <w:sz w:val="28"/>
          <w:szCs w:val="28"/>
        </w:rPr>
        <w:t xml:space="preserve"> позволил </w:t>
      </w:r>
      <w:r w:rsidR="005B714B" w:rsidRPr="008D1758">
        <w:rPr>
          <w:sz w:val="28"/>
          <w:szCs w:val="28"/>
        </w:rPr>
        <w:t>выяв</w:t>
      </w:r>
      <w:r w:rsidRPr="008D1758">
        <w:rPr>
          <w:sz w:val="28"/>
          <w:szCs w:val="28"/>
        </w:rPr>
        <w:t>ить существующие подходы к духовно-нравственному образованию</w:t>
      </w:r>
      <w:r w:rsidR="00B83A22" w:rsidRPr="008D1758">
        <w:rPr>
          <w:sz w:val="28"/>
          <w:szCs w:val="28"/>
        </w:rPr>
        <w:t>: гуман</w:t>
      </w:r>
      <w:r w:rsidR="00B83A22" w:rsidRPr="008D1758">
        <w:rPr>
          <w:sz w:val="28"/>
          <w:szCs w:val="28"/>
        </w:rPr>
        <w:t>и</w:t>
      </w:r>
      <w:r w:rsidR="00B83A22" w:rsidRPr="008D1758">
        <w:rPr>
          <w:sz w:val="28"/>
          <w:szCs w:val="28"/>
        </w:rPr>
        <w:t>стический подход  (</w:t>
      </w:r>
      <w:r w:rsidR="000719B0" w:rsidRPr="008D1758">
        <w:rPr>
          <w:sz w:val="28"/>
          <w:szCs w:val="28"/>
        </w:rPr>
        <w:t xml:space="preserve">Ш.А. Амонашвили, </w:t>
      </w:r>
      <w:r w:rsidR="008D1758" w:rsidRPr="008D1758">
        <w:rPr>
          <w:sz w:val="28"/>
          <w:szCs w:val="28"/>
        </w:rPr>
        <w:t xml:space="preserve">Т.И. Петракова, </w:t>
      </w:r>
      <w:r w:rsidR="00B83A22" w:rsidRPr="008D1758">
        <w:rPr>
          <w:sz w:val="28"/>
          <w:szCs w:val="28"/>
        </w:rPr>
        <w:t>С.А. Рачинск</w:t>
      </w:r>
      <w:r w:rsidRPr="008D1758">
        <w:rPr>
          <w:sz w:val="28"/>
          <w:szCs w:val="28"/>
        </w:rPr>
        <w:t>ий</w:t>
      </w:r>
      <w:r w:rsidR="00B83A22" w:rsidRPr="008D1758">
        <w:rPr>
          <w:sz w:val="28"/>
          <w:szCs w:val="28"/>
        </w:rPr>
        <w:t xml:space="preserve">, </w:t>
      </w:r>
      <w:r w:rsidR="00CC1CE2" w:rsidRPr="008D1758">
        <w:rPr>
          <w:sz w:val="28"/>
          <w:szCs w:val="28"/>
        </w:rPr>
        <w:t>В</w:t>
      </w:r>
      <w:r w:rsidR="00B83A22" w:rsidRPr="008D1758">
        <w:rPr>
          <w:sz w:val="28"/>
          <w:szCs w:val="28"/>
        </w:rPr>
        <w:t>.А. С</w:t>
      </w:r>
      <w:r w:rsidR="00B83A22" w:rsidRPr="008D1758">
        <w:rPr>
          <w:sz w:val="28"/>
          <w:szCs w:val="28"/>
        </w:rPr>
        <w:t>у</w:t>
      </w:r>
      <w:r w:rsidR="00B83A22" w:rsidRPr="008D1758">
        <w:rPr>
          <w:sz w:val="28"/>
          <w:szCs w:val="28"/>
        </w:rPr>
        <w:t>хомлинск</w:t>
      </w:r>
      <w:r w:rsidRPr="008D1758">
        <w:rPr>
          <w:sz w:val="28"/>
          <w:szCs w:val="28"/>
        </w:rPr>
        <w:t>ий</w:t>
      </w:r>
      <w:r w:rsidR="00B83A22" w:rsidRPr="008D1758">
        <w:rPr>
          <w:sz w:val="28"/>
          <w:szCs w:val="28"/>
        </w:rPr>
        <w:t>, Л.Н. Толсто</w:t>
      </w:r>
      <w:r w:rsidRPr="008D1758">
        <w:rPr>
          <w:sz w:val="28"/>
          <w:szCs w:val="28"/>
        </w:rPr>
        <w:t>й</w:t>
      </w:r>
      <w:r w:rsidR="00B83A22" w:rsidRPr="008D1758">
        <w:rPr>
          <w:sz w:val="28"/>
          <w:szCs w:val="28"/>
        </w:rPr>
        <w:t>, К.Д. Ушинск</w:t>
      </w:r>
      <w:r w:rsidRPr="008D1758">
        <w:rPr>
          <w:sz w:val="28"/>
          <w:szCs w:val="28"/>
        </w:rPr>
        <w:t>ий</w:t>
      </w:r>
      <w:r w:rsidR="00B83A22" w:rsidRPr="008D1758">
        <w:rPr>
          <w:sz w:val="28"/>
          <w:szCs w:val="28"/>
        </w:rPr>
        <w:t xml:space="preserve"> и др.)</w:t>
      </w:r>
      <w:r w:rsidR="00BD6487" w:rsidRPr="008D1758">
        <w:rPr>
          <w:color w:val="111111"/>
          <w:sz w:val="28"/>
          <w:szCs w:val="28"/>
          <w:shd w:val="clear" w:color="auto" w:fill="FFFFFF"/>
        </w:rPr>
        <w:t xml:space="preserve"> [</w:t>
      </w:r>
      <w:r w:rsidR="000719B0" w:rsidRPr="008D1758">
        <w:rPr>
          <w:color w:val="111111"/>
          <w:sz w:val="28"/>
          <w:szCs w:val="28"/>
          <w:shd w:val="clear" w:color="auto" w:fill="FFFFFF"/>
        </w:rPr>
        <w:t xml:space="preserve">9, 10, 11, </w:t>
      </w:r>
      <w:r w:rsidR="008D1758" w:rsidRPr="008D1758">
        <w:rPr>
          <w:color w:val="111111"/>
          <w:sz w:val="28"/>
          <w:szCs w:val="28"/>
          <w:shd w:val="clear" w:color="auto" w:fill="FFFFFF"/>
        </w:rPr>
        <w:t>1</w:t>
      </w:r>
      <w:r w:rsidR="009B16AC">
        <w:rPr>
          <w:color w:val="111111"/>
          <w:sz w:val="28"/>
          <w:szCs w:val="28"/>
          <w:shd w:val="clear" w:color="auto" w:fill="FFFFFF"/>
        </w:rPr>
        <w:t>32</w:t>
      </w:r>
      <w:r w:rsidR="008D1758" w:rsidRPr="008D1758">
        <w:rPr>
          <w:color w:val="111111"/>
          <w:sz w:val="28"/>
          <w:szCs w:val="28"/>
          <w:shd w:val="clear" w:color="auto" w:fill="FFFFFF"/>
        </w:rPr>
        <w:t xml:space="preserve">, </w:t>
      </w:r>
      <w:r w:rsidR="000719B0" w:rsidRPr="008D1758">
        <w:rPr>
          <w:color w:val="111111"/>
          <w:sz w:val="28"/>
          <w:szCs w:val="28"/>
          <w:shd w:val="clear" w:color="auto" w:fill="FFFFFF"/>
        </w:rPr>
        <w:t>14</w:t>
      </w:r>
      <w:r w:rsidR="009B16AC">
        <w:rPr>
          <w:color w:val="111111"/>
          <w:sz w:val="28"/>
          <w:szCs w:val="28"/>
          <w:shd w:val="clear" w:color="auto" w:fill="FFFFFF"/>
        </w:rPr>
        <w:t>7</w:t>
      </w:r>
      <w:r w:rsidR="000719B0" w:rsidRPr="008D1758">
        <w:rPr>
          <w:color w:val="111111"/>
          <w:sz w:val="28"/>
          <w:szCs w:val="28"/>
          <w:shd w:val="clear" w:color="auto" w:fill="FFFFFF"/>
        </w:rPr>
        <w:t>, 1</w:t>
      </w:r>
      <w:r w:rsidR="009B16AC">
        <w:rPr>
          <w:color w:val="111111"/>
          <w:sz w:val="28"/>
          <w:szCs w:val="28"/>
          <w:shd w:val="clear" w:color="auto" w:fill="FFFFFF"/>
        </w:rPr>
        <w:t>6</w:t>
      </w:r>
      <w:r w:rsidR="000B7CE1">
        <w:rPr>
          <w:color w:val="111111"/>
          <w:sz w:val="28"/>
          <w:szCs w:val="28"/>
          <w:shd w:val="clear" w:color="auto" w:fill="FFFFFF"/>
        </w:rPr>
        <w:t>3</w:t>
      </w:r>
      <w:r w:rsidR="000719B0" w:rsidRPr="008D1758">
        <w:rPr>
          <w:color w:val="111111"/>
          <w:sz w:val="28"/>
          <w:szCs w:val="28"/>
          <w:shd w:val="clear" w:color="auto" w:fill="FFFFFF"/>
        </w:rPr>
        <w:t>, 1</w:t>
      </w:r>
      <w:r w:rsidR="00875AE8">
        <w:rPr>
          <w:color w:val="111111"/>
          <w:sz w:val="28"/>
          <w:szCs w:val="28"/>
          <w:shd w:val="clear" w:color="auto" w:fill="FFFFFF"/>
        </w:rPr>
        <w:t>6</w:t>
      </w:r>
      <w:r w:rsidR="000B7CE1">
        <w:rPr>
          <w:color w:val="111111"/>
          <w:sz w:val="28"/>
          <w:szCs w:val="28"/>
          <w:shd w:val="clear" w:color="auto" w:fill="FFFFFF"/>
        </w:rPr>
        <w:t>4</w:t>
      </w:r>
      <w:r w:rsidR="000719B0" w:rsidRPr="008D1758">
        <w:rPr>
          <w:color w:val="111111"/>
          <w:sz w:val="28"/>
          <w:szCs w:val="28"/>
          <w:shd w:val="clear" w:color="auto" w:fill="FFFFFF"/>
        </w:rPr>
        <w:t>, 1</w:t>
      </w:r>
      <w:r w:rsidR="009B16AC">
        <w:rPr>
          <w:color w:val="111111"/>
          <w:sz w:val="28"/>
          <w:szCs w:val="28"/>
          <w:shd w:val="clear" w:color="auto" w:fill="FFFFFF"/>
        </w:rPr>
        <w:t>7</w:t>
      </w:r>
      <w:r w:rsidR="000B7CE1">
        <w:rPr>
          <w:color w:val="111111"/>
          <w:sz w:val="28"/>
          <w:szCs w:val="28"/>
          <w:shd w:val="clear" w:color="auto" w:fill="FFFFFF"/>
        </w:rPr>
        <w:t>2</w:t>
      </w:r>
      <w:r w:rsidR="000719B0" w:rsidRPr="008D1758">
        <w:rPr>
          <w:color w:val="111111"/>
          <w:sz w:val="28"/>
          <w:szCs w:val="28"/>
          <w:shd w:val="clear" w:color="auto" w:fill="FFFFFF"/>
        </w:rPr>
        <w:t xml:space="preserve">, </w:t>
      </w:r>
      <w:r w:rsidR="008D1758" w:rsidRPr="008D1758">
        <w:rPr>
          <w:color w:val="111111"/>
          <w:sz w:val="28"/>
          <w:szCs w:val="28"/>
          <w:shd w:val="clear" w:color="auto" w:fill="FFFFFF"/>
        </w:rPr>
        <w:t>17</w:t>
      </w:r>
      <w:r w:rsidR="000B7CE1">
        <w:rPr>
          <w:color w:val="111111"/>
          <w:sz w:val="28"/>
          <w:szCs w:val="28"/>
          <w:shd w:val="clear" w:color="auto" w:fill="FFFFFF"/>
        </w:rPr>
        <w:t>6</w:t>
      </w:r>
      <w:r w:rsidR="00BD6487" w:rsidRPr="008D1758">
        <w:rPr>
          <w:color w:val="111111"/>
          <w:sz w:val="28"/>
          <w:szCs w:val="28"/>
          <w:shd w:val="clear" w:color="auto" w:fill="FFFFFF"/>
        </w:rPr>
        <w:t>]</w:t>
      </w:r>
      <w:r w:rsidR="00B83A22" w:rsidRPr="008D1758">
        <w:rPr>
          <w:sz w:val="28"/>
          <w:szCs w:val="28"/>
        </w:rPr>
        <w:t>, личностно-ориентированный подход (</w:t>
      </w:r>
      <w:r w:rsidR="008D1758" w:rsidRPr="008D1758">
        <w:rPr>
          <w:sz w:val="28"/>
          <w:szCs w:val="28"/>
        </w:rPr>
        <w:t xml:space="preserve">Е.В. Бондаревская, </w:t>
      </w:r>
      <w:r w:rsidR="000719B0" w:rsidRPr="008D1758">
        <w:rPr>
          <w:sz w:val="28"/>
          <w:szCs w:val="28"/>
        </w:rPr>
        <w:t xml:space="preserve">Е.А. Князев, </w:t>
      </w:r>
      <w:r w:rsidR="00B83A22" w:rsidRPr="008D1758">
        <w:rPr>
          <w:spacing w:val="2"/>
          <w:sz w:val="28"/>
          <w:szCs w:val="28"/>
        </w:rPr>
        <w:lastRenderedPageBreak/>
        <w:t>А.П. Колпаков</w:t>
      </w:r>
      <w:r w:rsidRPr="008D1758">
        <w:rPr>
          <w:spacing w:val="2"/>
          <w:sz w:val="28"/>
          <w:szCs w:val="28"/>
        </w:rPr>
        <w:t>а</w:t>
      </w:r>
      <w:r w:rsidR="00B83A22" w:rsidRPr="008D1758">
        <w:rPr>
          <w:spacing w:val="2"/>
          <w:sz w:val="28"/>
          <w:szCs w:val="28"/>
        </w:rPr>
        <w:t>, В.В. Копусов</w:t>
      </w:r>
      <w:r w:rsidRPr="008D1758">
        <w:rPr>
          <w:spacing w:val="2"/>
          <w:sz w:val="28"/>
          <w:szCs w:val="28"/>
        </w:rPr>
        <w:t>а</w:t>
      </w:r>
      <w:r w:rsidR="00B83A22" w:rsidRPr="008D1758">
        <w:rPr>
          <w:spacing w:val="2"/>
          <w:sz w:val="28"/>
          <w:szCs w:val="28"/>
        </w:rPr>
        <w:t xml:space="preserve">, В.В. Кузнецов, </w:t>
      </w:r>
      <w:r w:rsidR="000719B0" w:rsidRPr="008D1758">
        <w:rPr>
          <w:spacing w:val="2"/>
          <w:sz w:val="28"/>
          <w:szCs w:val="28"/>
        </w:rPr>
        <w:t xml:space="preserve">В.В. Кухтин, </w:t>
      </w:r>
      <w:r w:rsidR="00B83A22" w:rsidRPr="008D1758">
        <w:rPr>
          <w:spacing w:val="2"/>
          <w:sz w:val="28"/>
          <w:szCs w:val="28"/>
        </w:rPr>
        <w:t>Н.Н. Поздникин</w:t>
      </w:r>
      <w:r w:rsidRPr="008D1758">
        <w:rPr>
          <w:spacing w:val="2"/>
          <w:sz w:val="28"/>
          <w:szCs w:val="28"/>
        </w:rPr>
        <w:t>а</w:t>
      </w:r>
      <w:r w:rsidR="00B83A22" w:rsidRPr="008D1758">
        <w:rPr>
          <w:spacing w:val="2"/>
          <w:sz w:val="28"/>
          <w:szCs w:val="28"/>
        </w:rPr>
        <w:t>, В.В. Скляднев</w:t>
      </w:r>
      <w:r w:rsidRPr="008D1758">
        <w:rPr>
          <w:spacing w:val="2"/>
          <w:sz w:val="28"/>
          <w:szCs w:val="28"/>
        </w:rPr>
        <w:t>а</w:t>
      </w:r>
      <w:r w:rsidR="00B83A22" w:rsidRPr="008D1758">
        <w:rPr>
          <w:spacing w:val="2"/>
          <w:sz w:val="28"/>
          <w:szCs w:val="28"/>
        </w:rPr>
        <w:t xml:space="preserve">, А.В. Тищенко, </w:t>
      </w:r>
      <w:r w:rsidR="00DC438F">
        <w:rPr>
          <w:spacing w:val="2"/>
          <w:sz w:val="28"/>
          <w:szCs w:val="28"/>
        </w:rPr>
        <w:t xml:space="preserve">Д.И. Фельдштейн, </w:t>
      </w:r>
      <w:r w:rsidR="00B83A22" w:rsidRPr="008D1758">
        <w:rPr>
          <w:spacing w:val="2"/>
          <w:sz w:val="28"/>
          <w:szCs w:val="28"/>
        </w:rPr>
        <w:t>Е.В. Цыганов</w:t>
      </w:r>
      <w:r w:rsidRPr="008D1758">
        <w:rPr>
          <w:spacing w:val="2"/>
          <w:sz w:val="28"/>
          <w:szCs w:val="28"/>
        </w:rPr>
        <w:t xml:space="preserve">а </w:t>
      </w:r>
      <w:r w:rsidR="00B83A22" w:rsidRPr="008D1758">
        <w:rPr>
          <w:spacing w:val="2"/>
          <w:sz w:val="28"/>
          <w:szCs w:val="28"/>
        </w:rPr>
        <w:t>и др.)</w:t>
      </w:r>
      <w:r w:rsidR="00BD6487" w:rsidRPr="008D1758">
        <w:rPr>
          <w:color w:val="111111"/>
          <w:sz w:val="28"/>
          <w:szCs w:val="28"/>
          <w:shd w:val="clear" w:color="auto" w:fill="FFFFFF"/>
        </w:rPr>
        <w:t xml:space="preserve"> [</w:t>
      </w:r>
      <w:r w:rsidR="008D1758" w:rsidRPr="008D1758">
        <w:rPr>
          <w:color w:val="111111"/>
          <w:sz w:val="28"/>
          <w:szCs w:val="28"/>
          <w:shd w:val="clear" w:color="auto" w:fill="FFFFFF"/>
        </w:rPr>
        <w:t>28, 29, 7</w:t>
      </w:r>
      <w:r w:rsidR="009B16AC">
        <w:rPr>
          <w:color w:val="111111"/>
          <w:sz w:val="28"/>
          <w:szCs w:val="28"/>
          <w:shd w:val="clear" w:color="auto" w:fill="FFFFFF"/>
        </w:rPr>
        <w:t>5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7</w:t>
      </w:r>
      <w:r w:rsidR="009B16AC">
        <w:rPr>
          <w:color w:val="111111"/>
          <w:sz w:val="28"/>
          <w:szCs w:val="28"/>
          <w:shd w:val="clear" w:color="auto" w:fill="FFFFFF"/>
        </w:rPr>
        <w:t>8</w:t>
      </w:r>
      <w:r w:rsidR="008D1758" w:rsidRPr="008D1758">
        <w:rPr>
          <w:color w:val="111111"/>
          <w:sz w:val="28"/>
          <w:szCs w:val="28"/>
          <w:shd w:val="clear" w:color="auto" w:fill="FFFFFF"/>
        </w:rPr>
        <w:t xml:space="preserve">, </w:t>
      </w:r>
      <w:r w:rsidR="009B16AC">
        <w:rPr>
          <w:color w:val="111111"/>
          <w:sz w:val="28"/>
          <w:szCs w:val="28"/>
          <w:shd w:val="clear" w:color="auto" w:fill="FFFFFF"/>
        </w:rPr>
        <w:t>82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8</w:t>
      </w:r>
      <w:r w:rsidR="009B16AC">
        <w:rPr>
          <w:color w:val="111111"/>
          <w:sz w:val="28"/>
          <w:szCs w:val="28"/>
          <w:shd w:val="clear" w:color="auto" w:fill="FFFFFF"/>
        </w:rPr>
        <w:t>9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9</w:t>
      </w:r>
      <w:r w:rsidR="009B16AC">
        <w:rPr>
          <w:color w:val="111111"/>
          <w:sz w:val="28"/>
          <w:szCs w:val="28"/>
          <w:shd w:val="clear" w:color="auto" w:fill="FFFFFF"/>
        </w:rPr>
        <w:t>3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13</w:t>
      </w:r>
      <w:r w:rsidR="009B16AC">
        <w:rPr>
          <w:color w:val="111111"/>
          <w:sz w:val="28"/>
          <w:szCs w:val="28"/>
          <w:shd w:val="clear" w:color="auto" w:fill="FFFFFF"/>
        </w:rPr>
        <w:t>5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15</w:t>
      </w:r>
      <w:r w:rsidR="000B7CE1">
        <w:rPr>
          <w:color w:val="111111"/>
          <w:sz w:val="28"/>
          <w:szCs w:val="28"/>
          <w:shd w:val="clear" w:color="auto" w:fill="FFFFFF"/>
        </w:rPr>
        <w:t>9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1</w:t>
      </w:r>
      <w:r w:rsidR="009B16AC">
        <w:rPr>
          <w:color w:val="111111"/>
          <w:sz w:val="28"/>
          <w:szCs w:val="28"/>
          <w:shd w:val="clear" w:color="auto" w:fill="FFFFFF"/>
        </w:rPr>
        <w:t>7</w:t>
      </w:r>
      <w:r w:rsidR="000B7CE1">
        <w:rPr>
          <w:color w:val="111111"/>
          <w:sz w:val="28"/>
          <w:szCs w:val="28"/>
          <w:shd w:val="clear" w:color="auto" w:fill="FFFFFF"/>
        </w:rPr>
        <w:t>1</w:t>
      </w:r>
      <w:r w:rsidR="008D1758" w:rsidRPr="008D1758">
        <w:rPr>
          <w:color w:val="111111"/>
          <w:sz w:val="28"/>
          <w:szCs w:val="28"/>
          <w:shd w:val="clear" w:color="auto" w:fill="FFFFFF"/>
        </w:rPr>
        <w:t xml:space="preserve">, </w:t>
      </w:r>
      <w:r w:rsidR="00DC438F">
        <w:rPr>
          <w:color w:val="111111"/>
          <w:sz w:val="28"/>
          <w:szCs w:val="28"/>
          <w:shd w:val="clear" w:color="auto" w:fill="FFFFFF"/>
        </w:rPr>
        <w:t>17</w:t>
      </w:r>
      <w:r w:rsidR="000B7CE1">
        <w:rPr>
          <w:color w:val="111111"/>
          <w:sz w:val="28"/>
          <w:szCs w:val="28"/>
          <w:shd w:val="clear" w:color="auto" w:fill="FFFFFF"/>
        </w:rPr>
        <w:t>9</w:t>
      </w:r>
      <w:r w:rsidR="00DC438F">
        <w:rPr>
          <w:color w:val="111111"/>
          <w:sz w:val="28"/>
          <w:szCs w:val="28"/>
          <w:shd w:val="clear" w:color="auto" w:fill="FFFFFF"/>
        </w:rPr>
        <w:t xml:space="preserve">, </w:t>
      </w:r>
      <w:r w:rsidR="008D1758" w:rsidRPr="008D1758">
        <w:rPr>
          <w:color w:val="111111"/>
          <w:sz w:val="28"/>
          <w:szCs w:val="28"/>
          <w:shd w:val="clear" w:color="auto" w:fill="FFFFFF"/>
        </w:rPr>
        <w:t>1</w:t>
      </w:r>
      <w:r w:rsidR="009B16AC">
        <w:rPr>
          <w:color w:val="111111"/>
          <w:sz w:val="28"/>
          <w:szCs w:val="28"/>
          <w:shd w:val="clear" w:color="auto" w:fill="FFFFFF"/>
        </w:rPr>
        <w:t>8</w:t>
      </w:r>
      <w:r w:rsidR="000B7CE1">
        <w:rPr>
          <w:color w:val="111111"/>
          <w:sz w:val="28"/>
          <w:szCs w:val="28"/>
          <w:shd w:val="clear" w:color="auto" w:fill="FFFFFF"/>
        </w:rPr>
        <w:t>3</w:t>
      </w:r>
      <w:r w:rsidR="00BD6487" w:rsidRPr="008D1758">
        <w:rPr>
          <w:color w:val="111111"/>
          <w:sz w:val="28"/>
          <w:szCs w:val="28"/>
          <w:shd w:val="clear" w:color="auto" w:fill="FFFFFF"/>
        </w:rPr>
        <w:t>]</w:t>
      </w:r>
      <w:r w:rsidR="00B83A22" w:rsidRPr="008D1758">
        <w:rPr>
          <w:spacing w:val="2"/>
          <w:sz w:val="28"/>
          <w:szCs w:val="28"/>
        </w:rPr>
        <w:t>, культурологический подход (Э.А. А</w:t>
      </w:r>
      <w:r w:rsidR="00B83A22" w:rsidRPr="008D1758">
        <w:rPr>
          <w:spacing w:val="2"/>
          <w:sz w:val="28"/>
          <w:szCs w:val="28"/>
        </w:rPr>
        <w:t>б</w:t>
      </w:r>
      <w:r w:rsidR="00B83A22" w:rsidRPr="008D1758">
        <w:rPr>
          <w:spacing w:val="2"/>
          <w:sz w:val="28"/>
          <w:szCs w:val="28"/>
        </w:rPr>
        <w:t>дулатипов</w:t>
      </w:r>
      <w:r w:rsidR="00DC46C6" w:rsidRPr="008D1758">
        <w:rPr>
          <w:spacing w:val="2"/>
          <w:sz w:val="28"/>
          <w:szCs w:val="28"/>
        </w:rPr>
        <w:t>а</w:t>
      </w:r>
      <w:r w:rsidR="00B83A22" w:rsidRPr="008D1758">
        <w:rPr>
          <w:spacing w:val="2"/>
          <w:sz w:val="28"/>
          <w:szCs w:val="28"/>
        </w:rPr>
        <w:t xml:space="preserve">, </w:t>
      </w:r>
      <w:r w:rsidR="008D1758" w:rsidRPr="008D1758">
        <w:rPr>
          <w:spacing w:val="2"/>
          <w:sz w:val="28"/>
          <w:szCs w:val="28"/>
        </w:rPr>
        <w:t xml:space="preserve">А.Я. Данилюк, </w:t>
      </w:r>
      <w:r w:rsidR="008D1758" w:rsidRPr="008D1758">
        <w:rPr>
          <w:sz w:val="28"/>
          <w:szCs w:val="28"/>
        </w:rPr>
        <w:t xml:space="preserve">С.Ю. Дивногорцева, </w:t>
      </w:r>
      <w:r w:rsidR="00B83A22" w:rsidRPr="008D1758">
        <w:rPr>
          <w:sz w:val="28"/>
          <w:szCs w:val="28"/>
        </w:rPr>
        <w:t>Л.М. Донченко, С.А. Ефименк</w:t>
      </w:r>
      <w:r w:rsidR="00B83A22" w:rsidRPr="008D1758">
        <w:rPr>
          <w:sz w:val="28"/>
          <w:szCs w:val="28"/>
        </w:rPr>
        <w:t>о</w:t>
      </w:r>
      <w:r w:rsidR="00B83A22" w:rsidRPr="008D1758">
        <w:rPr>
          <w:sz w:val="28"/>
          <w:szCs w:val="28"/>
        </w:rPr>
        <w:t>в</w:t>
      </w:r>
      <w:r w:rsidR="00DC46C6" w:rsidRPr="008D1758">
        <w:rPr>
          <w:sz w:val="28"/>
          <w:szCs w:val="28"/>
        </w:rPr>
        <w:t>а</w:t>
      </w:r>
      <w:r w:rsidR="00B83A22" w:rsidRPr="008D1758">
        <w:rPr>
          <w:sz w:val="28"/>
          <w:szCs w:val="28"/>
        </w:rPr>
        <w:t xml:space="preserve">, </w:t>
      </w:r>
      <w:r w:rsidR="00D36E91">
        <w:rPr>
          <w:sz w:val="28"/>
          <w:szCs w:val="28"/>
        </w:rPr>
        <w:t>А.И. Абед Халил</w:t>
      </w:r>
      <w:r w:rsidR="00D36E91" w:rsidRPr="00D36E91">
        <w:rPr>
          <w:sz w:val="28"/>
          <w:szCs w:val="28"/>
        </w:rPr>
        <w:t xml:space="preserve"> </w:t>
      </w:r>
      <w:r w:rsidR="00D36E91">
        <w:rPr>
          <w:sz w:val="28"/>
          <w:szCs w:val="28"/>
        </w:rPr>
        <w:t xml:space="preserve">Ибрагим, </w:t>
      </w:r>
      <w:r w:rsidR="008D1758" w:rsidRPr="008D1758">
        <w:rPr>
          <w:sz w:val="28"/>
          <w:szCs w:val="28"/>
        </w:rPr>
        <w:t xml:space="preserve">А.М. Кондаков, </w:t>
      </w:r>
      <w:r w:rsidR="00B83A22" w:rsidRPr="008D1758">
        <w:rPr>
          <w:sz w:val="28"/>
          <w:szCs w:val="28"/>
        </w:rPr>
        <w:t>Л.Д. Коротков</w:t>
      </w:r>
      <w:r w:rsidR="00DC46C6" w:rsidRPr="008D1758">
        <w:rPr>
          <w:sz w:val="28"/>
          <w:szCs w:val="28"/>
        </w:rPr>
        <w:t>а</w:t>
      </w:r>
      <w:r w:rsidR="00B83A22" w:rsidRPr="008D1758">
        <w:rPr>
          <w:sz w:val="28"/>
          <w:szCs w:val="28"/>
        </w:rPr>
        <w:t xml:space="preserve">, </w:t>
      </w:r>
      <w:r w:rsidR="00B83A22" w:rsidRPr="008D1758">
        <w:rPr>
          <w:spacing w:val="2"/>
          <w:sz w:val="28"/>
          <w:szCs w:val="28"/>
        </w:rPr>
        <w:t xml:space="preserve"> А.Н. Кудря</w:t>
      </w:r>
      <w:r w:rsidR="003903DD" w:rsidRPr="008D1758">
        <w:rPr>
          <w:spacing w:val="2"/>
          <w:sz w:val="28"/>
          <w:szCs w:val="28"/>
        </w:rPr>
        <w:t>шов</w:t>
      </w:r>
      <w:r w:rsidR="008D1758" w:rsidRPr="008D1758">
        <w:rPr>
          <w:spacing w:val="2"/>
          <w:sz w:val="28"/>
          <w:szCs w:val="28"/>
        </w:rPr>
        <w:t>а</w:t>
      </w:r>
      <w:r w:rsidR="003903DD" w:rsidRPr="008D1758">
        <w:rPr>
          <w:spacing w:val="2"/>
          <w:sz w:val="28"/>
          <w:szCs w:val="28"/>
        </w:rPr>
        <w:t>,</w:t>
      </w:r>
      <w:r w:rsidR="00B83A22" w:rsidRPr="008D1758">
        <w:rPr>
          <w:spacing w:val="2"/>
          <w:sz w:val="28"/>
          <w:szCs w:val="28"/>
        </w:rPr>
        <w:t xml:space="preserve"> С.Г. Макеев</w:t>
      </w:r>
      <w:r w:rsidR="003903DD" w:rsidRPr="008D1758">
        <w:rPr>
          <w:spacing w:val="2"/>
          <w:sz w:val="28"/>
          <w:szCs w:val="28"/>
        </w:rPr>
        <w:t>а</w:t>
      </w:r>
      <w:r w:rsidR="00B83A22" w:rsidRPr="008D1758">
        <w:rPr>
          <w:spacing w:val="2"/>
          <w:sz w:val="28"/>
          <w:szCs w:val="28"/>
        </w:rPr>
        <w:t>, Н.В. Масло</w:t>
      </w:r>
      <w:r w:rsidR="003903DD" w:rsidRPr="008D1758">
        <w:rPr>
          <w:spacing w:val="2"/>
          <w:sz w:val="28"/>
          <w:szCs w:val="28"/>
        </w:rPr>
        <w:t>в</w:t>
      </w:r>
      <w:r w:rsidR="00B83A22" w:rsidRPr="008D1758">
        <w:rPr>
          <w:spacing w:val="2"/>
          <w:sz w:val="28"/>
          <w:szCs w:val="28"/>
        </w:rPr>
        <w:t xml:space="preserve">, </w:t>
      </w:r>
      <w:r w:rsidR="008D1758" w:rsidRPr="008D1758">
        <w:rPr>
          <w:spacing w:val="2"/>
          <w:sz w:val="28"/>
          <w:szCs w:val="28"/>
        </w:rPr>
        <w:t xml:space="preserve">В.М. Меньшиков, </w:t>
      </w:r>
      <w:r w:rsidR="00B83A22" w:rsidRPr="008D1758">
        <w:rPr>
          <w:spacing w:val="2"/>
          <w:sz w:val="28"/>
          <w:szCs w:val="28"/>
        </w:rPr>
        <w:t>А.С. Метеляги</w:t>
      </w:r>
      <w:r w:rsidR="003903DD" w:rsidRPr="008D1758">
        <w:rPr>
          <w:spacing w:val="2"/>
          <w:sz w:val="28"/>
          <w:szCs w:val="28"/>
        </w:rPr>
        <w:t>н</w:t>
      </w:r>
      <w:r w:rsidR="00B83A22" w:rsidRPr="008D1758">
        <w:rPr>
          <w:spacing w:val="2"/>
          <w:sz w:val="28"/>
          <w:szCs w:val="28"/>
        </w:rPr>
        <w:t xml:space="preserve">, </w:t>
      </w:r>
      <w:r w:rsidR="008D1758" w:rsidRPr="008D1758">
        <w:rPr>
          <w:spacing w:val="2"/>
          <w:sz w:val="28"/>
          <w:szCs w:val="28"/>
        </w:rPr>
        <w:t xml:space="preserve">И.В. Метлик, Л.И. Мумрикова, Н.Д. Никандров, </w:t>
      </w:r>
      <w:r w:rsidR="004267BD">
        <w:rPr>
          <w:spacing w:val="2"/>
          <w:sz w:val="28"/>
          <w:szCs w:val="28"/>
        </w:rPr>
        <w:t xml:space="preserve">Е.А. Савченко, </w:t>
      </w:r>
      <w:r w:rsidR="00B83A22" w:rsidRPr="008D1758">
        <w:rPr>
          <w:spacing w:val="2"/>
          <w:sz w:val="28"/>
          <w:szCs w:val="28"/>
        </w:rPr>
        <w:t>Е.В. Шестун, О.Л. Янушкяв</w:t>
      </w:r>
      <w:r w:rsidR="00B83A22" w:rsidRPr="008D1758">
        <w:rPr>
          <w:spacing w:val="2"/>
          <w:sz w:val="28"/>
          <w:szCs w:val="28"/>
        </w:rPr>
        <w:t>и</w:t>
      </w:r>
      <w:r w:rsidR="00B83A22" w:rsidRPr="008D1758">
        <w:rPr>
          <w:spacing w:val="2"/>
          <w:sz w:val="28"/>
          <w:szCs w:val="28"/>
        </w:rPr>
        <w:t>чене и др.)</w:t>
      </w:r>
      <w:r w:rsidR="00BD6487" w:rsidRPr="008D1758">
        <w:rPr>
          <w:color w:val="111111"/>
          <w:sz w:val="28"/>
          <w:szCs w:val="28"/>
          <w:shd w:val="clear" w:color="auto" w:fill="FFFFFF"/>
        </w:rPr>
        <w:t xml:space="preserve"> [</w:t>
      </w:r>
      <w:r w:rsidR="008D1758" w:rsidRPr="008D1758">
        <w:rPr>
          <w:color w:val="111111"/>
          <w:sz w:val="28"/>
          <w:szCs w:val="28"/>
          <w:shd w:val="clear" w:color="auto" w:fill="FFFFFF"/>
        </w:rPr>
        <w:t>1, 4</w:t>
      </w:r>
      <w:r w:rsidR="009B16AC">
        <w:rPr>
          <w:color w:val="111111"/>
          <w:sz w:val="28"/>
          <w:szCs w:val="28"/>
          <w:shd w:val="clear" w:color="auto" w:fill="FFFFFF"/>
        </w:rPr>
        <w:t>9</w:t>
      </w:r>
      <w:r w:rsidR="008D1758" w:rsidRPr="008D1758">
        <w:rPr>
          <w:color w:val="111111"/>
          <w:sz w:val="28"/>
          <w:szCs w:val="28"/>
          <w:shd w:val="clear" w:color="auto" w:fill="FFFFFF"/>
        </w:rPr>
        <w:t xml:space="preserve">, </w:t>
      </w:r>
      <w:r w:rsidR="009B16AC">
        <w:rPr>
          <w:color w:val="111111"/>
          <w:sz w:val="28"/>
          <w:szCs w:val="28"/>
          <w:shd w:val="clear" w:color="auto" w:fill="FFFFFF"/>
        </w:rPr>
        <w:t>50</w:t>
      </w:r>
      <w:r w:rsidR="008D1758" w:rsidRPr="008D1758">
        <w:rPr>
          <w:color w:val="111111"/>
          <w:sz w:val="28"/>
          <w:szCs w:val="28"/>
          <w:shd w:val="clear" w:color="auto" w:fill="FFFFFF"/>
        </w:rPr>
        <w:t xml:space="preserve">, </w:t>
      </w:r>
      <w:r w:rsidR="00FA23E8">
        <w:rPr>
          <w:color w:val="111111"/>
          <w:sz w:val="28"/>
          <w:szCs w:val="28"/>
          <w:shd w:val="clear" w:color="auto" w:fill="FFFFFF"/>
        </w:rPr>
        <w:t>51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5</w:t>
      </w:r>
      <w:r w:rsidR="00FA23E8">
        <w:rPr>
          <w:color w:val="111111"/>
          <w:sz w:val="28"/>
          <w:szCs w:val="28"/>
          <w:shd w:val="clear" w:color="auto" w:fill="FFFFFF"/>
        </w:rPr>
        <w:t>3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5</w:t>
      </w:r>
      <w:r w:rsidR="00FA23E8">
        <w:rPr>
          <w:color w:val="111111"/>
          <w:sz w:val="28"/>
          <w:szCs w:val="28"/>
          <w:shd w:val="clear" w:color="auto" w:fill="FFFFFF"/>
        </w:rPr>
        <w:t>4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5</w:t>
      </w:r>
      <w:r w:rsidR="00FA23E8">
        <w:rPr>
          <w:color w:val="111111"/>
          <w:sz w:val="28"/>
          <w:szCs w:val="28"/>
          <w:shd w:val="clear" w:color="auto" w:fill="FFFFFF"/>
        </w:rPr>
        <w:t>8</w:t>
      </w:r>
      <w:r w:rsidR="008D1758" w:rsidRPr="008D1758">
        <w:rPr>
          <w:color w:val="111111"/>
          <w:sz w:val="28"/>
          <w:szCs w:val="28"/>
          <w:shd w:val="clear" w:color="auto" w:fill="FFFFFF"/>
        </w:rPr>
        <w:t xml:space="preserve">, </w:t>
      </w:r>
      <w:r w:rsidR="00062A2D">
        <w:rPr>
          <w:color w:val="111111"/>
          <w:sz w:val="28"/>
          <w:szCs w:val="28"/>
          <w:shd w:val="clear" w:color="auto" w:fill="FFFFFF"/>
        </w:rPr>
        <w:t xml:space="preserve">65, </w:t>
      </w:r>
      <w:r w:rsidR="008D1758" w:rsidRPr="008D1758">
        <w:rPr>
          <w:color w:val="111111"/>
          <w:sz w:val="28"/>
          <w:szCs w:val="28"/>
          <w:shd w:val="clear" w:color="auto" w:fill="FFFFFF"/>
        </w:rPr>
        <w:t>7</w:t>
      </w:r>
      <w:r w:rsidR="00FA23E8">
        <w:rPr>
          <w:color w:val="111111"/>
          <w:sz w:val="28"/>
          <w:szCs w:val="28"/>
          <w:shd w:val="clear" w:color="auto" w:fill="FFFFFF"/>
        </w:rPr>
        <w:t>9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8</w:t>
      </w:r>
      <w:r w:rsidR="00FA23E8">
        <w:rPr>
          <w:color w:val="111111"/>
          <w:sz w:val="28"/>
          <w:szCs w:val="28"/>
          <w:shd w:val="clear" w:color="auto" w:fill="FFFFFF"/>
        </w:rPr>
        <w:t>4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8</w:t>
      </w:r>
      <w:r w:rsidR="00FA23E8">
        <w:rPr>
          <w:color w:val="111111"/>
          <w:sz w:val="28"/>
          <w:szCs w:val="28"/>
          <w:shd w:val="clear" w:color="auto" w:fill="FFFFFF"/>
        </w:rPr>
        <w:t>8</w:t>
      </w:r>
      <w:r w:rsidR="008D1758" w:rsidRPr="008D1758">
        <w:rPr>
          <w:color w:val="111111"/>
          <w:sz w:val="28"/>
          <w:szCs w:val="28"/>
          <w:shd w:val="clear" w:color="auto" w:fill="FFFFFF"/>
        </w:rPr>
        <w:t xml:space="preserve">, </w:t>
      </w:r>
      <w:r w:rsidR="00FA23E8">
        <w:rPr>
          <w:color w:val="111111"/>
          <w:sz w:val="28"/>
          <w:szCs w:val="28"/>
          <w:shd w:val="clear" w:color="auto" w:fill="FFFFFF"/>
        </w:rPr>
        <w:t>102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10</w:t>
      </w:r>
      <w:r w:rsidR="00FA23E8">
        <w:rPr>
          <w:color w:val="111111"/>
          <w:sz w:val="28"/>
          <w:szCs w:val="28"/>
          <w:shd w:val="clear" w:color="auto" w:fill="FFFFFF"/>
        </w:rPr>
        <w:t>4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10</w:t>
      </w:r>
      <w:r w:rsidR="00FA23E8">
        <w:rPr>
          <w:color w:val="111111"/>
          <w:sz w:val="28"/>
          <w:szCs w:val="28"/>
          <w:shd w:val="clear" w:color="auto" w:fill="FFFFFF"/>
        </w:rPr>
        <w:t>7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10</w:t>
      </w:r>
      <w:r w:rsidR="00FA23E8">
        <w:rPr>
          <w:color w:val="111111"/>
          <w:sz w:val="28"/>
          <w:szCs w:val="28"/>
          <w:shd w:val="clear" w:color="auto" w:fill="FFFFFF"/>
        </w:rPr>
        <w:t>9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1</w:t>
      </w:r>
      <w:r w:rsidR="00FA23E8">
        <w:rPr>
          <w:color w:val="111111"/>
          <w:sz w:val="28"/>
          <w:szCs w:val="28"/>
          <w:shd w:val="clear" w:color="auto" w:fill="FFFFFF"/>
        </w:rPr>
        <w:t>10</w:t>
      </w:r>
      <w:r w:rsidR="008D1758" w:rsidRPr="008D1758">
        <w:rPr>
          <w:color w:val="111111"/>
          <w:sz w:val="28"/>
          <w:szCs w:val="28"/>
          <w:shd w:val="clear" w:color="auto" w:fill="FFFFFF"/>
        </w:rPr>
        <w:t>, 1</w:t>
      </w:r>
      <w:r w:rsidR="002F2A32">
        <w:rPr>
          <w:color w:val="111111"/>
          <w:sz w:val="28"/>
          <w:szCs w:val="28"/>
          <w:shd w:val="clear" w:color="auto" w:fill="FFFFFF"/>
        </w:rPr>
        <w:t>1</w:t>
      </w:r>
      <w:r w:rsidR="00FA23E8">
        <w:rPr>
          <w:color w:val="111111"/>
          <w:sz w:val="28"/>
          <w:szCs w:val="28"/>
          <w:shd w:val="clear" w:color="auto" w:fill="FFFFFF"/>
        </w:rPr>
        <w:t>4</w:t>
      </w:r>
      <w:r w:rsidR="002F2A32">
        <w:rPr>
          <w:color w:val="111111"/>
          <w:sz w:val="28"/>
          <w:szCs w:val="28"/>
          <w:shd w:val="clear" w:color="auto" w:fill="FFFFFF"/>
        </w:rPr>
        <w:t>, 11</w:t>
      </w:r>
      <w:r w:rsidR="00FA23E8">
        <w:rPr>
          <w:color w:val="111111"/>
          <w:sz w:val="28"/>
          <w:szCs w:val="28"/>
          <w:shd w:val="clear" w:color="auto" w:fill="FFFFFF"/>
        </w:rPr>
        <w:t>6</w:t>
      </w:r>
      <w:r w:rsidR="002F2A32">
        <w:rPr>
          <w:color w:val="111111"/>
          <w:sz w:val="28"/>
          <w:szCs w:val="28"/>
          <w:shd w:val="clear" w:color="auto" w:fill="FFFFFF"/>
        </w:rPr>
        <w:t>, 11</w:t>
      </w:r>
      <w:r w:rsidR="00FA23E8">
        <w:rPr>
          <w:color w:val="111111"/>
          <w:sz w:val="28"/>
          <w:szCs w:val="28"/>
          <w:shd w:val="clear" w:color="auto" w:fill="FFFFFF"/>
        </w:rPr>
        <w:t>7</w:t>
      </w:r>
      <w:r w:rsidR="002F2A32">
        <w:rPr>
          <w:color w:val="111111"/>
          <w:sz w:val="28"/>
          <w:szCs w:val="28"/>
          <w:shd w:val="clear" w:color="auto" w:fill="FFFFFF"/>
        </w:rPr>
        <w:t>, 11</w:t>
      </w:r>
      <w:r w:rsidR="00FA23E8">
        <w:rPr>
          <w:color w:val="111111"/>
          <w:sz w:val="28"/>
          <w:szCs w:val="28"/>
          <w:shd w:val="clear" w:color="auto" w:fill="FFFFFF"/>
        </w:rPr>
        <w:t>8</w:t>
      </w:r>
      <w:r w:rsidR="002F2A32">
        <w:rPr>
          <w:color w:val="111111"/>
          <w:sz w:val="28"/>
          <w:szCs w:val="28"/>
          <w:shd w:val="clear" w:color="auto" w:fill="FFFFFF"/>
        </w:rPr>
        <w:t xml:space="preserve">, </w:t>
      </w:r>
      <w:r w:rsidR="004267BD">
        <w:rPr>
          <w:color w:val="111111"/>
          <w:sz w:val="28"/>
          <w:szCs w:val="28"/>
          <w:shd w:val="clear" w:color="auto" w:fill="FFFFFF"/>
        </w:rPr>
        <w:t xml:space="preserve">150, </w:t>
      </w:r>
      <w:r w:rsidR="002F2A32">
        <w:rPr>
          <w:color w:val="111111"/>
          <w:sz w:val="28"/>
          <w:szCs w:val="28"/>
          <w:shd w:val="clear" w:color="auto" w:fill="FFFFFF"/>
        </w:rPr>
        <w:t>1</w:t>
      </w:r>
      <w:r w:rsidR="00FA23E8">
        <w:rPr>
          <w:color w:val="111111"/>
          <w:sz w:val="28"/>
          <w:szCs w:val="28"/>
          <w:shd w:val="clear" w:color="auto" w:fill="FFFFFF"/>
        </w:rPr>
        <w:t>9</w:t>
      </w:r>
      <w:r w:rsidR="004267BD">
        <w:rPr>
          <w:color w:val="111111"/>
          <w:sz w:val="28"/>
          <w:szCs w:val="28"/>
          <w:shd w:val="clear" w:color="auto" w:fill="FFFFFF"/>
        </w:rPr>
        <w:t>3</w:t>
      </w:r>
      <w:r w:rsidR="002F2A32">
        <w:rPr>
          <w:color w:val="111111"/>
          <w:sz w:val="28"/>
          <w:szCs w:val="28"/>
          <w:shd w:val="clear" w:color="auto" w:fill="FFFFFF"/>
        </w:rPr>
        <w:t>, 19</w:t>
      </w:r>
      <w:r w:rsidR="004267BD">
        <w:rPr>
          <w:color w:val="111111"/>
          <w:sz w:val="28"/>
          <w:szCs w:val="28"/>
          <w:shd w:val="clear" w:color="auto" w:fill="FFFFFF"/>
        </w:rPr>
        <w:t>6</w:t>
      </w:r>
      <w:r w:rsidR="00BD6487" w:rsidRPr="008D1758">
        <w:rPr>
          <w:color w:val="111111"/>
          <w:sz w:val="28"/>
          <w:szCs w:val="28"/>
          <w:shd w:val="clear" w:color="auto" w:fill="FFFFFF"/>
        </w:rPr>
        <w:t>]</w:t>
      </w:r>
      <w:r w:rsidR="00BD6487" w:rsidRPr="008D1758">
        <w:rPr>
          <w:sz w:val="28"/>
          <w:szCs w:val="28"/>
        </w:rPr>
        <w:t>.</w:t>
      </w:r>
      <w:r w:rsidR="00B83A22" w:rsidRPr="008D1758">
        <w:rPr>
          <w:sz w:val="28"/>
          <w:szCs w:val="28"/>
        </w:rPr>
        <w:t xml:space="preserve"> </w:t>
      </w:r>
      <w:r w:rsidR="00246045" w:rsidRPr="008D1758">
        <w:rPr>
          <w:sz w:val="28"/>
          <w:szCs w:val="28"/>
        </w:rPr>
        <w:t>Результаты и</w:t>
      </w:r>
      <w:r w:rsidR="007242AA" w:rsidRPr="008D1758">
        <w:rPr>
          <w:sz w:val="28"/>
          <w:szCs w:val="28"/>
        </w:rPr>
        <w:t>сследовани</w:t>
      </w:r>
      <w:r w:rsidR="00246045" w:rsidRPr="008D1758">
        <w:rPr>
          <w:sz w:val="28"/>
          <w:szCs w:val="28"/>
        </w:rPr>
        <w:t>я</w:t>
      </w:r>
      <w:r w:rsidR="007242AA" w:rsidRPr="008D1758">
        <w:rPr>
          <w:sz w:val="28"/>
          <w:szCs w:val="28"/>
        </w:rPr>
        <w:t xml:space="preserve"> становления духовно-нравственного </w:t>
      </w:r>
      <w:r w:rsidR="002F32DF">
        <w:rPr>
          <w:sz w:val="28"/>
          <w:szCs w:val="28"/>
        </w:rPr>
        <w:t>воспитания</w:t>
      </w:r>
      <w:r w:rsidR="007242AA" w:rsidRPr="008D1758">
        <w:rPr>
          <w:sz w:val="28"/>
          <w:szCs w:val="28"/>
        </w:rPr>
        <w:t xml:space="preserve"> </w:t>
      </w:r>
      <w:r w:rsidR="00CC1CE2" w:rsidRPr="008D1758">
        <w:rPr>
          <w:sz w:val="28"/>
          <w:szCs w:val="28"/>
        </w:rPr>
        <w:t xml:space="preserve">в отечественной педагогике </w:t>
      </w:r>
      <w:r w:rsidR="00246045" w:rsidRPr="008D1758">
        <w:rPr>
          <w:sz w:val="28"/>
          <w:szCs w:val="28"/>
        </w:rPr>
        <w:t>обеспечили возможность</w:t>
      </w:r>
      <w:r w:rsidR="007242AA" w:rsidRPr="008D1758">
        <w:rPr>
          <w:sz w:val="28"/>
          <w:szCs w:val="28"/>
        </w:rPr>
        <w:t xml:space="preserve"> </w:t>
      </w:r>
      <w:r w:rsidR="00CC1CE2" w:rsidRPr="008D1758">
        <w:rPr>
          <w:sz w:val="28"/>
          <w:szCs w:val="28"/>
        </w:rPr>
        <w:t>установить,</w:t>
      </w:r>
      <w:r w:rsidR="007242AA" w:rsidRPr="008D1758">
        <w:rPr>
          <w:sz w:val="28"/>
          <w:szCs w:val="28"/>
        </w:rPr>
        <w:t xml:space="preserve"> </w:t>
      </w:r>
      <w:r w:rsidR="00CC1CE2" w:rsidRPr="008D1758">
        <w:rPr>
          <w:color w:val="000000"/>
          <w:sz w:val="28"/>
          <w:szCs w:val="28"/>
        </w:rPr>
        <w:t>что единство духовно-нравственного воспитания и обучения основам духовно-нравственн</w:t>
      </w:r>
      <w:r w:rsidR="001E3130" w:rsidRPr="008D1758">
        <w:rPr>
          <w:color w:val="000000"/>
          <w:sz w:val="28"/>
          <w:szCs w:val="28"/>
        </w:rPr>
        <w:t xml:space="preserve">ой </w:t>
      </w:r>
      <w:r w:rsidR="00CC1CE2" w:rsidRPr="008D1758">
        <w:rPr>
          <w:color w:val="000000"/>
          <w:sz w:val="28"/>
          <w:szCs w:val="28"/>
        </w:rPr>
        <w:t>культур</w:t>
      </w:r>
      <w:r w:rsidR="001E3130" w:rsidRPr="008D1758">
        <w:rPr>
          <w:color w:val="000000"/>
          <w:sz w:val="28"/>
          <w:szCs w:val="28"/>
        </w:rPr>
        <w:t>ы</w:t>
      </w:r>
      <w:r w:rsidR="00CC1CE2" w:rsidRPr="008D1758">
        <w:rPr>
          <w:color w:val="000000"/>
          <w:sz w:val="28"/>
          <w:szCs w:val="28"/>
        </w:rPr>
        <w:t xml:space="preserve"> достигается</w:t>
      </w:r>
      <w:r w:rsidR="00CC1CE2" w:rsidRPr="00864FB8">
        <w:rPr>
          <w:color w:val="000000"/>
          <w:sz w:val="28"/>
          <w:szCs w:val="28"/>
        </w:rPr>
        <w:t xml:space="preserve"> за счет комплексности </w:t>
      </w:r>
      <w:r w:rsidR="005B002E">
        <w:rPr>
          <w:color w:val="000000"/>
          <w:sz w:val="28"/>
          <w:szCs w:val="28"/>
        </w:rPr>
        <w:t xml:space="preserve">их </w:t>
      </w:r>
      <w:r w:rsidR="00CC1CE2" w:rsidRPr="00864FB8">
        <w:rPr>
          <w:color w:val="000000"/>
          <w:sz w:val="28"/>
          <w:szCs w:val="28"/>
        </w:rPr>
        <w:t>цел</w:t>
      </w:r>
      <w:r w:rsidR="005B002E">
        <w:rPr>
          <w:color w:val="000000"/>
          <w:sz w:val="28"/>
          <w:szCs w:val="28"/>
        </w:rPr>
        <w:t>ей</w:t>
      </w:r>
      <w:r w:rsidR="00CC1CE2" w:rsidRPr="00864FB8">
        <w:rPr>
          <w:color w:val="000000"/>
          <w:sz w:val="28"/>
          <w:szCs w:val="28"/>
        </w:rPr>
        <w:t xml:space="preserve"> и задач; содержание духовно-нравственного </w:t>
      </w:r>
      <w:r w:rsidR="005B002E">
        <w:rPr>
          <w:sz w:val="28"/>
          <w:szCs w:val="28"/>
        </w:rPr>
        <w:t>воспитания</w:t>
      </w:r>
      <w:r w:rsidR="00CC1CE2" w:rsidRPr="00864FB8">
        <w:rPr>
          <w:color w:val="000000"/>
          <w:sz w:val="28"/>
          <w:szCs w:val="28"/>
        </w:rPr>
        <w:t xml:space="preserve"> базируется на последов</w:t>
      </w:r>
      <w:r w:rsidR="00CC1CE2" w:rsidRPr="00864FB8">
        <w:rPr>
          <w:color w:val="000000"/>
          <w:sz w:val="28"/>
          <w:szCs w:val="28"/>
        </w:rPr>
        <w:t>а</w:t>
      </w:r>
      <w:r w:rsidR="00CC1CE2" w:rsidRPr="00864FB8">
        <w:rPr>
          <w:color w:val="000000"/>
          <w:sz w:val="28"/>
          <w:szCs w:val="28"/>
        </w:rPr>
        <w:t>тельности и систематичности обучения основам духовно-нравственной культуры</w:t>
      </w:r>
      <w:r w:rsidR="000B7D80">
        <w:rPr>
          <w:color w:val="000000"/>
          <w:sz w:val="28"/>
          <w:szCs w:val="28"/>
        </w:rPr>
        <w:t xml:space="preserve"> и его связи с другими учебными предметами с помощью ведения занятий кружка по духовно-нравственному </w:t>
      </w:r>
      <w:r w:rsidR="005B002E">
        <w:rPr>
          <w:sz w:val="28"/>
          <w:szCs w:val="28"/>
        </w:rPr>
        <w:t>воспитанию</w:t>
      </w:r>
      <w:r w:rsidR="00CC1CE2" w:rsidRPr="00864FB8">
        <w:rPr>
          <w:color w:val="000000"/>
          <w:sz w:val="28"/>
          <w:szCs w:val="28"/>
        </w:rPr>
        <w:t xml:space="preserve">; для решения задач духовно-нравственного </w:t>
      </w:r>
      <w:r w:rsidR="005B002E">
        <w:rPr>
          <w:sz w:val="28"/>
          <w:szCs w:val="28"/>
        </w:rPr>
        <w:t>воспитания</w:t>
      </w:r>
      <w:r w:rsidR="00CC1CE2" w:rsidRPr="00864FB8">
        <w:rPr>
          <w:color w:val="000000"/>
          <w:sz w:val="28"/>
          <w:szCs w:val="28"/>
        </w:rPr>
        <w:t xml:space="preserve"> необходимо взаимодействие школы и семьи и прим</w:t>
      </w:r>
      <w:r w:rsidR="00CC1CE2" w:rsidRPr="00864FB8">
        <w:rPr>
          <w:color w:val="000000"/>
          <w:sz w:val="28"/>
          <w:szCs w:val="28"/>
        </w:rPr>
        <w:t>е</w:t>
      </w:r>
      <w:r w:rsidR="00CC1CE2" w:rsidRPr="00864FB8">
        <w:rPr>
          <w:color w:val="000000"/>
          <w:sz w:val="28"/>
          <w:szCs w:val="28"/>
        </w:rPr>
        <w:t xml:space="preserve">нение совокупности средств, методов и форм духовно-нравственного </w:t>
      </w:r>
      <w:r w:rsidR="005B002E">
        <w:rPr>
          <w:sz w:val="28"/>
          <w:szCs w:val="28"/>
        </w:rPr>
        <w:t>воспитания</w:t>
      </w:r>
      <w:r w:rsidR="00CC1CE2" w:rsidRPr="00864FB8">
        <w:rPr>
          <w:color w:val="000000"/>
          <w:sz w:val="28"/>
          <w:szCs w:val="28"/>
        </w:rPr>
        <w:t>.</w:t>
      </w:r>
    </w:p>
    <w:p w:rsidR="001D6D9C" w:rsidRPr="001D6D9C" w:rsidRDefault="009E601C" w:rsidP="001D6D9C">
      <w:pPr>
        <w:pStyle w:val="aff4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D6D9C">
        <w:rPr>
          <w:sz w:val="28"/>
          <w:szCs w:val="28"/>
        </w:rPr>
        <w:t xml:space="preserve">Учитывая особенности духовно-нравственного </w:t>
      </w:r>
      <w:r w:rsidR="005B002E">
        <w:rPr>
          <w:sz w:val="28"/>
          <w:szCs w:val="28"/>
        </w:rPr>
        <w:t>воспитания</w:t>
      </w:r>
      <w:r w:rsidRPr="001D6D9C">
        <w:rPr>
          <w:sz w:val="28"/>
          <w:szCs w:val="28"/>
        </w:rPr>
        <w:t xml:space="preserve"> </w:t>
      </w:r>
      <w:r w:rsidR="000B7D80" w:rsidRPr="001D6D9C">
        <w:rPr>
          <w:sz w:val="28"/>
          <w:szCs w:val="28"/>
        </w:rPr>
        <w:t>подрос</w:t>
      </w:r>
      <w:r w:rsidR="000B7D80" w:rsidRPr="001D6D9C">
        <w:rPr>
          <w:sz w:val="28"/>
          <w:szCs w:val="28"/>
        </w:rPr>
        <w:t>т</w:t>
      </w:r>
      <w:r w:rsidR="000B7D80" w:rsidRPr="001D6D9C">
        <w:rPr>
          <w:sz w:val="28"/>
          <w:szCs w:val="28"/>
        </w:rPr>
        <w:t>ков</w:t>
      </w:r>
      <w:r w:rsidRPr="001D6D9C">
        <w:rPr>
          <w:sz w:val="28"/>
          <w:szCs w:val="28"/>
        </w:rPr>
        <w:t xml:space="preserve">  (</w:t>
      </w:r>
      <w:r w:rsidR="009735A3" w:rsidRPr="001D6D9C">
        <w:rPr>
          <w:sz w:val="28"/>
          <w:szCs w:val="28"/>
        </w:rPr>
        <w:t>сложность диагностики внутреннего мира ребенка, органичность духовн</w:t>
      </w:r>
      <w:r w:rsidR="009735A3" w:rsidRPr="001D6D9C">
        <w:rPr>
          <w:sz w:val="28"/>
          <w:szCs w:val="28"/>
        </w:rPr>
        <w:t>о</w:t>
      </w:r>
      <w:r w:rsidR="009735A3" w:rsidRPr="001D6D9C">
        <w:rPr>
          <w:sz w:val="28"/>
          <w:szCs w:val="28"/>
        </w:rPr>
        <w:t>сти и нравственности личности, взаимодействие религиозной и светской соста</w:t>
      </w:r>
      <w:r w:rsidR="009735A3" w:rsidRPr="001D6D9C">
        <w:rPr>
          <w:sz w:val="28"/>
          <w:szCs w:val="28"/>
        </w:rPr>
        <w:t>в</w:t>
      </w:r>
      <w:r w:rsidR="009735A3" w:rsidRPr="001D6D9C">
        <w:rPr>
          <w:sz w:val="28"/>
          <w:szCs w:val="28"/>
        </w:rPr>
        <w:t>ляющих нравственности личности, различия подходов к понятию духовности личности с разных мировоззренческих позиций</w:t>
      </w:r>
      <w:r w:rsidRPr="001D6D9C">
        <w:rPr>
          <w:sz w:val="28"/>
          <w:szCs w:val="28"/>
        </w:rPr>
        <w:t>), существующий опыт решения этой проблемы на практике, наличие учебников и пособий по обучению основам духовно-нравственной культуры, многообразия средств, методов и форм обуч</w:t>
      </w:r>
      <w:r w:rsidRPr="001D6D9C">
        <w:rPr>
          <w:sz w:val="28"/>
          <w:szCs w:val="28"/>
        </w:rPr>
        <w:t>е</w:t>
      </w:r>
      <w:r w:rsidRPr="001D6D9C">
        <w:rPr>
          <w:sz w:val="28"/>
          <w:szCs w:val="28"/>
        </w:rPr>
        <w:t xml:space="preserve">ния и воспитания в системе образования школьников, </w:t>
      </w:r>
      <w:r w:rsidR="00443366" w:rsidRPr="001D6D9C">
        <w:rPr>
          <w:sz w:val="28"/>
          <w:szCs w:val="28"/>
        </w:rPr>
        <w:t>дискретность обучения о</w:t>
      </w:r>
      <w:r w:rsidR="00443366" w:rsidRPr="001D6D9C">
        <w:rPr>
          <w:sz w:val="28"/>
          <w:szCs w:val="28"/>
        </w:rPr>
        <w:t>с</w:t>
      </w:r>
      <w:r w:rsidR="00443366" w:rsidRPr="001D6D9C">
        <w:rPr>
          <w:sz w:val="28"/>
          <w:szCs w:val="28"/>
        </w:rPr>
        <w:t xml:space="preserve">новам </w:t>
      </w:r>
      <w:r w:rsidR="001D6D9C" w:rsidRPr="001D6D9C">
        <w:rPr>
          <w:sz w:val="28"/>
          <w:szCs w:val="28"/>
        </w:rPr>
        <w:t>духовно-нравственной</w:t>
      </w:r>
      <w:r w:rsidR="00443366" w:rsidRPr="001D6D9C">
        <w:rPr>
          <w:sz w:val="28"/>
          <w:szCs w:val="28"/>
        </w:rPr>
        <w:t xml:space="preserve"> культуры, </w:t>
      </w:r>
      <w:r w:rsidRPr="001D6D9C">
        <w:rPr>
          <w:sz w:val="28"/>
          <w:szCs w:val="28"/>
        </w:rPr>
        <w:t>мы установили, что наиболее целесоо</w:t>
      </w:r>
      <w:r w:rsidRPr="001D6D9C">
        <w:rPr>
          <w:sz w:val="28"/>
          <w:szCs w:val="28"/>
        </w:rPr>
        <w:t>б</w:t>
      </w:r>
      <w:r w:rsidRPr="001D6D9C">
        <w:rPr>
          <w:sz w:val="28"/>
          <w:szCs w:val="28"/>
        </w:rPr>
        <w:t xml:space="preserve">разным подходом к духовно-нравственному </w:t>
      </w:r>
      <w:r w:rsidR="005B002E">
        <w:rPr>
          <w:sz w:val="28"/>
          <w:szCs w:val="28"/>
        </w:rPr>
        <w:t>воспитанию</w:t>
      </w:r>
      <w:r w:rsidRPr="001D6D9C">
        <w:rPr>
          <w:sz w:val="28"/>
          <w:szCs w:val="28"/>
        </w:rPr>
        <w:t xml:space="preserve"> детей в современных у</w:t>
      </w:r>
      <w:r w:rsidRPr="001D6D9C">
        <w:rPr>
          <w:sz w:val="28"/>
          <w:szCs w:val="28"/>
        </w:rPr>
        <w:t>с</w:t>
      </w:r>
      <w:r w:rsidRPr="001D6D9C">
        <w:rPr>
          <w:sz w:val="28"/>
          <w:szCs w:val="28"/>
        </w:rPr>
        <w:t xml:space="preserve">ловиях является комплексный подход к нему. Он </w:t>
      </w:r>
      <w:r w:rsidR="001D6D9C" w:rsidRPr="001D6D9C">
        <w:rPr>
          <w:sz w:val="28"/>
          <w:szCs w:val="28"/>
        </w:rPr>
        <w:t>включает преемственность си</w:t>
      </w:r>
      <w:r w:rsidR="001D6D9C" w:rsidRPr="001D6D9C">
        <w:rPr>
          <w:sz w:val="28"/>
          <w:szCs w:val="28"/>
        </w:rPr>
        <w:t>с</w:t>
      </w:r>
      <w:r w:rsidR="001D6D9C" w:rsidRPr="001D6D9C">
        <w:rPr>
          <w:sz w:val="28"/>
          <w:szCs w:val="28"/>
        </w:rPr>
        <w:t xml:space="preserve">темы духовно-нравственного </w:t>
      </w:r>
      <w:r w:rsidR="005B002E">
        <w:rPr>
          <w:sz w:val="28"/>
          <w:szCs w:val="28"/>
        </w:rPr>
        <w:t>воспитания</w:t>
      </w:r>
      <w:r w:rsidR="001D6D9C" w:rsidRPr="001D6D9C">
        <w:rPr>
          <w:sz w:val="28"/>
          <w:szCs w:val="28"/>
        </w:rPr>
        <w:t xml:space="preserve"> между начальной и основной школой; </w:t>
      </w:r>
      <w:r w:rsidR="001D6D9C" w:rsidRPr="001D6D9C">
        <w:rPr>
          <w:color w:val="111111"/>
          <w:sz w:val="28"/>
          <w:szCs w:val="28"/>
          <w:shd w:val="clear" w:color="auto" w:fill="FFFFFF"/>
        </w:rPr>
        <w:lastRenderedPageBreak/>
        <w:t xml:space="preserve">сопряженность содержания курса духовно-нравственной культуры и содержания обучения другим учебным предметам; отбор и применение совокупности </w:t>
      </w:r>
      <w:r w:rsidR="001D6D9C" w:rsidRPr="001D6D9C">
        <w:rPr>
          <w:sz w:val="28"/>
          <w:szCs w:val="28"/>
        </w:rPr>
        <w:t>прие</w:t>
      </w:r>
      <w:r w:rsidR="001D6D9C" w:rsidRPr="001D6D9C">
        <w:rPr>
          <w:sz w:val="28"/>
          <w:szCs w:val="28"/>
        </w:rPr>
        <w:t>м</w:t>
      </w:r>
      <w:r w:rsidR="001D6D9C" w:rsidRPr="001D6D9C">
        <w:rPr>
          <w:sz w:val="28"/>
          <w:szCs w:val="28"/>
        </w:rPr>
        <w:t>лемых средств, методов, форм и организацию взаимодействия всех субъектов учебно-воспитательного процесса;</w:t>
      </w:r>
      <w:r w:rsidR="001D6D9C" w:rsidRPr="001D6D9C">
        <w:rPr>
          <w:bCs/>
          <w:sz w:val="28"/>
          <w:szCs w:val="28"/>
        </w:rPr>
        <w:t xml:space="preserve"> использование методики, ориентированной на систему комплексных заданий и </w:t>
      </w:r>
      <w:r w:rsidR="001D6D9C" w:rsidRPr="001D6D9C">
        <w:rPr>
          <w:bCs/>
          <w:color w:val="000000"/>
          <w:sz w:val="28"/>
          <w:szCs w:val="28"/>
        </w:rPr>
        <w:t xml:space="preserve">педагогических ситуаций на примере содержания православной культуры. </w:t>
      </w:r>
    </w:p>
    <w:p w:rsidR="007242AA" w:rsidRPr="0019231B" w:rsidRDefault="007242AA" w:rsidP="001D6D9C">
      <w:pPr>
        <w:pStyle w:val="aff4"/>
        <w:numPr>
          <w:ilvl w:val="0"/>
          <w:numId w:val="8"/>
        </w:numPr>
        <w:tabs>
          <w:tab w:val="left" w:pos="142"/>
        </w:tabs>
        <w:spacing w:line="360" w:lineRule="auto"/>
        <w:ind w:left="0" w:firstLine="709"/>
        <w:jc w:val="both"/>
      </w:pPr>
      <w:r w:rsidRPr="0019231B">
        <w:rPr>
          <w:sz w:val="28"/>
          <w:szCs w:val="28"/>
        </w:rPr>
        <w:t xml:space="preserve">Для </w:t>
      </w:r>
      <w:r w:rsidR="00CA2DE4" w:rsidRPr="0019231B">
        <w:rPr>
          <w:sz w:val="28"/>
          <w:szCs w:val="28"/>
        </w:rPr>
        <w:t>доказательства</w:t>
      </w:r>
      <w:r w:rsidRPr="0019231B">
        <w:rPr>
          <w:sz w:val="28"/>
          <w:szCs w:val="28"/>
        </w:rPr>
        <w:t xml:space="preserve"> целесообразности и </w:t>
      </w:r>
      <w:r w:rsidR="00CA2DE4" w:rsidRPr="0019231B">
        <w:rPr>
          <w:sz w:val="28"/>
          <w:szCs w:val="28"/>
        </w:rPr>
        <w:t xml:space="preserve">проверки </w:t>
      </w:r>
      <w:r w:rsidRPr="0019231B">
        <w:rPr>
          <w:sz w:val="28"/>
          <w:szCs w:val="28"/>
        </w:rPr>
        <w:t xml:space="preserve">эффективности комплексного подхода к духовно-нравственному </w:t>
      </w:r>
      <w:r w:rsidR="005B002E">
        <w:rPr>
          <w:sz w:val="28"/>
          <w:szCs w:val="28"/>
        </w:rPr>
        <w:t>воспитанию</w:t>
      </w:r>
      <w:r w:rsidRPr="0019231B">
        <w:rPr>
          <w:sz w:val="28"/>
          <w:szCs w:val="28"/>
        </w:rPr>
        <w:t xml:space="preserve"> школьников мы разработали </w:t>
      </w:r>
      <w:r w:rsidR="001D6D9C">
        <w:rPr>
          <w:sz w:val="28"/>
          <w:szCs w:val="28"/>
        </w:rPr>
        <w:t xml:space="preserve">систему духовно-нравственного </w:t>
      </w:r>
      <w:r w:rsidR="005B002E">
        <w:rPr>
          <w:sz w:val="28"/>
          <w:szCs w:val="28"/>
        </w:rPr>
        <w:t>воспитания</w:t>
      </w:r>
      <w:r w:rsidRPr="0019231B">
        <w:rPr>
          <w:sz w:val="28"/>
          <w:szCs w:val="28"/>
        </w:rPr>
        <w:t>, которая включает сл</w:t>
      </w:r>
      <w:r w:rsidRPr="0019231B">
        <w:rPr>
          <w:sz w:val="28"/>
          <w:szCs w:val="28"/>
        </w:rPr>
        <w:t>е</w:t>
      </w:r>
      <w:r w:rsidRPr="0019231B">
        <w:rPr>
          <w:sz w:val="28"/>
          <w:szCs w:val="28"/>
        </w:rPr>
        <w:t xml:space="preserve">дующие компоненты: целевой, </w:t>
      </w:r>
      <w:r w:rsidR="002F65A9" w:rsidRPr="0019231B">
        <w:rPr>
          <w:sz w:val="28"/>
          <w:szCs w:val="28"/>
        </w:rPr>
        <w:t xml:space="preserve">содержательный, </w:t>
      </w:r>
      <w:r w:rsidRPr="0019231B">
        <w:rPr>
          <w:sz w:val="28"/>
          <w:szCs w:val="28"/>
        </w:rPr>
        <w:t>субъектно-деятельностный, пр</w:t>
      </w:r>
      <w:r w:rsidRPr="0019231B">
        <w:rPr>
          <w:sz w:val="28"/>
          <w:szCs w:val="28"/>
        </w:rPr>
        <w:t>о</w:t>
      </w:r>
      <w:r w:rsidRPr="0019231B">
        <w:rPr>
          <w:sz w:val="28"/>
          <w:szCs w:val="28"/>
        </w:rPr>
        <w:t xml:space="preserve">цессуальный, результативный. </w:t>
      </w:r>
    </w:p>
    <w:p w:rsidR="00B83A22" w:rsidRPr="00660A25" w:rsidRDefault="000670CF" w:rsidP="0019231B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60A25">
        <w:rPr>
          <w:sz w:val="28"/>
          <w:szCs w:val="28"/>
        </w:rPr>
        <w:t xml:space="preserve">Эта </w:t>
      </w:r>
      <w:r w:rsidR="001D6D9C">
        <w:rPr>
          <w:sz w:val="28"/>
          <w:szCs w:val="28"/>
        </w:rPr>
        <w:t>система</w:t>
      </w:r>
      <w:r w:rsidRPr="00660A25">
        <w:rPr>
          <w:sz w:val="28"/>
          <w:szCs w:val="28"/>
        </w:rPr>
        <w:t xml:space="preserve"> позволяет установить, что содержание обучения основам </w:t>
      </w:r>
      <w:r w:rsidR="001D6D9C">
        <w:rPr>
          <w:sz w:val="28"/>
          <w:szCs w:val="28"/>
        </w:rPr>
        <w:t>д</w:t>
      </w:r>
      <w:r w:rsidR="001D6D9C">
        <w:rPr>
          <w:sz w:val="28"/>
          <w:szCs w:val="28"/>
        </w:rPr>
        <w:t>у</w:t>
      </w:r>
      <w:r w:rsidR="001D6D9C">
        <w:rPr>
          <w:sz w:val="28"/>
          <w:szCs w:val="28"/>
        </w:rPr>
        <w:t>ховно-нравственной</w:t>
      </w:r>
      <w:r w:rsidRPr="00660A25">
        <w:rPr>
          <w:sz w:val="28"/>
          <w:szCs w:val="28"/>
        </w:rPr>
        <w:t xml:space="preserve"> культуры сопряжено с содержанием обучения другим уче</w:t>
      </w:r>
      <w:r w:rsidRPr="00660A25">
        <w:rPr>
          <w:sz w:val="28"/>
          <w:szCs w:val="28"/>
        </w:rPr>
        <w:t>б</w:t>
      </w:r>
      <w:r w:rsidRPr="00660A25">
        <w:rPr>
          <w:sz w:val="28"/>
          <w:szCs w:val="28"/>
        </w:rPr>
        <w:t>ным предметам</w:t>
      </w:r>
      <w:r w:rsidR="00660A25" w:rsidRPr="00660A25">
        <w:rPr>
          <w:sz w:val="28"/>
          <w:szCs w:val="28"/>
        </w:rPr>
        <w:t xml:space="preserve">, предусматривает комплексное использование средств, методов и форм духовно-нравственного </w:t>
      </w:r>
      <w:r w:rsidR="005B002E">
        <w:rPr>
          <w:sz w:val="28"/>
          <w:szCs w:val="28"/>
        </w:rPr>
        <w:t>воспитания</w:t>
      </w:r>
      <w:r w:rsidR="00660A25" w:rsidRPr="00660A25">
        <w:rPr>
          <w:sz w:val="28"/>
          <w:szCs w:val="28"/>
        </w:rPr>
        <w:t xml:space="preserve"> и предполагает организацию в школе </w:t>
      </w:r>
      <w:r w:rsidR="001A63C0">
        <w:rPr>
          <w:sz w:val="28"/>
          <w:szCs w:val="28"/>
        </w:rPr>
        <w:t>взаимодействия участников учебно-воспитательного процесса: учителей, об</w:t>
      </w:r>
      <w:r w:rsidR="001A63C0">
        <w:rPr>
          <w:sz w:val="28"/>
          <w:szCs w:val="28"/>
        </w:rPr>
        <w:t>у</w:t>
      </w:r>
      <w:r w:rsidR="001A63C0">
        <w:rPr>
          <w:sz w:val="28"/>
          <w:szCs w:val="28"/>
        </w:rPr>
        <w:t>чающихся, родителей, администрации</w:t>
      </w:r>
      <w:r w:rsidR="00660A25" w:rsidRPr="00660A25">
        <w:rPr>
          <w:sz w:val="28"/>
          <w:szCs w:val="28"/>
        </w:rPr>
        <w:t xml:space="preserve">. </w:t>
      </w:r>
      <w:r w:rsidR="00660A25" w:rsidRPr="00660A25">
        <w:rPr>
          <w:sz w:val="28"/>
          <w:szCs w:val="28"/>
          <w:shd w:val="clear" w:color="auto" w:fill="FFFFFF"/>
        </w:rPr>
        <w:t>При этом</w:t>
      </w:r>
      <w:r w:rsidR="00A43240" w:rsidRPr="00660A25">
        <w:rPr>
          <w:sz w:val="28"/>
          <w:szCs w:val="28"/>
          <w:shd w:val="clear" w:color="auto" w:fill="FFFFFF"/>
        </w:rPr>
        <w:t xml:space="preserve"> </w:t>
      </w:r>
      <w:r w:rsidR="00B667D9" w:rsidRPr="00660A25">
        <w:rPr>
          <w:sz w:val="28"/>
          <w:szCs w:val="28"/>
          <w:shd w:val="clear" w:color="auto" w:fill="FFFFFF"/>
        </w:rPr>
        <w:t>р</w:t>
      </w:r>
      <w:r w:rsidR="00B83A22" w:rsidRPr="00660A25">
        <w:rPr>
          <w:sz w:val="28"/>
          <w:szCs w:val="28"/>
        </w:rPr>
        <w:t xml:space="preserve">езультативность духовно-нравственного </w:t>
      </w:r>
      <w:r w:rsidR="005B002E">
        <w:rPr>
          <w:sz w:val="28"/>
          <w:szCs w:val="28"/>
        </w:rPr>
        <w:t>воспитания</w:t>
      </w:r>
      <w:r w:rsidR="00B83A22" w:rsidRPr="00660A25">
        <w:rPr>
          <w:sz w:val="28"/>
          <w:szCs w:val="28"/>
        </w:rPr>
        <w:t xml:space="preserve"> </w:t>
      </w:r>
      <w:r w:rsidR="001D6D9C">
        <w:rPr>
          <w:sz w:val="28"/>
          <w:szCs w:val="28"/>
        </w:rPr>
        <w:t xml:space="preserve">младших школьников и </w:t>
      </w:r>
      <w:r w:rsidR="00B667D9" w:rsidRPr="00660A25">
        <w:rPr>
          <w:sz w:val="28"/>
          <w:szCs w:val="28"/>
        </w:rPr>
        <w:t xml:space="preserve">подростков </w:t>
      </w:r>
      <w:r w:rsidR="00B83A22" w:rsidRPr="00660A25">
        <w:rPr>
          <w:sz w:val="28"/>
          <w:szCs w:val="28"/>
        </w:rPr>
        <w:t xml:space="preserve">определяется сформированностью </w:t>
      </w:r>
      <w:r w:rsidR="00A43240" w:rsidRPr="00660A25">
        <w:rPr>
          <w:sz w:val="28"/>
          <w:szCs w:val="28"/>
        </w:rPr>
        <w:t>у детей знаний основ духовно-нравственной культуры и д</w:t>
      </w:r>
      <w:r w:rsidR="00A43240" w:rsidRPr="00660A25">
        <w:rPr>
          <w:sz w:val="28"/>
          <w:szCs w:val="28"/>
        </w:rPr>
        <w:t>у</w:t>
      </w:r>
      <w:r w:rsidR="00A43240" w:rsidRPr="00660A25">
        <w:rPr>
          <w:sz w:val="28"/>
          <w:szCs w:val="28"/>
        </w:rPr>
        <w:t>ховно-нравственных ценностей и качеств, проявляющаяся в нравственных п</w:t>
      </w:r>
      <w:r w:rsidR="00A43240" w:rsidRPr="00660A25">
        <w:rPr>
          <w:sz w:val="28"/>
          <w:szCs w:val="28"/>
        </w:rPr>
        <w:t>о</w:t>
      </w:r>
      <w:r w:rsidR="00A43240" w:rsidRPr="00660A25">
        <w:rPr>
          <w:sz w:val="28"/>
          <w:szCs w:val="28"/>
        </w:rPr>
        <w:t xml:space="preserve">ступках и ценностном отношении к человеку, Родине, искусству, труду, </w:t>
      </w:r>
      <w:r w:rsidR="0018075F" w:rsidRPr="00660A25">
        <w:rPr>
          <w:sz w:val="28"/>
          <w:szCs w:val="28"/>
        </w:rPr>
        <w:t>позн</w:t>
      </w:r>
      <w:r w:rsidR="0018075F" w:rsidRPr="00660A25">
        <w:rPr>
          <w:sz w:val="28"/>
          <w:szCs w:val="28"/>
        </w:rPr>
        <w:t>а</w:t>
      </w:r>
      <w:r w:rsidR="0018075F" w:rsidRPr="00660A25">
        <w:rPr>
          <w:sz w:val="28"/>
          <w:szCs w:val="28"/>
        </w:rPr>
        <w:t>нию</w:t>
      </w:r>
      <w:r w:rsidR="00A43240" w:rsidRPr="00660A25">
        <w:rPr>
          <w:sz w:val="28"/>
          <w:szCs w:val="28"/>
        </w:rPr>
        <w:t>, природе, религии.</w:t>
      </w:r>
    </w:p>
    <w:p w:rsidR="00187E48" w:rsidRPr="00A43240" w:rsidRDefault="00187E48" w:rsidP="0019231B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87E48" w:rsidRDefault="00187E48" w:rsidP="007242AA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AB65D2" w:rsidRDefault="00AB65D2" w:rsidP="007242AA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87E48" w:rsidRDefault="00187E48" w:rsidP="007242AA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87E48" w:rsidRDefault="00187E48" w:rsidP="007242AA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667D9" w:rsidRDefault="00B667D9" w:rsidP="007242AA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B667D9" w:rsidRDefault="00B667D9" w:rsidP="007242AA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A2DE4" w:rsidRDefault="00CA2DE4" w:rsidP="007242AA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5B002E" w:rsidRDefault="005B002E" w:rsidP="007242AA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673F85" w:rsidRDefault="00187E48" w:rsidP="00BE0A08">
      <w:pPr>
        <w:spacing w:line="360" w:lineRule="auto"/>
        <w:jc w:val="center"/>
        <w:rPr>
          <w:b/>
          <w:bCs/>
          <w:sz w:val="28"/>
          <w:szCs w:val="28"/>
        </w:rPr>
      </w:pPr>
      <w:r w:rsidRPr="005C4033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ЛАВА</w:t>
      </w:r>
      <w:r w:rsidRPr="005C4033">
        <w:rPr>
          <w:b/>
          <w:bCs/>
          <w:sz w:val="28"/>
          <w:szCs w:val="28"/>
        </w:rPr>
        <w:t xml:space="preserve"> 2. </w:t>
      </w:r>
      <w:r w:rsidR="00ED6B9F">
        <w:rPr>
          <w:b/>
          <w:bCs/>
          <w:sz w:val="28"/>
          <w:szCs w:val="28"/>
        </w:rPr>
        <w:t>ОПЫТНО-</w:t>
      </w:r>
      <w:r>
        <w:rPr>
          <w:b/>
          <w:bCs/>
          <w:sz w:val="28"/>
          <w:szCs w:val="28"/>
        </w:rPr>
        <w:t>ЭКСПЕРИМЕНТАЛЬНАЯ ПРОВЕРКА</w:t>
      </w:r>
    </w:p>
    <w:p w:rsidR="00187E48" w:rsidRPr="005C4033" w:rsidRDefault="002423D3" w:rsidP="00BE0A0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ЭФФЕКТИВНОСТИ </w:t>
      </w:r>
      <w:r w:rsidR="00187E48">
        <w:rPr>
          <w:b/>
          <w:bCs/>
          <w:sz w:val="28"/>
          <w:szCs w:val="28"/>
        </w:rPr>
        <w:t>КОМПЛЕСКНО</w:t>
      </w:r>
      <w:r w:rsidR="00BB59BC">
        <w:rPr>
          <w:b/>
          <w:bCs/>
          <w:sz w:val="28"/>
          <w:szCs w:val="28"/>
        </w:rPr>
        <w:t>ГО</w:t>
      </w:r>
      <w:r w:rsidR="00187E48">
        <w:rPr>
          <w:b/>
          <w:bCs/>
          <w:sz w:val="28"/>
          <w:szCs w:val="28"/>
        </w:rPr>
        <w:t xml:space="preserve"> </w:t>
      </w:r>
      <w:r w:rsidR="00BB59BC">
        <w:rPr>
          <w:b/>
          <w:bCs/>
          <w:sz w:val="28"/>
          <w:szCs w:val="28"/>
        </w:rPr>
        <w:t>ПОДХОДА</w:t>
      </w:r>
      <w:r w:rsidR="00187E48">
        <w:rPr>
          <w:b/>
          <w:bCs/>
          <w:sz w:val="28"/>
          <w:szCs w:val="28"/>
        </w:rPr>
        <w:t xml:space="preserve"> </w:t>
      </w:r>
      <w:r w:rsidR="00BB59BC">
        <w:rPr>
          <w:b/>
          <w:bCs/>
          <w:sz w:val="28"/>
          <w:szCs w:val="28"/>
        </w:rPr>
        <w:t xml:space="preserve">К </w:t>
      </w:r>
      <w:r w:rsidR="00187E48">
        <w:rPr>
          <w:b/>
          <w:bCs/>
          <w:sz w:val="28"/>
          <w:szCs w:val="28"/>
        </w:rPr>
        <w:t>ДУХОВНО-НРАВСТВЕННО</w:t>
      </w:r>
      <w:r w:rsidR="00BB59BC">
        <w:rPr>
          <w:b/>
          <w:bCs/>
          <w:sz w:val="28"/>
          <w:szCs w:val="28"/>
        </w:rPr>
        <w:t>МУ</w:t>
      </w:r>
      <w:r w:rsidR="00187E48">
        <w:rPr>
          <w:b/>
          <w:bCs/>
          <w:sz w:val="28"/>
          <w:szCs w:val="28"/>
        </w:rPr>
        <w:t xml:space="preserve"> </w:t>
      </w:r>
      <w:r w:rsidR="005B002E">
        <w:rPr>
          <w:b/>
          <w:bCs/>
          <w:sz w:val="28"/>
          <w:szCs w:val="28"/>
        </w:rPr>
        <w:t>ВОСПИТ</w:t>
      </w:r>
      <w:r w:rsidR="00187E48">
        <w:rPr>
          <w:b/>
          <w:bCs/>
          <w:sz w:val="28"/>
          <w:szCs w:val="28"/>
        </w:rPr>
        <w:t>АНИ</w:t>
      </w:r>
      <w:r w:rsidR="00BB59BC">
        <w:rPr>
          <w:b/>
          <w:bCs/>
          <w:sz w:val="28"/>
          <w:szCs w:val="28"/>
        </w:rPr>
        <w:t>Ю</w:t>
      </w:r>
      <w:r w:rsidR="00187E48">
        <w:rPr>
          <w:b/>
          <w:bCs/>
          <w:sz w:val="28"/>
          <w:szCs w:val="28"/>
        </w:rPr>
        <w:t xml:space="preserve"> </w:t>
      </w:r>
      <w:r w:rsidR="00201069">
        <w:rPr>
          <w:b/>
          <w:bCs/>
          <w:sz w:val="28"/>
          <w:szCs w:val="28"/>
        </w:rPr>
        <w:t xml:space="preserve">МЛАДШИХ ШКОЛЬНИКОВ И </w:t>
      </w:r>
      <w:r w:rsidR="00B667D9">
        <w:rPr>
          <w:b/>
          <w:bCs/>
          <w:sz w:val="28"/>
          <w:szCs w:val="28"/>
        </w:rPr>
        <w:t>ПОДРОСТКОВ</w:t>
      </w:r>
      <w:r w:rsidR="003D4077">
        <w:rPr>
          <w:b/>
          <w:bCs/>
          <w:sz w:val="28"/>
          <w:szCs w:val="28"/>
        </w:rPr>
        <w:t xml:space="preserve"> </w:t>
      </w:r>
    </w:p>
    <w:p w:rsidR="00187E48" w:rsidRDefault="00187E48" w:rsidP="00CA2DE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86746" w:rsidRPr="00286746" w:rsidRDefault="00286746" w:rsidP="00286746">
      <w:pPr>
        <w:pStyle w:val="a9"/>
        <w:spacing w:line="360" w:lineRule="auto"/>
        <w:ind w:firstLine="720"/>
        <w:rPr>
          <w:sz w:val="28"/>
          <w:szCs w:val="28"/>
        </w:rPr>
      </w:pPr>
      <w:r w:rsidRPr="00286746">
        <w:rPr>
          <w:bCs/>
          <w:sz w:val="28"/>
          <w:szCs w:val="28"/>
        </w:rPr>
        <w:t>На основе теоретических данных, полученных на предварительном этапе исследования, с целью проверки основных положений рабочей гипотезы об э</w:t>
      </w:r>
      <w:r w:rsidRPr="00286746">
        <w:rPr>
          <w:bCs/>
          <w:sz w:val="28"/>
          <w:szCs w:val="28"/>
        </w:rPr>
        <w:t>ф</w:t>
      </w:r>
      <w:r w:rsidRPr="00286746">
        <w:rPr>
          <w:bCs/>
          <w:sz w:val="28"/>
          <w:szCs w:val="28"/>
        </w:rPr>
        <w:t xml:space="preserve">фективности комплексного подхода к духовно-нравственному </w:t>
      </w:r>
      <w:r w:rsidR="005B002E">
        <w:rPr>
          <w:sz w:val="28"/>
          <w:szCs w:val="28"/>
        </w:rPr>
        <w:t>воспитанию</w:t>
      </w:r>
      <w:r w:rsidRPr="00286746">
        <w:rPr>
          <w:bCs/>
          <w:sz w:val="28"/>
          <w:szCs w:val="28"/>
        </w:rPr>
        <w:t xml:space="preserve"> мла</w:t>
      </w:r>
      <w:r w:rsidRPr="00286746">
        <w:rPr>
          <w:bCs/>
          <w:sz w:val="28"/>
          <w:szCs w:val="28"/>
        </w:rPr>
        <w:t>д</w:t>
      </w:r>
      <w:r w:rsidRPr="00286746">
        <w:rPr>
          <w:bCs/>
          <w:sz w:val="28"/>
          <w:szCs w:val="28"/>
        </w:rPr>
        <w:t>ших школьников и подростков, была проведена поэтапная опытно-экспериментальная работа.  Учитывая то, что в общеобразовательных школах, где эта работа была нами организована, обучаются дети, в основном, из семей, орие</w:t>
      </w:r>
      <w:r w:rsidRPr="00286746">
        <w:rPr>
          <w:bCs/>
          <w:sz w:val="28"/>
          <w:szCs w:val="28"/>
        </w:rPr>
        <w:t>н</w:t>
      </w:r>
      <w:r w:rsidRPr="00286746">
        <w:rPr>
          <w:bCs/>
          <w:sz w:val="28"/>
          <w:szCs w:val="28"/>
        </w:rPr>
        <w:t>тированных на православную культуру, педагогический эксперимент мы провели на материале православной культуры. Для оценки исходного состояния сложи</w:t>
      </w:r>
      <w:r w:rsidRPr="00286746">
        <w:rPr>
          <w:bCs/>
          <w:sz w:val="28"/>
          <w:szCs w:val="28"/>
        </w:rPr>
        <w:t>в</w:t>
      </w:r>
      <w:r w:rsidRPr="00286746">
        <w:rPr>
          <w:bCs/>
          <w:sz w:val="28"/>
          <w:szCs w:val="28"/>
        </w:rPr>
        <w:t xml:space="preserve">шейся системы духовно-нравственного </w:t>
      </w:r>
      <w:r w:rsidR="0073335D">
        <w:rPr>
          <w:sz w:val="28"/>
          <w:szCs w:val="28"/>
        </w:rPr>
        <w:t>воспитания</w:t>
      </w:r>
      <w:r w:rsidRPr="00286746">
        <w:rPr>
          <w:bCs/>
          <w:sz w:val="28"/>
          <w:szCs w:val="28"/>
        </w:rPr>
        <w:t xml:space="preserve"> в общеобразовательных шк</w:t>
      </w:r>
      <w:r w:rsidRPr="00286746">
        <w:rPr>
          <w:bCs/>
          <w:sz w:val="28"/>
          <w:szCs w:val="28"/>
        </w:rPr>
        <w:t>о</w:t>
      </w:r>
      <w:r w:rsidRPr="00286746">
        <w:rPr>
          <w:bCs/>
          <w:sz w:val="28"/>
          <w:szCs w:val="28"/>
        </w:rPr>
        <w:t>лах мы провели пилотажный и констатирующий эксперименты. Формирующий и оценочный этапы были организованы для выявления условий эффективной реал</w:t>
      </w:r>
      <w:r w:rsidRPr="00286746">
        <w:rPr>
          <w:bCs/>
          <w:sz w:val="28"/>
          <w:szCs w:val="28"/>
        </w:rPr>
        <w:t>и</w:t>
      </w:r>
      <w:r w:rsidRPr="00286746">
        <w:rPr>
          <w:bCs/>
          <w:sz w:val="28"/>
          <w:szCs w:val="28"/>
        </w:rPr>
        <w:t xml:space="preserve">зации комплексного подхода к нему, исследования динамики духовно-нравственной </w:t>
      </w:r>
      <w:r w:rsidR="0073335D">
        <w:rPr>
          <w:bCs/>
          <w:sz w:val="28"/>
          <w:szCs w:val="28"/>
        </w:rPr>
        <w:t>воспит</w:t>
      </w:r>
      <w:r w:rsidRPr="00286746">
        <w:rPr>
          <w:bCs/>
          <w:sz w:val="28"/>
          <w:szCs w:val="28"/>
        </w:rPr>
        <w:t>анности младших школьников и подростков: усвоения зн</w:t>
      </w:r>
      <w:r w:rsidRPr="00286746">
        <w:rPr>
          <w:bCs/>
          <w:sz w:val="28"/>
          <w:szCs w:val="28"/>
        </w:rPr>
        <w:t>а</w:t>
      </w:r>
      <w:r w:rsidRPr="00286746">
        <w:rPr>
          <w:bCs/>
          <w:sz w:val="28"/>
          <w:szCs w:val="28"/>
        </w:rPr>
        <w:t xml:space="preserve">ний об основах православной культуры, умений и навыков совершать </w:t>
      </w:r>
      <w:r w:rsidRPr="00286746">
        <w:rPr>
          <w:sz w:val="28"/>
          <w:szCs w:val="28"/>
        </w:rPr>
        <w:t>нравстве</w:t>
      </w:r>
      <w:r w:rsidRPr="00286746">
        <w:rPr>
          <w:sz w:val="28"/>
          <w:szCs w:val="28"/>
        </w:rPr>
        <w:t>н</w:t>
      </w:r>
      <w:r w:rsidRPr="00286746">
        <w:rPr>
          <w:sz w:val="28"/>
          <w:szCs w:val="28"/>
        </w:rPr>
        <w:t xml:space="preserve">ные поступки и по-христиански относиться к человеку, Родине, искусству, труду, познанию, природе, религии. </w:t>
      </w:r>
    </w:p>
    <w:p w:rsidR="00286746" w:rsidRPr="00286746" w:rsidRDefault="00286746" w:rsidP="00286746">
      <w:pPr>
        <w:pStyle w:val="a9"/>
        <w:spacing w:line="360" w:lineRule="auto"/>
        <w:ind w:firstLine="720"/>
        <w:rPr>
          <w:bCs/>
          <w:sz w:val="28"/>
          <w:szCs w:val="28"/>
        </w:rPr>
      </w:pPr>
      <w:r w:rsidRPr="00286746">
        <w:rPr>
          <w:sz w:val="28"/>
          <w:szCs w:val="28"/>
        </w:rPr>
        <w:t>Наряду с педагогическим экспериментом, мы использовали метод сравн</w:t>
      </w:r>
      <w:r w:rsidRPr="00286746">
        <w:rPr>
          <w:sz w:val="28"/>
          <w:szCs w:val="28"/>
        </w:rPr>
        <w:t>и</w:t>
      </w:r>
      <w:r w:rsidRPr="00286746">
        <w:rPr>
          <w:sz w:val="28"/>
          <w:szCs w:val="28"/>
        </w:rPr>
        <w:t>тельно-педагогического анализа его исходных, промежуточных и итоговых р</w:t>
      </w:r>
      <w:r w:rsidRPr="00286746">
        <w:rPr>
          <w:sz w:val="28"/>
          <w:szCs w:val="28"/>
        </w:rPr>
        <w:t>е</w:t>
      </w:r>
      <w:r w:rsidRPr="00286746">
        <w:rPr>
          <w:sz w:val="28"/>
          <w:szCs w:val="28"/>
        </w:rPr>
        <w:t xml:space="preserve">зультатов, методы тестирования, анкетирования, педагогического наблюдения, беседы со школьниками, их родителями, педагогами и метод экспертных оценок уровня духовно-нравственной </w:t>
      </w:r>
      <w:r w:rsidR="0073335D">
        <w:rPr>
          <w:sz w:val="28"/>
          <w:szCs w:val="28"/>
        </w:rPr>
        <w:t>воспит</w:t>
      </w:r>
      <w:r w:rsidRPr="00286746">
        <w:rPr>
          <w:sz w:val="28"/>
          <w:szCs w:val="28"/>
        </w:rPr>
        <w:t xml:space="preserve">анности детей. </w:t>
      </w:r>
    </w:p>
    <w:p w:rsidR="00DA641B" w:rsidRDefault="00DA641B" w:rsidP="00DA641B">
      <w:pPr>
        <w:pStyle w:val="a9"/>
        <w:spacing w:line="360" w:lineRule="auto"/>
        <w:ind w:firstLine="720"/>
        <w:rPr>
          <w:bCs/>
          <w:sz w:val="28"/>
          <w:szCs w:val="28"/>
        </w:rPr>
      </w:pPr>
    </w:p>
    <w:p w:rsidR="00286746" w:rsidRDefault="00286746" w:rsidP="00DA641B">
      <w:pPr>
        <w:pStyle w:val="a9"/>
        <w:spacing w:line="360" w:lineRule="auto"/>
        <w:ind w:firstLine="720"/>
        <w:rPr>
          <w:bCs/>
          <w:sz w:val="28"/>
          <w:szCs w:val="28"/>
        </w:rPr>
      </w:pPr>
    </w:p>
    <w:p w:rsidR="00286746" w:rsidRDefault="00286746" w:rsidP="00DA641B">
      <w:pPr>
        <w:pStyle w:val="a9"/>
        <w:spacing w:line="360" w:lineRule="auto"/>
        <w:ind w:firstLine="720"/>
        <w:rPr>
          <w:bCs/>
          <w:sz w:val="28"/>
          <w:szCs w:val="28"/>
        </w:rPr>
      </w:pPr>
    </w:p>
    <w:p w:rsidR="00286746" w:rsidRPr="00187E48" w:rsidRDefault="00286746" w:rsidP="00DA641B">
      <w:pPr>
        <w:pStyle w:val="a9"/>
        <w:spacing w:line="360" w:lineRule="auto"/>
        <w:ind w:firstLine="720"/>
        <w:rPr>
          <w:bCs/>
          <w:sz w:val="28"/>
          <w:szCs w:val="28"/>
        </w:rPr>
      </w:pPr>
    </w:p>
    <w:p w:rsidR="00CA66A1" w:rsidRPr="00287585" w:rsidRDefault="00287585" w:rsidP="004E66B1">
      <w:pPr>
        <w:pStyle w:val="aff4"/>
        <w:numPr>
          <w:ilvl w:val="1"/>
          <w:numId w:val="22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Оценка состояния </w:t>
      </w:r>
      <w:r w:rsidR="00CA66A1">
        <w:rPr>
          <w:b/>
          <w:sz w:val="28"/>
          <w:szCs w:val="28"/>
        </w:rPr>
        <w:t xml:space="preserve">духовно-нравственного </w:t>
      </w:r>
      <w:r w:rsidR="0073335D">
        <w:rPr>
          <w:b/>
          <w:sz w:val="28"/>
          <w:szCs w:val="28"/>
        </w:rPr>
        <w:t>воспит</w:t>
      </w:r>
      <w:r w:rsidR="00CA66A1">
        <w:rPr>
          <w:b/>
          <w:sz w:val="28"/>
          <w:szCs w:val="28"/>
        </w:rPr>
        <w:t xml:space="preserve">ания </w:t>
      </w:r>
      <w:r w:rsidR="00A57C32">
        <w:rPr>
          <w:b/>
          <w:bCs/>
          <w:sz w:val="28"/>
          <w:szCs w:val="28"/>
        </w:rPr>
        <w:t>школьников</w:t>
      </w:r>
      <w:r w:rsidR="00CA66A1" w:rsidRPr="00E777C4">
        <w:rPr>
          <w:b/>
          <w:sz w:val="28"/>
          <w:szCs w:val="28"/>
        </w:rPr>
        <w:t xml:space="preserve"> </w:t>
      </w:r>
    </w:p>
    <w:p w:rsidR="00287585" w:rsidRPr="00287585" w:rsidRDefault="00287585" w:rsidP="00287585">
      <w:pPr>
        <w:spacing w:line="360" w:lineRule="auto"/>
        <w:ind w:left="360"/>
        <w:rPr>
          <w:b/>
          <w:bCs/>
          <w:sz w:val="28"/>
          <w:szCs w:val="28"/>
        </w:rPr>
      </w:pPr>
    </w:p>
    <w:p w:rsidR="00CA66A1" w:rsidRDefault="00CA66A1" w:rsidP="00CA66A1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исходного состояния сложившейся системы духовно-нравственного </w:t>
      </w:r>
      <w:r w:rsidR="0073335D">
        <w:rPr>
          <w:sz w:val="28"/>
          <w:szCs w:val="28"/>
        </w:rPr>
        <w:t>воспит</w:t>
      </w:r>
      <w:r>
        <w:rPr>
          <w:sz w:val="28"/>
          <w:szCs w:val="28"/>
        </w:rPr>
        <w:t xml:space="preserve">ания </w:t>
      </w:r>
      <w:r w:rsidR="001F6337">
        <w:rPr>
          <w:bCs/>
          <w:sz w:val="28"/>
          <w:szCs w:val="28"/>
        </w:rPr>
        <w:t>школьников</w:t>
      </w:r>
      <w:r>
        <w:rPr>
          <w:sz w:val="28"/>
          <w:szCs w:val="28"/>
        </w:rPr>
        <w:t xml:space="preserve"> и условий применения комплексного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хода в ее совершенствовании был проведен </w:t>
      </w:r>
      <w:r w:rsidR="00254E67">
        <w:rPr>
          <w:sz w:val="28"/>
          <w:szCs w:val="28"/>
        </w:rPr>
        <w:t>пилотажный</w:t>
      </w:r>
      <w:r>
        <w:rPr>
          <w:sz w:val="28"/>
          <w:szCs w:val="28"/>
        </w:rPr>
        <w:t xml:space="preserve"> эксперимент, основными задачами которого явились: </w:t>
      </w:r>
    </w:p>
    <w:p w:rsidR="00CA66A1" w:rsidRDefault="00CA66A1" w:rsidP="00CA66A1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  <w:r w:rsidRPr="00C46BC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8E589B">
        <w:rPr>
          <w:sz w:val="28"/>
          <w:szCs w:val="28"/>
        </w:rPr>
        <w:t>выявление</w:t>
      </w:r>
      <w:r w:rsidRPr="00287585">
        <w:rPr>
          <w:sz w:val="28"/>
          <w:szCs w:val="28"/>
        </w:rPr>
        <w:t xml:space="preserve"> </w:t>
      </w:r>
      <w:r w:rsidR="00B16965">
        <w:rPr>
          <w:sz w:val="28"/>
          <w:szCs w:val="28"/>
        </w:rPr>
        <w:t xml:space="preserve">объема </w:t>
      </w:r>
      <w:r w:rsidRPr="00287585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духовно-нравственного </w:t>
      </w:r>
      <w:r w:rsidR="0073335D">
        <w:rPr>
          <w:sz w:val="28"/>
          <w:szCs w:val="28"/>
        </w:rPr>
        <w:t>воспитания</w:t>
      </w:r>
      <w:r w:rsidR="008E589B">
        <w:rPr>
          <w:sz w:val="28"/>
          <w:szCs w:val="28"/>
        </w:rPr>
        <w:t>, пре</w:t>
      </w:r>
      <w:r w:rsidR="008E589B">
        <w:rPr>
          <w:sz w:val="28"/>
          <w:szCs w:val="28"/>
        </w:rPr>
        <w:t>д</w:t>
      </w:r>
      <w:r w:rsidR="008E589B">
        <w:rPr>
          <w:sz w:val="28"/>
          <w:szCs w:val="28"/>
        </w:rPr>
        <w:t>ставленного</w:t>
      </w:r>
      <w:r>
        <w:rPr>
          <w:sz w:val="28"/>
          <w:szCs w:val="28"/>
        </w:rPr>
        <w:t xml:space="preserve"> в учебных </w:t>
      </w:r>
      <w:r w:rsidR="00287585">
        <w:rPr>
          <w:sz w:val="28"/>
          <w:szCs w:val="28"/>
        </w:rPr>
        <w:t xml:space="preserve">программах по основам православной культуры </w:t>
      </w:r>
      <w:r>
        <w:rPr>
          <w:sz w:val="28"/>
          <w:szCs w:val="28"/>
        </w:rPr>
        <w:t>и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тательных программах </w:t>
      </w:r>
      <w:r w:rsidR="00287585">
        <w:rPr>
          <w:sz w:val="28"/>
          <w:szCs w:val="28"/>
        </w:rPr>
        <w:t>по духовно-нравственному воспитанию</w:t>
      </w:r>
      <w:r>
        <w:rPr>
          <w:sz w:val="28"/>
          <w:szCs w:val="28"/>
        </w:rPr>
        <w:t xml:space="preserve"> </w:t>
      </w:r>
      <w:r w:rsidR="008E589B">
        <w:rPr>
          <w:sz w:val="28"/>
          <w:szCs w:val="28"/>
        </w:rPr>
        <w:t xml:space="preserve">детей </w:t>
      </w:r>
      <w:r w:rsidR="00287585">
        <w:rPr>
          <w:sz w:val="28"/>
          <w:szCs w:val="28"/>
        </w:rPr>
        <w:t xml:space="preserve">в </w:t>
      </w:r>
      <w:r>
        <w:rPr>
          <w:sz w:val="28"/>
          <w:szCs w:val="28"/>
        </w:rPr>
        <w:t>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школ</w:t>
      </w:r>
      <w:r w:rsidR="00287585">
        <w:rPr>
          <w:sz w:val="28"/>
          <w:szCs w:val="28"/>
        </w:rPr>
        <w:t>ах</w:t>
      </w:r>
      <w:r>
        <w:rPr>
          <w:sz w:val="28"/>
          <w:szCs w:val="28"/>
        </w:rPr>
        <w:t>;</w:t>
      </w:r>
    </w:p>
    <w:p w:rsidR="00CA66A1" w:rsidRDefault="00CA66A1" w:rsidP="00CA66A1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определение качества усвоения </w:t>
      </w:r>
      <w:r w:rsidRPr="00CE5DA2">
        <w:rPr>
          <w:sz w:val="28"/>
          <w:szCs w:val="28"/>
        </w:rPr>
        <w:t>учащимися знаний по основам прав</w:t>
      </w:r>
      <w:r w:rsidRPr="00CE5DA2">
        <w:rPr>
          <w:sz w:val="28"/>
          <w:szCs w:val="28"/>
        </w:rPr>
        <w:t>о</w:t>
      </w:r>
      <w:r w:rsidRPr="00CE5DA2">
        <w:rPr>
          <w:sz w:val="28"/>
          <w:szCs w:val="28"/>
        </w:rPr>
        <w:t>славной культуры, умений и навыков</w:t>
      </w:r>
      <w:r w:rsidRPr="00CE5DA2">
        <w:rPr>
          <w:color w:val="030303"/>
          <w:sz w:val="28"/>
          <w:szCs w:val="28"/>
        </w:rPr>
        <w:t xml:space="preserve"> выбирать духовно-нравственные ценности, поступать </w:t>
      </w:r>
      <w:r w:rsidR="00A54E79">
        <w:rPr>
          <w:color w:val="030303"/>
          <w:sz w:val="28"/>
          <w:szCs w:val="28"/>
        </w:rPr>
        <w:t xml:space="preserve">нравственно, </w:t>
      </w:r>
      <w:r w:rsidRPr="00CE5DA2">
        <w:rPr>
          <w:sz w:val="28"/>
          <w:szCs w:val="28"/>
        </w:rPr>
        <w:t xml:space="preserve">относиться к человеку, природе, труду, </w:t>
      </w:r>
      <w:r w:rsidR="00CE5DA2" w:rsidRPr="00CE5DA2">
        <w:rPr>
          <w:sz w:val="28"/>
          <w:szCs w:val="28"/>
        </w:rPr>
        <w:t>познанию</w:t>
      </w:r>
      <w:r w:rsidRPr="00CE5DA2">
        <w:rPr>
          <w:sz w:val="28"/>
          <w:szCs w:val="28"/>
        </w:rPr>
        <w:t>, иску</w:t>
      </w:r>
      <w:r w:rsidRPr="00CE5DA2">
        <w:rPr>
          <w:sz w:val="28"/>
          <w:szCs w:val="28"/>
        </w:rPr>
        <w:t>с</w:t>
      </w:r>
      <w:r w:rsidRPr="00CE5DA2">
        <w:rPr>
          <w:sz w:val="28"/>
          <w:szCs w:val="28"/>
        </w:rPr>
        <w:t>ству, Родине, религии</w:t>
      </w:r>
      <w:r w:rsidR="00A54E79" w:rsidRPr="00A54E79">
        <w:rPr>
          <w:color w:val="030303"/>
          <w:sz w:val="28"/>
          <w:szCs w:val="28"/>
        </w:rPr>
        <w:t xml:space="preserve"> </w:t>
      </w:r>
      <w:r w:rsidR="00A54E79">
        <w:rPr>
          <w:color w:val="030303"/>
          <w:sz w:val="28"/>
          <w:szCs w:val="28"/>
        </w:rPr>
        <w:t xml:space="preserve">в соответствии </w:t>
      </w:r>
      <w:r w:rsidR="00A54E79" w:rsidRPr="00CE5DA2">
        <w:rPr>
          <w:color w:val="030303"/>
          <w:sz w:val="28"/>
          <w:szCs w:val="28"/>
        </w:rPr>
        <w:t>с нормами православной культуры</w:t>
      </w:r>
      <w:r w:rsidRPr="00CE5DA2">
        <w:rPr>
          <w:sz w:val="28"/>
          <w:szCs w:val="28"/>
        </w:rPr>
        <w:t>;</w:t>
      </w:r>
    </w:p>
    <w:p w:rsidR="00CE5DA2" w:rsidRDefault="00CA66A1" w:rsidP="00CA66A1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E589B">
        <w:rPr>
          <w:sz w:val="28"/>
          <w:szCs w:val="28"/>
        </w:rPr>
        <w:t>анализ</w:t>
      </w:r>
      <w:r w:rsidR="00CE5DA2">
        <w:rPr>
          <w:sz w:val="28"/>
          <w:szCs w:val="28"/>
        </w:rPr>
        <w:t xml:space="preserve"> примен</w:t>
      </w:r>
      <w:r w:rsidR="008E589B">
        <w:rPr>
          <w:sz w:val="28"/>
          <w:szCs w:val="28"/>
        </w:rPr>
        <w:t>яемых</w:t>
      </w:r>
      <w:r w:rsidR="00CE5DA2">
        <w:rPr>
          <w:sz w:val="28"/>
          <w:szCs w:val="28"/>
        </w:rPr>
        <w:t xml:space="preserve"> педагогами </w:t>
      </w:r>
      <w:r w:rsidR="00CE5DA2" w:rsidRPr="00BF6EEE">
        <w:rPr>
          <w:color w:val="030303"/>
          <w:sz w:val="28"/>
          <w:szCs w:val="28"/>
        </w:rPr>
        <w:t>средств, метод</w:t>
      </w:r>
      <w:r w:rsidR="00CE5DA2">
        <w:rPr>
          <w:color w:val="030303"/>
          <w:sz w:val="28"/>
          <w:szCs w:val="28"/>
        </w:rPr>
        <w:t>ов</w:t>
      </w:r>
      <w:r w:rsidR="00CE5DA2" w:rsidRPr="00BF6EEE">
        <w:rPr>
          <w:color w:val="030303"/>
          <w:sz w:val="28"/>
          <w:szCs w:val="28"/>
        </w:rPr>
        <w:t xml:space="preserve"> и форм духовно-нравственного </w:t>
      </w:r>
      <w:r w:rsidR="0073335D">
        <w:rPr>
          <w:sz w:val="28"/>
          <w:szCs w:val="28"/>
        </w:rPr>
        <w:t>воспитания</w:t>
      </w:r>
      <w:r w:rsidR="00CE5DA2" w:rsidRPr="00BF6EEE">
        <w:rPr>
          <w:color w:val="030303"/>
          <w:sz w:val="28"/>
          <w:szCs w:val="28"/>
        </w:rPr>
        <w:t xml:space="preserve"> </w:t>
      </w:r>
      <w:r w:rsidR="00CE5DA2">
        <w:rPr>
          <w:color w:val="030303"/>
          <w:sz w:val="28"/>
          <w:szCs w:val="28"/>
        </w:rPr>
        <w:t>детей;</w:t>
      </w:r>
    </w:p>
    <w:p w:rsidR="00CE5DA2" w:rsidRDefault="00CE5DA2" w:rsidP="00CA66A1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оценка уровня взаимодействия субъектов образовательного процесса в школе: учащихся, учителей, родителей, администрации.</w:t>
      </w:r>
    </w:p>
    <w:p w:rsidR="007E06B0" w:rsidRDefault="00EE7219" w:rsidP="00CA66A1">
      <w:pPr>
        <w:tabs>
          <w:tab w:val="left" w:pos="26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Для того чтобы шире представить состояние духовно-нравственного </w:t>
      </w:r>
      <w:r w:rsidR="0073335D">
        <w:rPr>
          <w:sz w:val="28"/>
          <w:szCs w:val="28"/>
        </w:rPr>
        <w:t>восп</w:t>
      </w:r>
      <w:r w:rsidR="0073335D">
        <w:rPr>
          <w:sz w:val="28"/>
          <w:szCs w:val="28"/>
        </w:rPr>
        <w:t>и</w:t>
      </w:r>
      <w:r w:rsidR="0073335D">
        <w:rPr>
          <w:sz w:val="28"/>
          <w:szCs w:val="28"/>
        </w:rPr>
        <w:t>тания</w:t>
      </w:r>
      <w:r>
        <w:rPr>
          <w:bCs/>
          <w:sz w:val="28"/>
          <w:szCs w:val="28"/>
        </w:rPr>
        <w:t xml:space="preserve"> в школах, мы провели </w:t>
      </w:r>
      <w:r w:rsidR="00181A59">
        <w:rPr>
          <w:bCs/>
          <w:sz w:val="28"/>
          <w:szCs w:val="28"/>
        </w:rPr>
        <w:t>пилотажный</w:t>
      </w:r>
      <w:r>
        <w:rPr>
          <w:bCs/>
          <w:sz w:val="28"/>
          <w:szCs w:val="28"/>
        </w:rPr>
        <w:t xml:space="preserve"> эксперимент среди учащихся разных возрастов. </w:t>
      </w:r>
      <w:r w:rsidR="007E06B0">
        <w:rPr>
          <w:bCs/>
          <w:sz w:val="28"/>
          <w:szCs w:val="28"/>
        </w:rPr>
        <w:t xml:space="preserve">В эксперименте приняли участие 300 человек: 70 школьников 1-11 классов, 60 родителей, 15 педагогов и 4 административных работника </w:t>
      </w:r>
      <w:r w:rsidR="007E06B0" w:rsidRPr="00664CDD">
        <w:rPr>
          <w:sz w:val="28"/>
          <w:szCs w:val="28"/>
        </w:rPr>
        <w:t>Муниц</w:t>
      </w:r>
      <w:r w:rsidR="007E06B0" w:rsidRPr="00664CDD">
        <w:rPr>
          <w:sz w:val="28"/>
          <w:szCs w:val="28"/>
        </w:rPr>
        <w:t>и</w:t>
      </w:r>
      <w:r w:rsidR="007E06B0" w:rsidRPr="00664CDD">
        <w:rPr>
          <w:sz w:val="28"/>
          <w:szCs w:val="28"/>
        </w:rPr>
        <w:t>пально</w:t>
      </w:r>
      <w:r w:rsidR="007E06B0">
        <w:rPr>
          <w:sz w:val="28"/>
          <w:szCs w:val="28"/>
        </w:rPr>
        <w:t>го</w:t>
      </w:r>
      <w:r w:rsidR="007E06B0" w:rsidRPr="00664CDD">
        <w:rPr>
          <w:sz w:val="28"/>
          <w:szCs w:val="28"/>
        </w:rPr>
        <w:t xml:space="preserve"> бюджетно</w:t>
      </w:r>
      <w:r w:rsidR="007E06B0">
        <w:rPr>
          <w:sz w:val="28"/>
          <w:szCs w:val="28"/>
        </w:rPr>
        <w:t>го</w:t>
      </w:r>
      <w:r w:rsidR="007E06B0" w:rsidRPr="00664CDD">
        <w:rPr>
          <w:sz w:val="28"/>
          <w:szCs w:val="28"/>
        </w:rPr>
        <w:t xml:space="preserve"> общеобразовательно</w:t>
      </w:r>
      <w:r w:rsidR="007E06B0">
        <w:rPr>
          <w:sz w:val="28"/>
          <w:szCs w:val="28"/>
        </w:rPr>
        <w:t xml:space="preserve">го </w:t>
      </w:r>
      <w:r w:rsidR="007E06B0" w:rsidRPr="00664CDD">
        <w:rPr>
          <w:sz w:val="28"/>
          <w:szCs w:val="28"/>
        </w:rPr>
        <w:t>учреждени</w:t>
      </w:r>
      <w:r w:rsidR="007E06B0">
        <w:rPr>
          <w:sz w:val="28"/>
          <w:szCs w:val="28"/>
        </w:rPr>
        <w:t>я</w:t>
      </w:r>
      <w:r w:rsidR="007E06B0" w:rsidRPr="00664CDD">
        <w:rPr>
          <w:sz w:val="28"/>
          <w:szCs w:val="28"/>
        </w:rPr>
        <w:t xml:space="preserve"> «Муриковская средняя </w:t>
      </w:r>
      <w:r w:rsidR="007E06B0" w:rsidRPr="00664CDD">
        <w:rPr>
          <w:color w:val="000000"/>
          <w:sz w:val="28"/>
          <w:szCs w:val="28"/>
        </w:rPr>
        <w:t>общеобразовательная школа» Шаховского района Московской области (</w:t>
      </w:r>
      <w:r w:rsidR="007E06B0">
        <w:rPr>
          <w:color w:val="000000"/>
          <w:sz w:val="28"/>
          <w:szCs w:val="28"/>
        </w:rPr>
        <w:t>далее МБОУ «Муриковская СОШ»</w:t>
      </w:r>
      <w:r w:rsidR="007E06B0" w:rsidRPr="00664CDD">
        <w:rPr>
          <w:color w:val="000000"/>
          <w:sz w:val="28"/>
          <w:szCs w:val="28"/>
        </w:rPr>
        <w:t xml:space="preserve">); </w:t>
      </w:r>
      <w:r w:rsidR="007E06B0">
        <w:rPr>
          <w:bCs/>
          <w:sz w:val="28"/>
          <w:szCs w:val="28"/>
        </w:rPr>
        <w:t>70 школьников 1-11 классов, 60 родителей, 15 п</w:t>
      </w:r>
      <w:r w:rsidR="007E06B0">
        <w:rPr>
          <w:bCs/>
          <w:sz w:val="28"/>
          <w:szCs w:val="28"/>
        </w:rPr>
        <w:t>е</w:t>
      </w:r>
      <w:r w:rsidR="007E06B0">
        <w:rPr>
          <w:bCs/>
          <w:sz w:val="28"/>
          <w:szCs w:val="28"/>
        </w:rPr>
        <w:t xml:space="preserve">дагогов и 6 административных работников </w:t>
      </w:r>
      <w:r w:rsidR="007E06B0" w:rsidRPr="00664CDD">
        <w:rPr>
          <w:color w:val="000000"/>
          <w:sz w:val="28"/>
          <w:szCs w:val="28"/>
        </w:rPr>
        <w:t>Муниципально</w:t>
      </w:r>
      <w:r w:rsidR="007E06B0">
        <w:rPr>
          <w:color w:val="000000"/>
          <w:sz w:val="28"/>
          <w:szCs w:val="28"/>
        </w:rPr>
        <w:t>го</w:t>
      </w:r>
      <w:r w:rsidR="007E06B0" w:rsidRPr="00664CDD">
        <w:rPr>
          <w:color w:val="000000"/>
          <w:sz w:val="28"/>
          <w:szCs w:val="28"/>
        </w:rPr>
        <w:t xml:space="preserve"> бюджетно</w:t>
      </w:r>
      <w:r w:rsidR="007E06B0">
        <w:rPr>
          <w:color w:val="000000"/>
          <w:sz w:val="28"/>
          <w:szCs w:val="28"/>
        </w:rPr>
        <w:t>го</w:t>
      </w:r>
      <w:r w:rsidR="007E06B0" w:rsidRPr="00664CDD">
        <w:rPr>
          <w:color w:val="000000"/>
          <w:sz w:val="28"/>
          <w:szCs w:val="28"/>
        </w:rPr>
        <w:t xml:space="preserve"> общ</w:t>
      </w:r>
      <w:r w:rsidR="007E06B0" w:rsidRPr="00664CDD">
        <w:rPr>
          <w:color w:val="000000"/>
          <w:sz w:val="28"/>
          <w:szCs w:val="28"/>
        </w:rPr>
        <w:t>е</w:t>
      </w:r>
      <w:r w:rsidR="007E06B0" w:rsidRPr="00664CDD">
        <w:rPr>
          <w:color w:val="000000"/>
          <w:sz w:val="28"/>
          <w:szCs w:val="28"/>
        </w:rPr>
        <w:t>образовательно</w:t>
      </w:r>
      <w:r w:rsidR="007E06B0">
        <w:rPr>
          <w:color w:val="000000"/>
          <w:sz w:val="28"/>
          <w:szCs w:val="28"/>
        </w:rPr>
        <w:t>го</w:t>
      </w:r>
      <w:r w:rsidR="007E06B0" w:rsidRPr="00664CDD">
        <w:rPr>
          <w:color w:val="000000"/>
          <w:sz w:val="28"/>
          <w:szCs w:val="28"/>
        </w:rPr>
        <w:t xml:space="preserve"> учреждени</w:t>
      </w:r>
      <w:r w:rsidR="007E06B0">
        <w:rPr>
          <w:color w:val="000000"/>
          <w:sz w:val="28"/>
          <w:szCs w:val="28"/>
        </w:rPr>
        <w:t>я</w:t>
      </w:r>
      <w:r w:rsidR="007E06B0" w:rsidRPr="00664CDD">
        <w:rPr>
          <w:color w:val="000000"/>
          <w:sz w:val="28"/>
          <w:szCs w:val="28"/>
        </w:rPr>
        <w:t xml:space="preserve"> «Шаховская средняя общеобразовательная школа №1» Шаховского района Московской области (</w:t>
      </w:r>
      <w:r w:rsidR="007E06B0">
        <w:rPr>
          <w:color w:val="000000"/>
          <w:sz w:val="28"/>
          <w:szCs w:val="28"/>
        </w:rPr>
        <w:t>далее МБОУ «Шаховская СОШ №1»</w:t>
      </w:r>
      <w:r w:rsidR="007E06B0" w:rsidRPr="00664CDD">
        <w:rPr>
          <w:color w:val="000000"/>
          <w:sz w:val="28"/>
          <w:szCs w:val="28"/>
        </w:rPr>
        <w:t>)</w:t>
      </w:r>
      <w:r w:rsidR="007E06B0">
        <w:rPr>
          <w:color w:val="000000"/>
          <w:sz w:val="28"/>
          <w:szCs w:val="28"/>
        </w:rPr>
        <w:t xml:space="preserve">. </w:t>
      </w:r>
    </w:p>
    <w:p w:rsidR="00603CA0" w:rsidRPr="00907CC2" w:rsidRDefault="007E06B0" w:rsidP="00B16965">
      <w:pPr>
        <w:tabs>
          <w:tab w:val="left" w:pos="2662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процессе исследования </w:t>
      </w:r>
      <w:r w:rsidR="00B16965">
        <w:rPr>
          <w:bCs/>
          <w:sz w:val="28"/>
          <w:szCs w:val="28"/>
        </w:rPr>
        <w:t xml:space="preserve">объема </w:t>
      </w:r>
      <w:r>
        <w:rPr>
          <w:bCs/>
          <w:sz w:val="28"/>
          <w:szCs w:val="28"/>
        </w:rPr>
        <w:t xml:space="preserve">содержания духовно-нравственного </w:t>
      </w:r>
      <w:r w:rsidR="0073335D">
        <w:rPr>
          <w:sz w:val="28"/>
          <w:szCs w:val="28"/>
        </w:rPr>
        <w:t>во</w:t>
      </w:r>
      <w:r w:rsidR="0073335D">
        <w:rPr>
          <w:sz w:val="28"/>
          <w:szCs w:val="28"/>
        </w:rPr>
        <w:t>с</w:t>
      </w:r>
      <w:r w:rsidR="0073335D">
        <w:rPr>
          <w:sz w:val="28"/>
          <w:szCs w:val="28"/>
        </w:rPr>
        <w:t>питания</w:t>
      </w:r>
      <w:r>
        <w:rPr>
          <w:bCs/>
          <w:sz w:val="28"/>
          <w:szCs w:val="28"/>
        </w:rPr>
        <w:t xml:space="preserve"> школьников</w:t>
      </w:r>
      <w:r w:rsidR="00B169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мы проанализировали</w:t>
      </w:r>
      <w:r w:rsidR="00CA66A1">
        <w:rPr>
          <w:bCs/>
          <w:sz w:val="28"/>
          <w:szCs w:val="28"/>
        </w:rPr>
        <w:t xml:space="preserve"> </w:t>
      </w:r>
      <w:r w:rsidR="00B16965">
        <w:rPr>
          <w:bCs/>
          <w:sz w:val="28"/>
          <w:szCs w:val="28"/>
        </w:rPr>
        <w:t xml:space="preserve">учебные </w:t>
      </w:r>
      <w:r w:rsidR="00B16965">
        <w:rPr>
          <w:sz w:val="28"/>
          <w:szCs w:val="28"/>
        </w:rPr>
        <w:t>программы по основам пр</w:t>
      </w:r>
      <w:r w:rsidR="00B16965">
        <w:rPr>
          <w:sz w:val="28"/>
          <w:szCs w:val="28"/>
        </w:rPr>
        <w:t>а</w:t>
      </w:r>
      <w:r w:rsidR="00B16965">
        <w:rPr>
          <w:sz w:val="28"/>
          <w:szCs w:val="28"/>
        </w:rPr>
        <w:t xml:space="preserve">вославной культуры и воспитательные программы по духовно-нравственному воспитанию в общеобразовательных школах Московской области. </w:t>
      </w:r>
      <w:r w:rsidR="00CA66A1">
        <w:rPr>
          <w:bCs/>
          <w:sz w:val="28"/>
          <w:szCs w:val="28"/>
        </w:rPr>
        <w:t xml:space="preserve">Оказалось, что в ряде </w:t>
      </w:r>
      <w:r w:rsidR="00B16965">
        <w:rPr>
          <w:bCs/>
          <w:sz w:val="28"/>
          <w:szCs w:val="28"/>
        </w:rPr>
        <w:t xml:space="preserve">общеобразовательных </w:t>
      </w:r>
      <w:r w:rsidR="00CA66A1">
        <w:rPr>
          <w:bCs/>
          <w:sz w:val="28"/>
          <w:szCs w:val="28"/>
        </w:rPr>
        <w:t xml:space="preserve">школ по причине отсутствия в учебных планах предмета «Основы православной культуры» духовно-нравственное образование в основном представлено региональным предметом «Духовное краеведение </w:t>
      </w:r>
      <w:r w:rsidR="00CA66A1" w:rsidRPr="00B16965">
        <w:rPr>
          <w:bCs/>
          <w:sz w:val="28"/>
          <w:szCs w:val="28"/>
        </w:rPr>
        <w:t>По</w:t>
      </w:r>
      <w:r w:rsidR="00CA66A1" w:rsidRPr="00B16965">
        <w:rPr>
          <w:bCs/>
          <w:sz w:val="28"/>
          <w:szCs w:val="28"/>
        </w:rPr>
        <w:t>д</w:t>
      </w:r>
      <w:r w:rsidR="00CA66A1" w:rsidRPr="00B16965">
        <w:rPr>
          <w:bCs/>
          <w:sz w:val="28"/>
          <w:szCs w:val="28"/>
        </w:rPr>
        <w:t xml:space="preserve">московья» автора Л.Л. Шевченко, который </w:t>
      </w:r>
      <w:r w:rsidR="00987ECF">
        <w:rPr>
          <w:bCs/>
          <w:sz w:val="28"/>
          <w:szCs w:val="28"/>
        </w:rPr>
        <w:t xml:space="preserve">дети </w:t>
      </w:r>
      <w:r w:rsidR="00B16965" w:rsidRPr="00B16965">
        <w:rPr>
          <w:bCs/>
          <w:sz w:val="28"/>
          <w:szCs w:val="28"/>
        </w:rPr>
        <w:t xml:space="preserve">изучают </w:t>
      </w:r>
      <w:r w:rsidR="00CA66A1" w:rsidRPr="00B16965">
        <w:rPr>
          <w:bCs/>
          <w:sz w:val="28"/>
          <w:szCs w:val="28"/>
        </w:rPr>
        <w:t>только один год (34 ч</w:t>
      </w:r>
      <w:r w:rsidR="00CA66A1" w:rsidRPr="00B16965">
        <w:rPr>
          <w:bCs/>
          <w:sz w:val="28"/>
          <w:szCs w:val="28"/>
        </w:rPr>
        <w:t>а</w:t>
      </w:r>
      <w:r w:rsidR="00CA66A1" w:rsidRPr="00B16965">
        <w:rPr>
          <w:bCs/>
          <w:sz w:val="28"/>
          <w:szCs w:val="28"/>
        </w:rPr>
        <w:t xml:space="preserve">са) в </w:t>
      </w:r>
      <w:r w:rsidR="00B16965" w:rsidRPr="00B16965">
        <w:rPr>
          <w:bCs/>
          <w:sz w:val="28"/>
          <w:szCs w:val="28"/>
        </w:rPr>
        <w:t>8</w:t>
      </w:r>
      <w:r w:rsidR="00CA66A1" w:rsidRPr="00B16965">
        <w:rPr>
          <w:bCs/>
          <w:sz w:val="28"/>
          <w:szCs w:val="28"/>
        </w:rPr>
        <w:t xml:space="preserve"> классе. При этом программа предмета «Духовное краеведение Подмоск</w:t>
      </w:r>
      <w:r w:rsidR="00CA66A1" w:rsidRPr="00B16965">
        <w:rPr>
          <w:bCs/>
          <w:sz w:val="28"/>
          <w:szCs w:val="28"/>
        </w:rPr>
        <w:t>о</w:t>
      </w:r>
      <w:r w:rsidR="00CA66A1" w:rsidRPr="00B16965">
        <w:rPr>
          <w:bCs/>
          <w:sz w:val="28"/>
          <w:szCs w:val="28"/>
        </w:rPr>
        <w:t xml:space="preserve">вья» </w:t>
      </w:r>
      <w:r w:rsidR="00B16965" w:rsidRPr="00B16965">
        <w:rPr>
          <w:bCs/>
          <w:sz w:val="28"/>
          <w:szCs w:val="28"/>
        </w:rPr>
        <w:t>выполняется не полностью</w:t>
      </w:r>
      <w:r w:rsidR="00CA66A1" w:rsidRPr="00B16965">
        <w:rPr>
          <w:bCs/>
          <w:sz w:val="28"/>
          <w:szCs w:val="28"/>
        </w:rPr>
        <w:t>, так как она рассчитана</w:t>
      </w:r>
      <w:r w:rsidR="00CA66A1">
        <w:rPr>
          <w:bCs/>
          <w:sz w:val="28"/>
          <w:szCs w:val="28"/>
        </w:rPr>
        <w:t xml:space="preserve"> автором на 68 часов. </w:t>
      </w:r>
      <w:r w:rsidR="00603CA0">
        <w:rPr>
          <w:bCs/>
          <w:sz w:val="28"/>
          <w:szCs w:val="28"/>
        </w:rPr>
        <w:t xml:space="preserve">Вместе с тем, </w:t>
      </w:r>
      <w:r w:rsidR="00201069">
        <w:rPr>
          <w:bCs/>
          <w:sz w:val="28"/>
          <w:szCs w:val="28"/>
        </w:rPr>
        <w:t xml:space="preserve">на момент проведения эксперимента </w:t>
      </w:r>
      <w:r w:rsidR="00603CA0">
        <w:rPr>
          <w:bCs/>
          <w:sz w:val="28"/>
          <w:szCs w:val="28"/>
        </w:rPr>
        <w:t>во многих школах курс «Д</w:t>
      </w:r>
      <w:r w:rsidR="00603CA0">
        <w:rPr>
          <w:bCs/>
          <w:sz w:val="28"/>
          <w:szCs w:val="28"/>
        </w:rPr>
        <w:t>у</w:t>
      </w:r>
      <w:r w:rsidR="00603CA0">
        <w:rPr>
          <w:bCs/>
          <w:sz w:val="28"/>
          <w:szCs w:val="28"/>
        </w:rPr>
        <w:t xml:space="preserve">ховное краеведение Подмосковья» отсутствует полностью и заменен на </w:t>
      </w:r>
      <w:r w:rsidR="00907CC2">
        <w:rPr>
          <w:bCs/>
          <w:sz w:val="28"/>
          <w:szCs w:val="28"/>
        </w:rPr>
        <w:t>другие региональные предметы</w:t>
      </w:r>
      <w:r w:rsidR="00603CA0">
        <w:rPr>
          <w:bCs/>
          <w:sz w:val="28"/>
          <w:szCs w:val="28"/>
        </w:rPr>
        <w:t xml:space="preserve"> «Родное Подмосковье»</w:t>
      </w:r>
      <w:r w:rsidR="00907CC2">
        <w:rPr>
          <w:bCs/>
          <w:sz w:val="28"/>
          <w:szCs w:val="28"/>
        </w:rPr>
        <w:t xml:space="preserve"> или «История Московской обла</w:t>
      </w:r>
      <w:r w:rsidR="00907CC2">
        <w:rPr>
          <w:bCs/>
          <w:sz w:val="28"/>
          <w:szCs w:val="28"/>
        </w:rPr>
        <w:t>с</w:t>
      </w:r>
      <w:r w:rsidR="00907CC2">
        <w:rPr>
          <w:bCs/>
          <w:sz w:val="28"/>
          <w:szCs w:val="28"/>
        </w:rPr>
        <w:t>ти»</w:t>
      </w:r>
      <w:r w:rsidR="00603CA0">
        <w:rPr>
          <w:bCs/>
          <w:sz w:val="28"/>
          <w:szCs w:val="28"/>
        </w:rPr>
        <w:t>, которы</w:t>
      </w:r>
      <w:r w:rsidR="00907CC2">
        <w:rPr>
          <w:bCs/>
          <w:sz w:val="28"/>
          <w:szCs w:val="28"/>
        </w:rPr>
        <w:t>е</w:t>
      </w:r>
      <w:r w:rsidR="00603CA0">
        <w:rPr>
          <w:bCs/>
          <w:sz w:val="28"/>
          <w:szCs w:val="28"/>
        </w:rPr>
        <w:t xml:space="preserve"> не содерж</w:t>
      </w:r>
      <w:r w:rsidR="00907CC2">
        <w:rPr>
          <w:bCs/>
          <w:sz w:val="28"/>
          <w:szCs w:val="28"/>
        </w:rPr>
        <w:t>а</w:t>
      </w:r>
      <w:r w:rsidR="00603CA0">
        <w:rPr>
          <w:bCs/>
          <w:sz w:val="28"/>
          <w:szCs w:val="28"/>
        </w:rPr>
        <w:t>т сведений об основах православной культуры</w:t>
      </w:r>
      <w:r w:rsidR="00907CC2">
        <w:rPr>
          <w:bCs/>
          <w:sz w:val="28"/>
          <w:szCs w:val="28"/>
        </w:rPr>
        <w:t xml:space="preserve"> и </w:t>
      </w:r>
      <w:r w:rsidR="00987ECF">
        <w:rPr>
          <w:bCs/>
          <w:sz w:val="28"/>
          <w:szCs w:val="28"/>
        </w:rPr>
        <w:t>практ</w:t>
      </w:r>
      <w:r w:rsidR="00987ECF">
        <w:rPr>
          <w:bCs/>
          <w:sz w:val="28"/>
          <w:szCs w:val="28"/>
        </w:rPr>
        <w:t>и</w:t>
      </w:r>
      <w:r w:rsidR="00987ECF">
        <w:rPr>
          <w:bCs/>
          <w:sz w:val="28"/>
          <w:szCs w:val="28"/>
        </w:rPr>
        <w:t xml:space="preserve">чески </w:t>
      </w:r>
      <w:r w:rsidR="00907CC2">
        <w:rPr>
          <w:bCs/>
          <w:sz w:val="28"/>
          <w:szCs w:val="28"/>
        </w:rPr>
        <w:t xml:space="preserve">не направлены на духовно-нравственное воспитание учащихся </w:t>
      </w:r>
      <w:r w:rsidR="00603CA0">
        <w:rPr>
          <w:bCs/>
          <w:sz w:val="28"/>
          <w:szCs w:val="28"/>
        </w:rPr>
        <w:t>(</w:t>
      </w:r>
      <w:r w:rsidR="00907CC2">
        <w:rPr>
          <w:bCs/>
          <w:sz w:val="28"/>
          <w:szCs w:val="28"/>
        </w:rPr>
        <w:t>МОУ ги</w:t>
      </w:r>
      <w:r w:rsidR="00907CC2">
        <w:rPr>
          <w:bCs/>
          <w:sz w:val="28"/>
          <w:szCs w:val="28"/>
        </w:rPr>
        <w:t>м</w:t>
      </w:r>
      <w:r w:rsidR="00907CC2">
        <w:rPr>
          <w:bCs/>
          <w:sz w:val="28"/>
          <w:szCs w:val="28"/>
        </w:rPr>
        <w:t xml:space="preserve">назия №2 г.Раменское, </w:t>
      </w:r>
      <w:r w:rsidR="00907CC2" w:rsidRPr="00907CC2">
        <w:rPr>
          <w:sz w:val="28"/>
          <w:szCs w:val="28"/>
        </w:rPr>
        <w:t>МАОУ Лицей</w:t>
      </w:r>
      <w:r w:rsidR="00907CC2">
        <w:rPr>
          <w:sz w:val="28"/>
          <w:szCs w:val="28"/>
        </w:rPr>
        <w:t xml:space="preserve"> </w:t>
      </w:r>
      <w:r w:rsidR="00907CC2" w:rsidRPr="00907CC2">
        <w:rPr>
          <w:sz w:val="28"/>
          <w:szCs w:val="28"/>
        </w:rPr>
        <w:t xml:space="preserve">№17 г.Химки, </w:t>
      </w:r>
      <w:r w:rsidR="00A962B9">
        <w:rPr>
          <w:sz w:val="28"/>
          <w:szCs w:val="28"/>
        </w:rPr>
        <w:t xml:space="preserve">МОУ «Волоколамская СОШ №3», </w:t>
      </w:r>
      <w:r w:rsidR="00413E0B">
        <w:rPr>
          <w:sz w:val="28"/>
          <w:szCs w:val="28"/>
        </w:rPr>
        <w:t>МБОУ СОШ №10 г.Мытищи и др.).</w:t>
      </w:r>
    </w:p>
    <w:p w:rsidR="00E83A67" w:rsidRDefault="00CA66A1" w:rsidP="00E83A67">
      <w:pPr>
        <w:tabs>
          <w:tab w:val="left" w:pos="2662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Лишь в</w:t>
      </w:r>
      <w:r w:rsidR="00B16965">
        <w:rPr>
          <w:bCs/>
          <w:sz w:val="28"/>
          <w:szCs w:val="28"/>
        </w:rPr>
        <w:t xml:space="preserve"> некоторых </w:t>
      </w:r>
      <w:r w:rsidR="00AE4932">
        <w:rPr>
          <w:bCs/>
          <w:sz w:val="28"/>
          <w:szCs w:val="28"/>
        </w:rPr>
        <w:t>гимназиях</w:t>
      </w:r>
      <w:r w:rsidR="00B16965">
        <w:rPr>
          <w:bCs/>
          <w:sz w:val="28"/>
          <w:szCs w:val="28"/>
        </w:rPr>
        <w:t xml:space="preserve"> </w:t>
      </w:r>
      <w:r w:rsidR="00D52B44">
        <w:rPr>
          <w:bCs/>
          <w:sz w:val="28"/>
          <w:szCs w:val="28"/>
        </w:rPr>
        <w:t xml:space="preserve">Московской области </w:t>
      </w:r>
      <w:r>
        <w:rPr>
          <w:bCs/>
          <w:sz w:val="28"/>
          <w:szCs w:val="28"/>
        </w:rPr>
        <w:t>предметная область 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ховно-нравственной культуры представлена предметом «</w:t>
      </w:r>
      <w:r w:rsidRPr="00D52B44">
        <w:rPr>
          <w:bCs/>
          <w:sz w:val="28"/>
          <w:szCs w:val="28"/>
        </w:rPr>
        <w:t>Основы православной культуры» за счет специальных курсов, факультативов и кружков</w:t>
      </w:r>
      <w:r w:rsidR="0082523A" w:rsidRPr="00D52B44">
        <w:rPr>
          <w:bCs/>
          <w:sz w:val="28"/>
          <w:szCs w:val="28"/>
        </w:rPr>
        <w:t xml:space="preserve"> (МОУ «Гимн</w:t>
      </w:r>
      <w:r w:rsidR="0082523A" w:rsidRPr="00D52B44">
        <w:rPr>
          <w:bCs/>
          <w:sz w:val="28"/>
          <w:szCs w:val="28"/>
        </w:rPr>
        <w:t>а</w:t>
      </w:r>
      <w:r w:rsidR="0082523A" w:rsidRPr="00D52B44">
        <w:rPr>
          <w:bCs/>
          <w:sz w:val="28"/>
          <w:szCs w:val="28"/>
        </w:rPr>
        <w:t xml:space="preserve">зия «ДМИТРОВ», </w:t>
      </w:r>
      <w:r w:rsidR="00D47E8E" w:rsidRPr="00D52B44">
        <w:rPr>
          <w:color w:val="000000"/>
          <w:sz w:val="28"/>
          <w:szCs w:val="28"/>
        </w:rPr>
        <w:t xml:space="preserve">МБОУ "Нахабинская гимназия №4", </w:t>
      </w:r>
      <w:r w:rsidR="00AE4932" w:rsidRPr="00D52B44">
        <w:rPr>
          <w:color w:val="000000"/>
          <w:sz w:val="28"/>
          <w:szCs w:val="28"/>
        </w:rPr>
        <w:t>МОУ «Гимназия Павлово-Посадского муниципального района»</w:t>
      </w:r>
      <w:r w:rsidR="00D52B44" w:rsidRPr="00D52B44">
        <w:rPr>
          <w:color w:val="000000"/>
          <w:sz w:val="28"/>
          <w:szCs w:val="28"/>
        </w:rPr>
        <w:t xml:space="preserve"> и др.)</w:t>
      </w:r>
      <w:r w:rsidRPr="00D52B44">
        <w:rPr>
          <w:bCs/>
          <w:sz w:val="28"/>
          <w:szCs w:val="28"/>
        </w:rPr>
        <w:t>. Кроме этого, существуют специал</w:t>
      </w:r>
      <w:r w:rsidRPr="00D52B44">
        <w:rPr>
          <w:bCs/>
          <w:sz w:val="28"/>
          <w:szCs w:val="28"/>
        </w:rPr>
        <w:t>ь</w:t>
      </w:r>
      <w:r w:rsidRPr="00D52B44">
        <w:rPr>
          <w:bCs/>
          <w:sz w:val="28"/>
          <w:szCs w:val="28"/>
        </w:rPr>
        <w:t xml:space="preserve">ные </w:t>
      </w:r>
      <w:r w:rsidR="00D52B44">
        <w:rPr>
          <w:bCs/>
          <w:sz w:val="28"/>
          <w:szCs w:val="28"/>
        </w:rPr>
        <w:t xml:space="preserve">частные </w:t>
      </w:r>
      <w:r w:rsidRPr="00D52B44">
        <w:rPr>
          <w:bCs/>
          <w:sz w:val="28"/>
          <w:szCs w:val="28"/>
        </w:rPr>
        <w:t>православные</w:t>
      </w:r>
      <w:r w:rsidR="00D52B44">
        <w:rPr>
          <w:bCs/>
          <w:sz w:val="28"/>
          <w:szCs w:val="28"/>
        </w:rPr>
        <w:t xml:space="preserve"> школы и </w:t>
      </w:r>
      <w:r w:rsidRPr="00D52B44">
        <w:rPr>
          <w:bCs/>
          <w:sz w:val="28"/>
          <w:szCs w:val="28"/>
        </w:rPr>
        <w:t xml:space="preserve">гимназии, в которых </w:t>
      </w:r>
      <w:r w:rsidR="00B16965" w:rsidRPr="00D52B44">
        <w:rPr>
          <w:bCs/>
          <w:sz w:val="28"/>
          <w:szCs w:val="28"/>
        </w:rPr>
        <w:t>разработана система</w:t>
      </w:r>
      <w:r w:rsidRPr="00D52B44">
        <w:rPr>
          <w:bCs/>
          <w:sz w:val="28"/>
          <w:szCs w:val="28"/>
        </w:rPr>
        <w:t xml:space="preserve"> о</w:t>
      </w:r>
      <w:r w:rsidRPr="00D52B44">
        <w:rPr>
          <w:bCs/>
          <w:sz w:val="28"/>
          <w:szCs w:val="28"/>
        </w:rPr>
        <w:t>р</w:t>
      </w:r>
      <w:r w:rsidRPr="00D52B44">
        <w:rPr>
          <w:bCs/>
          <w:sz w:val="28"/>
          <w:szCs w:val="28"/>
        </w:rPr>
        <w:t>ганизации духовно</w:t>
      </w:r>
      <w:r w:rsidR="0073335D">
        <w:rPr>
          <w:bCs/>
          <w:sz w:val="28"/>
          <w:szCs w:val="28"/>
        </w:rPr>
        <w:t>го образования</w:t>
      </w:r>
      <w:r w:rsidRPr="00D52B44">
        <w:rPr>
          <w:bCs/>
          <w:sz w:val="28"/>
          <w:szCs w:val="28"/>
        </w:rPr>
        <w:t xml:space="preserve"> детей</w:t>
      </w:r>
      <w:r w:rsidR="00D52B44">
        <w:rPr>
          <w:bCs/>
          <w:sz w:val="28"/>
          <w:szCs w:val="28"/>
        </w:rPr>
        <w:t xml:space="preserve"> (православная школа «Рождество» Ис</w:t>
      </w:r>
      <w:r w:rsidR="00D52B44">
        <w:rPr>
          <w:bCs/>
          <w:sz w:val="28"/>
          <w:szCs w:val="28"/>
        </w:rPr>
        <w:t>т</w:t>
      </w:r>
      <w:r w:rsidR="00D52B44">
        <w:rPr>
          <w:bCs/>
          <w:sz w:val="28"/>
          <w:szCs w:val="28"/>
        </w:rPr>
        <w:t>ринского района, православная гимназия «София» г.Клина, школа «Образ» Люб</w:t>
      </w:r>
      <w:r w:rsidR="00D52B44">
        <w:rPr>
          <w:bCs/>
          <w:sz w:val="28"/>
          <w:szCs w:val="28"/>
        </w:rPr>
        <w:t>е</w:t>
      </w:r>
      <w:r w:rsidR="00D52B44">
        <w:rPr>
          <w:bCs/>
          <w:sz w:val="28"/>
          <w:szCs w:val="28"/>
        </w:rPr>
        <w:t>рецкого района, православная классическая гимназия «Ковчег» Щелковского ра</w:t>
      </w:r>
      <w:r w:rsidR="00D52B44">
        <w:rPr>
          <w:bCs/>
          <w:sz w:val="28"/>
          <w:szCs w:val="28"/>
        </w:rPr>
        <w:t>й</w:t>
      </w:r>
      <w:r w:rsidR="00D52B44">
        <w:rPr>
          <w:bCs/>
          <w:sz w:val="28"/>
          <w:szCs w:val="28"/>
        </w:rPr>
        <w:t>она, Щуровская православная гимназия г.Коломны и др.)</w:t>
      </w:r>
      <w:r w:rsidRPr="00D52B44">
        <w:rPr>
          <w:bCs/>
          <w:sz w:val="28"/>
          <w:szCs w:val="28"/>
        </w:rPr>
        <w:t>. На момент проведения диагностики</w:t>
      </w:r>
      <w:r>
        <w:rPr>
          <w:bCs/>
          <w:sz w:val="28"/>
          <w:szCs w:val="28"/>
        </w:rPr>
        <w:t xml:space="preserve"> </w:t>
      </w:r>
      <w:r w:rsidR="00413E0B">
        <w:rPr>
          <w:bCs/>
          <w:sz w:val="28"/>
          <w:szCs w:val="28"/>
        </w:rPr>
        <w:t>только</w:t>
      </w:r>
      <w:r>
        <w:rPr>
          <w:bCs/>
          <w:sz w:val="28"/>
          <w:szCs w:val="28"/>
        </w:rPr>
        <w:t xml:space="preserve"> в ряде регионов России проводился эксперимент по введению курса «Основы религиозных культур и </w:t>
      </w:r>
      <w:r w:rsidRPr="00420FF8">
        <w:rPr>
          <w:bCs/>
          <w:sz w:val="28"/>
          <w:szCs w:val="28"/>
        </w:rPr>
        <w:t>светской этики» в 4 классах школ, кот</w:t>
      </w:r>
      <w:r w:rsidRPr="00420FF8">
        <w:rPr>
          <w:bCs/>
          <w:sz w:val="28"/>
          <w:szCs w:val="28"/>
        </w:rPr>
        <w:t>о</w:t>
      </w:r>
      <w:r w:rsidRPr="00420FF8">
        <w:rPr>
          <w:bCs/>
          <w:sz w:val="28"/>
          <w:szCs w:val="28"/>
        </w:rPr>
        <w:t xml:space="preserve">рый впоследствии был введен в их учебные планы. Однако этот курс до сих пор </w:t>
      </w:r>
      <w:r w:rsidRPr="00420FF8">
        <w:rPr>
          <w:bCs/>
          <w:sz w:val="28"/>
          <w:szCs w:val="28"/>
        </w:rPr>
        <w:lastRenderedPageBreak/>
        <w:t>не имеет продолжения в основной школе</w:t>
      </w:r>
      <w:r w:rsidR="00201069">
        <w:rPr>
          <w:bCs/>
          <w:sz w:val="28"/>
          <w:szCs w:val="28"/>
        </w:rPr>
        <w:t>, лишь в некоторых школах ведется ф</w:t>
      </w:r>
      <w:r w:rsidR="00201069">
        <w:rPr>
          <w:bCs/>
          <w:sz w:val="28"/>
          <w:szCs w:val="28"/>
        </w:rPr>
        <w:t>а</w:t>
      </w:r>
      <w:r w:rsidR="00201069">
        <w:rPr>
          <w:bCs/>
          <w:sz w:val="28"/>
          <w:szCs w:val="28"/>
        </w:rPr>
        <w:t>культативно</w:t>
      </w:r>
      <w:r w:rsidRPr="00420FF8">
        <w:rPr>
          <w:bCs/>
          <w:sz w:val="28"/>
          <w:szCs w:val="28"/>
        </w:rPr>
        <w:t>. Обучение детей основам православной культуры в общеобразов</w:t>
      </w:r>
      <w:r w:rsidRPr="00420FF8">
        <w:rPr>
          <w:bCs/>
          <w:sz w:val="28"/>
          <w:szCs w:val="28"/>
        </w:rPr>
        <w:t>а</w:t>
      </w:r>
      <w:r w:rsidRPr="00420FF8">
        <w:rPr>
          <w:bCs/>
          <w:sz w:val="28"/>
          <w:szCs w:val="28"/>
        </w:rPr>
        <w:t xml:space="preserve">тельных школах происходит стихийно в силу </w:t>
      </w:r>
      <w:r w:rsidR="0073335D">
        <w:rPr>
          <w:bCs/>
          <w:sz w:val="28"/>
          <w:szCs w:val="28"/>
        </w:rPr>
        <w:t xml:space="preserve">его </w:t>
      </w:r>
      <w:r w:rsidR="00D52B44" w:rsidRPr="00420FF8">
        <w:rPr>
          <w:bCs/>
          <w:sz w:val="28"/>
          <w:szCs w:val="28"/>
        </w:rPr>
        <w:t>дискретности</w:t>
      </w:r>
      <w:r w:rsidRPr="00420FF8">
        <w:rPr>
          <w:bCs/>
          <w:sz w:val="28"/>
          <w:szCs w:val="28"/>
        </w:rPr>
        <w:t xml:space="preserve"> </w:t>
      </w:r>
      <w:r w:rsidR="00424B72">
        <w:rPr>
          <w:bCs/>
          <w:sz w:val="28"/>
          <w:szCs w:val="28"/>
        </w:rPr>
        <w:t>и отсутствия связи с другими учебными предметами</w:t>
      </w:r>
      <w:r w:rsidRPr="00420F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20FF8" w:rsidRDefault="00E83A67" w:rsidP="00420FF8">
      <w:pPr>
        <w:tabs>
          <w:tab w:val="left" w:pos="2662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объем формируемых знаний на уроках духовного краеведения Подмосковья, в силу рассчитанной на один год обучения программы, недостат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чен для полноценного изучения детьми основ православной культуры: минимал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ное значение в этом курсе отводится формированию понятий о </w:t>
      </w:r>
      <w:r>
        <w:rPr>
          <w:sz w:val="28"/>
          <w:szCs w:val="28"/>
        </w:rPr>
        <w:t>Боге-Троице,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ге-Любви, жизни и проповеди Иисуса Христа</w:t>
      </w:r>
      <w:r w:rsidR="00420FF8">
        <w:rPr>
          <w:sz w:val="28"/>
          <w:szCs w:val="28"/>
        </w:rPr>
        <w:t>,</w:t>
      </w:r>
      <w:r w:rsidR="00420FF8" w:rsidRPr="00420FF8">
        <w:rPr>
          <w:color w:val="030303"/>
          <w:sz w:val="28"/>
          <w:szCs w:val="28"/>
        </w:rPr>
        <w:t xml:space="preserve"> </w:t>
      </w:r>
      <w:r w:rsidR="00420FF8">
        <w:rPr>
          <w:color w:val="030303"/>
          <w:sz w:val="28"/>
          <w:szCs w:val="28"/>
        </w:rPr>
        <w:t>об учении святых отцов Прав</w:t>
      </w:r>
      <w:r w:rsidR="00420FF8">
        <w:rPr>
          <w:color w:val="030303"/>
          <w:sz w:val="28"/>
          <w:szCs w:val="28"/>
        </w:rPr>
        <w:t>о</w:t>
      </w:r>
      <w:r w:rsidR="00420FF8">
        <w:rPr>
          <w:color w:val="030303"/>
          <w:sz w:val="28"/>
          <w:szCs w:val="28"/>
        </w:rPr>
        <w:t>славной Церкви о грехах и добродетелях</w:t>
      </w:r>
      <w:r>
        <w:rPr>
          <w:sz w:val="28"/>
          <w:szCs w:val="28"/>
        </w:rPr>
        <w:t xml:space="preserve">; лишь основные события </w:t>
      </w:r>
      <w:r>
        <w:rPr>
          <w:color w:val="030303"/>
          <w:sz w:val="28"/>
          <w:szCs w:val="28"/>
        </w:rPr>
        <w:t>Священного Писания даются в кратком пересказе;</w:t>
      </w:r>
      <w:r w:rsidRPr="004113A7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не представлены жития многих </w:t>
      </w:r>
      <w:r w:rsidRPr="004113A7">
        <w:rPr>
          <w:color w:val="030303"/>
          <w:sz w:val="28"/>
          <w:szCs w:val="28"/>
        </w:rPr>
        <w:t>святых</w:t>
      </w:r>
      <w:r>
        <w:rPr>
          <w:color w:val="030303"/>
          <w:sz w:val="28"/>
          <w:szCs w:val="28"/>
        </w:rPr>
        <w:t>;</w:t>
      </w:r>
      <w:r w:rsidRPr="004113A7">
        <w:rPr>
          <w:color w:val="030303"/>
          <w:sz w:val="28"/>
          <w:szCs w:val="28"/>
        </w:rPr>
        <w:t xml:space="preserve"> </w:t>
      </w:r>
      <w:r w:rsidR="00420FF8">
        <w:rPr>
          <w:color w:val="030303"/>
          <w:sz w:val="28"/>
          <w:szCs w:val="28"/>
        </w:rPr>
        <w:t>с</w:t>
      </w:r>
      <w:r w:rsidR="00420FF8">
        <w:rPr>
          <w:color w:val="030303"/>
          <w:sz w:val="28"/>
          <w:szCs w:val="28"/>
        </w:rPr>
        <w:t>о</w:t>
      </w:r>
      <w:r w:rsidR="00420FF8">
        <w:rPr>
          <w:color w:val="030303"/>
          <w:sz w:val="28"/>
          <w:szCs w:val="28"/>
        </w:rPr>
        <w:t xml:space="preserve">держится краткая информация об </w:t>
      </w:r>
      <w:r>
        <w:rPr>
          <w:color w:val="030303"/>
          <w:sz w:val="28"/>
          <w:szCs w:val="28"/>
        </w:rPr>
        <w:t>архитектурно</w:t>
      </w:r>
      <w:r w:rsidR="00420FF8">
        <w:rPr>
          <w:color w:val="030303"/>
          <w:sz w:val="28"/>
          <w:szCs w:val="28"/>
        </w:rPr>
        <w:t>м</w:t>
      </w:r>
      <w:r>
        <w:rPr>
          <w:color w:val="030303"/>
          <w:sz w:val="28"/>
          <w:szCs w:val="28"/>
        </w:rPr>
        <w:t xml:space="preserve"> строени</w:t>
      </w:r>
      <w:r w:rsidR="00420FF8">
        <w:rPr>
          <w:color w:val="030303"/>
          <w:sz w:val="28"/>
          <w:szCs w:val="28"/>
        </w:rPr>
        <w:t>и</w:t>
      </w:r>
      <w:r>
        <w:rPr>
          <w:color w:val="030303"/>
          <w:sz w:val="28"/>
          <w:szCs w:val="28"/>
        </w:rPr>
        <w:t xml:space="preserve"> храма, Таинства</w:t>
      </w:r>
      <w:r w:rsidR="00420FF8">
        <w:rPr>
          <w:color w:val="030303"/>
          <w:sz w:val="28"/>
          <w:szCs w:val="28"/>
        </w:rPr>
        <w:t>х</w:t>
      </w:r>
      <w:r>
        <w:rPr>
          <w:color w:val="030303"/>
          <w:sz w:val="28"/>
          <w:szCs w:val="28"/>
        </w:rPr>
        <w:t xml:space="preserve"> Церкви, вид</w:t>
      </w:r>
      <w:r w:rsidR="00420FF8">
        <w:rPr>
          <w:color w:val="030303"/>
          <w:sz w:val="28"/>
          <w:szCs w:val="28"/>
        </w:rPr>
        <w:t>ах</w:t>
      </w:r>
      <w:r>
        <w:rPr>
          <w:color w:val="030303"/>
          <w:sz w:val="28"/>
          <w:szCs w:val="28"/>
        </w:rPr>
        <w:t xml:space="preserve"> и поряд</w:t>
      </w:r>
      <w:r w:rsidR="00420FF8">
        <w:rPr>
          <w:color w:val="030303"/>
          <w:sz w:val="28"/>
          <w:szCs w:val="28"/>
        </w:rPr>
        <w:t>ке</w:t>
      </w:r>
      <w:r>
        <w:rPr>
          <w:color w:val="030303"/>
          <w:sz w:val="28"/>
          <w:szCs w:val="28"/>
        </w:rPr>
        <w:t xml:space="preserve"> Богослуже</w:t>
      </w:r>
      <w:r w:rsidR="00420FF8">
        <w:rPr>
          <w:color w:val="030303"/>
          <w:sz w:val="28"/>
          <w:szCs w:val="28"/>
        </w:rPr>
        <w:t>ний</w:t>
      </w:r>
      <w:r>
        <w:rPr>
          <w:color w:val="030303"/>
          <w:sz w:val="28"/>
          <w:szCs w:val="28"/>
        </w:rPr>
        <w:t xml:space="preserve">, </w:t>
      </w:r>
      <w:r w:rsidRPr="004113A7">
        <w:rPr>
          <w:color w:val="030303"/>
          <w:sz w:val="28"/>
          <w:szCs w:val="28"/>
        </w:rPr>
        <w:t>православных праздниках</w:t>
      </w:r>
      <w:r>
        <w:rPr>
          <w:sz w:val="28"/>
          <w:szCs w:val="28"/>
        </w:rPr>
        <w:t>.</w:t>
      </w:r>
      <w:r w:rsidR="00420FF8">
        <w:rPr>
          <w:sz w:val="28"/>
          <w:szCs w:val="28"/>
        </w:rPr>
        <w:t xml:space="preserve"> Несомненно, дискретность </w:t>
      </w:r>
      <w:r w:rsidR="0073335D">
        <w:rPr>
          <w:sz w:val="28"/>
          <w:szCs w:val="28"/>
        </w:rPr>
        <w:t xml:space="preserve">обучения детей основам </w:t>
      </w:r>
      <w:r w:rsidR="00420FF8">
        <w:rPr>
          <w:sz w:val="28"/>
          <w:szCs w:val="28"/>
        </w:rPr>
        <w:t>духовно-нравственно</w:t>
      </w:r>
      <w:r w:rsidR="0073335D">
        <w:rPr>
          <w:sz w:val="28"/>
          <w:szCs w:val="28"/>
        </w:rPr>
        <w:t>й культуры</w:t>
      </w:r>
      <w:r w:rsidR="00420FF8">
        <w:rPr>
          <w:sz w:val="28"/>
          <w:szCs w:val="28"/>
        </w:rPr>
        <w:t xml:space="preserve"> и </w:t>
      </w:r>
      <w:r w:rsidR="00987ECF">
        <w:rPr>
          <w:sz w:val="28"/>
          <w:szCs w:val="28"/>
        </w:rPr>
        <w:t>краткое</w:t>
      </w:r>
      <w:r w:rsidR="00420FF8">
        <w:rPr>
          <w:sz w:val="28"/>
          <w:szCs w:val="28"/>
        </w:rPr>
        <w:t xml:space="preserve"> содержание </w:t>
      </w:r>
      <w:r w:rsidR="0073335D">
        <w:rPr>
          <w:sz w:val="28"/>
          <w:szCs w:val="28"/>
        </w:rPr>
        <w:t xml:space="preserve">этого курса </w:t>
      </w:r>
      <w:r w:rsidR="00420FF8">
        <w:rPr>
          <w:sz w:val="28"/>
          <w:szCs w:val="28"/>
        </w:rPr>
        <w:t xml:space="preserve">повлияли на уровень знаний детей в этом направлении. </w:t>
      </w:r>
    </w:p>
    <w:p w:rsidR="00286746" w:rsidRDefault="00CA66A1" w:rsidP="00286746">
      <w:pPr>
        <w:tabs>
          <w:tab w:val="left" w:pos="266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20FF8">
        <w:rPr>
          <w:bCs/>
          <w:sz w:val="28"/>
          <w:szCs w:val="28"/>
        </w:rPr>
        <w:t>Д</w:t>
      </w:r>
      <w:r w:rsidR="00420FF8" w:rsidRPr="00420FF8">
        <w:rPr>
          <w:bCs/>
          <w:sz w:val="28"/>
          <w:szCs w:val="28"/>
        </w:rPr>
        <w:t xml:space="preserve">ля оценки </w:t>
      </w:r>
      <w:r w:rsidRPr="00420FF8">
        <w:rPr>
          <w:bCs/>
          <w:sz w:val="28"/>
          <w:szCs w:val="28"/>
        </w:rPr>
        <w:t>к</w:t>
      </w:r>
      <w:r w:rsidRPr="00420FF8">
        <w:rPr>
          <w:sz w:val="28"/>
          <w:szCs w:val="28"/>
        </w:rPr>
        <w:t>ачеств</w:t>
      </w:r>
      <w:r w:rsidR="00420FF8" w:rsidRPr="00420FF8">
        <w:rPr>
          <w:sz w:val="28"/>
          <w:szCs w:val="28"/>
        </w:rPr>
        <w:t>а</w:t>
      </w:r>
      <w:r w:rsidRPr="00420FF8">
        <w:rPr>
          <w:sz w:val="28"/>
          <w:szCs w:val="28"/>
        </w:rPr>
        <w:t xml:space="preserve"> усвоения учащимися знаний, умений и навыков по о</w:t>
      </w:r>
      <w:r w:rsidRPr="00420FF8">
        <w:rPr>
          <w:sz w:val="28"/>
          <w:szCs w:val="28"/>
        </w:rPr>
        <w:t>с</w:t>
      </w:r>
      <w:r w:rsidRPr="00420FF8">
        <w:rPr>
          <w:sz w:val="28"/>
          <w:szCs w:val="28"/>
        </w:rPr>
        <w:t xml:space="preserve">новам православной культуры и их духовно-нравственной воспитанности </w:t>
      </w:r>
      <w:r w:rsidR="00420FF8" w:rsidRPr="00420FF8">
        <w:rPr>
          <w:sz w:val="28"/>
          <w:szCs w:val="28"/>
        </w:rPr>
        <w:t>мы</w:t>
      </w:r>
      <w:r w:rsidRPr="00420FF8">
        <w:rPr>
          <w:sz w:val="28"/>
          <w:szCs w:val="28"/>
        </w:rPr>
        <w:t xml:space="preserve"> </w:t>
      </w:r>
      <w:r w:rsidR="00420FF8" w:rsidRPr="00420FF8">
        <w:rPr>
          <w:sz w:val="28"/>
          <w:szCs w:val="28"/>
        </w:rPr>
        <w:t>и</w:t>
      </w:r>
      <w:r w:rsidR="00420FF8" w:rsidRPr="00420FF8">
        <w:rPr>
          <w:sz w:val="28"/>
          <w:szCs w:val="28"/>
        </w:rPr>
        <w:t>с</w:t>
      </w:r>
      <w:r w:rsidR="00420FF8" w:rsidRPr="00420FF8">
        <w:rPr>
          <w:sz w:val="28"/>
          <w:szCs w:val="28"/>
        </w:rPr>
        <w:t>пользовали методы анкетирования</w:t>
      </w:r>
      <w:r w:rsidRPr="00420FF8">
        <w:rPr>
          <w:sz w:val="28"/>
          <w:szCs w:val="28"/>
        </w:rPr>
        <w:t xml:space="preserve">, экспертной оценки учителей. </w:t>
      </w:r>
      <w:r w:rsidRPr="00420FF8">
        <w:rPr>
          <w:bCs/>
          <w:sz w:val="28"/>
          <w:szCs w:val="28"/>
        </w:rPr>
        <w:t>Эту диагностику</w:t>
      </w:r>
      <w:r>
        <w:rPr>
          <w:bCs/>
          <w:sz w:val="28"/>
          <w:szCs w:val="28"/>
        </w:rPr>
        <w:t xml:space="preserve"> </w:t>
      </w:r>
      <w:r w:rsidRPr="00566465">
        <w:rPr>
          <w:bCs/>
          <w:sz w:val="28"/>
          <w:szCs w:val="28"/>
        </w:rPr>
        <w:t xml:space="preserve">мы </w:t>
      </w:r>
      <w:r>
        <w:rPr>
          <w:bCs/>
          <w:sz w:val="28"/>
          <w:szCs w:val="28"/>
        </w:rPr>
        <w:t>проводили по</w:t>
      </w:r>
      <w:r w:rsidRPr="005664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уровням </w:t>
      </w:r>
      <w:r w:rsidR="00286746">
        <w:rPr>
          <w:bCs/>
          <w:sz w:val="28"/>
          <w:szCs w:val="28"/>
        </w:rPr>
        <w:t xml:space="preserve">формирования </w:t>
      </w:r>
      <w:r w:rsidRPr="00566465">
        <w:rPr>
          <w:bCs/>
          <w:sz w:val="28"/>
          <w:szCs w:val="28"/>
        </w:rPr>
        <w:t>учебно-познавательных действий об</w:t>
      </w:r>
      <w:r w:rsidRPr="00566465">
        <w:rPr>
          <w:bCs/>
          <w:sz w:val="28"/>
          <w:szCs w:val="28"/>
        </w:rPr>
        <w:t>у</w:t>
      </w:r>
      <w:r w:rsidRPr="00566465">
        <w:rPr>
          <w:bCs/>
          <w:sz w:val="28"/>
          <w:szCs w:val="28"/>
        </w:rPr>
        <w:t>чающихся по методике П.И. Пидкасистого</w:t>
      </w:r>
      <w:r>
        <w:rPr>
          <w:bCs/>
          <w:sz w:val="28"/>
          <w:szCs w:val="28"/>
        </w:rPr>
        <w:t>, представленной в п.1.3. У</w:t>
      </w:r>
      <w:r>
        <w:rPr>
          <w:sz w:val="28"/>
          <w:szCs w:val="28"/>
        </w:rPr>
        <w:t xml:space="preserve">читывая сложность диагностики внутреннего мира ребенка, </w:t>
      </w:r>
      <w:r w:rsidRPr="009A44E7">
        <w:rPr>
          <w:sz w:val="28"/>
          <w:szCs w:val="28"/>
        </w:rPr>
        <w:t>органичность духовности и нравственности личности</w:t>
      </w:r>
      <w:r>
        <w:rPr>
          <w:sz w:val="28"/>
          <w:szCs w:val="28"/>
        </w:rPr>
        <w:t xml:space="preserve">, взаимодействие религиозной и светской составляющих нравственности личности,  различия подходов к понятию духовности личности с разных мировоззренческих позиций, мы определили три уровня духовно-нравственной </w:t>
      </w:r>
      <w:r w:rsidR="0073335D">
        <w:rPr>
          <w:sz w:val="28"/>
          <w:szCs w:val="28"/>
        </w:rPr>
        <w:t>воспита</w:t>
      </w:r>
      <w:r>
        <w:rPr>
          <w:sz w:val="28"/>
          <w:szCs w:val="28"/>
        </w:rPr>
        <w:t>нности школьников</w:t>
      </w:r>
      <w:r w:rsidR="00286746">
        <w:rPr>
          <w:bCs/>
          <w:sz w:val="28"/>
          <w:szCs w:val="28"/>
        </w:rPr>
        <w:t>.</w:t>
      </w:r>
    </w:p>
    <w:p w:rsidR="00286746" w:rsidRDefault="00286746" w:rsidP="00286746">
      <w:pPr>
        <w:tabs>
          <w:tab w:val="left" w:pos="266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86746">
        <w:rPr>
          <w:b/>
          <w:sz w:val="28"/>
          <w:szCs w:val="28"/>
        </w:rPr>
        <w:t>Первый уровень (уровень ниже среднего)</w:t>
      </w:r>
      <w:r w:rsidR="00CA66A1" w:rsidRPr="00286746">
        <w:rPr>
          <w:b/>
          <w:sz w:val="28"/>
          <w:szCs w:val="28"/>
        </w:rPr>
        <w:t>.</w:t>
      </w:r>
      <w:r w:rsidR="00CA66A1" w:rsidRPr="006A217C">
        <w:rPr>
          <w:sz w:val="28"/>
          <w:szCs w:val="28"/>
        </w:rPr>
        <w:t xml:space="preserve"> </w:t>
      </w:r>
      <w:r>
        <w:rPr>
          <w:sz w:val="28"/>
          <w:szCs w:val="28"/>
        </w:rPr>
        <w:t>Он характеризуется тем, что о</w:t>
      </w:r>
      <w:r w:rsidR="00CA66A1" w:rsidRPr="006A217C">
        <w:rPr>
          <w:sz w:val="28"/>
          <w:szCs w:val="28"/>
        </w:rPr>
        <w:t>бучающиеся усваивают учебную информацию об основах православной культ</w:t>
      </w:r>
      <w:r w:rsidR="00CA66A1" w:rsidRPr="006A217C">
        <w:rPr>
          <w:sz w:val="28"/>
          <w:szCs w:val="28"/>
        </w:rPr>
        <w:t>у</w:t>
      </w:r>
      <w:r w:rsidR="00CA66A1" w:rsidRPr="006A217C">
        <w:rPr>
          <w:sz w:val="28"/>
          <w:szCs w:val="28"/>
        </w:rPr>
        <w:t xml:space="preserve">ры со значительными трудностями, сформированные умения и навыки </w:t>
      </w:r>
      <w:r w:rsidR="00CA66A1">
        <w:rPr>
          <w:sz w:val="28"/>
          <w:szCs w:val="28"/>
        </w:rPr>
        <w:t xml:space="preserve">поступать в соответствии с нормами православной культуры, по-христиански относиться к человеку, Родине, природе, науке, искусству, труду, религии </w:t>
      </w:r>
      <w:r w:rsidR="00CA66A1" w:rsidRPr="006A217C">
        <w:rPr>
          <w:sz w:val="28"/>
          <w:szCs w:val="28"/>
        </w:rPr>
        <w:t>не являются про</w:t>
      </w:r>
      <w:r w:rsidR="00CA66A1" w:rsidRPr="006A217C">
        <w:rPr>
          <w:sz w:val="28"/>
          <w:szCs w:val="28"/>
        </w:rPr>
        <w:t>ч</w:t>
      </w:r>
      <w:r w:rsidR="00CA66A1" w:rsidRPr="006A217C">
        <w:rPr>
          <w:sz w:val="28"/>
          <w:szCs w:val="28"/>
        </w:rPr>
        <w:lastRenderedPageBreak/>
        <w:t xml:space="preserve">ными; </w:t>
      </w:r>
      <w:r>
        <w:rPr>
          <w:sz w:val="28"/>
          <w:szCs w:val="28"/>
        </w:rPr>
        <w:t>предпочтение отдают материальным ценностям</w:t>
      </w:r>
      <w:r w:rsidR="00CA66A1" w:rsidRPr="006A217C">
        <w:rPr>
          <w:sz w:val="28"/>
          <w:szCs w:val="28"/>
        </w:rPr>
        <w:t xml:space="preserve">; проявляют эгоцентричное поведение и отсутствие реакции на безнравственное поведение окружающих; нет желания поступать нравственно и умений анализировать свои поступки. </w:t>
      </w:r>
    </w:p>
    <w:p w:rsidR="00286746" w:rsidRDefault="00286746" w:rsidP="00286746">
      <w:pPr>
        <w:tabs>
          <w:tab w:val="left" w:pos="266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86746">
        <w:rPr>
          <w:b/>
          <w:bCs/>
          <w:sz w:val="28"/>
          <w:szCs w:val="28"/>
        </w:rPr>
        <w:t>Второй уровень (средний).</w:t>
      </w:r>
      <w:r>
        <w:rPr>
          <w:bCs/>
          <w:sz w:val="28"/>
          <w:szCs w:val="28"/>
        </w:rPr>
        <w:t xml:space="preserve"> </w:t>
      </w:r>
      <w:r w:rsidR="00CA66A1" w:rsidRPr="006A217C">
        <w:rPr>
          <w:sz w:val="28"/>
          <w:szCs w:val="28"/>
        </w:rPr>
        <w:t>У обучающихся возникают затруднения в во</w:t>
      </w:r>
      <w:r w:rsidR="00CA66A1" w:rsidRPr="006A217C">
        <w:rPr>
          <w:sz w:val="28"/>
          <w:szCs w:val="28"/>
        </w:rPr>
        <w:t>с</w:t>
      </w:r>
      <w:r w:rsidR="00CA66A1" w:rsidRPr="006A217C">
        <w:rPr>
          <w:sz w:val="28"/>
          <w:szCs w:val="28"/>
        </w:rPr>
        <w:t xml:space="preserve">приятии учебно-познавательной </w:t>
      </w:r>
      <w:r w:rsidR="00CA66A1" w:rsidRPr="00420FF8">
        <w:rPr>
          <w:sz w:val="28"/>
          <w:szCs w:val="28"/>
        </w:rPr>
        <w:t xml:space="preserve">информации по основам православной культуры, </w:t>
      </w:r>
      <w:r>
        <w:rPr>
          <w:sz w:val="28"/>
          <w:szCs w:val="28"/>
        </w:rPr>
        <w:t>в недостаточном объеме</w:t>
      </w:r>
      <w:r w:rsidR="00CA66A1" w:rsidRPr="00420FF8">
        <w:rPr>
          <w:sz w:val="28"/>
          <w:szCs w:val="28"/>
        </w:rPr>
        <w:t xml:space="preserve"> сформированы умения и навыки поступать в соответс</w:t>
      </w:r>
      <w:r w:rsidR="00CA66A1" w:rsidRPr="00420FF8">
        <w:rPr>
          <w:sz w:val="28"/>
          <w:szCs w:val="28"/>
        </w:rPr>
        <w:t>т</w:t>
      </w:r>
      <w:r w:rsidR="00CA66A1" w:rsidRPr="00420FF8">
        <w:rPr>
          <w:sz w:val="28"/>
          <w:szCs w:val="28"/>
        </w:rPr>
        <w:t xml:space="preserve">вии с нормами православной культуры, по-христиански относиться к человеку, Родине, природе, </w:t>
      </w:r>
      <w:r w:rsidR="00420FF8" w:rsidRPr="00420FF8">
        <w:rPr>
          <w:sz w:val="28"/>
          <w:szCs w:val="28"/>
        </w:rPr>
        <w:t>познанию</w:t>
      </w:r>
      <w:r w:rsidR="00CA66A1" w:rsidRPr="00420FF8">
        <w:rPr>
          <w:sz w:val="28"/>
          <w:szCs w:val="28"/>
        </w:rPr>
        <w:t>, искусству</w:t>
      </w:r>
      <w:r w:rsidR="00CA66A1">
        <w:rPr>
          <w:sz w:val="28"/>
          <w:szCs w:val="28"/>
        </w:rPr>
        <w:t>, труду, религии</w:t>
      </w:r>
      <w:r w:rsidR="00CA66A1" w:rsidRPr="006A217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они </w:t>
      </w:r>
      <w:r w:rsidR="00CA66A1" w:rsidRPr="006A217C">
        <w:rPr>
          <w:sz w:val="28"/>
          <w:szCs w:val="28"/>
        </w:rPr>
        <w:t>редко выбирают д</w:t>
      </w:r>
      <w:r w:rsidR="00CA66A1" w:rsidRPr="006A217C">
        <w:rPr>
          <w:sz w:val="28"/>
          <w:szCs w:val="28"/>
        </w:rPr>
        <w:t>у</w:t>
      </w:r>
      <w:r w:rsidR="00CA66A1" w:rsidRPr="006A217C">
        <w:rPr>
          <w:sz w:val="28"/>
          <w:szCs w:val="28"/>
        </w:rPr>
        <w:t xml:space="preserve">ховно-нравственные ценности, часто предпочитая им материальные ценности; </w:t>
      </w:r>
      <w:r w:rsidR="00CA66A1">
        <w:rPr>
          <w:sz w:val="28"/>
          <w:szCs w:val="28"/>
        </w:rPr>
        <w:t>часто</w:t>
      </w:r>
      <w:r w:rsidR="00CA66A1" w:rsidRPr="006A217C">
        <w:rPr>
          <w:sz w:val="28"/>
          <w:szCs w:val="28"/>
        </w:rPr>
        <w:t xml:space="preserve"> поступают нравственно</w:t>
      </w:r>
      <w:r w:rsidR="00CA66A1">
        <w:rPr>
          <w:sz w:val="28"/>
          <w:szCs w:val="28"/>
        </w:rPr>
        <w:t xml:space="preserve">, </w:t>
      </w:r>
      <w:r>
        <w:rPr>
          <w:sz w:val="28"/>
          <w:szCs w:val="28"/>
        </w:rPr>
        <w:t>но иногда совершают</w:t>
      </w:r>
      <w:r w:rsidR="00CA66A1" w:rsidRPr="006A217C">
        <w:rPr>
          <w:sz w:val="28"/>
          <w:szCs w:val="28"/>
        </w:rPr>
        <w:t xml:space="preserve"> безнравственные поступки; способность к самоанализу </w:t>
      </w:r>
      <w:r>
        <w:rPr>
          <w:sz w:val="28"/>
          <w:szCs w:val="28"/>
        </w:rPr>
        <w:t xml:space="preserve">почти не </w:t>
      </w:r>
      <w:r w:rsidR="00CA66A1" w:rsidRPr="006A217C">
        <w:rPr>
          <w:sz w:val="28"/>
          <w:szCs w:val="28"/>
        </w:rPr>
        <w:t>сформирована.</w:t>
      </w:r>
    </w:p>
    <w:p w:rsidR="00CA66A1" w:rsidRPr="00286746" w:rsidRDefault="00286746" w:rsidP="00286746">
      <w:pPr>
        <w:tabs>
          <w:tab w:val="left" w:pos="266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86746">
        <w:rPr>
          <w:b/>
          <w:bCs/>
          <w:sz w:val="28"/>
          <w:szCs w:val="28"/>
        </w:rPr>
        <w:t xml:space="preserve">Третий уровень (высокий). </w:t>
      </w:r>
      <w:r w:rsidR="00CA66A1" w:rsidRPr="006A217C">
        <w:rPr>
          <w:sz w:val="28"/>
          <w:szCs w:val="28"/>
        </w:rPr>
        <w:t>Наличие у обучающихся знаний об основах православной культуры</w:t>
      </w:r>
      <w:r w:rsidR="00CA66A1">
        <w:rPr>
          <w:sz w:val="28"/>
          <w:szCs w:val="28"/>
        </w:rPr>
        <w:t>,</w:t>
      </w:r>
      <w:r w:rsidR="00CA66A1" w:rsidRPr="006165DD">
        <w:rPr>
          <w:sz w:val="28"/>
          <w:szCs w:val="28"/>
        </w:rPr>
        <w:t xml:space="preserve"> </w:t>
      </w:r>
      <w:r w:rsidR="00CA66A1" w:rsidRPr="006A217C">
        <w:rPr>
          <w:sz w:val="28"/>
          <w:szCs w:val="28"/>
        </w:rPr>
        <w:t>умени</w:t>
      </w:r>
      <w:r w:rsidR="00CA66A1">
        <w:rPr>
          <w:sz w:val="28"/>
          <w:szCs w:val="28"/>
        </w:rPr>
        <w:t>й</w:t>
      </w:r>
      <w:r w:rsidR="00CA66A1" w:rsidRPr="006A217C">
        <w:rPr>
          <w:sz w:val="28"/>
          <w:szCs w:val="28"/>
        </w:rPr>
        <w:t xml:space="preserve"> и навык</w:t>
      </w:r>
      <w:r w:rsidR="00CA66A1">
        <w:rPr>
          <w:sz w:val="28"/>
          <w:szCs w:val="28"/>
        </w:rPr>
        <w:t>ов</w:t>
      </w:r>
      <w:r w:rsidR="00CA66A1" w:rsidRPr="006A217C">
        <w:rPr>
          <w:sz w:val="28"/>
          <w:szCs w:val="28"/>
        </w:rPr>
        <w:t xml:space="preserve"> </w:t>
      </w:r>
      <w:r w:rsidR="00CA66A1">
        <w:rPr>
          <w:sz w:val="28"/>
          <w:szCs w:val="28"/>
        </w:rPr>
        <w:t>поступать в соответствии с нормами православной культуры, по-христиански относиться к человеку, Родине, природе, науке, искусству, труду, религии</w:t>
      </w:r>
      <w:r w:rsidR="00CA66A1" w:rsidRPr="006A217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они отдают </w:t>
      </w:r>
      <w:r w:rsidR="00CA66A1" w:rsidRPr="006A217C">
        <w:rPr>
          <w:sz w:val="28"/>
          <w:szCs w:val="28"/>
        </w:rPr>
        <w:t>предпочтение в выборе духовно-нравственных ценностей по отношению к материальным ценностям; негативно реагируют на безнравственные поступки; поступают нравственно, способны ан</w:t>
      </w:r>
      <w:r w:rsidR="00CA66A1" w:rsidRPr="006A217C">
        <w:rPr>
          <w:sz w:val="28"/>
          <w:szCs w:val="28"/>
        </w:rPr>
        <w:t>а</w:t>
      </w:r>
      <w:r w:rsidR="00CA66A1" w:rsidRPr="006A217C">
        <w:rPr>
          <w:sz w:val="28"/>
          <w:szCs w:val="28"/>
        </w:rPr>
        <w:t>лизировать свои поступки.</w:t>
      </w:r>
    </w:p>
    <w:p w:rsidR="00420FF8" w:rsidRDefault="006250A6" w:rsidP="006250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86746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этих уровней</w:t>
      </w:r>
      <w:r w:rsidR="00420FF8">
        <w:rPr>
          <w:sz w:val="28"/>
          <w:szCs w:val="28"/>
        </w:rPr>
        <w:t xml:space="preserve"> нами были определены следующие критерии и соответствующие им показатели духовно-нравственной </w:t>
      </w:r>
      <w:r w:rsidR="0073335D">
        <w:rPr>
          <w:sz w:val="28"/>
          <w:szCs w:val="28"/>
        </w:rPr>
        <w:t>воспита</w:t>
      </w:r>
      <w:r w:rsidR="00420FF8">
        <w:rPr>
          <w:sz w:val="28"/>
          <w:szCs w:val="28"/>
        </w:rPr>
        <w:t>нности</w:t>
      </w:r>
      <w:r w:rsidR="00567EFF">
        <w:rPr>
          <w:sz w:val="28"/>
          <w:szCs w:val="28"/>
        </w:rPr>
        <w:t xml:space="preserve"> (таблица 5)</w:t>
      </w:r>
      <w:r w:rsidR="00420FF8">
        <w:rPr>
          <w:sz w:val="28"/>
          <w:szCs w:val="28"/>
        </w:rPr>
        <w:t>:</w:t>
      </w:r>
    </w:p>
    <w:p w:rsidR="00420FF8" w:rsidRPr="00286746" w:rsidRDefault="00420FF8" w:rsidP="00286746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286746">
        <w:rPr>
          <w:sz w:val="28"/>
          <w:szCs w:val="28"/>
          <w:u w:val="single"/>
        </w:rPr>
        <w:t xml:space="preserve">Критерий </w:t>
      </w:r>
      <w:r w:rsidR="00286746">
        <w:rPr>
          <w:sz w:val="28"/>
          <w:szCs w:val="28"/>
          <w:u w:val="single"/>
        </w:rPr>
        <w:t xml:space="preserve">1 </w:t>
      </w:r>
      <w:r w:rsidRPr="00286746">
        <w:rPr>
          <w:sz w:val="28"/>
          <w:szCs w:val="28"/>
          <w:u w:val="single"/>
        </w:rPr>
        <w:t>– знания</w:t>
      </w:r>
      <w:r w:rsidR="00943C16" w:rsidRPr="00286746">
        <w:rPr>
          <w:sz w:val="28"/>
          <w:szCs w:val="28"/>
          <w:u w:val="single"/>
        </w:rPr>
        <w:t xml:space="preserve"> основ православной культуры</w:t>
      </w:r>
      <w:r w:rsidRPr="00286746">
        <w:rPr>
          <w:sz w:val="28"/>
          <w:szCs w:val="28"/>
          <w:u w:val="single"/>
        </w:rPr>
        <w:t>.</w:t>
      </w:r>
      <w:r w:rsidRPr="00286746">
        <w:rPr>
          <w:sz w:val="28"/>
          <w:szCs w:val="28"/>
        </w:rPr>
        <w:t xml:space="preserve"> </w:t>
      </w:r>
      <w:r w:rsidR="00943C16" w:rsidRPr="00286746">
        <w:rPr>
          <w:sz w:val="28"/>
          <w:szCs w:val="28"/>
        </w:rPr>
        <w:t>Сформированы з</w:t>
      </w:r>
      <w:r w:rsidRPr="00286746">
        <w:rPr>
          <w:color w:val="000000"/>
          <w:sz w:val="28"/>
          <w:szCs w:val="28"/>
        </w:rPr>
        <w:t>нани</w:t>
      </w:r>
      <w:r w:rsidR="00943C16" w:rsidRPr="00286746">
        <w:rPr>
          <w:color w:val="000000"/>
          <w:sz w:val="28"/>
          <w:szCs w:val="28"/>
        </w:rPr>
        <w:t>я</w:t>
      </w:r>
      <w:r w:rsidRPr="00286746">
        <w:rPr>
          <w:color w:val="000000"/>
          <w:sz w:val="28"/>
          <w:szCs w:val="28"/>
        </w:rPr>
        <w:t xml:space="preserve"> </w:t>
      </w:r>
      <w:r w:rsidRPr="00286746">
        <w:rPr>
          <w:sz w:val="28"/>
          <w:szCs w:val="28"/>
        </w:rPr>
        <w:t>о Боге (Бог-Троица, Бог-Лю</w:t>
      </w:r>
      <w:r w:rsidR="00880B93" w:rsidRPr="00286746">
        <w:rPr>
          <w:sz w:val="28"/>
          <w:szCs w:val="28"/>
        </w:rPr>
        <w:t>бовь, Иисус Христос – Сын Божий</w:t>
      </w:r>
      <w:r w:rsidRPr="00286746">
        <w:rPr>
          <w:sz w:val="28"/>
          <w:szCs w:val="28"/>
        </w:rPr>
        <w:t xml:space="preserve">), о </w:t>
      </w:r>
      <w:r w:rsidRPr="00286746">
        <w:rPr>
          <w:color w:val="030303"/>
          <w:sz w:val="28"/>
          <w:szCs w:val="28"/>
        </w:rPr>
        <w:t>Священном Писании (</w:t>
      </w:r>
      <w:r w:rsidR="00880B93" w:rsidRPr="00286746">
        <w:rPr>
          <w:color w:val="030303"/>
          <w:sz w:val="28"/>
          <w:szCs w:val="28"/>
        </w:rPr>
        <w:t>Ветхий и Новый Заветы</w:t>
      </w:r>
      <w:r w:rsidRPr="00286746">
        <w:rPr>
          <w:color w:val="030303"/>
          <w:sz w:val="28"/>
          <w:szCs w:val="28"/>
        </w:rPr>
        <w:t>, Евангельские события,</w:t>
      </w:r>
      <w:r w:rsidR="00880B93" w:rsidRPr="00286746">
        <w:rPr>
          <w:color w:val="030303"/>
          <w:sz w:val="28"/>
          <w:szCs w:val="28"/>
        </w:rPr>
        <w:t xml:space="preserve"> заповеди Божии</w:t>
      </w:r>
      <w:r w:rsidRPr="00286746">
        <w:rPr>
          <w:color w:val="030303"/>
          <w:sz w:val="28"/>
          <w:szCs w:val="28"/>
        </w:rPr>
        <w:t>), святых (</w:t>
      </w:r>
      <w:r w:rsidR="00880B93" w:rsidRPr="00286746">
        <w:rPr>
          <w:color w:val="030303"/>
          <w:sz w:val="28"/>
          <w:szCs w:val="28"/>
        </w:rPr>
        <w:t>св</w:t>
      </w:r>
      <w:r w:rsidR="00880B93" w:rsidRPr="00286746">
        <w:rPr>
          <w:color w:val="030303"/>
          <w:sz w:val="28"/>
          <w:szCs w:val="28"/>
        </w:rPr>
        <w:t>я</w:t>
      </w:r>
      <w:r w:rsidR="00880B93" w:rsidRPr="00286746">
        <w:rPr>
          <w:color w:val="030303"/>
          <w:sz w:val="28"/>
          <w:szCs w:val="28"/>
        </w:rPr>
        <w:t xml:space="preserve">тость, </w:t>
      </w:r>
      <w:r w:rsidRPr="00286746">
        <w:rPr>
          <w:color w:val="030303"/>
          <w:sz w:val="28"/>
          <w:szCs w:val="28"/>
        </w:rPr>
        <w:t>жития святых: преп.Сергий Радонежского, преп.Серафима Саровского, свт.Николая Чудо</w:t>
      </w:r>
      <w:r w:rsidR="00880B93" w:rsidRPr="00286746">
        <w:rPr>
          <w:color w:val="030303"/>
          <w:sz w:val="28"/>
          <w:szCs w:val="28"/>
        </w:rPr>
        <w:t xml:space="preserve">творца </w:t>
      </w:r>
      <w:r w:rsidRPr="00286746">
        <w:rPr>
          <w:color w:val="030303"/>
          <w:sz w:val="28"/>
          <w:szCs w:val="28"/>
        </w:rPr>
        <w:t xml:space="preserve">и др.), храме и иконах (архитектурное строение храма, </w:t>
      </w:r>
      <w:r w:rsidR="00880B93" w:rsidRPr="00286746">
        <w:rPr>
          <w:color w:val="030303"/>
          <w:sz w:val="28"/>
          <w:szCs w:val="28"/>
        </w:rPr>
        <w:t>символизм в храме и на иконах</w:t>
      </w:r>
      <w:r w:rsidRPr="00286746">
        <w:rPr>
          <w:color w:val="030303"/>
          <w:sz w:val="28"/>
          <w:szCs w:val="28"/>
        </w:rPr>
        <w:t>), православных праздниках (Двунадесятые прав</w:t>
      </w:r>
      <w:r w:rsidRPr="00286746">
        <w:rPr>
          <w:color w:val="030303"/>
          <w:sz w:val="28"/>
          <w:szCs w:val="28"/>
        </w:rPr>
        <w:t>о</w:t>
      </w:r>
      <w:r w:rsidRPr="00286746">
        <w:rPr>
          <w:color w:val="030303"/>
          <w:sz w:val="28"/>
          <w:szCs w:val="28"/>
        </w:rPr>
        <w:t>славные праздники, Воскре</w:t>
      </w:r>
      <w:r w:rsidR="00880B93" w:rsidRPr="00286746">
        <w:rPr>
          <w:color w:val="030303"/>
          <w:sz w:val="28"/>
          <w:szCs w:val="28"/>
        </w:rPr>
        <w:t>сение Христово</w:t>
      </w:r>
      <w:r w:rsidRPr="00286746">
        <w:rPr>
          <w:color w:val="030303"/>
          <w:sz w:val="28"/>
          <w:szCs w:val="28"/>
        </w:rPr>
        <w:t>)</w:t>
      </w:r>
      <w:r w:rsidRPr="00286746">
        <w:rPr>
          <w:sz w:val="28"/>
          <w:szCs w:val="28"/>
        </w:rPr>
        <w:t>.</w:t>
      </w:r>
    </w:p>
    <w:p w:rsidR="00420FF8" w:rsidRPr="00286746" w:rsidRDefault="00420FF8" w:rsidP="00286746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286746">
        <w:rPr>
          <w:sz w:val="28"/>
          <w:szCs w:val="28"/>
          <w:u w:val="single"/>
        </w:rPr>
        <w:t xml:space="preserve">Критерий </w:t>
      </w:r>
      <w:r w:rsidR="00286746">
        <w:rPr>
          <w:sz w:val="28"/>
          <w:szCs w:val="28"/>
          <w:u w:val="single"/>
        </w:rPr>
        <w:t xml:space="preserve">2 </w:t>
      </w:r>
      <w:r w:rsidRPr="00286746">
        <w:rPr>
          <w:sz w:val="28"/>
          <w:szCs w:val="28"/>
          <w:u w:val="single"/>
        </w:rPr>
        <w:t xml:space="preserve">– </w:t>
      </w:r>
      <w:r w:rsidR="00943C16" w:rsidRPr="00286746">
        <w:rPr>
          <w:sz w:val="28"/>
          <w:szCs w:val="28"/>
          <w:u w:val="single"/>
        </w:rPr>
        <w:t xml:space="preserve">духовно-нравственные </w:t>
      </w:r>
      <w:r w:rsidRPr="00286746">
        <w:rPr>
          <w:sz w:val="28"/>
          <w:szCs w:val="28"/>
          <w:u w:val="single"/>
        </w:rPr>
        <w:t>ценности.</w:t>
      </w:r>
      <w:r w:rsidRPr="00286746">
        <w:rPr>
          <w:sz w:val="28"/>
          <w:szCs w:val="28"/>
        </w:rPr>
        <w:t xml:space="preserve"> </w:t>
      </w:r>
      <w:r w:rsidRPr="00286746">
        <w:rPr>
          <w:color w:val="000000"/>
          <w:sz w:val="28"/>
          <w:szCs w:val="28"/>
        </w:rPr>
        <w:t>Сформированы базовые духовно-нравственные ценности человек, Родина, искусство, труд, познание, природа, р</w:t>
      </w:r>
      <w:r w:rsidRPr="00286746">
        <w:rPr>
          <w:color w:val="000000"/>
          <w:sz w:val="28"/>
          <w:szCs w:val="28"/>
        </w:rPr>
        <w:t>е</w:t>
      </w:r>
      <w:r w:rsidRPr="00286746">
        <w:rPr>
          <w:color w:val="000000"/>
          <w:sz w:val="28"/>
          <w:szCs w:val="28"/>
        </w:rPr>
        <w:lastRenderedPageBreak/>
        <w:t xml:space="preserve">лигия, характеризующиеся следующими духовно-нравственными ценностями и качествами: доброта, совесть, скромность, </w:t>
      </w:r>
      <w:r w:rsidRPr="00286746">
        <w:rPr>
          <w:sz w:val="28"/>
          <w:szCs w:val="28"/>
        </w:rPr>
        <w:t>любовь к близким, семейное благоп</w:t>
      </w:r>
      <w:r w:rsidRPr="00286746">
        <w:rPr>
          <w:sz w:val="28"/>
          <w:szCs w:val="28"/>
        </w:rPr>
        <w:t>о</w:t>
      </w:r>
      <w:r w:rsidRPr="00286746">
        <w:rPr>
          <w:sz w:val="28"/>
          <w:szCs w:val="28"/>
        </w:rPr>
        <w:t xml:space="preserve">лучие, </w:t>
      </w:r>
      <w:r w:rsidRPr="00286746">
        <w:rPr>
          <w:color w:val="000000"/>
          <w:sz w:val="28"/>
          <w:szCs w:val="28"/>
        </w:rPr>
        <w:t>любовь к Родине, толерантность</w:t>
      </w:r>
      <w:r w:rsidRPr="00286746">
        <w:rPr>
          <w:sz w:val="28"/>
          <w:szCs w:val="28"/>
        </w:rPr>
        <w:t>, понимание красоты искусства, любовь к творчеству, трудолюбие, уважение к труду других, знания и учение в школе, а</w:t>
      </w:r>
      <w:r w:rsidRPr="00286746">
        <w:rPr>
          <w:sz w:val="28"/>
          <w:szCs w:val="28"/>
        </w:rPr>
        <w:t>к</w:t>
      </w:r>
      <w:r w:rsidRPr="00286746">
        <w:rPr>
          <w:sz w:val="28"/>
          <w:szCs w:val="28"/>
        </w:rPr>
        <w:t xml:space="preserve">куратность, добросовестное выполнение заданий, понимание красоты природы, бережное отношение к животным и природе, соблюдение чистоты на улице, вера в Бога, жизнь по заповедям, молитва, и др. </w:t>
      </w:r>
    </w:p>
    <w:p w:rsidR="00420FF8" w:rsidRPr="00286746" w:rsidRDefault="00420FF8" w:rsidP="00286746">
      <w:pPr>
        <w:tabs>
          <w:tab w:val="left" w:pos="0"/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286746">
        <w:rPr>
          <w:sz w:val="28"/>
          <w:szCs w:val="28"/>
          <w:u w:val="single"/>
        </w:rPr>
        <w:t xml:space="preserve">Критерий </w:t>
      </w:r>
      <w:r w:rsidR="00286746">
        <w:rPr>
          <w:sz w:val="28"/>
          <w:szCs w:val="28"/>
          <w:u w:val="single"/>
        </w:rPr>
        <w:t xml:space="preserve">3 </w:t>
      </w:r>
      <w:r w:rsidRPr="00286746">
        <w:rPr>
          <w:sz w:val="28"/>
          <w:szCs w:val="28"/>
          <w:u w:val="single"/>
        </w:rPr>
        <w:t>– умения и навыки</w:t>
      </w:r>
      <w:r w:rsidR="00943C16" w:rsidRPr="00286746">
        <w:rPr>
          <w:sz w:val="28"/>
          <w:szCs w:val="28"/>
          <w:u w:val="single"/>
        </w:rPr>
        <w:t xml:space="preserve"> совершать нравственные поступки</w:t>
      </w:r>
      <w:r w:rsidRPr="00286746">
        <w:rPr>
          <w:sz w:val="28"/>
          <w:szCs w:val="28"/>
        </w:rPr>
        <w:t>. Сформирова</w:t>
      </w:r>
      <w:r w:rsidRPr="00286746">
        <w:rPr>
          <w:sz w:val="28"/>
          <w:szCs w:val="28"/>
        </w:rPr>
        <w:t>н</w:t>
      </w:r>
      <w:r w:rsidRPr="00286746">
        <w:rPr>
          <w:sz w:val="28"/>
          <w:szCs w:val="28"/>
        </w:rPr>
        <w:t xml:space="preserve">ность умений и навыков школьников </w:t>
      </w:r>
      <w:r w:rsidRPr="00286746">
        <w:rPr>
          <w:color w:val="030303"/>
          <w:sz w:val="28"/>
          <w:szCs w:val="28"/>
        </w:rPr>
        <w:t>поступать в соответствии с нормами прав</w:t>
      </w:r>
      <w:r w:rsidRPr="00286746">
        <w:rPr>
          <w:color w:val="030303"/>
          <w:sz w:val="28"/>
          <w:szCs w:val="28"/>
        </w:rPr>
        <w:t>о</w:t>
      </w:r>
      <w:r w:rsidRPr="00286746">
        <w:rPr>
          <w:color w:val="030303"/>
          <w:sz w:val="28"/>
          <w:szCs w:val="28"/>
        </w:rPr>
        <w:t>славной культуры</w:t>
      </w:r>
      <w:r w:rsidRPr="00286746">
        <w:rPr>
          <w:sz w:val="28"/>
          <w:szCs w:val="28"/>
        </w:rPr>
        <w:t xml:space="preserve"> и анализировать свои поступки</w:t>
      </w:r>
      <w:r w:rsidRPr="00286746">
        <w:rPr>
          <w:color w:val="030303"/>
          <w:sz w:val="28"/>
          <w:szCs w:val="28"/>
        </w:rPr>
        <w:t xml:space="preserve">, </w:t>
      </w:r>
      <w:r w:rsidRPr="00286746">
        <w:rPr>
          <w:sz w:val="28"/>
          <w:szCs w:val="28"/>
        </w:rPr>
        <w:t>по-христиански относиться к человеку, природе, труду, искусству, Родине, религии, познанию: прощать всех людей и самим просить прощения, слушаться родителей, помогать пожилым л</w:t>
      </w:r>
      <w:r w:rsidRPr="00286746">
        <w:rPr>
          <w:sz w:val="28"/>
          <w:szCs w:val="28"/>
        </w:rPr>
        <w:t>ю</w:t>
      </w:r>
      <w:r w:rsidRPr="00286746">
        <w:rPr>
          <w:sz w:val="28"/>
          <w:szCs w:val="28"/>
        </w:rPr>
        <w:t xml:space="preserve">дям, </w:t>
      </w:r>
      <w:r w:rsidR="00C34DF9" w:rsidRPr="00286746">
        <w:rPr>
          <w:sz w:val="28"/>
          <w:szCs w:val="28"/>
        </w:rPr>
        <w:t>любить Родину</w:t>
      </w:r>
      <w:r w:rsidRPr="00286746">
        <w:rPr>
          <w:sz w:val="28"/>
          <w:szCs w:val="28"/>
        </w:rPr>
        <w:t>, быть толерантными, понимать классическое искусство и ц</w:t>
      </w:r>
      <w:r w:rsidRPr="00286746">
        <w:rPr>
          <w:sz w:val="28"/>
          <w:szCs w:val="28"/>
        </w:rPr>
        <w:t>е</w:t>
      </w:r>
      <w:r w:rsidRPr="00286746">
        <w:rPr>
          <w:sz w:val="28"/>
          <w:szCs w:val="28"/>
        </w:rPr>
        <w:t>нить его, совершать дела милосердия, ответственно выполнять любое порученное дело, стремиться к познанию нового и полезного, понимать законы природы и з</w:t>
      </w:r>
      <w:r w:rsidRPr="00286746">
        <w:rPr>
          <w:sz w:val="28"/>
          <w:szCs w:val="28"/>
        </w:rPr>
        <w:t>а</w:t>
      </w:r>
      <w:r w:rsidRPr="00286746">
        <w:rPr>
          <w:sz w:val="28"/>
          <w:szCs w:val="28"/>
        </w:rPr>
        <w:t xml:space="preserve">ботиться о ней, стараться соблюдать заповеди Божии, ходить в храм и молиться, читать Священное Писание. </w:t>
      </w:r>
    </w:p>
    <w:p w:rsidR="00181A59" w:rsidRPr="00181A59" w:rsidRDefault="00181A59" w:rsidP="00181A59">
      <w:pPr>
        <w:pStyle w:val="aff4"/>
        <w:tabs>
          <w:tab w:val="left" w:pos="0"/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81A59" w:rsidRPr="00181A59" w:rsidRDefault="00181A59" w:rsidP="00181A59">
      <w:pPr>
        <w:pStyle w:val="aff4"/>
        <w:tabs>
          <w:tab w:val="left" w:pos="0"/>
          <w:tab w:val="left" w:pos="993"/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 w:rsidRPr="00181A59">
        <w:rPr>
          <w:sz w:val="28"/>
          <w:szCs w:val="28"/>
        </w:rPr>
        <w:t>Таблица</w:t>
      </w:r>
      <w:r w:rsidR="00567EFF">
        <w:rPr>
          <w:sz w:val="28"/>
          <w:szCs w:val="28"/>
        </w:rPr>
        <w:t xml:space="preserve"> 5</w:t>
      </w:r>
      <w:r w:rsidRPr="00181A5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Критерии и показатели духовно-нравственной </w:t>
      </w:r>
      <w:r w:rsidR="0073335D">
        <w:rPr>
          <w:sz w:val="28"/>
          <w:szCs w:val="28"/>
        </w:rPr>
        <w:t>воспит</w:t>
      </w:r>
      <w:r>
        <w:rPr>
          <w:sz w:val="28"/>
          <w:szCs w:val="28"/>
        </w:rPr>
        <w:t>анности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ников</w:t>
      </w:r>
      <w:r w:rsidR="00E27236">
        <w:rPr>
          <w:sz w:val="28"/>
          <w:szCs w:val="28"/>
        </w:rPr>
        <w:t xml:space="preserve"> (</w:t>
      </w:r>
      <w:r w:rsidR="00EC533C">
        <w:rPr>
          <w:sz w:val="28"/>
          <w:szCs w:val="28"/>
        </w:rPr>
        <w:t xml:space="preserve">в соответствии с </w:t>
      </w:r>
      <w:r w:rsidR="00E27236">
        <w:rPr>
          <w:sz w:val="28"/>
          <w:szCs w:val="28"/>
        </w:rPr>
        <w:t>методик</w:t>
      </w:r>
      <w:r w:rsidR="00EC533C">
        <w:rPr>
          <w:sz w:val="28"/>
          <w:szCs w:val="28"/>
        </w:rPr>
        <w:t>ой</w:t>
      </w:r>
      <w:r w:rsidR="00E27236">
        <w:rPr>
          <w:sz w:val="28"/>
          <w:szCs w:val="28"/>
        </w:rPr>
        <w:t xml:space="preserve"> П.И. Пидкасистого)</w:t>
      </w: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6"/>
        <w:gridCol w:w="4678"/>
        <w:gridCol w:w="2410"/>
      </w:tblGrid>
      <w:tr w:rsidR="00A16B11" w:rsidRPr="00181A59" w:rsidTr="009632BA">
        <w:trPr>
          <w:trHeight w:val="461"/>
        </w:trPr>
        <w:tc>
          <w:tcPr>
            <w:tcW w:w="2846" w:type="dxa"/>
          </w:tcPr>
          <w:p w:rsidR="00A16B11" w:rsidRPr="00181A59" w:rsidRDefault="00A16B11" w:rsidP="00567EFF">
            <w:pPr>
              <w:tabs>
                <w:tab w:val="left" w:pos="0"/>
                <w:tab w:val="left" w:pos="993"/>
                <w:tab w:val="left" w:pos="1134"/>
              </w:tabs>
              <w:ind w:left="11"/>
              <w:jc w:val="center"/>
              <w:rPr>
                <w:b/>
                <w:sz w:val="28"/>
                <w:szCs w:val="28"/>
              </w:rPr>
            </w:pPr>
            <w:r w:rsidRPr="00181A5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4678" w:type="dxa"/>
          </w:tcPr>
          <w:p w:rsidR="00A16B11" w:rsidRPr="00181A59" w:rsidRDefault="00A16B11" w:rsidP="00567EFF">
            <w:pPr>
              <w:tabs>
                <w:tab w:val="left" w:pos="0"/>
                <w:tab w:val="left" w:pos="993"/>
                <w:tab w:val="left" w:pos="1134"/>
              </w:tabs>
              <w:ind w:left="11"/>
              <w:jc w:val="center"/>
              <w:rPr>
                <w:b/>
                <w:sz w:val="28"/>
                <w:szCs w:val="28"/>
              </w:rPr>
            </w:pPr>
            <w:r w:rsidRPr="00181A5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A16B11" w:rsidRPr="00181A59" w:rsidRDefault="00A16B11" w:rsidP="00567EFF">
            <w:pPr>
              <w:tabs>
                <w:tab w:val="left" w:pos="0"/>
                <w:tab w:val="left" w:pos="993"/>
                <w:tab w:val="left" w:pos="1134"/>
              </w:tabs>
              <w:ind w:left="11"/>
              <w:jc w:val="center"/>
              <w:rPr>
                <w:b/>
                <w:sz w:val="28"/>
                <w:szCs w:val="28"/>
              </w:rPr>
            </w:pPr>
            <w:r w:rsidRPr="00181A59">
              <w:rPr>
                <w:b/>
                <w:sz w:val="28"/>
                <w:szCs w:val="28"/>
              </w:rPr>
              <w:t>Методы прове</w:t>
            </w:r>
            <w:r w:rsidRPr="00181A59">
              <w:rPr>
                <w:b/>
                <w:sz w:val="28"/>
                <w:szCs w:val="28"/>
              </w:rPr>
              <w:t>р</w:t>
            </w:r>
            <w:r w:rsidRPr="00181A59">
              <w:rPr>
                <w:b/>
                <w:sz w:val="28"/>
                <w:szCs w:val="28"/>
              </w:rPr>
              <w:t>ки</w:t>
            </w:r>
          </w:p>
        </w:tc>
      </w:tr>
      <w:tr w:rsidR="00A16B11" w:rsidRPr="00181A59" w:rsidTr="009632BA">
        <w:trPr>
          <w:trHeight w:val="971"/>
        </w:trPr>
        <w:tc>
          <w:tcPr>
            <w:tcW w:w="2846" w:type="dxa"/>
          </w:tcPr>
          <w:p w:rsidR="00A16B11" w:rsidRPr="00181A59" w:rsidRDefault="00A16B11" w:rsidP="002A5CE5">
            <w:pPr>
              <w:pStyle w:val="aff4"/>
              <w:numPr>
                <w:ilvl w:val="0"/>
                <w:numId w:val="37"/>
              </w:numPr>
              <w:tabs>
                <w:tab w:val="left" w:pos="0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81A59">
              <w:rPr>
                <w:sz w:val="28"/>
                <w:szCs w:val="28"/>
              </w:rPr>
              <w:t>Знания основ пр</w:t>
            </w:r>
            <w:r w:rsidRPr="00181A59">
              <w:rPr>
                <w:sz w:val="28"/>
                <w:szCs w:val="28"/>
              </w:rPr>
              <w:t>а</w:t>
            </w:r>
            <w:r w:rsidRPr="00181A59">
              <w:rPr>
                <w:sz w:val="28"/>
                <w:szCs w:val="28"/>
              </w:rPr>
              <w:t>вославной культ</w:t>
            </w:r>
            <w:r w:rsidRPr="00181A59">
              <w:rPr>
                <w:sz w:val="28"/>
                <w:szCs w:val="28"/>
              </w:rPr>
              <w:t>у</w:t>
            </w:r>
            <w:r w:rsidRPr="00181A59">
              <w:rPr>
                <w:sz w:val="28"/>
                <w:szCs w:val="28"/>
              </w:rPr>
              <w:t>ры</w:t>
            </w:r>
          </w:p>
          <w:p w:rsidR="00A16B11" w:rsidRPr="00181A59" w:rsidRDefault="00A16B11" w:rsidP="00567EFF">
            <w:pPr>
              <w:tabs>
                <w:tab w:val="left" w:pos="0"/>
                <w:tab w:val="left" w:pos="993"/>
                <w:tab w:val="left" w:pos="1134"/>
              </w:tabs>
              <w:ind w:left="1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6B11" w:rsidRPr="00181A59" w:rsidRDefault="00A16B11" w:rsidP="00567EFF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81A59">
              <w:rPr>
                <w:sz w:val="28"/>
                <w:szCs w:val="28"/>
              </w:rPr>
              <w:t xml:space="preserve">Сформированность знаний о Боге, о </w:t>
            </w:r>
            <w:r w:rsidRPr="00181A59">
              <w:rPr>
                <w:color w:val="030303"/>
                <w:sz w:val="28"/>
                <w:szCs w:val="28"/>
              </w:rPr>
              <w:t xml:space="preserve">Священном Писании, святых, храме и иконах, православных праздниках </w:t>
            </w:r>
          </w:p>
        </w:tc>
        <w:tc>
          <w:tcPr>
            <w:tcW w:w="2410" w:type="dxa"/>
          </w:tcPr>
          <w:p w:rsidR="00A16B11" w:rsidRPr="00181A59" w:rsidRDefault="000F3F97" w:rsidP="00567EFF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81A59">
              <w:rPr>
                <w:sz w:val="28"/>
                <w:szCs w:val="28"/>
              </w:rPr>
              <w:t>Тестирование</w:t>
            </w:r>
            <w:r w:rsidR="003C3707" w:rsidRPr="00181A59">
              <w:rPr>
                <w:sz w:val="28"/>
                <w:szCs w:val="28"/>
              </w:rPr>
              <w:t xml:space="preserve"> учащихся</w:t>
            </w:r>
          </w:p>
        </w:tc>
      </w:tr>
      <w:tr w:rsidR="00A16B11" w:rsidRPr="00181A59" w:rsidTr="009632BA">
        <w:trPr>
          <w:trHeight w:val="971"/>
        </w:trPr>
        <w:tc>
          <w:tcPr>
            <w:tcW w:w="2846" w:type="dxa"/>
          </w:tcPr>
          <w:p w:rsidR="00A16B11" w:rsidRPr="00181A59" w:rsidRDefault="00A16B11" w:rsidP="002A5CE5">
            <w:pPr>
              <w:pStyle w:val="aff4"/>
              <w:numPr>
                <w:ilvl w:val="0"/>
                <w:numId w:val="37"/>
              </w:numPr>
              <w:tabs>
                <w:tab w:val="left" w:pos="0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81A59">
              <w:rPr>
                <w:sz w:val="28"/>
                <w:szCs w:val="28"/>
              </w:rPr>
              <w:t>Духовно-нравственные ценности</w:t>
            </w:r>
          </w:p>
        </w:tc>
        <w:tc>
          <w:tcPr>
            <w:tcW w:w="4678" w:type="dxa"/>
          </w:tcPr>
          <w:p w:rsidR="00A16B11" w:rsidRPr="00181A59" w:rsidRDefault="00A16B11" w:rsidP="00567EFF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81A59">
              <w:rPr>
                <w:color w:val="000000"/>
                <w:sz w:val="28"/>
                <w:szCs w:val="28"/>
              </w:rPr>
              <w:t>Сформированность базовых духо</w:t>
            </w:r>
            <w:r w:rsidRPr="00181A59">
              <w:rPr>
                <w:color w:val="000000"/>
                <w:sz w:val="28"/>
                <w:szCs w:val="28"/>
              </w:rPr>
              <w:t>в</w:t>
            </w:r>
            <w:r w:rsidRPr="00181A59">
              <w:rPr>
                <w:color w:val="000000"/>
                <w:sz w:val="28"/>
                <w:szCs w:val="28"/>
              </w:rPr>
              <w:t>но-нравственных ценностей (чел</w:t>
            </w:r>
            <w:r w:rsidRPr="00181A59">
              <w:rPr>
                <w:color w:val="000000"/>
                <w:sz w:val="28"/>
                <w:szCs w:val="28"/>
              </w:rPr>
              <w:t>о</w:t>
            </w:r>
            <w:r w:rsidRPr="00181A59">
              <w:rPr>
                <w:color w:val="000000"/>
                <w:sz w:val="28"/>
                <w:szCs w:val="28"/>
              </w:rPr>
              <w:t>век, Родина, искусство, труд, позн</w:t>
            </w:r>
            <w:r w:rsidRPr="00181A59">
              <w:rPr>
                <w:color w:val="000000"/>
                <w:sz w:val="28"/>
                <w:szCs w:val="28"/>
              </w:rPr>
              <w:t>а</w:t>
            </w:r>
            <w:r w:rsidRPr="00181A59">
              <w:rPr>
                <w:color w:val="000000"/>
                <w:sz w:val="28"/>
                <w:szCs w:val="28"/>
              </w:rPr>
              <w:t>ние, природа, религия), характер</w:t>
            </w:r>
            <w:r w:rsidRPr="00181A59">
              <w:rPr>
                <w:color w:val="000000"/>
                <w:sz w:val="28"/>
                <w:szCs w:val="28"/>
              </w:rPr>
              <w:t>и</w:t>
            </w:r>
            <w:r w:rsidRPr="00181A59">
              <w:rPr>
                <w:color w:val="000000"/>
                <w:sz w:val="28"/>
                <w:szCs w:val="28"/>
              </w:rPr>
              <w:t>зующихся духовно-нравственными ценностями и качествами</w:t>
            </w:r>
          </w:p>
        </w:tc>
        <w:tc>
          <w:tcPr>
            <w:tcW w:w="2410" w:type="dxa"/>
          </w:tcPr>
          <w:p w:rsidR="00A16B11" w:rsidRPr="00181A59" w:rsidRDefault="003C3707" w:rsidP="00567EFF">
            <w:pPr>
              <w:rPr>
                <w:sz w:val="28"/>
                <w:szCs w:val="28"/>
              </w:rPr>
            </w:pPr>
            <w:r w:rsidRPr="00181A59">
              <w:rPr>
                <w:sz w:val="28"/>
                <w:szCs w:val="28"/>
              </w:rPr>
              <w:t>Анкетирование, наблюдение, ус</w:t>
            </w:r>
            <w:r w:rsidRPr="00181A59">
              <w:rPr>
                <w:sz w:val="28"/>
                <w:szCs w:val="28"/>
              </w:rPr>
              <w:t>т</w:t>
            </w:r>
            <w:r w:rsidRPr="00181A59">
              <w:rPr>
                <w:sz w:val="28"/>
                <w:szCs w:val="28"/>
              </w:rPr>
              <w:t>ный опрос уч</w:t>
            </w:r>
            <w:r w:rsidRPr="00181A59">
              <w:rPr>
                <w:sz w:val="28"/>
                <w:szCs w:val="28"/>
              </w:rPr>
              <w:t>а</w:t>
            </w:r>
            <w:r w:rsidRPr="00181A59">
              <w:rPr>
                <w:sz w:val="28"/>
                <w:szCs w:val="28"/>
              </w:rPr>
              <w:t>щихся</w:t>
            </w:r>
          </w:p>
        </w:tc>
      </w:tr>
      <w:tr w:rsidR="00A16B11" w:rsidRPr="00181A59" w:rsidTr="009632BA">
        <w:trPr>
          <w:trHeight w:val="273"/>
        </w:trPr>
        <w:tc>
          <w:tcPr>
            <w:tcW w:w="2846" w:type="dxa"/>
          </w:tcPr>
          <w:p w:rsidR="00A16B11" w:rsidRPr="00181A59" w:rsidRDefault="00A16B11" w:rsidP="002A5CE5">
            <w:pPr>
              <w:pStyle w:val="aff4"/>
              <w:numPr>
                <w:ilvl w:val="0"/>
                <w:numId w:val="37"/>
              </w:numPr>
              <w:tabs>
                <w:tab w:val="left" w:pos="0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81A59">
              <w:rPr>
                <w:sz w:val="28"/>
                <w:szCs w:val="28"/>
              </w:rPr>
              <w:t>Умения и навыки совершать нравс</w:t>
            </w:r>
            <w:r w:rsidRPr="00181A59">
              <w:rPr>
                <w:sz w:val="28"/>
                <w:szCs w:val="28"/>
              </w:rPr>
              <w:t>т</w:t>
            </w:r>
            <w:r w:rsidRPr="00181A59">
              <w:rPr>
                <w:sz w:val="28"/>
                <w:szCs w:val="28"/>
              </w:rPr>
              <w:t>венные поступки</w:t>
            </w:r>
          </w:p>
        </w:tc>
        <w:tc>
          <w:tcPr>
            <w:tcW w:w="4678" w:type="dxa"/>
          </w:tcPr>
          <w:p w:rsidR="00A16B11" w:rsidRPr="00181A59" w:rsidRDefault="00A16B11" w:rsidP="00567EFF">
            <w:pPr>
              <w:tabs>
                <w:tab w:val="left" w:pos="0"/>
                <w:tab w:val="left" w:pos="993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81A59">
              <w:rPr>
                <w:sz w:val="28"/>
                <w:szCs w:val="28"/>
              </w:rPr>
              <w:t>Сформированность умений и нав</w:t>
            </w:r>
            <w:r w:rsidRPr="00181A59">
              <w:rPr>
                <w:sz w:val="28"/>
                <w:szCs w:val="28"/>
              </w:rPr>
              <w:t>ы</w:t>
            </w:r>
            <w:r w:rsidRPr="00181A59">
              <w:rPr>
                <w:sz w:val="28"/>
                <w:szCs w:val="28"/>
              </w:rPr>
              <w:t xml:space="preserve">ков школьников </w:t>
            </w:r>
            <w:r w:rsidRPr="00181A59">
              <w:rPr>
                <w:color w:val="030303"/>
                <w:sz w:val="28"/>
                <w:szCs w:val="28"/>
              </w:rPr>
              <w:t>поступать в соо</w:t>
            </w:r>
            <w:r w:rsidRPr="00181A59">
              <w:rPr>
                <w:color w:val="030303"/>
                <w:sz w:val="28"/>
                <w:szCs w:val="28"/>
              </w:rPr>
              <w:t>т</w:t>
            </w:r>
            <w:r w:rsidRPr="00181A59">
              <w:rPr>
                <w:color w:val="030303"/>
                <w:sz w:val="28"/>
                <w:szCs w:val="28"/>
              </w:rPr>
              <w:t xml:space="preserve">ветствии с нормами православной </w:t>
            </w:r>
            <w:r w:rsidRPr="00181A59">
              <w:rPr>
                <w:color w:val="030303"/>
                <w:sz w:val="28"/>
                <w:szCs w:val="28"/>
              </w:rPr>
              <w:lastRenderedPageBreak/>
              <w:t>культуры</w:t>
            </w:r>
            <w:r w:rsidRPr="00181A59">
              <w:rPr>
                <w:sz w:val="28"/>
                <w:szCs w:val="28"/>
              </w:rPr>
              <w:t xml:space="preserve"> и анализировать свои п</w:t>
            </w:r>
            <w:r w:rsidRPr="00181A59">
              <w:rPr>
                <w:sz w:val="28"/>
                <w:szCs w:val="28"/>
              </w:rPr>
              <w:t>о</w:t>
            </w:r>
            <w:r w:rsidRPr="00181A59">
              <w:rPr>
                <w:sz w:val="28"/>
                <w:szCs w:val="28"/>
              </w:rPr>
              <w:t>ступки</w:t>
            </w:r>
            <w:r w:rsidRPr="00181A59">
              <w:rPr>
                <w:color w:val="030303"/>
                <w:sz w:val="28"/>
                <w:szCs w:val="28"/>
              </w:rPr>
              <w:t xml:space="preserve">, </w:t>
            </w:r>
            <w:r w:rsidRPr="00181A59">
              <w:rPr>
                <w:sz w:val="28"/>
                <w:szCs w:val="28"/>
              </w:rPr>
              <w:t>по-христиански относиться к человеку, природе, труду, искусству, Родине, религии, познанию</w:t>
            </w:r>
          </w:p>
        </w:tc>
        <w:tc>
          <w:tcPr>
            <w:tcW w:w="2410" w:type="dxa"/>
          </w:tcPr>
          <w:p w:rsidR="00A16B11" w:rsidRPr="00181A59" w:rsidRDefault="003C3707" w:rsidP="00567EFF">
            <w:pPr>
              <w:rPr>
                <w:sz w:val="28"/>
                <w:szCs w:val="28"/>
              </w:rPr>
            </w:pPr>
            <w:r w:rsidRPr="00181A59">
              <w:rPr>
                <w:sz w:val="28"/>
                <w:szCs w:val="28"/>
              </w:rPr>
              <w:lastRenderedPageBreak/>
              <w:t>Анкетирование, устный опрос учащихся, эк</w:t>
            </w:r>
            <w:r w:rsidRPr="00181A59">
              <w:rPr>
                <w:sz w:val="28"/>
                <w:szCs w:val="28"/>
              </w:rPr>
              <w:t>с</w:t>
            </w:r>
            <w:r w:rsidRPr="00181A59">
              <w:rPr>
                <w:sz w:val="28"/>
                <w:szCs w:val="28"/>
              </w:rPr>
              <w:lastRenderedPageBreak/>
              <w:t>пертная оценка педагогами</w:t>
            </w:r>
          </w:p>
        </w:tc>
      </w:tr>
    </w:tbl>
    <w:p w:rsidR="00CA66A1" w:rsidRDefault="00CA66A1" w:rsidP="00CA66A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 w:rsidRPr="003602C2">
        <w:rPr>
          <w:sz w:val="28"/>
          <w:szCs w:val="28"/>
        </w:rPr>
        <w:lastRenderedPageBreak/>
        <w:t xml:space="preserve">Результаты </w:t>
      </w:r>
      <w:r w:rsidR="00880B93">
        <w:rPr>
          <w:sz w:val="28"/>
          <w:szCs w:val="28"/>
        </w:rPr>
        <w:t>проведенно</w:t>
      </w:r>
      <w:r w:rsidRPr="003602C2">
        <w:rPr>
          <w:sz w:val="28"/>
          <w:szCs w:val="28"/>
        </w:rPr>
        <w:t xml:space="preserve">й диагностики </w:t>
      </w:r>
      <w:r w:rsidR="00880B93">
        <w:rPr>
          <w:sz w:val="28"/>
          <w:szCs w:val="28"/>
        </w:rPr>
        <w:t xml:space="preserve">по данным критериям и показателям </w:t>
      </w:r>
      <w:r w:rsidRPr="003602C2">
        <w:rPr>
          <w:sz w:val="28"/>
          <w:szCs w:val="28"/>
        </w:rPr>
        <w:t xml:space="preserve">позволили </w:t>
      </w:r>
      <w:r>
        <w:rPr>
          <w:sz w:val="28"/>
          <w:szCs w:val="28"/>
        </w:rPr>
        <w:t>выяв</w:t>
      </w:r>
      <w:r w:rsidRPr="003602C2">
        <w:rPr>
          <w:sz w:val="28"/>
          <w:szCs w:val="28"/>
        </w:rPr>
        <w:t>ить уровень обучен</w:t>
      </w:r>
      <w:r>
        <w:rPr>
          <w:sz w:val="28"/>
          <w:szCs w:val="28"/>
        </w:rPr>
        <w:t>ности детей</w:t>
      </w:r>
      <w:r w:rsidRPr="003602C2">
        <w:rPr>
          <w:sz w:val="28"/>
          <w:szCs w:val="28"/>
        </w:rPr>
        <w:t xml:space="preserve"> основам православной культуры и </w:t>
      </w:r>
      <w:r>
        <w:rPr>
          <w:sz w:val="28"/>
          <w:szCs w:val="28"/>
        </w:rPr>
        <w:t xml:space="preserve">их </w:t>
      </w:r>
      <w:r w:rsidRPr="003602C2">
        <w:rPr>
          <w:sz w:val="28"/>
          <w:szCs w:val="28"/>
        </w:rPr>
        <w:t>духовно-нравственной воспитанности. Так</w:t>
      </w:r>
      <w:r>
        <w:rPr>
          <w:sz w:val="28"/>
          <w:szCs w:val="28"/>
        </w:rPr>
        <w:t>,</w:t>
      </w:r>
      <w:r w:rsidRPr="003602C2">
        <w:rPr>
          <w:sz w:val="28"/>
          <w:szCs w:val="28"/>
        </w:rPr>
        <w:t xml:space="preserve"> с помощью </w:t>
      </w:r>
      <w:r>
        <w:rPr>
          <w:sz w:val="28"/>
          <w:szCs w:val="28"/>
        </w:rPr>
        <w:t>тестов</w:t>
      </w:r>
      <w:r w:rsidRPr="003602C2">
        <w:rPr>
          <w:sz w:val="28"/>
          <w:szCs w:val="28"/>
        </w:rPr>
        <w:t xml:space="preserve"> </w:t>
      </w:r>
      <w:r>
        <w:rPr>
          <w:sz w:val="28"/>
          <w:szCs w:val="28"/>
        </w:rPr>
        <w:t>№1 и №2,</w:t>
      </w:r>
      <w:r w:rsidRPr="003602C2">
        <w:rPr>
          <w:sz w:val="28"/>
          <w:szCs w:val="28"/>
        </w:rPr>
        <w:t xml:space="preserve"> пре</w:t>
      </w:r>
      <w:r w:rsidRPr="003602C2">
        <w:rPr>
          <w:sz w:val="28"/>
          <w:szCs w:val="28"/>
        </w:rPr>
        <w:t>д</w:t>
      </w:r>
      <w:r w:rsidRPr="003602C2">
        <w:rPr>
          <w:sz w:val="28"/>
          <w:szCs w:val="28"/>
        </w:rPr>
        <w:t>ставлен</w:t>
      </w:r>
      <w:r>
        <w:rPr>
          <w:sz w:val="28"/>
          <w:szCs w:val="28"/>
        </w:rPr>
        <w:t xml:space="preserve">ных </w:t>
      </w:r>
      <w:r w:rsidRPr="003602C2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3602C2">
        <w:rPr>
          <w:sz w:val="28"/>
          <w:szCs w:val="28"/>
        </w:rPr>
        <w:t>риложени</w:t>
      </w:r>
      <w:r>
        <w:rPr>
          <w:sz w:val="28"/>
          <w:szCs w:val="28"/>
        </w:rPr>
        <w:t>ях</w:t>
      </w:r>
      <w:r w:rsidRPr="003602C2">
        <w:rPr>
          <w:sz w:val="28"/>
          <w:szCs w:val="28"/>
        </w:rPr>
        <w:t xml:space="preserve"> </w:t>
      </w:r>
      <w:r w:rsidR="00715DE6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="00715DE6">
        <w:rPr>
          <w:sz w:val="28"/>
          <w:szCs w:val="28"/>
        </w:rPr>
        <w:t>3</w:t>
      </w:r>
      <w:r>
        <w:rPr>
          <w:sz w:val="28"/>
          <w:szCs w:val="28"/>
        </w:rPr>
        <w:t>, мы определили степень сформированности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основ православной культуры у 140 школьников Московской области 1-11 классов</w:t>
      </w:r>
      <w:r w:rsidR="00880B93">
        <w:rPr>
          <w:sz w:val="28"/>
          <w:szCs w:val="28"/>
        </w:rPr>
        <w:t xml:space="preserve">: </w:t>
      </w:r>
      <w:r>
        <w:rPr>
          <w:sz w:val="28"/>
          <w:szCs w:val="28"/>
        </w:rPr>
        <w:t>70 человек из сельской малокомплектной школы МБОУ «Муриковская СОШ» (35 учащихся начальной школы, 35 учащихся основной и средней школы) и 70 человек из городской школы МБОУ «Шаховская СОШ №1»</w:t>
      </w:r>
      <w:r w:rsidRPr="008538A3">
        <w:rPr>
          <w:sz w:val="28"/>
          <w:szCs w:val="28"/>
        </w:rPr>
        <w:t xml:space="preserve"> </w:t>
      </w:r>
      <w:r>
        <w:rPr>
          <w:sz w:val="28"/>
          <w:szCs w:val="28"/>
        </w:rPr>
        <w:t>(35 учащихся начальной школы, 35 учащихся основной и средней школы). Нами проверялись основные з</w:t>
      </w:r>
      <w:r w:rsidRPr="00E35698">
        <w:rPr>
          <w:color w:val="000000"/>
          <w:sz w:val="28"/>
          <w:szCs w:val="28"/>
        </w:rPr>
        <w:t xml:space="preserve">нания о Боге, </w:t>
      </w:r>
      <w:r w:rsidRPr="00E35698">
        <w:rPr>
          <w:color w:val="030303"/>
          <w:sz w:val="28"/>
          <w:szCs w:val="28"/>
        </w:rPr>
        <w:t>христианском учении, святых, Священном Писании, храме, иконах</w:t>
      </w:r>
      <w:r>
        <w:rPr>
          <w:color w:val="030303"/>
          <w:sz w:val="28"/>
          <w:szCs w:val="28"/>
        </w:rPr>
        <w:t xml:space="preserve"> и</w:t>
      </w:r>
      <w:r w:rsidRPr="00E35698">
        <w:rPr>
          <w:color w:val="030303"/>
          <w:sz w:val="28"/>
          <w:szCs w:val="28"/>
        </w:rPr>
        <w:t xml:space="preserve"> православных праздниках</w:t>
      </w:r>
      <w:r>
        <w:rPr>
          <w:color w:val="030303"/>
          <w:sz w:val="28"/>
          <w:szCs w:val="28"/>
        </w:rPr>
        <w:t>. Максимальное количество баллов, п</w:t>
      </w:r>
      <w:r>
        <w:rPr>
          <w:color w:val="030303"/>
          <w:sz w:val="28"/>
          <w:szCs w:val="28"/>
        </w:rPr>
        <w:t>о</w:t>
      </w:r>
      <w:r>
        <w:rPr>
          <w:color w:val="030303"/>
          <w:sz w:val="28"/>
          <w:szCs w:val="28"/>
        </w:rPr>
        <w:t xml:space="preserve">лученных учащимися за тест, – 10 (по 2 балла за правильный ответ в 1-4 классах, по 1 баллу – в 5-11 классах). Результаты тестирования представлены в таблице </w:t>
      </w:r>
      <w:r w:rsidR="00567EFF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. </w:t>
      </w:r>
    </w:p>
    <w:p w:rsidR="0081392F" w:rsidRDefault="0081392F" w:rsidP="00CA66A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</w:p>
    <w:p w:rsidR="002F12E9" w:rsidRDefault="002F12E9" w:rsidP="0081392F">
      <w:pPr>
        <w:tabs>
          <w:tab w:val="left" w:pos="2662"/>
        </w:tabs>
        <w:spacing w:line="360" w:lineRule="auto"/>
        <w:jc w:val="both"/>
        <w:rPr>
          <w:sz w:val="28"/>
          <w:szCs w:val="28"/>
        </w:rPr>
      </w:pPr>
      <w:r>
        <w:rPr>
          <w:color w:val="030303"/>
          <w:sz w:val="28"/>
          <w:szCs w:val="28"/>
        </w:rPr>
        <w:t xml:space="preserve">Таблица </w:t>
      </w:r>
      <w:r w:rsidR="00567EFF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 – Знания школьниками основ православной культуры </w:t>
      </w:r>
    </w:p>
    <w:tbl>
      <w:tblPr>
        <w:tblW w:w="9320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993"/>
        <w:gridCol w:w="708"/>
        <w:gridCol w:w="709"/>
        <w:gridCol w:w="709"/>
        <w:gridCol w:w="709"/>
        <w:gridCol w:w="1046"/>
        <w:gridCol w:w="726"/>
        <w:gridCol w:w="709"/>
        <w:gridCol w:w="709"/>
        <w:gridCol w:w="709"/>
      </w:tblGrid>
      <w:tr w:rsidR="00B11C2F" w:rsidRPr="006D656A" w:rsidTr="008528DA">
        <w:trPr>
          <w:trHeight w:val="284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2F" w:rsidRPr="006D656A" w:rsidRDefault="00B11C2F" w:rsidP="00BC7595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Cs w:val="28"/>
              </w:rPr>
            </w:pPr>
            <w:r w:rsidRPr="008528DA">
              <w:rPr>
                <w:sz w:val="24"/>
                <w:szCs w:val="24"/>
              </w:rPr>
              <w:t>Количество набранных баллов за</w:t>
            </w:r>
            <w:r>
              <w:rPr>
                <w:szCs w:val="28"/>
              </w:rPr>
              <w:t xml:space="preserve"> </w:t>
            </w:r>
            <w:r w:rsidRPr="008528DA">
              <w:rPr>
                <w:sz w:val="24"/>
                <w:szCs w:val="24"/>
              </w:rPr>
              <w:t>тест</w:t>
            </w:r>
          </w:p>
        </w:tc>
        <w:tc>
          <w:tcPr>
            <w:tcW w:w="77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2F" w:rsidRPr="006D656A" w:rsidRDefault="00B11C2F" w:rsidP="00BC7595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Cs w:val="28"/>
              </w:rPr>
            </w:pPr>
            <w:r w:rsidRPr="006D656A">
              <w:rPr>
                <w:szCs w:val="28"/>
              </w:rPr>
              <w:t>Количество ответов</w:t>
            </w:r>
          </w:p>
        </w:tc>
      </w:tr>
      <w:tr w:rsidR="00B11C2F" w:rsidRPr="006D656A" w:rsidTr="008528DA">
        <w:trPr>
          <w:trHeight w:val="301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2F" w:rsidRDefault="00B11C2F" w:rsidP="00BC7595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F" w:rsidRPr="006D656A" w:rsidRDefault="00B11C2F" w:rsidP="008528DA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8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F" w:rsidRPr="006D656A" w:rsidRDefault="00B11C2F" w:rsidP="00BC7595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Примерный удельный вес, %</w:t>
            </w:r>
          </w:p>
        </w:tc>
      </w:tr>
      <w:tr w:rsidR="00B11C2F" w:rsidRPr="006D656A" w:rsidTr="00BC7595">
        <w:trPr>
          <w:trHeight w:val="318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2F" w:rsidRPr="006D656A" w:rsidRDefault="00B11C2F" w:rsidP="00BC7595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F" w:rsidRPr="006D656A" w:rsidRDefault="00B11C2F" w:rsidP="00BC7595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Итог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1C2F" w:rsidRPr="006D656A" w:rsidRDefault="00B11C2F" w:rsidP="00BF5CD6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F" w:rsidRPr="006D656A" w:rsidRDefault="00B11C2F" w:rsidP="00BF5CD6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5-11 кла</w:t>
            </w:r>
            <w:r w:rsidRPr="006D656A">
              <w:rPr>
                <w:sz w:val="24"/>
                <w:szCs w:val="24"/>
              </w:rPr>
              <w:t>с</w:t>
            </w:r>
            <w:r w:rsidRPr="006D656A">
              <w:rPr>
                <w:sz w:val="24"/>
                <w:szCs w:val="24"/>
              </w:rPr>
              <w:t>сы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F" w:rsidRPr="006D656A" w:rsidRDefault="00B11C2F" w:rsidP="00BC7595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Итог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F" w:rsidRPr="006D656A" w:rsidRDefault="00B11C2F" w:rsidP="00BF5CD6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F" w:rsidRPr="006D656A" w:rsidRDefault="00B11C2F" w:rsidP="00BF5CD6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5-11 кла</w:t>
            </w:r>
            <w:r w:rsidRPr="006D656A">
              <w:rPr>
                <w:sz w:val="24"/>
                <w:szCs w:val="24"/>
              </w:rPr>
              <w:t>с</w:t>
            </w:r>
            <w:r w:rsidRPr="006D656A">
              <w:rPr>
                <w:sz w:val="24"/>
                <w:szCs w:val="24"/>
              </w:rPr>
              <w:t>сы</w:t>
            </w:r>
          </w:p>
        </w:tc>
      </w:tr>
      <w:tr w:rsidR="00B11C2F" w:rsidRPr="006D656A" w:rsidTr="008528DA">
        <w:trPr>
          <w:cantSplit/>
          <w:trHeight w:val="1350"/>
          <w:jc w:val="center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C2F" w:rsidRPr="006D656A" w:rsidRDefault="00B11C2F" w:rsidP="00BF5CD6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C2F" w:rsidRPr="006D656A" w:rsidRDefault="00B11C2F" w:rsidP="00BF5CD6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B11C2F" w:rsidRPr="006D656A" w:rsidRDefault="00B11C2F" w:rsidP="00BC7595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Сельская школа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textDirection w:val="btLr"/>
          </w:tcPr>
          <w:p w:rsidR="00B11C2F" w:rsidRPr="006D656A" w:rsidRDefault="00B11C2F" w:rsidP="00BC7595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Городская школа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C2F" w:rsidRPr="006D656A" w:rsidRDefault="00B11C2F" w:rsidP="00BC7595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Сельская школа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:rsidR="00B11C2F" w:rsidRPr="006D656A" w:rsidRDefault="00B11C2F" w:rsidP="00BC7595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Городская школа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1C2F" w:rsidRPr="006D656A" w:rsidRDefault="00B11C2F" w:rsidP="00BC7595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C2F" w:rsidRPr="006D656A" w:rsidRDefault="00B11C2F" w:rsidP="00BC7595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Сельская школа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:rsidR="00B11C2F" w:rsidRPr="006D656A" w:rsidRDefault="00B11C2F" w:rsidP="00BC7595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Городская школа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C2F" w:rsidRPr="006D656A" w:rsidRDefault="00B11C2F" w:rsidP="00BC7595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Сельская школа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:rsidR="00B11C2F" w:rsidRPr="006D656A" w:rsidRDefault="00B11C2F" w:rsidP="00BC7595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6D656A">
              <w:rPr>
                <w:sz w:val="24"/>
                <w:szCs w:val="24"/>
              </w:rPr>
              <w:t>Городская школа</w:t>
            </w:r>
          </w:p>
        </w:tc>
      </w:tr>
      <w:tr w:rsidR="008528DA" w:rsidRPr="006D656A" w:rsidTr="008528DA">
        <w:trPr>
          <w:trHeight w:val="22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DA" w:rsidRPr="00B11C2F" w:rsidRDefault="008528DA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DA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28DA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8528DA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DA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528DA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DA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DA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528DA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DA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528DA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28DA" w:rsidRPr="006D656A" w:rsidTr="008528DA">
        <w:trPr>
          <w:trHeight w:val="218"/>
          <w:jc w:val="center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8528DA" w:rsidRPr="00B11C2F" w:rsidRDefault="00104B72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9 баллов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DA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528DA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pct10" w:color="auto" w:fill="auto"/>
          </w:tcPr>
          <w:p w:rsidR="008528DA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DA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528DA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DA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1,4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DA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528DA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8DA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528DA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4B72" w:rsidRPr="006D656A" w:rsidTr="008528DA">
        <w:trPr>
          <w:trHeight w:val="218"/>
          <w:jc w:val="center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104B72" w:rsidRPr="00B11C2F" w:rsidRDefault="00104B72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8 баллов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2,1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4B72" w:rsidRPr="006D656A" w:rsidTr="008528DA">
        <w:trPr>
          <w:trHeight w:val="218"/>
          <w:jc w:val="center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104B72" w:rsidRPr="00B11C2F" w:rsidRDefault="00104B72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7 баллов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7,1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04B72" w:rsidRPr="006D656A" w:rsidTr="008528DA">
        <w:trPr>
          <w:trHeight w:val="218"/>
          <w:jc w:val="center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104B72" w:rsidRPr="00B11C2F" w:rsidRDefault="00104B72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6 баллов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7,9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4B72" w:rsidRPr="006D656A" w:rsidTr="008528DA">
        <w:trPr>
          <w:trHeight w:val="218"/>
          <w:jc w:val="center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104B72" w:rsidRPr="00B11C2F" w:rsidRDefault="00104B72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5 баллов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12,9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04B72" w:rsidRPr="006D656A" w:rsidTr="008528DA">
        <w:trPr>
          <w:trHeight w:val="218"/>
          <w:jc w:val="center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104B72" w:rsidRPr="00B11C2F" w:rsidRDefault="00104B72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4 балла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25,7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04B72" w:rsidRPr="006D656A" w:rsidTr="008528DA">
        <w:trPr>
          <w:trHeight w:val="218"/>
          <w:jc w:val="center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104B72" w:rsidRPr="00B11C2F" w:rsidRDefault="00104B72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3 балла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12,9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04B72" w:rsidRPr="006D656A" w:rsidTr="008528DA">
        <w:trPr>
          <w:trHeight w:val="218"/>
          <w:jc w:val="center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104B72" w:rsidRPr="00B11C2F" w:rsidRDefault="00104B72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2 балла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20,7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04B72" w:rsidRPr="006D656A" w:rsidTr="008528DA">
        <w:trPr>
          <w:trHeight w:val="218"/>
          <w:jc w:val="center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104B72" w:rsidRPr="00B11C2F" w:rsidRDefault="00104B72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 балл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2,9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4B72" w:rsidRPr="006D656A" w:rsidTr="008528DA">
        <w:trPr>
          <w:trHeight w:val="218"/>
          <w:jc w:val="center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 баллов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B11C2F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11C2F">
              <w:rPr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104B72" w:rsidRPr="006D656A" w:rsidRDefault="00B11C2F" w:rsidP="00B11C2F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C7595" w:rsidRDefault="00187E48" w:rsidP="002467EE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</w:pPr>
      <w:r w:rsidRPr="00514B43">
        <w:lastRenderedPageBreak/>
        <w:t xml:space="preserve">Для </w:t>
      </w:r>
      <w:r w:rsidR="002467EE">
        <w:t xml:space="preserve">оценки сформированности </w:t>
      </w:r>
      <w:r w:rsidR="002467EE" w:rsidRPr="006A217C">
        <w:rPr>
          <w:szCs w:val="28"/>
        </w:rPr>
        <w:t>умени</w:t>
      </w:r>
      <w:r w:rsidR="002467EE">
        <w:rPr>
          <w:szCs w:val="28"/>
        </w:rPr>
        <w:t>й</w:t>
      </w:r>
      <w:r w:rsidR="002467EE" w:rsidRPr="006A217C">
        <w:rPr>
          <w:szCs w:val="28"/>
        </w:rPr>
        <w:t xml:space="preserve"> и навык</w:t>
      </w:r>
      <w:r w:rsidR="002467EE">
        <w:rPr>
          <w:szCs w:val="28"/>
        </w:rPr>
        <w:t>ов учащихся</w:t>
      </w:r>
      <w:r w:rsidR="002467EE" w:rsidRPr="002467EE">
        <w:rPr>
          <w:color w:val="030303"/>
          <w:szCs w:val="28"/>
        </w:rPr>
        <w:t xml:space="preserve"> </w:t>
      </w:r>
      <w:r w:rsidR="00570B26">
        <w:rPr>
          <w:color w:val="030303"/>
          <w:szCs w:val="28"/>
        </w:rPr>
        <w:t>выбир</w:t>
      </w:r>
      <w:r w:rsidR="00D8345E">
        <w:rPr>
          <w:color w:val="030303"/>
          <w:szCs w:val="28"/>
        </w:rPr>
        <w:t>ать баз</w:t>
      </w:r>
      <w:r w:rsidR="00D8345E">
        <w:rPr>
          <w:color w:val="030303"/>
          <w:szCs w:val="28"/>
        </w:rPr>
        <w:t>о</w:t>
      </w:r>
      <w:r w:rsidR="00D8345E">
        <w:rPr>
          <w:color w:val="030303"/>
          <w:szCs w:val="28"/>
        </w:rPr>
        <w:t>вы</w:t>
      </w:r>
      <w:r w:rsidR="00570B26">
        <w:rPr>
          <w:color w:val="030303"/>
          <w:szCs w:val="28"/>
        </w:rPr>
        <w:t>е</w:t>
      </w:r>
      <w:r w:rsidR="00D8345E">
        <w:rPr>
          <w:color w:val="030303"/>
          <w:szCs w:val="28"/>
        </w:rPr>
        <w:t xml:space="preserve"> духовно-нравственны</w:t>
      </w:r>
      <w:r w:rsidR="00570B26">
        <w:rPr>
          <w:color w:val="030303"/>
          <w:szCs w:val="28"/>
        </w:rPr>
        <w:t>е</w:t>
      </w:r>
      <w:r w:rsidR="00D8345E">
        <w:rPr>
          <w:color w:val="030303"/>
          <w:szCs w:val="28"/>
        </w:rPr>
        <w:t xml:space="preserve"> ценност</w:t>
      </w:r>
      <w:r w:rsidR="00570B26">
        <w:rPr>
          <w:color w:val="030303"/>
          <w:szCs w:val="28"/>
        </w:rPr>
        <w:t>и</w:t>
      </w:r>
      <w:r w:rsidR="002467EE" w:rsidRPr="0040124C">
        <w:rPr>
          <w:color w:val="030303"/>
          <w:szCs w:val="28"/>
        </w:rPr>
        <w:t xml:space="preserve"> </w:t>
      </w:r>
      <w:r w:rsidR="00D8345E">
        <w:rPr>
          <w:color w:val="030303"/>
          <w:szCs w:val="28"/>
        </w:rPr>
        <w:t>(</w:t>
      </w:r>
      <w:r w:rsidR="002467EE" w:rsidRPr="0040124C">
        <w:rPr>
          <w:szCs w:val="28"/>
        </w:rPr>
        <w:t>человек, природ</w:t>
      </w:r>
      <w:r w:rsidR="00D8345E">
        <w:rPr>
          <w:szCs w:val="28"/>
        </w:rPr>
        <w:t>а</w:t>
      </w:r>
      <w:r w:rsidR="002467EE" w:rsidRPr="0040124C">
        <w:rPr>
          <w:szCs w:val="28"/>
        </w:rPr>
        <w:t>, труд, искусств</w:t>
      </w:r>
      <w:r w:rsidR="00D8345E">
        <w:rPr>
          <w:szCs w:val="28"/>
        </w:rPr>
        <w:t>о</w:t>
      </w:r>
      <w:r w:rsidR="002467EE" w:rsidRPr="0040124C">
        <w:rPr>
          <w:szCs w:val="28"/>
        </w:rPr>
        <w:t>, Родин</w:t>
      </w:r>
      <w:r w:rsidR="00D8345E">
        <w:rPr>
          <w:szCs w:val="28"/>
        </w:rPr>
        <w:t>а</w:t>
      </w:r>
      <w:r w:rsidR="002467EE" w:rsidRPr="0040124C">
        <w:rPr>
          <w:szCs w:val="28"/>
        </w:rPr>
        <w:t>, религи</w:t>
      </w:r>
      <w:r w:rsidR="00D8345E">
        <w:rPr>
          <w:szCs w:val="28"/>
        </w:rPr>
        <w:t>я</w:t>
      </w:r>
      <w:r w:rsidR="002467EE" w:rsidRPr="0040124C">
        <w:rPr>
          <w:szCs w:val="28"/>
        </w:rPr>
        <w:t>, наук</w:t>
      </w:r>
      <w:r w:rsidR="00D8345E">
        <w:rPr>
          <w:szCs w:val="28"/>
        </w:rPr>
        <w:t>а)</w:t>
      </w:r>
      <w:r w:rsidR="002467EE">
        <w:rPr>
          <w:szCs w:val="28"/>
        </w:rPr>
        <w:t xml:space="preserve"> мы </w:t>
      </w:r>
      <w:r w:rsidR="00286746">
        <w:rPr>
          <w:szCs w:val="28"/>
        </w:rPr>
        <w:t>использовали метод анкетирования. С</w:t>
      </w:r>
      <w:r w:rsidR="002467EE">
        <w:rPr>
          <w:szCs w:val="28"/>
        </w:rPr>
        <w:t xml:space="preserve"> помощью </w:t>
      </w:r>
      <w:r>
        <w:t>анкет</w:t>
      </w:r>
      <w:r w:rsidR="002467EE">
        <w:t>ы</w:t>
      </w:r>
      <w:r>
        <w:t xml:space="preserve"> №</w:t>
      </w:r>
      <w:r w:rsidR="002467EE">
        <w:t>1</w:t>
      </w:r>
      <w:r>
        <w:t xml:space="preserve"> (</w:t>
      </w:r>
      <w:r w:rsidR="00762F86">
        <w:t xml:space="preserve">для </w:t>
      </w:r>
      <w:r>
        <w:t>учащи</w:t>
      </w:r>
      <w:r w:rsidR="00762F86">
        <w:t>х</w:t>
      </w:r>
      <w:r>
        <w:t xml:space="preserve">ся 1-4 </w:t>
      </w:r>
      <w:r w:rsidRPr="00664FD0">
        <w:t>классов) (</w:t>
      </w:r>
      <w:r w:rsidR="007B49AE" w:rsidRPr="00664FD0">
        <w:t>П</w:t>
      </w:r>
      <w:r w:rsidRPr="00664FD0">
        <w:t xml:space="preserve">риложение </w:t>
      </w:r>
      <w:r w:rsidR="00715DE6">
        <w:t>4</w:t>
      </w:r>
      <w:r w:rsidRPr="00664FD0">
        <w:t>) и анкет</w:t>
      </w:r>
      <w:r w:rsidR="002467EE">
        <w:t>ы</w:t>
      </w:r>
      <w:r w:rsidRPr="00664FD0">
        <w:t xml:space="preserve"> №</w:t>
      </w:r>
      <w:r w:rsidR="002467EE">
        <w:t>2</w:t>
      </w:r>
      <w:r w:rsidRPr="00664FD0">
        <w:t xml:space="preserve"> (</w:t>
      </w:r>
      <w:r w:rsidR="00762F86">
        <w:t xml:space="preserve">для </w:t>
      </w:r>
      <w:r w:rsidRPr="00664FD0">
        <w:t>учащи</w:t>
      </w:r>
      <w:r w:rsidR="00762F86">
        <w:t>х</w:t>
      </w:r>
      <w:r w:rsidRPr="00664FD0">
        <w:t>ся 5-</w:t>
      </w:r>
      <w:r w:rsidRPr="002467EE">
        <w:t>11 классов) (</w:t>
      </w:r>
      <w:r w:rsidR="007B49AE" w:rsidRPr="002467EE">
        <w:t>П</w:t>
      </w:r>
      <w:r w:rsidRPr="002467EE">
        <w:t>риложение</w:t>
      </w:r>
      <w:r w:rsidRPr="00664FD0">
        <w:t xml:space="preserve"> </w:t>
      </w:r>
      <w:r w:rsidR="00715DE6">
        <w:t>5</w:t>
      </w:r>
      <w:r w:rsidRPr="00664FD0">
        <w:t xml:space="preserve">), в которых детям было предложено </w:t>
      </w:r>
      <w:r w:rsidR="007B49AE" w:rsidRPr="00664FD0">
        <w:t>путем выбора опр</w:t>
      </w:r>
      <w:r w:rsidR="007B49AE" w:rsidRPr="00664FD0">
        <w:t>е</w:t>
      </w:r>
      <w:r w:rsidR="007B49AE" w:rsidRPr="00664FD0">
        <w:t>делить</w:t>
      </w:r>
      <w:r w:rsidRPr="00664FD0">
        <w:t xml:space="preserve"> значимость </w:t>
      </w:r>
      <w:r w:rsidR="00A27B5A" w:rsidRPr="00664FD0">
        <w:t xml:space="preserve">этих </w:t>
      </w:r>
      <w:r w:rsidRPr="00664FD0">
        <w:t xml:space="preserve">ценностей. </w:t>
      </w:r>
    </w:p>
    <w:p w:rsidR="00CA66A1" w:rsidRPr="00664FD0" w:rsidRDefault="00CA66A1" w:rsidP="00CA66A1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</w:pPr>
      <w:r w:rsidRPr="00664FD0">
        <w:t xml:space="preserve">В анкеты </w:t>
      </w:r>
      <w:r w:rsidR="00286746">
        <w:t>пред</w:t>
      </w:r>
      <w:r w:rsidRPr="00664FD0">
        <w:t xml:space="preserve">намеренно были </w:t>
      </w:r>
      <w:r w:rsidR="00191BBF">
        <w:t>включены вопросы, содержащие понятия о материальных ценностях</w:t>
      </w:r>
      <w:r w:rsidRPr="00664FD0">
        <w:t>:</w:t>
      </w:r>
      <w:r w:rsidR="00880B93">
        <w:t xml:space="preserve"> компьютер</w:t>
      </w:r>
      <w:r>
        <w:t xml:space="preserve">, модная одежда, </w:t>
      </w:r>
      <w:r w:rsidRPr="00664FD0">
        <w:t>дорогой автомобиль, дор</w:t>
      </w:r>
      <w:r w:rsidRPr="00664FD0">
        <w:t>о</w:t>
      </w:r>
      <w:r w:rsidRPr="00664FD0">
        <w:t xml:space="preserve">гие подарки, </w:t>
      </w:r>
      <w:r>
        <w:t xml:space="preserve">телефон, дискотека в клубе, </w:t>
      </w:r>
      <w:r w:rsidRPr="00664FD0">
        <w:t>день</w:t>
      </w:r>
      <w:r>
        <w:t xml:space="preserve">ги, шикарный дом на берегу моря </w:t>
      </w:r>
      <w:r w:rsidRPr="00664FD0">
        <w:t xml:space="preserve">(в таблицах они выделены цветом). </w:t>
      </w:r>
      <w:r>
        <w:t>Эти</w:t>
      </w:r>
      <w:r w:rsidRPr="00664FD0">
        <w:t xml:space="preserve"> анкеты были предложены </w:t>
      </w:r>
      <w:r>
        <w:t xml:space="preserve">140 </w:t>
      </w:r>
      <w:r w:rsidRPr="00664FD0">
        <w:t xml:space="preserve">учащимся </w:t>
      </w:r>
      <w:r w:rsidRPr="00D51292">
        <w:t>1-11</w:t>
      </w:r>
      <w:r w:rsidRPr="00664FD0">
        <w:t xml:space="preserve"> классов </w:t>
      </w:r>
      <w:r>
        <w:t xml:space="preserve">сельской школы </w:t>
      </w:r>
      <w:r w:rsidRPr="00664FD0">
        <w:t>МБОУ «Муриковская СОШ</w:t>
      </w:r>
      <w:r w:rsidRPr="00D51292">
        <w:t xml:space="preserve">» и городской школы МБОУ «Шаховская СОШ №1». Результаты анкетирования учащихся 1-4 классов (участвовало </w:t>
      </w:r>
      <w:r>
        <w:t xml:space="preserve">70 человек - </w:t>
      </w:r>
      <w:r w:rsidRPr="00D51292">
        <w:t xml:space="preserve">по 35 школьников из двух школ: по 16 из 1 и 2 классов, по 19 из 3 и 4 классов) представлены в таблице </w:t>
      </w:r>
      <w:r w:rsidR="00567EFF">
        <w:t>7</w:t>
      </w:r>
      <w:r w:rsidRPr="00D51292">
        <w:t xml:space="preserve"> и на рисунке </w:t>
      </w:r>
      <w:r w:rsidR="00FD2828">
        <w:t>2</w:t>
      </w:r>
      <w:r w:rsidRPr="00D51292">
        <w:t>. Результаты анк</w:t>
      </w:r>
      <w:r w:rsidRPr="00D51292">
        <w:t>е</w:t>
      </w:r>
      <w:r w:rsidRPr="00D51292">
        <w:t xml:space="preserve">тирования учащихся 5-11 классов (участвовало </w:t>
      </w:r>
      <w:r>
        <w:t xml:space="preserve">70 человек - </w:t>
      </w:r>
      <w:r w:rsidRPr="00D51292">
        <w:t xml:space="preserve">по 35 учащихся обеих школ: по </w:t>
      </w:r>
      <w:r>
        <w:t>20</w:t>
      </w:r>
      <w:r w:rsidRPr="00D51292">
        <w:t xml:space="preserve"> из 5-</w:t>
      </w:r>
      <w:r>
        <w:t>8</w:t>
      </w:r>
      <w:r w:rsidRPr="00D51292">
        <w:t xml:space="preserve"> классов, по 1</w:t>
      </w:r>
      <w:r>
        <w:t>5</w:t>
      </w:r>
      <w:r w:rsidRPr="00664FD0">
        <w:t xml:space="preserve"> из </w:t>
      </w:r>
      <w:r>
        <w:t>9-</w:t>
      </w:r>
      <w:r w:rsidRPr="00664FD0">
        <w:t xml:space="preserve">11 классов) представлены в таблице </w:t>
      </w:r>
      <w:r w:rsidR="00567EFF">
        <w:t>8</w:t>
      </w:r>
      <w:r w:rsidRPr="00664FD0">
        <w:t xml:space="preserve"> и на рисунке </w:t>
      </w:r>
      <w:r w:rsidR="00FD2828">
        <w:t>3</w:t>
      </w:r>
      <w:r w:rsidRPr="00664FD0">
        <w:t xml:space="preserve">. </w:t>
      </w:r>
    </w:p>
    <w:p w:rsidR="00191BBF" w:rsidRDefault="00191BBF" w:rsidP="00191BBF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</w:pPr>
      <w:r w:rsidRPr="00191BBF">
        <w:t>Анализ результатов анкетирования позволил сделать вывод о том, что на</w:t>
      </w:r>
      <w:r w:rsidRPr="00191BBF">
        <w:t>и</w:t>
      </w:r>
      <w:r w:rsidRPr="00191BBF">
        <w:t>более значимыми духовно-нравственными ценностями для школьников 1-4 кла</w:t>
      </w:r>
      <w:r w:rsidRPr="00191BBF">
        <w:t>с</w:t>
      </w:r>
      <w:r w:rsidRPr="00191BBF">
        <w:t xml:space="preserve">сов являются: семья (89%), доброта (76%), любовь к животным (66%), любовь к Родине (57%), рисование (54%). Однако ряд духовно-нравственных ценностей не был выбран большим количеством школьников, в результате средний показатель выбора духовно-нравственных ценностей и качеств – 39%. </w:t>
      </w:r>
    </w:p>
    <w:p w:rsidR="0073335D" w:rsidRDefault="0073335D" w:rsidP="0073335D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</w:pPr>
      <w:r>
        <w:t>При этом гораздо большее количество учащихся (77%) выбрали материал</w:t>
      </w:r>
      <w:r>
        <w:t>ь</w:t>
      </w:r>
      <w:r>
        <w:t>ные ценности, среди которых компьютер (89%), деньги (84%), телефон (83%), шикарный дом на берегу моря (79%), дорогой автомобиль (76%). Данные таблицы 7 и рисунка 2 показывают, что учащиеся 1-2 классов выбирают меньше матер</w:t>
      </w:r>
      <w:r>
        <w:t>и</w:t>
      </w:r>
      <w:r>
        <w:t xml:space="preserve">альных ценностей и больше духовно-нравственных ценностей и качеств, чем учащиеся 3-4 классов. </w:t>
      </w:r>
    </w:p>
    <w:p w:rsidR="0073335D" w:rsidRDefault="0073335D" w:rsidP="006165DD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567"/>
        <w:textAlignment w:val="baseline"/>
      </w:pPr>
    </w:p>
    <w:p w:rsidR="001523AD" w:rsidRPr="001523AD" w:rsidRDefault="001523AD" w:rsidP="006165DD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567"/>
        <w:textAlignment w:val="baseline"/>
      </w:pPr>
      <w:r>
        <w:lastRenderedPageBreak/>
        <w:t xml:space="preserve">Таблица </w:t>
      </w:r>
      <w:r w:rsidR="00567EFF">
        <w:t>7</w:t>
      </w:r>
      <w:r>
        <w:t xml:space="preserve"> </w:t>
      </w:r>
      <w:r w:rsidR="00F214D8">
        <w:t>–</w:t>
      </w:r>
      <w:r>
        <w:t xml:space="preserve"> </w:t>
      </w:r>
      <w:r w:rsidR="00570B26">
        <w:t>В</w:t>
      </w:r>
      <w:r w:rsidR="00F214D8">
        <w:t xml:space="preserve">ыбор школьниками базовых духовно-нравственных ценностей </w:t>
      </w:r>
      <w:r w:rsidR="00AC3D2C">
        <w:t>(1-4 классы)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2271"/>
        <w:gridCol w:w="850"/>
        <w:gridCol w:w="677"/>
        <w:gridCol w:w="540"/>
        <w:gridCol w:w="574"/>
        <w:gridCol w:w="597"/>
        <w:gridCol w:w="871"/>
        <w:gridCol w:w="576"/>
        <w:gridCol w:w="596"/>
        <w:gridCol w:w="576"/>
        <w:gridCol w:w="559"/>
        <w:gridCol w:w="6"/>
      </w:tblGrid>
      <w:tr w:rsidR="007E5B94" w:rsidRPr="00CD147F" w:rsidTr="007E5B94">
        <w:trPr>
          <w:trHeight w:val="28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7223E3">
            <w:pPr>
              <w:pStyle w:val="a7"/>
              <w:widowControl w:val="0"/>
              <w:tabs>
                <w:tab w:val="clear" w:pos="426"/>
              </w:tabs>
              <w:adjustRightInd w:val="0"/>
              <w:ind w:right="-108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ность базовой ценн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сти, %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7223E3">
            <w:pPr>
              <w:pStyle w:val="a7"/>
              <w:widowControl w:val="0"/>
              <w:tabs>
                <w:tab w:val="clear" w:pos="426"/>
              </w:tabs>
              <w:adjustRightInd w:val="0"/>
              <w:ind w:right="-108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50999">
              <w:rPr>
                <w:b/>
                <w:sz w:val="24"/>
                <w:szCs w:val="24"/>
              </w:rPr>
              <w:t xml:space="preserve">Духовно-нравственные </w:t>
            </w:r>
            <w:r>
              <w:rPr>
                <w:b/>
                <w:sz w:val="24"/>
                <w:szCs w:val="24"/>
              </w:rPr>
              <w:t>це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ности и качества</w:t>
            </w:r>
          </w:p>
        </w:tc>
        <w:tc>
          <w:tcPr>
            <w:tcW w:w="64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50999">
              <w:rPr>
                <w:b/>
                <w:sz w:val="24"/>
                <w:szCs w:val="24"/>
              </w:rPr>
              <w:t>Количество ответов</w:t>
            </w:r>
          </w:p>
        </w:tc>
      </w:tr>
      <w:tr w:rsidR="007E5B94" w:rsidRPr="00CD147F" w:rsidTr="007E5B94">
        <w:trPr>
          <w:trHeight w:val="30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32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0"/>
              </w:rPr>
            </w:pPr>
            <w:r w:rsidRPr="00A50999">
              <w:rPr>
                <w:sz w:val="20"/>
              </w:rPr>
              <w:t>Человек</w:t>
            </w:r>
          </w:p>
        </w:tc>
        <w:tc>
          <w:tcPr>
            <w:tcW w:w="3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0"/>
              </w:rPr>
            </w:pPr>
            <w:r w:rsidRPr="00A50999">
              <w:rPr>
                <w:sz w:val="20"/>
              </w:rPr>
              <w:t>Примерный удельный вес, %</w:t>
            </w:r>
          </w:p>
        </w:tc>
      </w:tr>
      <w:tr w:rsidR="007E5B94" w:rsidRPr="00CD147F" w:rsidTr="007E5B94">
        <w:trPr>
          <w:trHeight w:val="31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A50999">
              <w:rPr>
                <w:b/>
                <w:sz w:val="20"/>
              </w:rPr>
              <w:t>Всего</w:t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0"/>
              </w:rPr>
            </w:pPr>
            <w:r w:rsidRPr="00A50999">
              <w:rPr>
                <w:sz w:val="20"/>
              </w:rPr>
              <w:t>1-2 классы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0"/>
              </w:rPr>
            </w:pPr>
            <w:r w:rsidRPr="00A50999">
              <w:rPr>
                <w:sz w:val="20"/>
              </w:rPr>
              <w:t>3-4 классы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A50999">
              <w:rPr>
                <w:b/>
                <w:sz w:val="20"/>
              </w:rPr>
              <w:t>Всего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0"/>
              </w:rPr>
            </w:pPr>
            <w:r w:rsidRPr="00A50999">
              <w:rPr>
                <w:sz w:val="20"/>
              </w:rPr>
              <w:t>1-2 классы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0"/>
              </w:rPr>
            </w:pPr>
            <w:r w:rsidRPr="00A50999">
              <w:rPr>
                <w:sz w:val="20"/>
              </w:rPr>
              <w:t>3-4 классы</w:t>
            </w:r>
          </w:p>
        </w:tc>
      </w:tr>
      <w:tr w:rsidR="007E5B94" w:rsidRPr="00CD147F" w:rsidTr="007E5B94">
        <w:trPr>
          <w:cantSplit/>
          <w:trHeight w:val="113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F16174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94" w:rsidRPr="006D656A" w:rsidRDefault="007E5B94" w:rsidP="00F16174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E5B94" w:rsidRPr="00E3589D" w:rsidRDefault="007E5B94" w:rsidP="00F16174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E3589D">
              <w:rPr>
                <w:sz w:val="18"/>
                <w:szCs w:val="18"/>
              </w:rPr>
              <w:t>Сельская школа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textDirection w:val="btLr"/>
          </w:tcPr>
          <w:p w:rsidR="007E5B94" w:rsidRPr="00E3589D" w:rsidRDefault="007E5B94" w:rsidP="00F16174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E3589D">
              <w:rPr>
                <w:sz w:val="18"/>
                <w:szCs w:val="18"/>
              </w:rPr>
              <w:t>Городская школа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94" w:rsidRPr="00E3589D" w:rsidRDefault="007E5B94" w:rsidP="00F16174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E3589D">
              <w:rPr>
                <w:sz w:val="18"/>
                <w:szCs w:val="18"/>
              </w:rPr>
              <w:t>Сельская школа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:rsidR="007E5B94" w:rsidRPr="00E3589D" w:rsidRDefault="007E5B94" w:rsidP="00F16174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E3589D">
              <w:rPr>
                <w:sz w:val="18"/>
                <w:szCs w:val="18"/>
              </w:rPr>
              <w:t>Городская школа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94" w:rsidRPr="00E3589D" w:rsidRDefault="007E5B94" w:rsidP="00F16174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94" w:rsidRPr="00E3589D" w:rsidRDefault="007E5B94" w:rsidP="00F16174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E3589D">
              <w:rPr>
                <w:sz w:val="18"/>
                <w:szCs w:val="18"/>
              </w:rPr>
              <w:t>Сельская школа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:rsidR="007E5B94" w:rsidRPr="00E3589D" w:rsidRDefault="007E5B94" w:rsidP="00F16174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E3589D">
              <w:rPr>
                <w:sz w:val="18"/>
                <w:szCs w:val="18"/>
              </w:rPr>
              <w:t>Городская школа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94" w:rsidRPr="00E3589D" w:rsidRDefault="007E5B94" w:rsidP="00F16174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E3589D">
              <w:rPr>
                <w:sz w:val="18"/>
                <w:szCs w:val="18"/>
              </w:rPr>
              <w:t>Сельская школа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:rsidR="007E5B94" w:rsidRPr="00E3589D" w:rsidRDefault="007E5B94" w:rsidP="00F16174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E3589D">
              <w:rPr>
                <w:sz w:val="18"/>
                <w:szCs w:val="18"/>
              </w:rPr>
              <w:t>Городская школа</w:t>
            </w:r>
          </w:p>
        </w:tc>
      </w:tr>
      <w:tr w:rsidR="00E3589D" w:rsidRPr="00CD147F" w:rsidTr="00E3589D">
        <w:trPr>
          <w:trHeight w:val="2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3589D" w:rsidRPr="00A50999" w:rsidRDefault="00E3589D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r w:rsidR="007E5B94">
              <w:rPr>
                <w:sz w:val="24"/>
                <w:szCs w:val="24"/>
              </w:rPr>
              <w:t xml:space="preserve"> – 65%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456893" w:rsidRDefault="00E3589D" w:rsidP="00607E88">
            <w:r w:rsidRPr="00456893">
              <w:t xml:space="preserve">- </w:t>
            </w:r>
            <w:r>
              <w:t>Доброта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53</w:t>
            </w:r>
          </w:p>
        </w:tc>
      </w:tr>
      <w:tr w:rsidR="00E3589D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A50999" w:rsidRDefault="00E3589D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89D" w:rsidRPr="00456893" w:rsidRDefault="00E3589D" w:rsidP="00880B93">
            <w:r w:rsidRPr="00456893">
              <w:t xml:space="preserve">- </w:t>
            </w:r>
            <w:r w:rsidR="004E7BC0">
              <w:t>Компьютер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15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94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88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79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95</w:t>
            </w:r>
          </w:p>
        </w:tc>
      </w:tr>
      <w:tr w:rsidR="00E3589D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A50999" w:rsidRDefault="00E3589D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456893" w:rsidRDefault="00E3589D" w:rsidP="00607E88">
            <w:r>
              <w:t xml:space="preserve">- </w:t>
            </w:r>
            <w:r w:rsidRPr="00456893">
              <w:t>Скромность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25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26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37</w:t>
            </w:r>
          </w:p>
        </w:tc>
      </w:tr>
      <w:tr w:rsidR="00E3589D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A50999" w:rsidRDefault="00E3589D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456893" w:rsidRDefault="00E3589D" w:rsidP="00607E88">
            <w:r w:rsidRPr="00456893">
              <w:t>- Сем</w:t>
            </w:r>
            <w:r>
              <w:t>ья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100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84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89</w:t>
            </w:r>
          </w:p>
        </w:tc>
      </w:tr>
      <w:tr w:rsidR="00E3589D" w:rsidRPr="00CD147F" w:rsidTr="00E3589D">
        <w:trPr>
          <w:trHeight w:val="21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3589D" w:rsidRPr="00A50999" w:rsidRDefault="00E3589D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  <w:r w:rsidR="007E5B94">
              <w:rPr>
                <w:sz w:val="24"/>
                <w:szCs w:val="24"/>
              </w:rPr>
              <w:t xml:space="preserve"> – 39%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Default="00E3589D" w:rsidP="00607E88">
            <w:r>
              <w:t>- Любовь ко всем россиянам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13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32</w:t>
            </w:r>
          </w:p>
        </w:tc>
      </w:tr>
      <w:tr w:rsidR="00E3589D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A50999" w:rsidRDefault="00E3589D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456893" w:rsidRDefault="00E3589D" w:rsidP="00607E88">
            <w:r>
              <w:t>- Любовь к Родине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13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56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68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58</w:t>
            </w:r>
          </w:p>
        </w:tc>
      </w:tr>
      <w:tr w:rsidR="00E3589D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A50999" w:rsidRDefault="00E3589D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89D" w:rsidRPr="00456893" w:rsidRDefault="00E3589D" w:rsidP="00607E88">
            <w:r>
              <w:t>- Дорогой автом</w:t>
            </w:r>
            <w:r>
              <w:t>о</w:t>
            </w:r>
            <w:r>
              <w:t>биль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69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58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79</w:t>
            </w:r>
          </w:p>
        </w:tc>
      </w:tr>
      <w:tr w:rsidR="00E3589D" w:rsidRPr="00CD147F" w:rsidTr="00E3589D">
        <w:trPr>
          <w:trHeight w:val="21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3589D" w:rsidRPr="00A50999" w:rsidRDefault="00E3589D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 w:rsidRPr="003B4527">
              <w:rPr>
                <w:sz w:val="20"/>
              </w:rPr>
              <w:t>Иску</w:t>
            </w:r>
            <w:r w:rsidRPr="003B4527">
              <w:rPr>
                <w:sz w:val="20"/>
              </w:rPr>
              <w:t>с</w:t>
            </w:r>
            <w:r w:rsidRPr="003B4527">
              <w:rPr>
                <w:sz w:val="20"/>
              </w:rPr>
              <w:t>ство</w:t>
            </w:r>
            <w:r w:rsidR="007E5B94" w:rsidRPr="003B4527">
              <w:rPr>
                <w:sz w:val="20"/>
              </w:rPr>
              <w:t xml:space="preserve"> </w:t>
            </w:r>
            <w:r w:rsidR="007E5B94">
              <w:rPr>
                <w:sz w:val="24"/>
                <w:szCs w:val="24"/>
              </w:rPr>
              <w:t xml:space="preserve">– </w:t>
            </w:r>
            <w:r w:rsidR="007E5B94" w:rsidRPr="003B4527">
              <w:rPr>
                <w:sz w:val="20"/>
              </w:rPr>
              <w:t>43%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456893" w:rsidRDefault="00E3589D" w:rsidP="00607E88">
            <w:r w:rsidRPr="00456893">
              <w:t xml:space="preserve">- </w:t>
            </w:r>
            <w:r>
              <w:t>Рисование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63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42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47</w:t>
            </w:r>
          </w:p>
        </w:tc>
      </w:tr>
      <w:tr w:rsidR="00E3589D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A50999" w:rsidRDefault="00E3589D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456893" w:rsidRDefault="00E3589D" w:rsidP="00607E88">
            <w:r>
              <w:t>- Музыка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38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37</w:t>
            </w:r>
          </w:p>
        </w:tc>
      </w:tr>
      <w:tr w:rsidR="00E3589D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A50999" w:rsidRDefault="00E3589D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89D" w:rsidRPr="00456893" w:rsidRDefault="00E3589D" w:rsidP="00C31887">
            <w:r w:rsidRPr="00456893">
              <w:t xml:space="preserve">- </w:t>
            </w:r>
            <w:r w:rsidR="00C31887">
              <w:t>Т</w:t>
            </w:r>
            <w:r w:rsidR="004E7BC0">
              <w:t>елефон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15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14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69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94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74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95</w:t>
            </w:r>
          </w:p>
        </w:tc>
      </w:tr>
      <w:tr w:rsidR="00E3589D" w:rsidRPr="00CD147F" w:rsidTr="00E3589D">
        <w:trPr>
          <w:trHeight w:val="21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3589D" w:rsidRPr="00A50999" w:rsidRDefault="00E3589D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  <w:r w:rsidR="007E5B94">
              <w:rPr>
                <w:sz w:val="24"/>
                <w:szCs w:val="24"/>
              </w:rPr>
              <w:t xml:space="preserve"> – 22%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89D" w:rsidRPr="00456893" w:rsidRDefault="00E3589D" w:rsidP="00607E88">
            <w:r w:rsidRPr="00456893">
              <w:t>- Деньги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15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15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17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75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94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79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89</w:t>
            </w:r>
          </w:p>
        </w:tc>
      </w:tr>
      <w:tr w:rsidR="00E3589D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A50999" w:rsidRDefault="00E3589D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456893" w:rsidRDefault="00E3589D" w:rsidP="00607E88">
            <w:r w:rsidRPr="00456893">
              <w:t xml:space="preserve">- </w:t>
            </w:r>
            <w:r>
              <w:t>Трудолюбие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25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32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16</w:t>
            </w:r>
          </w:p>
        </w:tc>
      </w:tr>
      <w:tr w:rsidR="00E3589D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A50999" w:rsidRDefault="00E3589D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456893" w:rsidRDefault="00E3589D" w:rsidP="00607E88">
            <w:r w:rsidRPr="00456893">
              <w:t xml:space="preserve">- </w:t>
            </w:r>
            <w:r>
              <w:t>Уважение к труду других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19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26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21</w:t>
            </w:r>
          </w:p>
        </w:tc>
      </w:tr>
      <w:tr w:rsidR="00E3589D" w:rsidRPr="00CD147F" w:rsidTr="00E3589D">
        <w:trPr>
          <w:trHeight w:val="21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3589D" w:rsidRPr="00A50999" w:rsidRDefault="00880B93" w:rsidP="00880B93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-</w:t>
            </w:r>
            <w:r w:rsidR="007E5B94">
              <w:rPr>
                <w:sz w:val="24"/>
                <w:szCs w:val="24"/>
              </w:rPr>
              <w:t>36%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456893" w:rsidRDefault="00E3589D" w:rsidP="00607E88">
            <w:r w:rsidRPr="00456893">
              <w:t xml:space="preserve">- </w:t>
            </w:r>
            <w:r>
              <w:t>Учение в школе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570B2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202A86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25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26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3589D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42</w:t>
            </w:r>
          </w:p>
        </w:tc>
      </w:tr>
      <w:tr w:rsidR="00F76C72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A50999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C72" w:rsidRPr="00456893" w:rsidRDefault="00F76C72" w:rsidP="00607E88">
            <w:r w:rsidRPr="00456893">
              <w:t xml:space="preserve">- </w:t>
            </w:r>
            <w:r>
              <w:t>Дорогие подарки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63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9E56B3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63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68</w:t>
            </w:r>
          </w:p>
        </w:tc>
      </w:tr>
      <w:tr w:rsidR="00F76C72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A50999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456893" w:rsidRDefault="00F76C72" w:rsidP="00607E88">
            <w:r>
              <w:t>- Аккуратность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19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9E56B3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47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42</w:t>
            </w:r>
          </w:p>
        </w:tc>
      </w:tr>
      <w:tr w:rsidR="00F76C72" w:rsidRPr="00CD147F" w:rsidTr="00E3589D">
        <w:trPr>
          <w:trHeight w:val="21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6C72" w:rsidRPr="00A50999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</w:t>
            </w:r>
            <w:r w:rsidR="007E5B94">
              <w:rPr>
                <w:sz w:val="24"/>
                <w:szCs w:val="24"/>
              </w:rPr>
              <w:t xml:space="preserve"> – 50%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456893" w:rsidRDefault="00F76C72" w:rsidP="00607E88">
            <w:r w:rsidRPr="00456893">
              <w:t xml:space="preserve">- </w:t>
            </w:r>
            <w:r>
              <w:t>Красота природы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25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9E56B3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63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53</w:t>
            </w:r>
          </w:p>
        </w:tc>
      </w:tr>
      <w:tr w:rsidR="00F76C72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A50999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C72" w:rsidRPr="00456893" w:rsidRDefault="00F76C72" w:rsidP="00607E88">
            <w:r>
              <w:t>- Шикарный дом на берегу моря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17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16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69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9E56B3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89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84</w:t>
            </w:r>
          </w:p>
        </w:tc>
      </w:tr>
      <w:tr w:rsidR="00F76C72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A50999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456893" w:rsidRDefault="00F76C72" w:rsidP="00607E88">
            <w:r>
              <w:t>- Любовь к живо</w:t>
            </w:r>
            <w:r>
              <w:t>т</w:t>
            </w:r>
            <w:r>
              <w:t>ным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9E56B3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58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53</w:t>
            </w:r>
          </w:p>
        </w:tc>
      </w:tr>
      <w:tr w:rsidR="00F76C72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A50999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456893" w:rsidRDefault="00F76C72" w:rsidP="00607E88">
            <w:r>
              <w:t>- Соблюдение чи</w:t>
            </w:r>
            <w:r>
              <w:t>с</w:t>
            </w:r>
            <w:r>
              <w:t>тоты на улице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8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56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9E56B3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37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21</w:t>
            </w:r>
          </w:p>
        </w:tc>
      </w:tr>
      <w:tr w:rsidR="00F76C72" w:rsidRPr="00CD147F" w:rsidTr="00E3589D">
        <w:trPr>
          <w:trHeight w:val="21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76C72" w:rsidRPr="00A50999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</w:t>
            </w:r>
            <w:r w:rsidR="007E5B94">
              <w:rPr>
                <w:sz w:val="24"/>
                <w:szCs w:val="24"/>
              </w:rPr>
              <w:t xml:space="preserve"> – 15%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456893" w:rsidRDefault="00F76C72" w:rsidP="00607E88">
            <w:r w:rsidRPr="00456893">
              <w:t xml:space="preserve">- </w:t>
            </w:r>
            <w:r>
              <w:t>Вера в Бога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19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9E56B3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21</w:t>
            </w:r>
          </w:p>
        </w:tc>
      </w:tr>
      <w:tr w:rsidR="00F76C72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A50999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456893" w:rsidRDefault="00F76C72" w:rsidP="00607E88">
            <w:r>
              <w:t>- Жизнь по запов</w:t>
            </w:r>
            <w:r>
              <w:t>е</w:t>
            </w:r>
            <w:r>
              <w:t>дям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13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9E56B3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21</w:t>
            </w:r>
          </w:p>
        </w:tc>
      </w:tr>
      <w:tr w:rsidR="00F76C72" w:rsidRPr="00CD147F" w:rsidTr="004E7BC0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A50999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C72" w:rsidRDefault="00F76C72" w:rsidP="00607E88">
            <w:r>
              <w:t>- Модная одежда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10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56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9E56B3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63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63</w:t>
            </w:r>
          </w:p>
        </w:tc>
      </w:tr>
      <w:tr w:rsidR="00F76C72" w:rsidRPr="00CD147F" w:rsidTr="00E3589D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A50999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456893" w:rsidRDefault="00F76C72" w:rsidP="00607E88">
            <w:r>
              <w:t>- Молитва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76C7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F76C72" w:rsidRDefault="00F76C72" w:rsidP="009E56B3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76C72" w:rsidRP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76C72">
              <w:rPr>
                <w:sz w:val="24"/>
                <w:szCs w:val="24"/>
              </w:rPr>
              <w:t>16</w:t>
            </w:r>
          </w:p>
        </w:tc>
      </w:tr>
      <w:tr w:rsidR="00F76C72" w:rsidRPr="00CD147F" w:rsidTr="00F76C72">
        <w:trPr>
          <w:gridAfter w:val="1"/>
          <w:wAfter w:w="6" w:type="dxa"/>
          <w:trHeight w:val="927"/>
        </w:trPr>
        <w:tc>
          <w:tcPr>
            <w:tcW w:w="65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A50999">
              <w:rPr>
                <w:sz w:val="24"/>
                <w:szCs w:val="24"/>
                <w:u w:val="single"/>
              </w:rPr>
              <w:t>Средний показатель:</w:t>
            </w:r>
            <w:r w:rsidRPr="00A50999">
              <w:rPr>
                <w:b/>
                <w:sz w:val="24"/>
                <w:szCs w:val="24"/>
              </w:rPr>
              <w:t xml:space="preserve"> </w:t>
            </w:r>
          </w:p>
          <w:p w:rsidR="00F76C72" w:rsidRPr="00A50999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50999">
              <w:rPr>
                <w:b/>
                <w:sz w:val="24"/>
                <w:szCs w:val="24"/>
              </w:rPr>
              <w:t xml:space="preserve">- </w:t>
            </w:r>
            <w:r w:rsidRPr="00A50999">
              <w:rPr>
                <w:sz w:val="24"/>
                <w:szCs w:val="24"/>
              </w:rPr>
              <w:t>Духовно-нравственные ценности и качества</w:t>
            </w:r>
          </w:p>
          <w:p w:rsidR="00F76C72" w:rsidRPr="00A50999" w:rsidRDefault="00F76C72" w:rsidP="003F647B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t xml:space="preserve">- Материальные ценности 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F76C72" w:rsidRDefault="00C41CE5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F76C72">
              <w:rPr>
                <w:b/>
                <w:sz w:val="24"/>
                <w:szCs w:val="24"/>
              </w:rPr>
              <w:t>%</w:t>
            </w:r>
          </w:p>
          <w:p w:rsidR="00F76C72" w:rsidRDefault="00C41CE5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F76C72">
              <w:rPr>
                <w:b/>
                <w:sz w:val="24"/>
                <w:szCs w:val="24"/>
              </w:rPr>
              <w:t>%</w:t>
            </w:r>
          </w:p>
          <w:p w:rsidR="00F76C72" w:rsidRPr="00A50999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72" w:rsidRPr="00A50999" w:rsidRDefault="00F76C72" w:rsidP="00607E8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72C01" w:rsidRDefault="00872C01" w:rsidP="0026672A">
      <w:pPr>
        <w:pStyle w:val="a7"/>
        <w:widowControl w:val="0"/>
        <w:tabs>
          <w:tab w:val="clear" w:pos="426"/>
        </w:tabs>
        <w:adjustRightInd w:val="0"/>
        <w:spacing w:line="360" w:lineRule="auto"/>
        <w:textAlignment w:val="baseline"/>
      </w:pPr>
    </w:p>
    <w:p w:rsidR="00872C01" w:rsidRDefault="00872C01" w:rsidP="0026672A">
      <w:pPr>
        <w:pStyle w:val="a7"/>
        <w:widowControl w:val="0"/>
        <w:tabs>
          <w:tab w:val="clear" w:pos="426"/>
        </w:tabs>
        <w:adjustRightInd w:val="0"/>
        <w:spacing w:line="360" w:lineRule="auto"/>
        <w:textAlignment w:val="baseline"/>
      </w:pPr>
    </w:p>
    <w:p w:rsidR="00872C01" w:rsidRDefault="00872C01" w:rsidP="0026672A">
      <w:pPr>
        <w:pStyle w:val="a7"/>
        <w:widowControl w:val="0"/>
        <w:tabs>
          <w:tab w:val="clear" w:pos="426"/>
        </w:tabs>
        <w:adjustRightInd w:val="0"/>
        <w:spacing w:line="360" w:lineRule="auto"/>
        <w:textAlignment w:val="baseline"/>
      </w:pPr>
    </w:p>
    <w:p w:rsidR="0026672A" w:rsidRPr="001523AD" w:rsidRDefault="0026672A" w:rsidP="0026672A">
      <w:pPr>
        <w:pStyle w:val="a7"/>
        <w:widowControl w:val="0"/>
        <w:tabs>
          <w:tab w:val="clear" w:pos="426"/>
        </w:tabs>
        <w:adjustRightInd w:val="0"/>
        <w:spacing w:line="360" w:lineRule="auto"/>
        <w:textAlignment w:val="baseline"/>
      </w:pPr>
      <w:r>
        <w:lastRenderedPageBreak/>
        <w:t xml:space="preserve">Таблица </w:t>
      </w:r>
      <w:r w:rsidR="00567EFF">
        <w:t>8</w:t>
      </w:r>
      <w:r>
        <w:t xml:space="preserve"> – Выбор школьниками базовых духовно-нравственных ценностей (5-11 классы)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5B94" w:rsidRPr="00CD147F" w:rsidTr="00271798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7223E3">
            <w:pPr>
              <w:pStyle w:val="a7"/>
              <w:widowControl w:val="0"/>
              <w:tabs>
                <w:tab w:val="clear" w:pos="426"/>
              </w:tabs>
              <w:adjustRightInd w:val="0"/>
              <w:ind w:right="-108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ность базовой ценн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сти, %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7223E3">
            <w:pPr>
              <w:pStyle w:val="a7"/>
              <w:widowControl w:val="0"/>
              <w:tabs>
                <w:tab w:val="clear" w:pos="426"/>
              </w:tabs>
              <w:adjustRightInd w:val="0"/>
              <w:ind w:right="-108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50999">
              <w:rPr>
                <w:b/>
                <w:sz w:val="24"/>
                <w:szCs w:val="24"/>
              </w:rPr>
              <w:t xml:space="preserve">Духовно-нравственные </w:t>
            </w:r>
            <w:r>
              <w:rPr>
                <w:b/>
                <w:sz w:val="24"/>
                <w:szCs w:val="24"/>
              </w:rPr>
              <w:t>ценности и качества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50999">
              <w:rPr>
                <w:b/>
                <w:sz w:val="24"/>
                <w:szCs w:val="24"/>
              </w:rPr>
              <w:t>Количество ответов</w:t>
            </w:r>
          </w:p>
        </w:tc>
      </w:tr>
      <w:tr w:rsidR="007E5B94" w:rsidRPr="00CD147F" w:rsidTr="00271798">
        <w:trPr>
          <w:trHeight w:val="3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0"/>
              </w:rPr>
            </w:pPr>
            <w:r w:rsidRPr="00A50999">
              <w:rPr>
                <w:sz w:val="20"/>
              </w:rPr>
              <w:t>Человек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0"/>
              </w:rPr>
            </w:pPr>
            <w:r w:rsidRPr="00A50999">
              <w:rPr>
                <w:sz w:val="20"/>
              </w:rPr>
              <w:t>Примерный удельный вес, %</w:t>
            </w:r>
          </w:p>
        </w:tc>
      </w:tr>
      <w:tr w:rsidR="007E5B94" w:rsidRPr="00CD147F" w:rsidTr="00271798">
        <w:trPr>
          <w:trHeight w:val="3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A50999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5-8</w:t>
            </w:r>
            <w:r w:rsidRPr="00A50999">
              <w:rPr>
                <w:sz w:val="20"/>
              </w:rPr>
              <w:t xml:space="preserve"> классы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9-11</w:t>
            </w:r>
            <w:r w:rsidRPr="00A50999">
              <w:rPr>
                <w:sz w:val="20"/>
              </w:rPr>
              <w:t xml:space="preserve"> кла</w:t>
            </w:r>
            <w:r w:rsidRPr="00A50999">
              <w:rPr>
                <w:sz w:val="20"/>
              </w:rPr>
              <w:t>с</w:t>
            </w:r>
            <w:r w:rsidRPr="00A50999">
              <w:rPr>
                <w:sz w:val="20"/>
              </w:rPr>
              <w:t>сы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A50999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5-8</w:t>
            </w:r>
            <w:r w:rsidRPr="00A50999">
              <w:rPr>
                <w:sz w:val="20"/>
              </w:rPr>
              <w:t xml:space="preserve"> классы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9-11</w:t>
            </w:r>
            <w:r w:rsidRPr="00A50999">
              <w:rPr>
                <w:sz w:val="20"/>
              </w:rPr>
              <w:t xml:space="preserve"> кла</w:t>
            </w:r>
            <w:r w:rsidRPr="00A50999">
              <w:rPr>
                <w:sz w:val="20"/>
              </w:rPr>
              <w:t>с</w:t>
            </w:r>
            <w:r w:rsidRPr="00A50999">
              <w:rPr>
                <w:sz w:val="20"/>
              </w:rPr>
              <w:t>сы</w:t>
            </w:r>
          </w:p>
        </w:tc>
      </w:tr>
      <w:tr w:rsidR="007E5B94" w:rsidRPr="00CD147F" w:rsidTr="00271798">
        <w:trPr>
          <w:cantSplit/>
          <w:trHeight w:val="64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4" w:rsidRPr="00A50999" w:rsidRDefault="007E5B94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94" w:rsidRPr="006D656A" w:rsidRDefault="007E5B94" w:rsidP="00460C26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E5B94" w:rsidRPr="003A0432" w:rsidRDefault="007E5B94" w:rsidP="003A0432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  <w:r w:rsidRPr="003A0432">
              <w:rPr>
                <w:sz w:val="16"/>
                <w:szCs w:val="16"/>
              </w:rPr>
              <w:t>Сел.шк.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textDirection w:val="btLr"/>
          </w:tcPr>
          <w:p w:rsidR="007E5B94" w:rsidRPr="003A0432" w:rsidRDefault="007E5B94" w:rsidP="00460C26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  <w:r w:rsidRPr="003A0432">
              <w:rPr>
                <w:sz w:val="16"/>
                <w:szCs w:val="16"/>
              </w:rPr>
              <w:t>Гор.шк.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94" w:rsidRPr="003A0432" w:rsidRDefault="007E5B94" w:rsidP="00460C26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  <w:r w:rsidRPr="003A0432">
              <w:rPr>
                <w:sz w:val="16"/>
                <w:szCs w:val="16"/>
              </w:rPr>
              <w:t>Сел.шк.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:rsidR="007E5B94" w:rsidRPr="003A0432" w:rsidRDefault="007E5B94" w:rsidP="00460C26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  <w:r w:rsidRPr="003A0432">
              <w:rPr>
                <w:sz w:val="16"/>
                <w:szCs w:val="16"/>
              </w:rPr>
              <w:t>Гор.шк.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94" w:rsidRPr="003A0432" w:rsidRDefault="007E5B94" w:rsidP="00460C26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94" w:rsidRPr="003A0432" w:rsidRDefault="007E5B94" w:rsidP="00460C26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  <w:r w:rsidRPr="003A0432">
              <w:rPr>
                <w:sz w:val="16"/>
                <w:szCs w:val="16"/>
              </w:rPr>
              <w:t>Сел.шк.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:rsidR="007E5B94" w:rsidRPr="003A0432" w:rsidRDefault="007E5B94" w:rsidP="00460C26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  <w:r w:rsidRPr="003A0432">
              <w:rPr>
                <w:sz w:val="16"/>
                <w:szCs w:val="16"/>
              </w:rPr>
              <w:t>Гор.шк.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B94" w:rsidRPr="003A0432" w:rsidRDefault="007E5B94" w:rsidP="00460C26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  <w:r w:rsidRPr="003A0432">
              <w:rPr>
                <w:sz w:val="16"/>
                <w:szCs w:val="16"/>
              </w:rPr>
              <w:t>Сел.шк.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:rsidR="007E5B94" w:rsidRPr="003A0432" w:rsidRDefault="007E5B94" w:rsidP="00460C26">
            <w:pPr>
              <w:pStyle w:val="a7"/>
              <w:widowControl w:val="0"/>
              <w:adjustRightInd w:val="0"/>
              <w:ind w:left="113" w:right="113"/>
              <w:jc w:val="center"/>
              <w:textAlignment w:val="baseline"/>
              <w:rPr>
                <w:sz w:val="16"/>
                <w:szCs w:val="16"/>
              </w:rPr>
            </w:pPr>
            <w:r w:rsidRPr="003A0432">
              <w:rPr>
                <w:sz w:val="16"/>
                <w:szCs w:val="16"/>
              </w:rPr>
              <w:t>Гор.шк.</w:t>
            </w:r>
          </w:p>
        </w:tc>
      </w:tr>
      <w:tr w:rsidR="003A0432" w:rsidRPr="00CD147F" w:rsidTr="00271798">
        <w:trPr>
          <w:trHeight w:val="2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r w:rsidR="007E5B94">
              <w:rPr>
                <w:sz w:val="24"/>
                <w:szCs w:val="24"/>
              </w:rPr>
              <w:t xml:space="preserve"> – 65%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460C26">
            <w:r w:rsidRPr="00456893">
              <w:t xml:space="preserve">- </w:t>
            </w:r>
            <w:r>
              <w:t>Доброта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A0432" w:rsidRPr="00CD147F" w:rsidTr="00271798">
        <w:trPr>
          <w:trHeight w:val="2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0432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460C26">
            <w:r>
              <w:t>- Совесть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432" w:rsidRPr="00456893" w:rsidRDefault="003A0432" w:rsidP="00880B93">
            <w:r w:rsidRPr="00456893">
              <w:t xml:space="preserve">- </w:t>
            </w:r>
            <w:r>
              <w:t>Компьютер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460C26">
            <w:r>
              <w:t xml:space="preserve">- </w:t>
            </w:r>
            <w:r w:rsidRPr="00456893">
              <w:t>Скромность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3A0432" w:rsidRPr="00CD147F" w:rsidTr="00271798">
        <w:trPr>
          <w:trHeight w:val="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26672A">
            <w:r w:rsidRPr="00456893">
              <w:t>- Семейное благополучие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F647B" w:rsidRPr="00CD147F" w:rsidTr="00271798">
        <w:trPr>
          <w:trHeight w:val="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47B" w:rsidRPr="00A50999" w:rsidRDefault="003F64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647B" w:rsidRPr="00456893" w:rsidRDefault="003F647B" w:rsidP="0026672A">
            <w:r>
              <w:t>- Дискотека в клубе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47B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F647B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F647B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47B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F647B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47B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47B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F647B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47B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F647B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Default="003A0432" w:rsidP="00460C26">
            <w:r>
              <w:t xml:space="preserve">- </w:t>
            </w:r>
            <w:r w:rsidRPr="00456893">
              <w:t>Любовь к близким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  <w:r w:rsidR="007E5B94">
              <w:rPr>
                <w:sz w:val="24"/>
                <w:szCs w:val="24"/>
              </w:rPr>
              <w:t xml:space="preserve"> – 43%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Default="003A0432" w:rsidP="003A0432">
            <w:r>
              <w:t>- Любовь к Родине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432" w:rsidRPr="00456893" w:rsidRDefault="003A0432" w:rsidP="003A0432">
            <w:r>
              <w:t>- Дорогой автомобиль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3A0432">
            <w:r>
              <w:t>- Счастливая жизнь россиян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Default="003A0432" w:rsidP="003A0432">
            <w:r>
              <w:t>- Доверие и уважение к л</w:t>
            </w:r>
            <w:r>
              <w:t>ю</w:t>
            </w:r>
            <w:r>
              <w:t>дям любой национальности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ство</w:t>
            </w:r>
            <w:r w:rsidR="007E5B94">
              <w:rPr>
                <w:sz w:val="24"/>
                <w:szCs w:val="24"/>
              </w:rPr>
              <w:t xml:space="preserve"> – 35%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3A0432">
            <w:r w:rsidRPr="00456893">
              <w:t xml:space="preserve">- </w:t>
            </w:r>
            <w:r>
              <w:t>Любовь к творчеству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3A0432">
            <w:r>
              <w:t>- Понимание красоты и</w:t>
            </w:r>
            <w:r>
              <w:t>с</w:t>
            </w:r>
            <w:r>
              <w:t>кусства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432" w:rsidRPr="00456893" w:rsidRDefault="003A0432" w:rsidP="00460C26">
            <w:r w:rsidRPr="00456893">
              <w:t xml:space="preserve">- </w:t>
            </w:r>
            <w:r>
              <w:t>Телефон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  <w:r w:rsidR="007E5B94">
              <w:rPr>
                <w:sz w:val="24"/>
                <w:szCs w:val="24"/>
              </w:rPr>
              <w:t xml:space="preserve"> – 30%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432" w:rsidRPr="00456893" w:rsidRDefault="003A0432" w:rsidP="00460C26">
            <w:r w:rsidRPr="00456893">
              <w:t>- Деньги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460C26">
            <w:r w:rsidRPr="00456893">
              <w:t xml:space="preserve">- </w:t>
            </w:r>
            <w:r>
              <w:t>Трудолюбие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460C26">
            <w:r w:rsidRPr="00456893">
              <w:t xml:space="preserve">- </w:t>
            </w:r>
            <w:r>
              <w:t>Уважение к труду других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0432" w:rsidRPr="00A50999" w:rsidRDefault="00880B93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Познание </w:t>
            </w:r>
            <w:r w:rsidR="007E5B94">
              <w:rPr>
                <w:sz w:val="24"/>
                <w:szCs w:val="24"/>
              </w:rPr>
              <w:t>– 28%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3A0432">
            <w:r w:rsidRPr="00456893">
              <w:t xml:space="preserve">- </w:t>
            </w:r>
            <w:r>
              <w:t>Знания и учение в школе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432" w:rsidRPr="00456893" w:rsidRDefault="003A0432" w:rsidP="00460C26">
            <w:r w:rsidRPr="00456893">
              <w:t xml:space="preserve">- </w:t>
            </w:r>
            <w:r>
              <w:t>Дорогие подарки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3A0432">
            <w:r>
              <w:t>- Добросовестное выполн</w:t>
            </w:r>
            <w:r>
              <w:t>е</w:t>
            </w:r>
            <w:r>
              <w:t>ние заданий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Default="003A0432" w:rsidP="003A0432">
            <w:r>
              <w:t>- Аккуратность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0432" w:rsidRPr="00A50999" w:rsidRDefault="003A0432" w:rsidP="007E5B94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</w:t>
            </w:r>
            <w:r w:rsidR="007E5B94">
              <w:rPr>
                <w:sz w:val="24"/>
                <w:szCs w:val="24"/>
              </w:rPr>
              <w:t xml:space="preserve"> – 47%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3A0432">
            <w:r w:rsidRPr="00456893">
              <w:t xml:space="preserve">- </w:t>
            </w:r>
            <w:r>
              <w:t>Понимание красоты пр</w:t>
            </w:r>
            <w:r>
              <w:t>и</w:t>
            </w:r>
            <w:r>
              <w:t>роды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432" w:rsidRPr="00456893" w:rsidRDefault="003A0432" w:rsidP="00460C26">
            <w:r>
              <w:t>- Шикарный дом на берегу моря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3A0432">
            <w:r>
              <w:t xml:space="preserve">- </w:t>
            </w:r>
            <w:r w:rsidRPr="00456893">
              <w:t>Бережное отношение к животным и природе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460C26">
            <w:r>
              <w:t>- Соблюдение чистоты на улице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ind w:left="113" w:right="11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</w:t>
            </w:r>
            <w:r w:rsidR="007E5B94">
              <w:rPr>
                <w:sz w:val="24"/>
                <w:szCs w:val="24"/>
              </w:rPr>
              <w:t xml:space="preserve"> – 18%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460C26">
            <w:r w:rsidRPr="00456893">
              <w:t xml:space="preserve">- </w:t>
            </w:r>
            <w:r>
              <w:t>Вера в Бога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460C26">
            <w:r>
              <w:t>- Жизнь по заповедям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432" w:rsidRDefault="003A0432" w:rsidP="00460C26">
            <w:r>
              <w:t>- Модная одежда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A0432" w:rsidRPr="00CD147F" w:rsidTr="00271798">
        <w:trPr>
          <w:trHeight w:val="2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456893" w:rsidRDefault="003A0432" w:rsidP="00460C26">
            <w:r>
              <w:t>- Молитва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A0432" w:rsidRPr="00F76C72" w:rsidRDefault="00452EF9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44277B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A0432" w:rsidRPr="00F76C72" w:rsidRDefault="00C41CE5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A0432" w:rsidRPr="00CD147F" w:rsidTr="00271798">
        <w:trPr>
          <w:trHeight w:val="683"/>
        </w:trPr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32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A50999">
              <w:rPr>
                <w:sz w:val="24"/>
                <w:szCs w:val="24"/>
                <w:u w:val="single"/>
              </w:rPr>
              <w:t>Средний показатель:</w:t>
            </w:r>
            <w:r w:rsidRPr="00A50999">
              <w:rPr>
                <w:b/>
                <w:sz w:val="24"/>
                <w:szCs w:val="24"/>
              </w:rPr>
              <w:t xml:space="preserve"> </w:t>
            </w:r>
          </w:p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50999">
              <w:rPr>
                <w:b/>
                <w:sz w:val="24"/>
                <w:szCs w:val="24"/>
              </w:rPr>
              <w:t xml:space="preserve">- </w:t>
            </w:r>
            <w:r w:rsidRPr="00A50999">
              <w:rPr>
                <w:sz w:val="24"/>
                <w:szCs w:val="24"/>
              </w:rPr>
              <w:t>Духовно-нравственные ценности и качества</w:t>
            </w:r>
          </w:p>
          <w:p w:rsidR="00271798" w:rsidRPr="00A50999" w:rsidRDefault="003A0432" w:rsidP="001327B5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t xml:space="preserve">- Материальные ценности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Default="003A0432" w:rsidP="003A0432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C41CE5" w:rsidRPr="00271798" w:rsidRDefault="00C41CE5" w:rsidP="003A0432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271798">
              <w:rPr>
                <w:b/>
                <w:sz w:val="24"/>
                <w:szCs w:val="24"/>
              </w:rPr>
              <w:t>41</w:t>
            </w:r>
          </w:p>
          <w:p w:rsidR="00C41CE5" w:rsidRPr="00A50999" w:rsidRDefault="00C41CE5" w:rsidP="00271798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27179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32" w:rsidRPr="00A50999" w:rsidRDefault="003A0432" w:rsidP="00460C26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F77A62" w:rsidRDefault="00F77A62" w:rsidP="00F77A62">
      <w:pPr>
        <w:tabs>
          <w:tab w:val="left" w:pos="636"/>
          <w:tab w:val="center" w:pos="4960"/>
        </w:tabs>
        <w:rPr>
          <w:b/>
          <w:sz w:val="28"/>
          <w:szCs w:val="28"/>
        </w:rPr>
      </w:pPr>
    </w:p>
    <w:p w:rsidR="00187E48" w:rsidRPr="00F77A62" w:rsidRDefault="00187E48" w:rsidP="00F77A62">
      <w:pPr>
        <w:rPr>
          <w:sz w:val="28"/>
          <w:szCs w:val="28"/>
        </w:rPr>
        <w:sectPr w:rsidR="00187E48" w:rsidRPr="00F77A62" w:rsidSect="00FB15E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81F56" w:rsidRDefault="00187E48" w:rsidP="00766AA4">
      <w:pPr>
        <w:pStyle w:val="a7"/>
        <w:widowControl w:val="0"/>
        <w:tabs>
          <w:tab w:val="clear" w:pos="426"/>
        </w:tabs>
        <w:adjustRightInd w:val="0"/>
        <w:spacing w:line="360" w:lineRule="auto"/>
        <w:textAlignment w:val="baseline"/>
      </w:pPr>
      <w:r w:rsidRPr="00BE0846">
        <w:lastRenderedPageBreak/>
        <w:t xml:space="preserve">   </w:t>
      </w:r>
      <w:r w:rsidR="00C31887">
        <w:rPr>
          <w:noProof/>
        </w:rPr>
        <w:drawing>
          <wp:inline distT="0" distB="0" distL="0" distR="0">
            <wp:extent cx="9388475" cy="544385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76A5A" w:rsidRPr="001523AD" w:rsidRDefault="00B85253" w:rsidP="00076A5A">
      <w:pPr>
        <w:pStyle w:val="a7"/>
        <w:widowControl w:val="0"/>
        <w:tabs>
          <w:tab w:val="clear" w:pos="426"/>
        </w:tabs>
        <w:adjustRightInd w:val="0"/>
        <w:spacing w:line="360" w:lineRule="auto"/>
        <w:jc w:val="center"/>
        <w:textAlignment w:val="baseline"/>
      </w:pPr>
      <w:r w:rsidRPr="00BE0846">
        <w:t xml:space="preserve">Рисунок </w:t>
      </w:r>
      <w:r w:rsidR="00FD2828">
        <w:t>2</w:t>
      </w:r>
      <w:r>
        <w:t xml:space="preserve"> -</w:t>
      </w:r>
      <w:r w:rsidRPr="00BE0846">
        <w:t xml:space="preserve"> </w:t>
      </w:r>
      <w:r w:rsidR="00076A5A">
        <w:t>Выбор школьниками духовно-нравственных ценностей</w:t>
      </w:r>
      <w:r w:rsidR="00F54877">
        <w:t xml:space="preserve"> и качеств</w:t>
      </w:r>
      <w:r w:rsidR="00076A5A">
        <w:t xml:space="preserve"> (1-4 классы)</w:t>
      </w:r>
    </w:p>
    <w:p w:rsidR="00F81F56" w:rsidRDefault="00F81F56" w:rsidP="00B85253">
      <w:pPr>
        <w:pStyle w:val="a7"/>
        <w:widowControl w:val="0"/>
        <w:tabs>
          <w:tab w:val="clear" w:pos="426"/>
        </w:tabs>
        <w:adjustRightInd w:val="0"/>
        <w:spacing w:line="360" w:lineRule="auto"/>
        <w:jc w:val="center"/>
        <w:textAlignment w:val="baseline"/>
      </w:pPr>
    </w:p>
    <w:p w:rsidR="00B85253" w:rsidRDefault="00C31887" w:rsidP="00187E48">
      <w:pPr>
        <w:pStyle w:val="a7"/>
        <w:widowControl w:val="0"/>
        <w:tabs>
          <w:tab w:val="clear" w:pos="426"/>
        </w:tabs>
        <w:adjustRightInd w:val="0"/>
        <w:spacing w:line="360" w:lineRule="auto"/>
        <w:textAlignment w:val="baseline"/>
        <w:rPr>
          <w:b/>
        </w:rPr>
      </w:pPr>
      <w:r>
        <w:rPr>
          <w:noProof/>
        </w:rPr>
        <w:drawing>
          <wp:inline distT="0" distB="0" distL="0" distR="0">
            <wp:extent cx="9409814" cy="5295014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85253" w:rsidRDefault="00B85253" w:rsidP="00B85253"/>
    <w:p w:rsidR="00847193" w:rsidRPr="001523AD" w:rsidRDefault="00B85253" w:rsidP="00847193">
      <w:pPr>
        <w:pStyle w:val="a7"/>
        <w:widowControl w:val="0"/>
        <w:tabs>
          <w:tab w:val="clear" w:pos="426"/>
        </w:tabs>
        <w:adjustRightInd w:val="0"/>
        <w:spacing w:line="360" w:lineRule="auto"/>
        <w:jc w:val="center"/>
        <w:textAlignment w:val="baseline"/>
      </w:pPr>
      <w:r>
        <w:t xml:space="preserve">Рисунок </w:t>
      </w:r>
      <w:r w:rsidR="00FD2828">
        <w:t>3</w:t>
      </w:r>
      <w:r>
        <w:t xml:space="preserve"> -</w:t>
      </w:r>
      <w:r w:rsidRPr="00BE0846">
        <w:t xml:space="preserve"> </w:t>
      </w:r>
      <w:r w:rsidR="00847193">
        <w:t xml:space="preserve">Выбор школьниками духовно-нравственных ценностей </w:t>
      </w:r>
      <w:r w:rsidR="00F54877">
        <w:t xml:space="preserve">и качеств </w:t>
      </w:r>
      <w:r w:rsidR="00847193">
        <w:t>(5-11 классы)</w:t>
      </w:r>
    </w:p>
    <w:p w:rsidR="00187E48" w:rsidRPr="00B85253" w:rsidRDefault="00187E48" w:rsidP="00B85253">
      <w:pPr>
        <w:sectPr w:rsidR="00187E48" w:rsidRPr="00B85253" w:rsidSect="00FB15EC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58190F" w:rsidRPr="00664FD0" w:rsidRDefault="00876317" w:rsidP="00876317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</w:pPr>
      <w:r>
        <w:lastRenderedPageBreak/>
        <w:t>Результаты</w:t>
      </w:r>
      <w:r w:rsidR="0058190F" w:rsidRPr="00664FD0">
        <w:t xml:space="preserve"> анкетирования </w:t>
      </w:r>
      <w:r>
        <w:t xml:space="preserve">школьников 5-11 классов </w:t>
      </w:r>
      <w:r w:rsidR="0058190F" w:rsidRPr="00664FD0">
        <w:t xml:space="preserve">показывают, что </w:t>
      </w:r>
      <w:r>
        <w:t xml:space="preserve">их </w:t>
      </w:r>
      <w:r w:rsidR="0058190F" w:rsidRPr="00664FD0">
        <w:t>х</w:t>
      </w:r>
      <w:r w:rsidR="0058190F" w:rsidRPr="00664FD0">
        <w:t>а</w:t>
      </w:r>
      <w:r w:rsidR="0058190F" w:rsidRPr="00664FD0">
        <w:t xml:space="preserve">рактерными духовно-нравственными качествами и усвоенными </w:t>
      </w:r>
      <w:r w:rsidR="00191BBF">
        <w:t xml:space="preserve">ими </w:t>
      </w:r>
      <w:r w:rsidR="0058190F" w:rsidRPr="00664FD0">
        <w:t xml:space="preserve">ценностями являются: </w:t>
      </w:r>
      <w:r w:rsidR="00C10C93">
        <w:t xml:space="preserve">любовь к близким (83%), </w:t>
      </w:r>
      <w:r w:rsidR="0058190F" w:rsidRPr="00664FD0">
        <w:t>семейное благополучие (</w:t>
      </w:r>
      <w:r w:rsidR="00C10C93">
        <w:t>77%</w:t>
      </w:r>
      <w:r w:rsidR="0058190F" w:rsidRPr="00664FD0">
        <w:t xml:space="preserve">), </w:t>
      </w:r>
      <w:r w:rsidR="00C10C93">
        <w:t>любовь к Р</w:t>
      </w:r>
      <w:r w:rsidR="00C10C93">
        <w:t>о</w:t>
      </w:r>
      <w:r w:rsidR="00C10C93">
        <w:t xml:space="preserve">дине (70%), доброта (70%). </w:t>
      </w:r>
      <w:r w:rsidR="00DD371B">
        <w:t>Однако ряд духовно-нравственных ценностей не был выбран большим количеством школьников, в результате средний показатель в</w:t>
      </w:r>
      <w:r w:rsidR="00DD371B">
        <w:t>ы</w:t>
      </w:r>
      <w:r w:rsidR="00DD371B">
        <w:t>бора духовно-нравственных ценностей и качеств – 41%. При этом</w:t>
      </w:r>
      <w:r w:rsidR="00C10C93">
        <w:t xml:space="preserve"> большее кол</w:t>
      </w:r>
      <w:r w:rsidR="00C10C93">
        <w:t>и</w:t>
      </w:r>
      <w:r w:rsidR="00C10C93">
        <w:t>чество респон</w:t>
      </w:r>
      <w:r w:rsidR="00DD371B">
        <w:t>дентов</w:t>
      </w:r>
      <w:r w:rsidR="00C10C93">
        <w:t xml:space="preserve"> выбрали следующие материальные ценности: </w:t>
      </w:r>
      <w:r w:rsidR="00A60EF4">
        <w:t>дорогой авт</w:t>
      </w:r>
      <w:r w:rsidR="00A60EF4">
        <w:t>о</w:t>
      </w:r>
      <w:r w:rsidR="00A60EF4">
        <w:t xml:space="preserve">мобиль (90%), деньги (86%), шикарный дом на берегу моря (80%), модная одежда (77%). </w:t>
      </w:r>
      <w:r w:rsidR="00DD371B">
        <w:t xml:space="preserve"> </w:t>
      </w:r>
    </w:p>
    <w:p w:rsidR="0058190F" w:rsidRPr="00302D81" w:rsidRDefault="0058190F" w:rsidP="0058190F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</w:pPr>
      <w:r w:rsidRPr="00664FD0">
        <w:t xml:space="preserve">По сравнению с детьми </w:t>
      </w:r>
      <w:r w:rsidR="00302D81">
        <w:t>1</w:t>
      </w:r>
      <w:r w:rsidRPr="00664FD0">
        <w:t>-</w:t>
      </w:r>
      <w:r w:rsidR="00302D81">
        <w:t>4</w:t>
      </w:r>
      <w:r w:rsidRPr="00664FD0">
        <w:t xml:space="preserve"> классов</w:t>
      </w:r>
      <w:r w:rsidR="00191BBF">
        <w:t>, значительное</w:t>
      </w:r>
      <w:r w:rsidRPr="00664FD0">
        <w:t xml:space="preserve"> количество учащихся </w:t>
      </w:r>
      <w:r w:rsidR="00302D81">
        <w:t>5-11</w:t>
      </w:r>
      <w:r w:rsidRPr="00664FD0">
        <w:t xml:space="preserve"> классов отметили значимые для них следующие ценности и качества: совесть (</w:t>
      </w:r>
      <w:r w:rsidR="00302D81">
        <w:t>на 11%</w:t>
      </w:r>
      <w:r w:rsidRPr="00664FD0">
        <w:t>), любовь к Родине (</w:t>
      </w:r>
      <w:r w:rsidR="00302D81">
        <w:t>на 13%</w:t>
      </w:r>
      <w:r w:rsidRPr="00664FD0">
        <w:t xml:space="preserve">), </w:t>
      </w:r>
      <w:r w:rsidR="00302D81">
        <w:t>уважение к труду других</w:t>
      </w:r>
      <w:r w:rsidRPr="00664FD0">
        <w:t xml:space="preserve"> (</w:t>
      </w:r>
      <w:r w:rsidR="00302D81">
        <w:t>на 12%</w:t>
      </w:r>
      <w:r w:rsidRPr="00664FD0">
        <w:t xml:space="preserve">), </w:t>
      </w:r>
      <w:r w:rsidR="00302D81">
        <w:t>молитва (на 7%)</w:t>
      </w:r>
      <w:r w:rsidRPr="00664FD0">
        <w:t xml:space="preserve">. </w:t>
      </w:r>
      <w:r w:rsidR="00302D81">
        <w:t xml:space="preserve">Это связано с лучшим усвоением этих ценностей в силу возраста и более развитого кругозора старшеклассников. Однако большее количество учащихся начальной школы выбрали </w:t>
      </w:r>
      <w:r w:rsidR="003508DA">
        <w:t xml:space="preserve">любовь к животным (на 13%), аккуратность (на 12%), </w:t>
      </w:r>
      <w:r w:rsidR="00302D81">
        <w:t>учение в школе (на 10%)</w:t>
      </w:r>
      <w:r w:rsidR="003508DA">
        <w:t xml:space="preserve"> по причине их детского интереса к природе и школе. </w:t>
      </w:r>
    </w:p>
    <w:p w:rsidR="00187E48" w:rsidRDefault="00187E48" w:rsidP="00F77A62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</w:pPr>
      <w:r w:rsidRPr="00DD371B">
        <w:t>Таким образом,</w:t>
      </w:r>
      <w:r w:rsidRPr="00664FD0">
        <w:t xml:space="preserve"> базовым</w:t>
      </w:r>
      <w:r w:rsidR="00DD371B">
        <w:t>и духовно-нравственными</w:t>
      </w:r>
      <w:r w:rsidRPr="00664FD0">
        <w:t xml:space="preserve"> ценностями младш</w:t>
      </w:r>
      <w:r w:rsidR="00DD371B">
        <w:t>их</w:t>
      </w:r>
      <w:r w:rsidRPr="00664FD0">
        <w:t xml:space="preserve"> школьник</w:t>
      </w:r>
      <w:r w:rsidR="00DD371B">
        <w:t>ов</w:t>
      </w:r>
      <w:r w:rsidRPr="00664FD0">
        <w:t xml:space="preserve"> являются </w:t>
      </w:r>
      <w:r w:rsidR="00DD371B">
        <w:t>че</w:t>
      </w:r>
      <w:r w:rsidR="007E5B94">
        <w:t>ловек</w:t>
      </w:r>
      <w:r w:rsidR="00271798">
        <w:t xml:space="preserve"> (65%)</w:t>
      </w:r>
      <w:r w:rsidR="007E5B94">
        <w:t>, природа</w:t>
      </w:r>
      <w:r w:rsidR="00271798">
        <w:t xml:space="preserve"> (50%), искусство (43%)</w:t>
      </w:r>
      <w:r w:rsidRPr="00664FD0">
        <w:t xml:space="preserve">; </w:t>
      </w:r>
      <w:r w:rsidR="00DD371B">
        <w:t>а</w:t>
      </w:r>
      <w:r w:rsidRPr="00664FD0">
        <w:t xml:space="preserve"> старш</w:t>
      </w:r>
      <w:r w:rsidR="00DD371B">
        <w:t>их</w:t>
      </w:r>
      <w:r w:rsidRPr="00664FD0">
        <w:t xml:space="preserve"> школьник</w:t>
      </w:r>
      <w:r w:rsidR="00DD371B">
        <w:t>ов</w:t>
      </w:r>
      <w:r w:rsidRPr="00664FD0">
        <w:t xml:space="preserve"> – </w:t>
      </w:r>
      <w:r w:rsidR="00DD371B">
        <w:t>человек</w:t>
      </w:r>
      <w:r w:rsidR="00271798">
        <w:t xml:space="preserve"> (65%)</w:t>
      </w:r>
      <w:r w:rsidRPr="00664FD0">
        <w:t xml:space="preserve">, </w:t>
      </w:r>
      <w:r w:rsidR="00271798">
        <w:t xml:space="preserve">природа (47%), </w:t>
      </w:r>
      <w:r w:rsidRPr="00664FD0">
        <w:t>Ро</w:t>
      </w:r>
      <w:r w:rsidR="00DD371B">
        <w:t>дина</w:t>
      </w:r>
      <w:r w:rsidR="00271798">
        <w:t xml:space="preserve"> (43%)</w:t>
      </w:r>
      <w:r w:rsidRPr="00664FD0">
        <w:t>. Однако отмечается слишком большая доля выбранных материальных ценностей</w:t>
      </w:r>
      <w:r w:rsidR="00DD371B">
        <w:t>: 77% в начальной школе и 79% в основной и средней школах</w:t>
      </w:r>
      <w:r w:rsidRPr="00664FD0">
        <w:t xml:space="preserve">. </w:t>
      </w:r>
      <w:r w:rsidR="00DD371B">
        <w:t>Поэтому у</w:t>
      </w:r>
      <w:r w:rsidRPr="00664FD0">
        <w:t xml:space="preserve"> учащихся </w:t>
      </w:r>
      <w:r w:rsidR="00DD371B">
        <w:t>1</w:t>
      </w:r>
      <w:r w:rsidRPr="00664FD0">
        <w:t xml:space="preserve">-11 классов среди </w:t>
      </w:r>
      <w:r w:rsidR="00AA0932" w:rsidRPr="00664FD0">
        <w:t>значимых для них</w:t>
      </w:r>
      <w:r w:rsidRPr="00664FD0">
        <w:t xml:space="preserve"> ценностей преобладают материальные </w:t>
      </w:r>
      <w:r w:rsidR="00AA0932" w:rsidRPr="00664FD0">
        <w:t>ценности</w:t>
      </w:r>
      <w:r w:rsidRPr="00664FD0">
        <w:t xml:space="preserve">. </w:t>
      </w:r>
      <w:r w:rsidR="007E5B94">
        <w:t>Отм</w:t>
      </w:r>
      <w:r w:rsidR="007E5B94">
        <w:t>е</w:t>
      </w:r>
      <w:r w:rsidR="007E5B94">
        <w:t>тим, что наименьшее число респондентов выбрали ценности, относящиеся к баз</w:t>
      </w:r>
      <w:r w:rsidR="007E5B94">
        <w:t>о</w:t>
      </w:r>
      <w:r w:rsidR="007E5B94">
        <w:t xml:space="preserve">вой духовно-нравственной ценности </w:t>
      </w:r>
      <w:r w:rsidR="00DD3720">
        <w:t>«</w:t>
      </w:r>
      <w:r w:rsidR="007E5B94">
        <w:t>религия</w:t>
      </w:r>
      <w:r w:rsidR="00DD3720">
        <w:t>»</w:t>
      </w:r>
      <w:r w:rsidR="007E5B94">
        <w:t xml:space="preserve">: среди 1-4 классов </w:t>
      </w:r>
      <w:r w:rsidR="00271798">
        <w:t>– 15%, среди 5-11 классов – 18%. Это связано с отсутствием в школах, где проводилось анкет</w:t>
      </w:r>
      <w:r w:rsidR="00271798">
        <w:t>и</w:t>
      </w:r>
      <w:r w:rsidR="00271798">
        <w:t>рование, предметов, кружков, факультативов</w:t>
      </w:r>
      <w:r w:rsidR="00006C75">
        <w:t xml:space="preserve"> религиозного содержания </w:t>
      </w:r>
      <w:r w:rsidR="00271798">
        <w:t>за искл</w:t>
      </w:r>
      <w:r w:rsidR="00271798">
        <w:t>ю</w:t>
      </w:r>
      <w:r w:rsidR="00271798">
        <w:t>чением курса Духовное краеведение Подмосковья в 8 классах</w:t>
      </w:r>
      <w:r w:rsidR="00006C75">
        <w:t xml:space="preserve">. </w:t>
      </w:r>
    </w:p>
    <w:p w:rsidR="00187E48" w:rsidRDefault="00006C75" w:rsidP="00900884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</w:pPr>
      <w:r w:rsidRPr="00900884">
        <w:rPr>
          <w:color w:val="000000"/>
          <w:szCs w:val="28"/>
        </w:rPr>
        <w:t>Это подтвержда</w:t>
      </w:r>
      <w:r w:rsidR="00762F86">
        <w:rPr>
          <w:color w:val="000000"/>
          <w:szCs w:val="28"/>
        </w:rPr>
        <w:t>ю</w:t>
      </w:r>
      <w:r w:rsidRPr="00900884">
        <w:rPr>
          <w:color w:val="000000"/>
          <w:szCs w:val="28"/>
        </w:rPr>
        <w:t>т и метод</w:t>
      </w:r>
      <w:r w:rsidR="00762F86">
        <w:rPr>
          <w:color w:val="000000"/>
          <w:szCs w:val="28"/>
        </w:rPr>
        <w:t xml:space="preserve">ы наблюдения и </w:t>
      </w:r>
      <w:r w:rsidRPr="00900884">
        <w:rPr>
          <w:color w:val="000000"/>
          <w:szCs w:val="28"/>
        </w:rPr>
        <w:t xml:space="preserve">устного опроса </w:t>
      </w:r>
      <w:r w:rsidR="00900884">
        <w:rPr>
          <w:color w:val="000000"/>
          <w:szCs w:val="28"/>
        </w:rPr>
        <w:t xml:space="preserve">учащихся. </w:t>
      </w:r>
      <w:r w:rsidR="00900884">
        <w:t>Школьники 1-4 классов (участвовало 35 человек</w:t>
      </w:r>
      <w:r w:rsidR="00886B99">
        <w:t xml:space="preserve">: </w:t>
      </w:r>
      <w:r w:rsidR="00886B99" w:rsidRPr="00D51292">
        <w:t>16 из 1 и 2 классов, 19 из 3 и 4 классов</w:t>
      </w:r>
      <w:r w:rsidR="00900884">
        <w:t xml:space="preserve">) часто не понимают смысла </w:t>
      </w:r>
      <w:r w:rsidR="00187E48" w:rsidRPr="005D1C44">
        <w:t xml:space="preserve">базовых </w:t>
      </w:r>
      <w:r w:rsidR="00B85253">
        <w:t xml:space="preserve">духовно-нравственных </w:t>
      </w:r>
      <w:r w:rsidR="00187E48" w:rsidRPr="005D1C44">
        <w:t>ценно</w:t>
      </w:r>
      <w:r w:rsidR="00900884">
        <w:t xml:space="preserve">стей, не </w:t>
      </w:r>
      <w:r w:rsidR="00900884">
        <w:lastRenderedPageBreak/>
        <w:t xml:space="preserve">могут объяснить, зачем они нужны. </w:t>
      </w:r>
      <w:r w:rsidR="00DD3720">
        <w:t>И</w:t>
      </w:r>
      <w:r w:rsidR="00900884">
        <w:t xml:space="preserve">х типичные ответы на заданные вопросы </w:t>
      </w:r>
      <w:r w:rsidR="00CA66A1">
        <w:t>представлены</w:t>
      </w:r>
      <w:r w:rsidR="00900884">
        <w:t xml:space="preserve"> </w:t>
      </w:r>
      <w:r w:rsidR="00CA66A1">
        <w:t xml:space="preserve">в </w:t>
      </w:r>
      <w:r w:rsidR="00900884">
        <w:t>таблиц</w:t>
      </w:r>
      <w:r w:rsidR="00CA66A1">
        <w:t>е</w:t>
      </w:r>
      <w:r w:rsidR="00900884">
        <w:t xml:space="preserve"> </w:t>
      </w:r>
      <w:r w:rsidR="00567EFF">
        <w:t>9</w:t>
      </w:r>
      <w:r w:rsidR="00900884">
        <w:t xml:space="preserve">. </w:t>
      </w:r>
    </w:p>
    <w:p w:rsidR="00482BE4" w:rsidRDefault="00482BE4" w:rsidP="00900884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</w:pPr>
    </w:p>
    <w:p w:rsidR="00900884" w:rsidRPr="005D1C44" w:rsidRDefault="00900884" w:rsidP="00EA187F">
      <w:pPr>
        <w:pStyle w:val="a7"/>
        <w:widowControl w:val="0"/>
        <w:tabs>
          <w:tab w:val="clear" w:pos="426"/>
        </w:tabs>
        <w:adjustRightInd w:val="0"/>
        <w:spacing w:line="360" w:lineRule="auto"/>
        <w:jc w:val="both"/>
        <w:textAlignment w:val="baseline"/>
      </w:pPr>
      <w:r>
        <w:t xml:space="preserve">Таблица </w:t>
      </w:r>
      <w:r w:rsidR="00567EFF">
        <w:t>9</w:t>
      </w:r>
      <w:r>
        <w:t xml:space="preserve"> - Понимание школьниками </w:t>
      </w:r>
      <w:r w:rsidRPr="005D1C44">
        <w:t xml:space="preserve">базовых </w:t>
      </w:r>
      <w:r>
        <w:t xml:space="preserve">духовно-нравственных </w:t>
      </w:r>
      <w:r w:rsidRPr="005D1C44">
        <w:t>ценно</w:t>
      </w:r>
      <w:r>
        <w:t>стей.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379"/>
      </w:tblGrid>
      <w:tr w:rsidR="00187E48" w:rsidTr="006165DD">
        <w:trPr>
          <w:trHeight w:val="2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A50999" w:rsidRDefault="00187E48" w:rsidP="00886B99">
            <w:pPr>
              <w:pStyle w:val="a7"/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  <w:p w:rsidR="00187E48" w:rsidRPr="00A50999" w:rsidRDefault="00187E48" w:rsidP="00886B99">
            <w:pPr>
              <w:pStyle w:val="a7"/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A50999">
              <w:rPr>
                <w:b/>
              </w:rPr>
              <w:t>Вопрос</w:t>
            </w:r>
          </w:p>
          <w:p w:rsidR="00187E48" w:rsidRPr="00A50999" w:rsidRDefault="00187E48" w:rsidP="00886B99">
            <w:pPr>
              <w:pStyle w:val="a7"/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8" w:rsidRPr="00A50999" w:rsidRDefault="0008172F" w:rsidP="00886B99">
            <w:pPr>
              <w:pStyle w:val="a7"/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A50999">
              <w:rPr>
                <w:b/>
              </w:rPr>
              <w:t>Типичные</w:t>
            </w:r>
            <w:r w:rsidR="00187E48" w:rsidRPr="00A50999">
              <w:rPr>
                <w:b/>
              </w:rPr>
              <w:t xml:space="preserve"> ответы</w:t>
            </w:r>
          </w:p>
          <w:p w:rsidR="00187E48" w:rsidRDefault="00187E48" w:rsidP="00886B99">
            <w:pPr>
              <w:tabs>
                <w:tab w:val="left" w:pos="1206"/>
              </w:tabs>
              <w:jc w:val="center"/>
            </w:pPr>
            <w:r w:rsidRPr="006A0CA1">
              <w:t>(примерный удельный вес</w:t>
            </w:r>
            <w:r w:rsidR="00F77A62">
              <w:t xml:space="preserve"> ответов</w:t>
            </w:r>
            <w:r>
              <w:t xml:space="preserve">, </w:t>
            </w:r>
            <w:r w:rsidRPr="006A0CA1">
              <w:t>%)</w:t>
            </w:r>
          </w:p>
          <w:p w:rsidR="00187E48" w:rsidRPr="006A0CA1" w:rsidRDefault="00187E48" w:rsidP="00886B99">
            <w:pPr>
              <w:tabs>
                <w:tab w:val="left" w:pos="1206"/>
              </w:tabs>
              <w:jc w:val="center"/>
            </w:pPr>
            <w:r>
              <w:t xml:space="preserve">(в скобках указан разброс ответов по классам: 1-2 классы – </w:t>
            </w:r>
            <w:r w:rsidRPr="00E325E3">
              <w:rPr>
                <w:i/>
              </w:rPr>
              <w:t>3-4 классы</w:t>
            </w:r>
            <w:r>
              <w:t>)</w:t>
            </w:r>
          </w:p>
        </w:tc>
      </w:tr>
      <w:tr w:rsidR="00187E48" w:rsidTr="006165DD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48" w:rsidRPr="00A50999" w:rsidRDefault="00187E48" w:rsidP="00886B99">
            <w:pPr>
              <w:pStyle w:val="a7"/>
              <w:widowControl w:val="0"/>
              <w:adjustRightInd w:val="0"/>
              <w:jc w:val="both"/>
              <w:textAlignment w:val="baseline"/>
            </w:pPr>
            <w:r w:rsidRPr="00A50999">
              <w:t>1. Каким должен быть ч</w:t>
            </w:r>
            <w:r w:rsidRPr="00A50999">
              <w:t>е</w:t>
            </w:r>
            <w:r w:rsidRPr="00A50999">
              <w:t>ловек?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E48" w:rsidRDefault="00187E48" w:rsidP="0088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Добрым – 71% (81%-</w:t>
            </w:r>
            <w:r w:rsidRPr="00E325E3">
              <w:rPr>
                <w:i/>
                <w:sz w:val="28"/>
                <w:szCs w:val="28"/>
              </w:rPr>
              <w:t>63%</w:t>
            </w:r>
            <w:r>
              <w:rPr>
                <w:sz w:val="28"/>
                <w:szCs w:val="28"/>
              </w:rPr>
              <w:t>)</w:t>
            </w:r>
          </w:p>
          <w:p w:rsidR="00187E48" w:rsidRPr="00F81B11" w:rsidRDefault="00187E48" w:rsidP="0088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Сильным, смелым, храбрым – 23</w:t>
            </w:r>
            <w:r w:rsidRPr="00F81B11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(19%-</w:t>
            </w:r>
            <w:r w:rsidRPr="00E325E3">
              <w:rPr>
                <w:i/>
                <w:sz w:val="28"/>
                <w:szCs w:val="28"/>
              </w:rPr>
              <w:t>26%</w:t>
            </w:r>
            <w:r>
              <w:rPr>
                <w:sz w:val="28"/>
                <w:szCs w:val="28"/>
              </w:rPr>
              <w:t>)</w:t>
            </w:r>
          </w:p>
          <w:p w:rsidR="00187E48" w:rsidRPr="00E325E3" w:rsidRDefault="00187E48" w:rsidP="00886B99">
            <w:pPr>
              <w:rPr>
                <w:sz w:val="28"/>
                <w:szCs w:val="28"/>
              </w:rPr>
            </w:pPr>
            <w:r w:rsidRPr="007E5B94">
              <w:rPr>
                <w:sz w:val="28"/>
                <w:szCs w:val="28"/>
              </w:rPr>
              <w:t xml:space="preserve">- Не </w:t>
            </w:r>
            <w:r w:rsidR="007E5B94" w:rsidRPr="007E5B94">
              <w:rPr>
                <w:sz w:val="28"/>
                <w:szCs w:val="28"/>
              </w:rPr>
              <w:t>справились</w:t>
            </w:r>
            <w:r w:rsidR="007E5B94">
              <w:rPr>
                <w:sz w:val="28"/>
                <w:szCs w:val="28"/>
              </w:rPr>
              <w:t xml:space="preserve"> с вопросом</w:t>
            </w:r>
            <w:r>
              <w:rPr>
                <w:sz w:val="28"/>
                <w:szCs w:val="28"/>
              </w:rPr>
              <w:t xml:space="preserve"> </w:t>
            </w:r>
            <w:r w:rsidRPr="00E325E3">
              <w:rPr>
                <w:sz w:val="28"/>
                <w:szCs w:val="28"/>
              </w:rPr>
              <w:t>– 6%</w:t>
            </w:r>
            <w:r>
              <w:rPr>
                <w:sz w:val="28"/>
                <w:szCs w:val="28"/>
              </w:rPr>
              <w:t xml:space="preserve"> (</w:t>
            </w:r>
            <w:r w:rsidR="00900884">
              <w:rPr>
                <w:sz w:val="28"/>
                <w:szCs w:val="28"/>
              </w:rPr>
              <w:t>0%-</w:t>
            </w:r>
            <w:r w:rsidRPr="00E325E3">
              <w:rPr>
                <w:i/>
                <w:sz w:val="28"/>
                <w:szCs w:val="28"/>
              </w:rPr>
              <w:t>11%</w:t>
            </w:r>
            <w:r>
              <w:rPr>
                <w:sz w:val="28"/>
                <w:szCs w:val="28"/>
              </w:rPr>
              <w:t>)</w:t>
            </w:r>
          </w:p>
        </w:tc>
      </w:tr>
      <w:tr w:rsidR="00187E48" w:rsidTr="006165DD">
        <w:trPr>
          <w:trHeight w:val="1055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87E48" w:rsidRPr="00A50999" w:rsidRDefault="00187E48" w:rsidP="00886B99">
            <w:pPr>
              <w:pStyle w:val="a7"/>
              <w:widowControl w:val="0"/>
              <w:adjustRightInd w:val="0"/>
              <w:jc w:val="both"/>
              <w:textAlignment w:val="baseline"/>
            </w:pPr>
            <w:r w:rsidRPr="00A50999">
              <w:t>2. Что такое Родина?</w:t>
            </w:r>
          </w:p>
          <w:p w:rsidR="00187E48" w:rsidRPr="00A50999" w:rsidRDefault="00187E48" w:rsidP="00886B99">
            <w:pPr>
              <w:pStyle w:val="a7"/>
              <w:widowControl w:val="0"/>
              <w:adjustRightInd w:val="0"/>
              <w:jc w:val="both"/>
              <w:textAlignment w:val="baseline"/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187E48" w:rsidRPr="00900884" w:rsidRDefault="00187E48" w:rsidP="00886B9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Место, где я родился, живу, родная </w:t>
            </w:r>
            <w:r w:rsidRPr="00900884">
              <w:rPr>
                <w:sz w:val="28"/>
                <w:szCs w:val="20"/>
              </w:rPr>
              <w:t>деревня, ро</w:t>
            </w:r>
            <w:r w:rsidRPr="00900884">
              <w:rPr>
                <w:sz w:val="28"/>
                <w:szCs w:val="20"/>
              </w:rPr>
              <w:t>д</w:t>
            </w:r>
            <w:r w:rsidRPr="00900884">
              <w:rPr>
                <w:sz w:val="28"/>
                <w:szCs w:val="20"/>
              </w:rPr>
              <w:t>ное село – 69% (69%-</w:t>
            </w:r>
            <w:r w:rsidRPr="00900884">
              <w:rPr>
                <w:i/>
                <w:sz w:val="28"/>
                <w:szCs w:val="20"/>
              </w:rPr>
              <w:t>69%</w:t>
            </w:r>
            <w:r w:rsidRPr="00900884">
              <w:rPr>
                <w:sz w:val="28"/>
                <w:szCs w:val="20"/>
              </w:rPr>
              <w:t>)</w:t>
            </w:r>
          </w:p>
          <w:p w:rsidR="00187E48" w:rsidRPr="00900884" w:rsidRDefault="00187E48" w:rsidP="00886B99">
            <w:pPr>
              <w:rPr>
                <w:sz w:val="28"/>
                <w:szCs w:val="20"/>
              </w:rPr>
            </w:pPr>
            <w:r w:rsidRPr="00900884">
              <w:rPr>
                <w:sz w:val="28"/>
                <w:szCs w:val="20"/>
              </w:rPr>
              <w:t>- Россия, наша страна – 20% (6%-</w:t>
            </w:r>
            <w:r w:rsidRPr="00900884">
              <w:rPr>
                <w:i/>
                <w:sz w:val="28"/>
                <w:szCs w:val="20"/>
              </w:rPr>
              <w:t>32%</w:t>
            </w:r>
            <w:r w:rsidRPr="00900884">
              <w:rPr>
                <w:sz w:val="28"/>
                <w:szCs w:val="20"/>
              </w:rPr>
              <w:t>)</w:t>
            </w:r>
          </w:p>
          <w:p w:rsidR="00187E48" w:rsidRDefault="00187E48" w:rsidP="00886B99">
            <w:pPr>
              <w:rPr>
                <w:sz w:val="28"/>
                <w:szCs w:val="20"/>
              </w:rPr>
            </w:pPr>
            <w:r w:rsidRPr="00900884">
              <w:rPr>
                <w:sz w:val="28"/>
                <w:szCs w:val="20"/>
              </w:rPr>
              <w:t xml:space="preserve">- </w:t>
            </w:r>
            <w:r w:rsidR="00900884" w:rsidRPr="00900884">
              <w:rPr>
                <w:sz w:val="28"/>
                <w:szCs w:val="20"/>
              </w:rPr>
              <w:t xml:space="preserve">Не справились с вопросом </w:t>
            </w:r>
            <w:r w:rsidRPr="00900884">
              <w:rPr>
                <w:sz w:val="28"/>
                <w:szCs w:val="20"/>
              </w:rPr>
              <w:t>– 11% (25%</w:t>
            </w:r>
            <w:r w:rsidR="00900884">
              <w:rPr>
                <w:sz w:val="28"/>
                <w:szCs w:val="20"/>
              </w:rPr>
              <w:t>-</w:t>
            </w:r>
            <w:r w:rsidR="00900884" w:rsidRPr="00900884">
              <w:rPr>
                <w:i/>
                <w:sz w:val="28"/>
                <w:szCs w:val="20"/>
              </w:rPr>
              <w:t>0%</w:t>
            </w:r>
            <w:r w:rsidRPr="00900884">
              <w:rPr>
                <w:sz w:val="28"/>
                <w:szCs w:val="20"/>
              </w:rPr>
              <w:t>)</w:t>
            </w:r>
          </w:p>
        </w:tc>
      </w:tr>
      <w:tr w:rsidR="00187E48" w:rsidTr="006165DD">
        <w:trPr>
          <w:trHeight w:val="686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87E48" w:rsidRPr="00A50999" w:rsidRDefault="00886B99" w:rsidP="00886B99">
            <w:pPr>
              <w:pStyle w:val="a7"/>
              <w:widowControl w:val="0"/>
              <w:adjustRightInd w:val="0"/>
              <w:jc w:val="both"/>
              <w:textAlignment w:val="baseline"/>
            </w:pPr>
            <w:r>
              <w:t>3</w:t>
            </w:r>
            <w:r w:rsidR="00187E48" w:rsidRPr="00A50999">
              <w:t>. Что такое искусство?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187E48" w:rsidRPr="008A73FD" w:rsidRDefault="00187E48" w:rsidP="00886B99">
            <w:pPr>
              <w:rPr>
                <w:sz w:val="28"/>
                <w:szCs w:val="20"/>
              </w:rPr>
            </w:pPr>
            <w:r w:rsidRPr="008A73FD">
              <w:rPr>
                <w:sz w:val="28"/>
                <w:szCs w:val="20"/>
              </w:rPr>
              <w:t xml:space="preserve">- Не </w:t>
            </w:r>
            <w:r w:rsidR="008A73FD" w:rsidRPr="008A73FD">
              <w:rPr>
                <w:sz w:val="28"/>
                <w:szCs w:val="20"/>
              </w:rPr>
              <w:t>справились с вопросом</w:t>
            </w:r>
            <w:r w:rsidRPr="008A73FD">
              <w:rPr>
                <w:sz w:val="28"/>
                <w:szCs w:val="20"/>
              </w:rPr>
              <w:t xml:space="preserve"> – 54% (75%-</w:t>
            </w:r>
            <w:r w:rsidRPr="008A73FD">
              <w:rPr>
                <w:i/>
                <w:sz w:val="28"/>
                <w:szCs w:val="20"/>
              </w:rPr>
              <w:t>37%</w:t>
            </w:r>
            <w:r w:rsidRPr="008A73FD">
              <w:rPr>
                <w:sz w:val="28"/>
                <w:szCs w:val="20"/>
              </w:rPr>
              <w:t>)</w:t>
            </w:r>
          </w:p>
          <w:p w:rsidR="00187E48" w:rsidRPr="008A73FD" w:rsidRDefault="00187E48" w:rsidP="00886B99">
            <w:pPr>
              <w:rPr>
                <w:sz w:val="28"/>
                <w:szCs w:val="20"/>
              </w:rPr>
            </w:pPr>
            <w:r w:rsidRPr="008A73FD">
              <w:rPr>
                <w:sz w:val="28"/>
                <w:szCs w:val="20"/>
              </w:rPr>
              <w:t>- Картины, музеи, музыка и т.д. – 46% (25%-</w:t>
            </w:r>
            <w:r w:rsidRPr="008A73FD">
              <w:rPr>
                <w:i/>
                <w:sz w:val="28"/>
                <w:szCs w:val="20"/>
              </w:rPr>
              <w:t>63%</w:t>
            </w:r>
            <w:r w:rsidRPr="008A73FD">
              <w:rPr>
                <w:sz w:val="28"/>
                <w:szCs w:val="20"/>
              </w:rPr>
              <w:t>)</w:t>
            </w:r>
          </w:p>
        </w:tc>
      </w:tr>
      <w:tr w:rsidR="008A73FD" w:rsidTr="006165DD">
        <w:trPr>
          <w:trHeight w:val="686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A73FD" w:rsidRPr="00A50999" w:rsidRDefault="00886B99" w:rsidP="00886B99">
            <w:pPr>
              <w:pStyle w:val="a7"/>
              <w:widowControl w:val="0"/>
              <w:adjustRightInd w:val="0"/>
              <w:jc w:val="both"/>
              <w:textAlignment w:val="baseline"/>
            </w:pPr>
            <w:r>
              <w:t>4</w:t>
            </w:r>
            <w:r w:rsidR="008A73FD" w:rsidRPr="00A50999">
              <w:t>. Что такое труд?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A73FD" w:rsidRPr="008A73FD" w:rsidRDefault="008A73FD" w:rsidP="00886B99">
            <w:pPr>
              <w:rPr>
                <w:sz w:val="28"/>
                <w:szCs w:val="28"/>
              </w:rPr>
            </w:pPr>
            <w:r w:rsidRPr="008A73FD">
              <w:rPr>
                <w:sz w:val="28"/>
                <w:szCs w:val="20"/>
              </w:rPr>
              <w:t xml:space="preserve">- Это то, что ты делаешь сам, помогаешь кому-то (маме, папе) – 60% </w:t>
            </w:r>
            <w:r w:rsidRPr="008A73FD">
              <w:rPr>
                <w:sz w:val="28"/>
                <w:szCs w:val="28"/>
              </w:rPr>
              <w:t>(63%-</w:t>
            </w:r>
            <w:r w:rsidRPr="008A73FD">
              <w:rPr>
                <w:i/>
                <w:sz w:val="28"/>
                <w:szCs w:val="28"/>
              </w:rPr>
              <w:t>58%</w:t>
            </w:r>
            <w:r w:rsidRPr="008A73FD">
              <w:rPr>
                <w:sz w:val="28"/>
                <w:szCs w:val="28"/>
              </w:rPr>
              <w:t>)</w:t>
            </w:r>
          </w:p>
          <w:p w:rsidR="008A73FD" w:rsidRPr="008A73FD" w:rsidRDefault="008A73FD" w:rsidP="00886B99">
            <w:pPr>
              <w:rPr>
                <w:sz w:val="28"/>
                <w:szCs w:val="20"/>
              </w:rPr>
            </w:pPr>
            <w:r w:rsidRPr="008A73FD">
              <w:rPr>
                <w:sz w:val="28"/>
                <w:szCs w:val="20"/>
              </w:rPr>
              <w:t>- Это урок – 26% (19%-</w:t>
            </w:r>
            <w:r w:rsidRPr="008A73FD">
              <w:rPr>
                <w:i/>
                <w:sz w:val="28"/>
                <w:szCs w:val="20"/>
              </w:rPr>
              <w:t>32%</w:t>
            </w:r>
            <w:r w:rsidRPr="008A73FD">
              <w:rPr>
                <w:sz w:val="28"/>
                <w:szCs w:val="20"/>
              </w:rPr>
              <w:t>)</w:t>
            </w:r>
          </w:p>
          <w:p w:rsidR="008A73FD" w:rsidRPr="008A73FD" w:rsidRDefault="008A73FD" w:rsidP="00886B99">
            <w:pPr>
              <w:rPr>
                <w:sz w:val="28"/>
                <w:szCs w:val="28"/>
              </w:rPr>
            </w:pPr>
            <w:r w:rsidRPr="008A73FD">
              <w:rPr>
                <w:sz w:val="28"/>
                <w:szCs w:val="20"/>
              </w:rPr>
              <w:t>- Не справились с вопросом – 14% (19%-</w:t>
            </w:r>
            <w:r w:rsidRPr="008A73FD">
              <w:rPr>
                <w:i/>
                <w:sz w:val="28"/>
                <w:szCs w:val="20"/>
              </w:rPr>
              <w:t>11%</w:t>
            </w:r>
            <w:r w:rsidRPr="008A73FD">
              <w:rPr>
                <w:sz w:val="28"/>
                <w:szCs w:val="20"/>
              </w:rPr>
              <w:t>)</w:t>
            </w:r>
          </w:p>
        </w:tc>
      </w:tr>
      <w:tr w:rsidR="008A73FD" w:rsidTr="006165DD">
        <w:trPr>
          <w:trHeight w:val="703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A73FD" w:rsidRPr="00A50999" w:rsidRDefault="008A73FD" w:rsidP="00880B93">
            <w:pPr>
              <w:pStyle w:val="a7"/>
              <w:widowControl w:val="0"/>
              <w:adjustRightInd w:val="0"/>
              <w:jc w:val="both"/>
              <w:textAlignment w:val="baseline"/>
            </w:pPr>
            <w:r>
              <w:t>5</w:t>
            </w:r>
            <w:r w:rsidRPr="00A50999">
              <w:t xml:space="preserve">. Что такое </w:t>
            </w:r>
            <w:r w:rsidR="00880B93">
              <w:t>познание</w:t>
            </w:r>
            <w:r w:rsidRPr="00A50999">
              <w:t>?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A73FD" w:rsidRDefault="008A73FD" w:rsidP="00886B9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Это уроки, учёба в школе – 57% (38%-</w:t>
            </w:r>
            <w:r w:rsidRPr="00E86819">
              <w:rPr>
                <w:i/>
                <w:sz w:val="28"/>
                <w:szCs w:val="20"/>
              </w:rPr>
              <w:t>74%</w:t>
            </w:r>
            <w:r>
              <w:rPr>
                <w:sz w:val="28"/>
                <w:szCs w:val="20"/>
              </w:rPr>
              <w:t>)</w:t>
            </w:r>
          </w:p>
          <w:p w:rsidR="008A73FD" w:rsidRDefault="008A73FD" w:rsidP="00886B9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Не </w:t>
            </w:r>
            <w:r w:rsidR="00886B99">
              <w:rPr>
                <w:sz w:val="28"/>
                <w:szCs w:val="20"/>
              </w:rPr>
              <w:t>справились с вопросом</w:t>
            </w:r>
            <w:r>
              <w:rPr>
                <w:sz w:val="28"/>
                <w:szCs w:val="20"/>
              </w:rPr>
              <w:t xml:space="preserve"> – 43% (63%-</w:t>
            </w:r>
            <w:r w:rsidRPr="00E86819">
              <w:rPr>
                <w:i/>
                <w:sz w:val="28"/>
                <w:szCs w:val="20"/>
              </w:rPr>
              <w:t>26%</w:t>
            </w:r>
            <w:r>
              <w:rPr>
                <w:sz w:val="28"/>
                <w:szCs w:val="20"/>
              </w:rPr>
              <w:t>)</w:t>
            </w:r>
          </w:p>
        </w:tc>
      </w:tr>
      <w:tr w:rsidR="008A73FD" w:rsidTr="006165DD">
        <w:trPr>
          <w:trHeight w:val="32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A73FD" w:rsidRPr="00A50999" w:rsidRDefault="00886B99" w:rsidP="00886B99">
            <w:pPr>
              <w:pStyle w:val="a7"/>
              <w:widowControl w:val="0"/>
              <w:adjustRightInd w:val="0"/>
              <w:jc w:val="both"/>
              <w:textAlignment w:val="baseline"/>
            </w:pPr>
            <w:r>
              <w:t>6</w:t>
            </w:r>
            <w:r w:rsidR="008A73FD" w:rsidRPr="00A50999">
              <w:t>. Что такое природа?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8A73FD" w:rsidRPr="00A50999" w:rsidRDefault="008A73FD" w:rsidP="00886B99">
            <w:pPr>
              <w:pStyle w:val="a7"/>
              <w:widowControl w:val="0"/>
              <w:adjustRightInd w:val="0"/>
              <w:jc w:val="both"/>
              <w:textAlignment w:val="baseline"/>
            </w:pPr>
            <w:r w:rsidRPr="00A50999">
              <w:t>- Растения, животные – 100%</w:t>
            </w:r>
          </w:p>
        </w:tc>
      </w:tr>
      <w:tr w:rsidR="00886B99" w:rsidTr="006165DD">
        <w:trPr>
          <w:trHeight w:val="586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9" w:rsidRPr="00A50999" w:rsidRDefault="00886B99" w:rsidP="00886B99">
            <w:pPr>
              <w:pStyle w:val="a7"/>
              <w:widowControl w:val="0"/>
              <w:adjustRightInd w:val="0"/>
              <w:jc w:val="both"/>
              <w:textAlignment w:val="baseline"/>
            </w:pPr>
            <w:r>
              <w:t>7</w:t>
            </w:r>
            <w:r w:rsidRPr="00A50999">
              <w:t>. Что такое религия?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99" w:rsidRDefault="00886B99" w:rsidP="00886B9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Вера в Бога – 17% (6%-</w:t>
            </w:r>
            <w:r>
              <w:rPr>
                <w:i/>
                <w:sz w:val="28"/>
                <w:szCs w:val="20"/>
              </w:rPr>
              <w:t>26</w:t>
            </w:r>
            <w:r w:rsidRPr="00633979">
              <w:rPr>
                <w:i/>
                <w:sz w:val="28"/>
                <w:szCs w:val="20"/>
              </w:rPr>
              <w:t>%</w:t>
            </w:r>
            <w:r>
              <w:rPr>
                <w:sz w:val="28"/>
                <w:szCs w:val="20"/>
              </w:rPr>
              <w:t>)</w:t>
            </w:r>
          </w:p>
          <w:p w:rsidR="00886B99" w:rsidRDefault="00886B99" w:rsidP="00886B9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Не справились с вопросом – 83% (94%-</w:t>
            </w:r>
            <w:r>
              <w:rPr>
                <w:i/>
                <w:sz w:val="28"/>
                <w:szCs w:val="20"/>
              </w:rPr>
              <w:t>74</w:t>
            </w:r>
            <w:r w:rsidRPr="00633979">
              <w:rPr>
                <w:i/>
                <w:sz w:val="28"/>
                <w:szCs w:val="20"/>
              </w:rPr>
              <w:t>%</w:t>
            </w:r>
            <w:r>
              <w:rPr>
                <w:sz w:val="28"/>
                <w:szCs w:val="20"/>
              </w:rPr>
              <w:t>)</w:t>
            </w:r>
          </w:p>
        </w:tc>
      </w:tr>
    </w:tbl>
    <w:p w:rsidR="00482BE4" w:rsidRDefault="00482BE4" w:rsidP="003C3707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</w:pPr>
    </w:p>
    <w:p w:rsidR="00187E48" w:rsidRDefault="00187E48" w:rsidP="003C3707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szCs w:val="28"/>
        </w:rPr>
      </w:pPr>
      <w:r>
        <w:t>На основани</w:t>
      </w:r>
      <w:r w:rsidR="00CA66A1">
        <w:t>и</w:t>
      </w:r>
      <w:r>
        <w:t xml:space="preserve"> анализа полученных ответов </w:t>
      </w:r>
      <w:r w:rsidR="00CA66A1">
        <w:t>можно сделать</w:t>
      </w:r>
      <w:r>
        <w:t xml:space="preserve"> вывод: у учащи</w:t>
      </w:r>
      <w:r>
        <w:t>х</w:t>
      </w:r>
      <w:r>
        <w:t xml:space="preserve">ся 1-4 классов наиболее сформированы представления и </w:t>
      </w:r>
      <w:r w:rsidR="0008172F">
        <w:t xml:space="preserve">осознаваем смысл </w:t>
      </w:r>
      <w:r>
        <w:t>с</w:t>
      </w:r>
      <w:r>
        <w:t>о</w:t>
      </w:r>
      <w:r>
        <w:t>держани</w:t>
      </w:r>
      <w:r w:rsidR="0008172F">
        <w:t>я</w:t>
      </w:r>
      <w:r>
        <w:t xml:space="preserve"> следующих базовых </w:t>
      </w:r>
      <w:r w:rsidR="00BE5181">
        <w:t xml:space="preserve">духовно-нравственных </w:t>
      </w:r>
      <w:r w:rsidR="00DD3720">
        <w:t xml:space="preserve">ценностей: </w:t>
      </w:r>
      <w:r>
        <w:t xml:space="preserve"> «природа», «человек», «Родина», «труд». Менее всего учащиеся понимают базов</w:t>
      </w:r>
      <w:r w:rsidR="00DD3720">
        <w:t>ую духовно-нравственную</w:t>
      </w:r>
      <w:r>
        <w:t xml:space="preserve"> ценно</w:t>
      </w:r>
      <w:r w:rsidR="00DD3720">
        <w:t>сть</w:t>
      </w:r>
      <w:r>
        <w:t xml:space="preserve"> </w:t>
      </w:r>
      <w:r w:rsidRPr="00C3065A">
        <w:rPr>
          <w:szCs w:val="28"/>
        </w:rPr>
        <w:t>«религия».</w:t>
      </w:r>
      <w:r>
        <w:rPr>
          <w:szCs w:val="28"/>
        </w:rPr>
        <w:t xml:space="preserve"> Отметим, что наиболее развито понимание б</w:t>
      </w:r>
      <w:r>
        <w:rPr>
          <w:szCs w:val="28"/>
        </w:rPr>
        <w:t>а</w:t>
      </w:r>
      <w:r>
        <w:rPr>
          <w:szCs w:val="28"/>
        </w:rPr>
        <w:t>зовых ценностей у уча</w:t>
      </w:r>
      <w:r w:rsidR="00DD3720">
        <w:rPr>
          <w:szCs w:val="28"/>
        </w:rPr>
        <w:t>щихся 3-4 классов в силу возраста.</w:t>
      </w:r>
    </w:p>
    <w:p w:rsidR="00187E48" w:rsidRDefault="00187E48" w:rsidP="00740060">
      <w:pPr>
        <w:pStyle w:val="a9"/>
        <w:spacing w:line="360" w:lineRule="auto"/>
        <w:ind w:firstLine="709"/>
        <w:rPr>
          <w:sz w:val="28"/>
          <w:szCs w:val="28"/>
        </w:rPr>
      </w:pPr>
      <w:r w:rsidRPr="00BE5181">
        <w:rPr>
          <w:color w:val="000000"/>
          <w:sz w:val="28"/>
          <w:szCs w:val="28"/>
        </w:rPr>
        <w:t xml:space="preserve">Для </w:t>
      </w:r>
      <w:r w:rsidRPr="00320D4A">
        <w:rPr>
          <w:sz w:val="28"/>
          <w:szCs w:val="28"/>
        </w:rPr>
        <w:t>оценк</w:t>
      </w:r>
      <w:r w:rsidR="00DD3720">
        <w:rPr>
          <w:sz w:val="28"/>
          <w:szCs w:val="28"/>
        </w:rPr>
        <w:t>и</w:t>
      </w:r>
      <w:r w:rsidRPr="00320D4A">
        <w:rPr>
          <w:sz w:val="28"/>
          <w:szCs w:val="28"/>
        </w:rPr>
        <w:t xml:space="preserve"> сформированности </w:t>
      </w:r>
      <w:r w:rsidR="00DD3720">
        <w:rPr>
          <w:sz w:val="28"/>
          <w:szCs w:val="28"/>
        </w:rPr>
        <w:t xml:space="preserve">умений и навыков школьников поступать </w:t>
      </w:r>
      <w:r w:rsidR="00DD3720" w:rsidRPr="0040124C">
        <w:rPr>
          <w:color w:val="030303"/>
          <w:sz w:val="28"/>
          <w:szCs w:val="28"/>
        </w:rPr>
        <w:t xml:space="preserve">в соответствии с нормами православной культуры, </w:t>
      </w:r>
      <w:r w:rsidR="00DD3720" w:rsidRPr="0040124C">
        <w:rPr>
          <w:sz w:val="28"/>
          <w:szCs w:val="28"/>
        </w:rPr>
        <w:t xml:space="preserve">по-христиански относиться к человеку, природе, труду, искусству, Родине, религии, </w:t>
      </w:r>
      <w:r w:rsidR="00880B93">
        <w:rPr>
          <w:sz w:val="28"/>
          <w:szCs w:val="28"/>
        </w:rPr>
        <w:t>познанию</w:t>
      </w:r>
      <w:r w:rsidR="00DD3720" w:rsidRPr="00DD3720">
        <w:rPr>
          <w:sz w:val="28"/>
          <w:szCs w:val="28"/>
        </w:rPr>
        <w:t xml:space="preserve"> </w:t>
      </w:r>
      <w:r w:rsidRPr="00DD3720">
        <w:rPr>
          <w:sz w:val="28"/>
          <w:szCs w:val="28"/>
        </w:rPr>
        <w:t>применялся м</w:t>
      </w:r>
      <w:r w:rsidRPr="00DD3720">
        <w:rPr>
          <w:sz w:val="28"/>
          <w:szCs w:val="28"/>
        </w:rPr>
        <w:t>е</w:t>
      </w:r>
      <w:r w:rsidRPr="00DD3720">
        <w:rPr>
          <w:sz w:val="28"/>
          <w:szCs w:val="28"/>
        </w:rPr>
        <w:t>тод анкетирования</w:t>
      </w:r>
      <w:r w:rsidR="00740060">
        <w:rPr>
          <w:sz w:val="28"/>
          <w:szCs w:val="28"/>
        </w:rPr>
        <w:t xml:space="preserve"> с помощью а</w:t>
      </w:r>
      <w:r w:rsidRPr="00320D4A">
        <w:rPr>
          <w:sz w:val="28"/>
          <w:szCs w:val="28"/>
        </w:rPr>
        <w:t>нкет</w:t>
      </w:r>
      <w:r w:rsidR="00740060">
        <w:rPr>
          <w:sz w:val="28"/>
          <w:szCs w:val="28"/>
        </w:rPr>
        <w:t>ы</w:t>
      </w:r>
      <w:r w:rsidRPr="00320D4A">
        <w:rPr>
          <w:sz w:val="28"/>
          <w:szCs w:val="28"/>
        </w:rPr>
        <w:t xml:space="preserve"> №</w:t>
      </w:r>
      <w:r w:rsidR="009D2AD2">
        <w:rPr>
          <w:sz w:val="28"/>
          <w:szCs w:val="28"/>
        </w:rPr>
        <w:t>3</w:t>
      </w:r>
      <w:r w:rsidRPr="00320D4A">
        <w:rPr>
          <w:sz w:val="28"/>
          <w:szCs w:val="28"/>
        </w:rPr>
        <w:t xml:space="preserve"> </w:t>
      </w:r>
      <w:r w:rsidRPr="003D311E">
        <w:rPr>
          <w:sz w:val="28"/>
          <w:szCs w:val="28"/>
        </w:rPr>
        <w:t>(</w:t>
      </w:r>
      <w:r w:rsidR="0008172F">
        <w:rPr>
          <w:sz w:val="28"/>
          <w:szCs w:val="28"/>
        </w:rPr>
        <w:t>П</w:t>
      </w:r>
      <w:r w:rsidRPr="003D311E">
        <w:rPr>
          <w:sz w:val="28"/>
          <w:szCs w:val="28"/>
        </w:rPr>
        <w:t xml:space="preserve">риложение </w:t>
      </w:r>
      <w:r w:rsidR="00715DE6">
        <w:rPr>
          <w:sz w:val="28"/>
          <w:szCs w:val="28"/>
        </w:rPr>
        <w:t>6</w:t>
      </w:r>
      <w:r w:rsidRPr="003D311E">
        <w:rPr>
          <w:sz w:val="28"/>
          <w:szCs w:val="28"/>
        </w:rPr>
        <w:t>)</w:t>
      </w:r>
      <w:r w:rsidR="00740060">
        <w:rPr>
          <w:sz w:val="28"/>
          <w:szCs w:val="28"/>
        </w:rPr>
        <w:t xml:space="preserve">. </w:t>
      </w:r>
      <w:r w:rsidRPr="003D311E">
        <w:rPr>
          <w:sz w:val="28"/>
          <w:szCs w:val="28"/>
        </w:rPr>
        <w:t xml:space="preserve"> </w:t>
      </w:r>
      <w:r w:rsidR="00740060">
        <w:rPr>
          <w:sz w:val="28"/>
          <w:szCs w:val="28"/>
        </w:rPr>
        <w:t>В анкеты</w:t>
      </w:r>
      <w:r w:rsidR="0075390E">
        <w:rPr>
          <w:sz w:val="28"/>
          <w:szCs w:val="28"/>
        </w:rPr>
        <w:t>, кроме т</w:t>
      </w:r>
      <w:r w:rsidR="0075390E">
        <w:rPr>
          <w:sz w:val="28"/>
          <w:szCs w:val="28"/>
        </w:rPr>
        <w:t>и</w:t>
      </w:r>
      <w:r w:rsidR="0075390E">
        <w:rPr>
          <w:sz w:val="28"/>
          <w:szCs w:val="28"/>
        </w:rPr>
        <w:lastRenderedPageBreak/>
        <w:t>пичных нравственных поступков</w:t>
      </w:r>
      <w:r w:rsidR="000C2D8E">
        <w:rPr>
          <w:sz w:val="28"/>
          <w:szCs w:val="28"/>
        </w:rPr>
        <w:t xml:space="preserve"> в соответствии с нормами православной культ</w:t>
      </w:r>
      <w:r w:rsidR="000C2D8E">
        <w:rPr>
          <w:sz w:val="28"/>
          <w:szCs w:val="28"/>
        </w:rPr>
        <w:t>у</w:t>
      </w:r>
      <w:r w:rsidR="000C2D8E">
        <w:rPr>
          <w:sz w:val="28"/>
          <w:szCs w:val="28"/>
        </w:rPr>
        <w:t>ры</w:t>
      </w:r>
      <w:r w:rsidR="0075390E">
        <w:rPr>
          <w:sz w:val="28"/>
          <w:szCs w:val="28"/>
        </w:rPr>
        <w:t>,</w:t>
      </w:r>
      <w:r w:rsidR="00740060">
        <w:rPr>
          <w:sz w:val="28"/>
          <w:szCs w:val="28"/>
        </w:rPr>
        <w:t xml:space="preserve"> </w:t>
      </w:r>
      <w:r w:rsidR="00740060" w:rsidRPr="00F63A36">
        <w:rPr>
          <w:sz w:val="28"/>
          <w:szCs w:val="28"/>
        </w:rPr>
        <w:t xml:space="preserve">намеренно были включены </w:t>
      </w:r>
      <w:r w:rsidRPr="00F63A36">
        <w:rPr>
          <w:color w:val="000000"/>
          <w:sz w:val="28"/>
          <w:szCs w:val="28"/>
        </w:rPr>
        <w:t>поступки</w:t>
      </w:r>
      <w:r w:rsidR="000C2D8E">
        <w:rPr>
          <w:color w:val="000000"/>
          <w:sz w:val="28"/>
          <w:szCs w:val="28"/>
        </w:rPr>
        <w:t xml:space="preserve">, противоречащие этим нормам, </w:t>
      </w:r>
      <w:r w:rsidR="00740060" w:rsidRPr="00F63A36">
        <w:rPr>
          <w:color w:val="000000"/>
          <w:sz w:val="28"/>
          <w:szCs w:val="28"/>
        </w:rPr>
        <w:t xml:space="preserve">для того, чтобы узнать, совершает ли </w:t>
      </w:r>
      <w:r w:rsidR="0075390E">
        <w:rPr>
          <w:color w:val="000000"/>
          <w:sz w:val="28"/>
          <w:szCs w:val="28"/>
        </w:rPr>
        <w:t xml:space="preserve">их </w:t>
      </w:r>
      <w:r w:rsidR="00740060" w:rsidRPr="00F63A36">
        <w:rPr>
          <w:color w:val="000000"/>
          <w:sz w:val="28"/>
          <w:szCs w:val="28"/>
        </w:rPr>
        <w:t xml:space="preserve">ребенок </w:t>
      </w:r>
      <w:r w:rsidR="000C2D8E">
        <w:rPr>
          <w:color w:val="000000"/>
          <w:sz w:val="28"/>
          <w:szCs w:val="28"/>
        </w:rPr>
        <w:t>и</w:t>
      </w:r>
      <w:r w:rsidR="00740060" w:rsidRPr="00F63A36">
        <w:rPr>
          <w:color w:val="000000"/>
          <w:sz w:val="28"/>
          <w:szCs w:val="28"/>
        </w:rPr>
        <w:t xml:space="preserve"> способен </w:t>
      </w:r>
      <w:r w:rsidR="000C2D8E">
        <w:rPr>
          <w:color w:val="000000"/>
          <w:sz w:val="28"/>
          <w:szCs w:val="28"/>
        </w:rPr>
        <w:t xml:space="preserve">ли </w:t>
      </w:r>
      <w:r w:rsidR="00740060" w:rsidRPr="00F63A36">
        <w:rPr>
          <w:color w:val="000000"/>
          <w:sz w:val="28"/>
          <w:szCs w:val="28"/>
        </w:rPr>
        <w:t xml:space="preserve">на них. </w:t>
      </w:r>
      <w:r w:rsidR="0008172F" w:rsidRPr="00F63A36">
        <w:rPr>
          <w:color w:val="000000"/>
          <w:sz w:val="28"/>
          <w:szCs w:val="28"/>
        </w:rPr>
        <w:t xml:space="preserve">В анкетировании принимали участие </w:t>
      </w:r>
      <w:r w:rsidR="00740060" w:rsidRPr="00F63A36">
        <w:rPr>
          <w:color w:val="000000"/>
          <w:sz w:val="28"/>
          <w:szCs w:val="28"/>
        </w:rPr>
        <w:t>70</w:t>
      </w:r>
      <w:r w:rsidR="0008172F" w:rsidRPr="00F63A36">
        <w:rPr>
          <w:color w:val="000000"/>
          <w:sz w:val="28"/>
          <w:szCs w:val="28"/>
        </w:rPr>
        <w:t xml:space="preserve"> школьников</w:t>
      </w:r>
      <w:r w:rsidRPr="00F63A36">
        <w:rPr>
          <w:sz w:val="28"/>
          <w:szCs w:val="28"/>
        </w:rPr>
        <w:t xml:space="preserve">: </w:t>
      </w:r>
      <w:r w:rsidR="00740060" w:rsidRPr="00F63A36">
        <w:rPr>
          <w:sz w:val="28"/>
          <w:szCs w:val="28"/>
        </w:rPr>
        <w:t xml:space="preserve">35 учащихся </w:t>
      </w:r>
      <w:r w:rsidR="00DC7C0D">
        <w:rPr>
          <w:sz w:val="28"/>
          <w:szCs w:val="28"/>
        </w:rPr>
        <w:t xml:space="preserve">сельской школы </w:t>
      </w:r>
      <w:r w:rsidR="00740060" w:rsidRPr="00F63A36">
        <w:rPr>
          <w:sz w:val="28"/>
          <w:szCs w:val="28"/>
        </w:rPr>
        <w:t>МБОУ «Мур</w:t>
      </w:r>
      <w:r w:rsidR="00740060" w:rsidRPr="00F63A36">
        <w:rPr>
          <w:sz w:val="28"/>
          <w:szCs w:val="28"/>
        </w:rPr>
        <w:t>и</w:t>
      </w:r>
      <w:r w:rsidR="00740060" w:rsidRPr="00F63A36">
        <w:rPr>
          <w:sz w:val="28"/>
          <w:szCs w:val="28"/>
        </w:rPr>
        <w:t>ковская СОШ» (</w:t>
      </w:r>
      <w:r w:rsidR="00F63A36" w:rsidRPr="00F63A36">
        <w:rPr>
          <w:sz w:val="28"/>
          <w:szCs w:val="28"/>
        </w:rPr>
        <w:t>20</w:t>
      </w:r>
      <w:r w:rsidR="00740060" w:rsidRPr="00F63A36">
        <w:rPr>
          <w:sz w:val="28"/>
          <w:szCs w:val="28"/>
        </w:rPr>
        <w:t xml:space="preserve"> человек - </w:t>
      </w:r>
      <w:r w:rsidRPr="00F63A36">
        <w:rPr>
          <w:sz w:val="28"/>
          <w:szCs w:val="28"/>
        </w:rPr>
        <w:t>5-</w:t>
      </w:r>
      <w:r w:rsidR="00F63A36" w:rsidRPr="00F63A36">
        <w:rPr>
          <w:sz w:val="28"/>
          <w:szCs w:val="28"/>
        </w:rPr>
        <w:t>8</w:t>
      </w:r>
      <w:r w:rsidRPr="00F63A36">
        <w:rPr>
          <w:sz w:val="28"/>
          <w:szCs w:val="28"/>
        </w:rPr>
        <w:t xml:space="preserve"> классы, </w:t>
      </w:r>
      <w:r w:rsidR="00F63A36" w:rsidRPr="00F63A36">
        <w:rPr>
          <w:sz w:val="28"/>
          <w:szCs w:val="28"/>
        </w:rPr>
        <w:t>15 человек - 9</w:t>
      </w:r>
      <w:r w:rsidRPr="00F63A36">
        <w:rPr>
          <w:sz w:val="28"/>
          <w:szCs w:val="28"/>
        </w:rPr>
        <w:t>-11 классы</w:t>
      </w:r>
      <w:r w:rsidR="00F63A36" w:rsidRPr="00F63A36">
        <w:rPr>
          <w:sz w:val="28"/>
          <w:szCs w:val="28"/>
        </w:rPr>
        <w:t xml:space="preserve">) и 35 учащихся </w:t>
      </w:r>
      <w:r w:rsidR="00DC7C0D">
        <w:rPr>
          <w:sz w:val="28"/>
          <w:szCs w:val="28"/>
        </w:rPr>
        <w:t xml:space="preserve">городской школы </w:t>
      </w:r>
      <w:r w:rsidR="00F63A36" w:rsidRPr="00F63A36">
        <w:rPr>
          <w:sz w:val="28"/>
          <w:szCs w:val="28"/>
        </w:rPr>
        <w:t>МБОУ «Шаховская СОШ №1» (20 человек - 5-8 классы, 15 ч</w:t>
      </w:r>
      <w:r w:rsidR="00F63A36" w:rsidRPr="00F63A36">
        <w:rPr>
          <w:sz w:val="28"/>
          <w:szCs w:val="28"/>
        </w:rPr>
        <w:t>е</w:t>
      </w:r>
      <w:r w:rsidR="00F63A36" w:rsidRPr="00F63A36">
        <w:rPr>
          <w:sz w:val="28"/>
          <w:szCs w:val="28"/>
        </w:rPr>
        <w:t>ловек - 9-11 классы)</w:t>
      </w:r>
      <w:r w:rsidRPr="00F63A36">
        <w:rPr>
          <w:sz w:val="28"/>
          <w:szCs w:val="28"/>
        </w:rPr>
        <w:t xml:space="preserve">. Результаты анкетирования представлены в таблице </w:t>
      </w:r>
      <w:r w:rsidR="00567EFF">
        <w:rPr>
          <w:sz w:val="28"/>
          <w:szCs w:val="28"/>
        </w:rPr>
        <w:t>10</w:t>
      </w:r>
      <w:r w:rsidRPr="00F63A36">
        <w:rPr>
          <w:sz w:val="28"/>
          <w:szCs w:val="28"/>
        </w:rPr>
        <w:t xml:space="preserve"> </w:t>
      </w:r>
      <w:r w:rsidR="00F63A36" w:rsidRPr="00F63A36">
        <w:rPr>
          <w:sz w:val="28"/>
          <w:szCs w:val="28"/>
        </w:rPr>
        <w:t>(бе</w:t>
      </w:r>
      <w:r w:rsidR="00F63A36" w:rsidRPr="00F63A36">
        <w:rPr>
          <w:sz w:val="28"/>
          <w:szCs w:val="28"/>
        </w:rPr>
        <w:t>з</w:t>
      </w:r>
      <w:r w:rsidR="00F63A36" w:rsidRPr="00F63A36">
        <w:rPr>
          <w:sz w:val="28"/>
          <w:szCs w:val="28"/>
        </w:rPr>
        <w:t xml:space="preserve">нравственные поступки выделены цветом). </w:t>
      </w:r>
      <w:r w:rsidRPr="00F63A36">
        <w:rPr>
          <w:sz w:val="28"/>
          <w:szCs w:val="28"/>
        </w:rPr>
        <w:t>На основании результатов анкетир</w:t>
      </w:r>
      <w:r w:rsidRPr="00F63A36">
        <w:rPr>
          <w:sz w:val="28"/>
          <w:szCs w:val="28"/>
        </w:rPr>
        <w:t>о</w:t>
      </w:r>
      <w:r w:rsidRPr="00F63A36">
        <w:rPr>
          <w:sz w:val="28"/>
          <w:szCs w:val="28"/>
        </w:rPr>
        <w:t xml:space="preserve">вания была построена диаграмма </w:t>
      </w:r>
      <w:r w:rsidR="009D2AD2" w:rsidRPr="00F63A36">
        <w:rPr>
          <w:sz w:val="28"/>
          <w:szCs w:val="28"/>
        </w:rPr>
        <w:t xml:space="preserve">(рисунок </w:t>
      </w:r>
      <w:r w:rsidR="00FD2828">
        <w:rPr>
          <w:sz w:val="28"/>
          <w:szCs w:val="28"/>
        </w:rPr>
        <w:t>4</w:t>
      </w:r>
      <w:r w:rsidRPr="00F63A36">
        <w:rPr>
          <w:sz w:val="28"/>
          <w:szCs w:val="28"/>
        </w:rPr>
        <w:t>).</w:t>
      </w:r>
    </w:p>
    <w:p w:rsidR="00872C01" w:rsidRDefault="00872C01" w:rsidP="00740060">
      <w:pPr>
        <w:pStyle w:val="a9"/>
        <w:spacing w:line="360" w:lineRule="auto"/>
        <w:ind w:firstLine="709"/>
        <w:rPr>
          <w:sz w:val="28"/>
          <w:szCs w:val="28"/>
        </w:rPr>
      </w:pPr>
    </w:p>
    <w:p w:rsidR="00C36131" w:rsidRDefault="00C36131" w:rsidP="00740060">
      <w:pPr>
        <w:pStyle w:val="a9"/>
        <w:spacing w:line="360" w:lineRule="auto"/>
        <w:ind w:firstLine="709"/>
        <w:rPr>
          <w:sz w:val="28"/>
          <w:szCs w:val="28"/>
        </w:rPr>
      </w:pPr>
    </w:p>
    <w:p w:rsidR="004C0A87" w:rsidRPr="00740060" w:rsidRDefault="004C0A87" w:rsidP="00740060">
      <w:pPr>
        <w:pStyle w:val="a9"/>
        <w:spacing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67EFF">
        <w:rPr>
          <w:sz w:val="28"/>
          <w:szCs w:val="28"/>
        </w:rPr>
        <w:t>10</w:t>
      </w:r>
      <w:r>
        <w:rPr>
          <w:sz w:val="28"/>
          <w:szCs w:val="28"/>
        </w:rPr>
        <w:t xml:space="preserve"> – Умения и навыки школьников поступать в </w:t>
      </w:r>
      <w:r w:rsidRPr="0040124C">
        <w:rPr>
          <w:color w:val="030303"/>
          <w:sz w:val="28"/>
          <w:szCs w:val="28"/>
        </w:rPr>
        <w:t>соответствии с нормами православной культуры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0A87" w:rsidRPr="00CF4C47" w:rsidTr="0075390E">
        <w:trPr>
          <w:trHeight w:val="237"/>
        </w:trPr>
        <w:tc>
          <w:tcPr>
            <w:tcW w:w="3402" w:type="dxa"/>
            <w:vMerge w:val="restart"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C47">
              <w:rPr>
                <w:b/>
                <w:bCs/>
                <w:sz w:val="22"/>
                <w:szCs w:val="22"/>
              </w:rPr>
              <w:t>Поступок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C0A87" w:rsidRPr="000C2D8E" w:rsidRDefault="0075390E" w:rsidP="0075390E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C2D8E">
              <w:rPr>
                <w:bCs/>
                <w:sz w:val="16"/>
                <w:szCs w:val="16"/>
              </w:rPr>
              <w:t>Сформированность б</w:t>
            </w:r>
            <w:r w:rsidR="004C0A87" w:rsidRPr="000C2D8E">
              <w:rPr>
                <w:bCs/>
                <w:sz w:val="16"/>
                <w:szCs w:val="16"/>
              </w:rPr>
              <w:t>а</w:t>
            </w:r>
            <w:r w:rsidR="00C63347" w:rsidRPr="000C2D8E">
              <w:rPr>
                <w:bCs/>
                <w:sz w:val="16"/>
                <w:szCs w:val="16"/>
              </w:rPr>
              <w:t>з</w:t>
            </w:r>
            <w:r w:rsidRPr="000C2D8E">
              <w:rPr>
                <w:bCs/>
                <w:sz w:val="16"/>
                <w:szCs w:val="16"/>
              </w:rPr>
              <w:t xml:space="preserve">овых </w:t>
            </w:r>
            <w:r w:rsidR="004C0A87" w:rsidRPr="000C2D8E">
              <w:rPr>
                <w:bCs/>
                <w:sz w:val="16"/>
                <w:szCs w:val="16"/>
              </w:rPr>
              <w:t>ценност</w:t>
            </w:r>
            <w:r w:rsidRPr="000C2D8E">
              <w:rPr>
                <w:bCs/>
                <w:sz w:val="16"/>
                <w:szCs w:val="16"/>
              </w:rPr>
              <w:t>ей, %</w:t>
            </w:r>
          </w:p>
        </w:tc>
        <w:tc>
          <w:tcPr>
            <w:tcW w:w="5670" w:type="dxa"/>
            <w:gridSpan w:val="10"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/>
                <w:bCs/>
                <w:sz w:val="22"/>
                <w:szCs w:val="22"/>
              </w:rPr>
            </w:pPr>
            <w:r w:rsidRPr="00CF4C47">
              <w:rPr>
                <w:b/>
                <w:bCs/>
                <w:sz w:val="22"/>
                <w:szCs w:val="22"/>
              </w:rPr>
              <w:t>Положительный ответ</w:t>
            </w:r>
          </w:p>
        </w:tc>
      </w:tr>
      <w:tr w:rsidR="004C0A87" w:rsidRPr="00CF4C47" w:rsidTr="0075390E">
        <w:trPr>
          <w:trHeight w:val="216"/>
        </w:trPr>
        <w:tc>
          <w:tcPr>
            <w:tcW w:w="3402" w:type="dxa"/>
            <w:vMerge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4C0A87" w:rsidRPr="004F7F53" w:rsidRDefault="004C0A87" w:rsidP="00C633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учащихся</w:t>
            </w:r>
            <w:r w:rsidRPr="004F7F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C0A87" w:rsidRPr="004F7F53" w:rsidRDefault="004C0A87" w:rsidP="00C63347">
            <w:pPr>
              <w:tabs>
                <w:tab w:val="left" w:pos="1118"/>
              </w:tabs>
              <w:jc w:val="center"/>
              <w:rPr>
                <w:bCs/>
                <w:sz w:val="18"/>
                <w:szCs w:val="18"/>
              </w:rPr>
            </w:pPr>
            <w:r w:rsidRPr="004F7F53">
              <w:rPr>
                <w:bCs/>
                <w:sz w:val="18"/>
                <w:szCs w:val="18"/>
              </w:rPr>
              <w:t>Примерный удельный вес, %</w:t>
            </w:r>
          </w:p>
        </w:tc>
      </w:tr>
      <w:tr w:rsidR="004C0A87" w:rsidRPr="00CF4C47" w:rsidTr="0075390E">
        <w:trPr>
          <w:trHeight w:val="77"/>
        </w:trPr>
        <w:tc>
          <w:tcPr>
            <w:tcW w:w="3402" w:type="dxa"/>
            <w:vMerge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4C0A87" w:rsidRPr="004F7F53" w:rsidRDefault="004C0A87" w:rsidP="00C63347">
            <w:pPr>
              <w:jc w:val="center"/>
              <w:rPr>
                <w:bCs/>
                <w:sz w:val="18"/>
                <w:szCs w:val="18"/>
              </w:rPr>
            </w:pPr>
            <w:r w:rsidRPr="004F7F53">
              <w:rPr>
                <w:bCs/>
                <w:sz w:val="18"/>
                <w:szCs w:val="18"/>
              </w:rPr>
              <w:t>Классы</w:t>
            </w:r>
          </w:p>
        </w:tc>
        <w:tc>
          <w:tcPr>
            <w:tcW w:w="567" w:type="dxa"/>
            <w:shd w:val="clear" w:color="auto" w:fill="auto"/>
          </w:tcPr>
          <w:p w:rsidR="004C0A87" w:rsidRPr="004F7F53" w:rsidRDefault="004C0A87" w:rsidP="00C63347">
            <w:pPr>
              <w:tabs>
                <w:tab w:val="left" w:pos="1118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4C0A87" w:rsidRPr="004F7F53" w:rsidRDefault="004C0A87" w:rsidP="00C63347">
            <w:pPr>
              <w:tabs>
                <w:tab w:val="left" w:pos="1118"/>
              </w:tabs>
              <w:jc w:val="center"/>
              <w:rPr>
                <w:bCs/>
                <w:sz w:val="18"/>
                <w:szCs w:val="18"/>
              </w:rPr>
            </w:pPr>
            <w:r w:rsidRPr="004F7F53">
              <w:rPr>
                <w:bCs/>
                <w:sz w:val="18"/>
                <w:szCs w:val="18"/>
              </w:rPr>
              <w:t>Классы</w:t>
            </w:r>
          </w:p>
        </w:tc>
      </w:tr>
      <w:tr w:rsidR="004C0A87" w:rsidRPr="00CF4C47" w:rsidTr="0075390E">
        <w:trPr>
          <w:trHeight w:val="170"/>
        </w:trPr>
        <w:tc>
          <w:tcPr>
            <w:tcW w:w="3402" w:type="dxa"/>
            <w:vMerge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C0A87" w:rsidRPr="004F7F53" w:rsidRDefault="004C0A87" w:rsidP="00C63347">
            <w:pPr>
              <w:jc w:val="center"/>
              <w:rPr>
                <w:bCs/>
                <w:sz w:val="18"/>
                <w:szCs w:val="18"/>
              </w:rPr>
            </w:pPr>
            <w:r w:rsidRPr="004F7F5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0A87" w:rsidRPr="004F7F53" w:rsidRDefault="004C0A87" w:rsidP="00C63347">
            <w:pPr>
              <w:jc w:val="center"/>
              <w:rPr>
                <w:bCs/>
                <w:sz w:val="18"/>
                <w:szCs w:val="18"/>
              </w:rPr>
            </w:pPr>
            <w:r w:rsidRPr="004F7F53">
              <w:rPr>
                <w:bCs/>
                <w:sz w:val="18"/>
                <w:szCs w:val="18"/>
              </w:rPr>
              <w:t>5-</w:t>
            </w:r>
            <w:r>
              <w:rPr>
                <w:bCs/>
                <w:sz w:val="18"/>
                <w:szCs w:val="18"/>
              </w:rPr>
              <w:t>8</w:t>
            </w:r>
            <w:r w:rsidRPr="004F7F5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0A87" w:rsidRPr="004F7F53" w:rsidRDefault="004C0A87" w:rsidP="00C633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9-11</w:t>
            </w:r>
            <w:r w:rsidRPr="004F7F5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C0A87" w:rsidRPr="004F7F53" w:rsidRDefault="004C0A87" w:rsidP="00C63347">
            <w:pPr>
              <w:jc w:val="center"/>
              <w:rPr>
                <w:bCs/>
                <w:sz w:val="18"/>
                <w:szCs w:val="18"/>
              </w:rPr>
            </w:pPr>
            <w:r w:rsidRPr="004F7F5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0A87" w:rsidRPr="004F7F53" w:rsidRDefault="004C0A87" w:rsidP="00C63347">
            <w:pPr>
              <w:jc w:val="center"/>
              <w:rPr>
                <w:bCs/>
                <w:sz w:val="18"/>
                <w:szCs w:val="18"/>
              </w:rPr>
            </w:pPr>
            <w:r w:rsidRPr="004F7F53">
              <w:rPr>
                <w:bCs/>
                <w:sz w:val="18"/>
                <w:szCs w:val="18"/>
              </w:rPr>
              <w:t xml:space="preserve">5-7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C0A87" w:rsidRPr="004F7F53" w:rsidRDefault="004C0A87" w:rsidP="00C633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9-11</w:t>
            </w:r>
            <w:r w:rsidRPr="004F7F5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4C0A87" w:rsidRPr="00CF4C47" w:rsidTr="000C2D8E">
        <w:trPr>
          <w:cantSplit/>
          <w:trHeight w:val="807"/>
        </w:trPr>
        <w:tc>
          <w:tcPr>
            <w:tcW w:w="3402" w:type="dxa"/>
            <w:vMerge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C0A87" w:rsidRPr="004F7F53" w:rsidRDefault="004C0A87" w:rsidP="00C633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C0A87" w:rsidRPr="000C2D8E" w:rsidRDefault="004C0A87" w:rsidP="00C633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C2D8E">
              <w:rPr>
                <w:bCs/>
                <w:sz w:val="16"/>
                <w:szCs w:val="16"/>
              </w:rPr>
              <w:t>Сел.шк.</w:t>
            </w:r>
          </w:p>
        </w:tc>
        <w:tc>
          <w:tcPr>
            <w:tcW w:w="567" w:type="dxa"/>
            <w:shd w:val="pct10" w:color="auto" w:fill="auto"/>
            <w:textDirection w:val="btLr"/>
          </w:tcPr>
          <w:p w:rsidR="004C0A87" w:rsidRPr="000C2D8E" w:rsidRDefault="004C0A87" w:rsidP="00C633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C2D8E">
              <w:rPr>
                <w:bCs/>
                <w:sz w:val="16"/>
                <w:szCs w:val="16"/>
              </w:rPr>
              <w:t>Гор.шк.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C0A87" w:rsidRPr="000C2D8E" w:rsidRDefault="004C0A87" w:rsidP="00C633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C2D8E">
              <w:rPr>
                <w:bCs/>
                <w:sz w:val="16"/>
                <w:szCs w:val="16"/>
              </w:rPr>
              <w:t>Сел.шк.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pct10" w:color="auto" w:fill="auto"/>
            <w:textDirection w:val="btLr"/>
          </w:tcPr>
          <w:p w:rsidR="004C0A87" w:rsidRPr="000C2D8E" w:rsidRDefault="004C0A87" w:rsidP="00C633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C2D8E">
              <w:rPr>
                <w:bCs/>
                <w:sz w:val="16"/>
                <w:szCs w:val="16"/>
              </w:rPr>
              <w:t>Гор.шк.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C0A87" w:rsidRPr="000C2D8E" w:rsidRDefault="004C0A87" w:rsidP="00C63347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C0A87" w:rsidRPr="000C2D8E" w:rsidRDefault="004C0A87" w:rsidP="00C633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C2D8E">
              <w:rPr>
                <w:bCs/>
                <w:sz w:val="16"/>
                <w:szCs w:val="16"/>
              </w:rPr>
              <w:t>Сел.шк.</w:t>
            </w:r>
          </w:p>
        </w:tc>
        <w:tc>
          <w:tcPr>
            <w:tcW w:w="567" w:type="dxa"/>
            <w:shd w:val="pct10" w:color="auto" w:fill="auto"/>
            <w:textDirection w:val="btLr"/>
          </w:tcPr>
          <w:p w:rsidR="004C0A87" w:rsidRPr="000C2D8E" w:rsidRDefault="004C0A87" w:rsidP="00C633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C2D8E">
              <w:rPr>
                <w:bCs/>
                <w:sz w:val="16"/>
                <w:szCs w:val="16"/>
              </w:rPr>
              <w:t>Гор.шк.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C0A87" w:rsidRPr="000C2D8E" w:rsidRDefault="004C0A87" w:rsidP="00C633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C2D8E">
              <w:rPr>
                <w:bCs/>
                <w:sz w:val="16"/>
                <w:szCs w:val="16"/>
              </w:rPr>
              <w:t>Сел.шк.</w:t>
            </w:r>
          </w:p>
        </w:tc>
        <w:tc>
          <w:tcPr>
            <w:tcW w:w="567" w:type="dxa"/>
            <w:shd w:val="pct10" w:color="auto" w:fill="auto"/>
            <w:textDirection w:val="btLr"/>
          </w:tcPr>
          <w:p w:rsidR="004C0A87" w:rsidRPr="000C2D8E" w:rsidRDefault="004C0A87" w:rsidP="00C6334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C2D8E">
              <w:rPr>
                <w:bCs/>
                <w:sz w:val="16"/>
                <w:szCs w:val="16"/>
              </w:rPr>
              <w:t>Гор.шк.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>1) уступ</w:t>
            </w:r>
            <w:r>
              <w:rPr>
                <w:bCs/>
                <w:sz w:val="22"/>
                <w:szCs w:val="22"/>
              </w:rPr>
              <w:t>аю</w:t>
            </w:r>
            <w:r w:rsidRPr="00CF4C47">
              <w:rPr>
                <w:bCs/>
                <w:sz w:val="22"/>
                <w:szCs w:val="22"/>
              </w:rPr>
              <w:t xml:space="preserve"> место в автобусе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C0A87" w:rsidRPr="00CF4C47" w:rsidRDefault="004C0A87" w:rsidP="00C6334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0F81">
              <w:rPr>
                <w:b/>
                <w:bCs/>
                <w:sz w:val="22"/>
                <w:szCs w:val="22"/>
              </w:rPr>
              <w:t>Человек</w:t>
            </w:r>
            <w:r w:rsidR="0075390E">
              <w:rPr>
                <w:b/>
                <w:bCs/>
                <w:sz w:val="22"/>
                <w:szCs w:val="22"/>
              </w:rPr>
              <w:t xml:space="preserve"> – 39%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 xml:space="preserve">2) </w:t>
            </w:r>
            <w:r>
              <w:rPr>
                <w:bCs/>
                <w:sz w:val="22"/>
                <w:szCs w:val="22"/>
              </w:rPr>
              <w:t xml:space="preserve">несу </w:t>
            </w:r>
            <w:r w:rsidRPr="00CF4C47">
              <w:rPr>
                <w:bCs/>
                <w:sz w:val="22"/>
                <w:szCs w:val="22"/>
              </w:rPr>
              <w:t>тяжёлую сумку пожил</w:t>
            </w:r>
            <w:r w:rsidRPr="00CF4C47">
              <w:rPr>
                <w:bCs/>
                <w:sz w:val="22"/>
                <w:szCs w:val="22"/>
              </w:rPr>
              <w:t>о</w:t>
            </w:r>
            <w:r w:rsidRPr="00CF4C47">
              <w:rPr>
                <w:bCs/>
                <w:sz w:val="22"/>
                <w:szCs w:val="22"/>
              </w:rPr>
              <w:t>му человеку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D9D9D9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 xml:space="preserve">3) </w:t>
            </w:r>
            <w:r>
              <w:rPr>
                <w:bCs/>
                <w:sz w:val="22"/>
                <w:szCs w:val="22"/>
              </w:rPr>
              <w:t>не реагирую на замечания учителя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4C0A87" w:rsidRPr="00CF4C47" w:rsidRDefault="004C0A87" w:rsidP="00642462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>4) проща</w:t>
            </w:r>
            <w:r>
              <w:rPr>
                <w:bCs/>
                <w:sz w:val="22"/>
                <w:szCs w:val="22"/>
              </w:rPr>
              <w:t xml:space="preserve">ю </w:t>
            </w:r>
            <w:r w:rsidRPr="00CF4C47">
              <w:rPr>
                <w:bCs/>
                <w:sz w:val="22"/>
                <w:szCs w:val="22"/>
              </w:rPr>
              <w:t xml:space="preserve">тех, кто </w:t>
            </w:r>
            <w:r w:rsidR="00241639">
              <w:rPr>
                <w:bCs/>
                <w:sz w:val="22"/>
                <w:szCs w:val="22"/>
              </w:rPr>
              <w:t>м</w:t>
            </w:r>
            <w:r w:rsidRPr="00CF4C47">
              <w:rPr>
                <w:bCs/>
                <w:sz w:val="22"/>
                <w:szCs w:val="22"/>
              </w:rPr>
              <w:t>е</w:t>
            </w:r>
            <w:r w:rsidR="00642462">
              <w:rPr>
                <w:bCs/>
                <w:sz w:val="22"/>
                <w:szCs w:val="22"/>
              </w:rPr>
              <w:t>н</w:t>
            </w:r>
            <w:r w:rsidRPr="00CF4C47">
              <w:rPr>
                <w:bCs/>
                <w:sz w:val="22"/>
                <w:szCs w:val="22"/>
              </w:rPr>
              <w:t>я не л</w:t>
            </w:r>
            <w:r w:rsidRPr="00CF4C47">
              <w:rPr>
                <w:bCs/>
                <w:sz w:val="22"/>
                <w:szCs w:val="22"/>
              </w:rPr>
              <w:t>ю</w:t>
            </w:r>
            <w:r w:rsidRPr="00CF4C47">
              <w:rPr>
                <w:bCs/>
                <w:sz w:val="22"/>
                <w:szCs w:val="22"/>
              </w:rPr>
              <w:t>бит и обижает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 xml:space="preserve">5) не </w:t>
            </w:r>
            <w:r>
              <w:rPr>
                <w:bCs/>
                <w:sz w:val="22"/>
                <w:szCs w:val="22"/>
              </w:rPr>
              <w:t>расстраиваю родителей, слушаюсь их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 xml:space="preserve">6) </w:t>
            </w:r>
            <w:r>
              <w:rPr>
                <w:bCs/>
                <w:sz w:val="22"/>
                <w:szCs w:val="22"/>
              </w:rPr>
              <w:t>всегда прошу</w:t>
            </w:r>
            <w:r w:rsidRPr="00CF4C47">
              <w:rPr>
                <w:bCs/>
                <w:sz w:val="22"/>
                <w:szCs w:val="22"/>
              </w:rPr>
              <w:t xml:space="preserve"> прощения у т</w:t>
            </w:r>
            <w:r w:rsidRPr="00CF4C47">
              <w:rPr>
                <w:bCs/>
                <w:sz w:val="22"/>
                <w:szCs w:val="22"/>
              </w:rPr>
              <w:t>о</w:t>
            </w:r>
            <w:r w:rsidRPr="00CF4C47">
              <w:rPr>
                <w:bCs/>
                <w:sz w:val="22"/>
                <w:szCs w:val="22"/>
              </w:rPr>
              <w:t>го, кого обидел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 xml:space="preserve">7) </w:t>
            </w:r>
            <w:r>
              <w:rPr>
                <w:bCs/>
                <w:sz w:val="22"/>
                <w:szCs w:val="22"/>
              </w:rPr>
              <w:t>подаю милостыню нищему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D9D9D9" w:themeFill="background1" w:themeFillShade="D9"/>
          </w:tcPr>
          <w:p w:rsidR="00C63347" w:rsidRPr="00CF4C47" w:rsidRDefault="004C0A8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 xml:space="preserve">8) </w:t>
            </w:r>
            <w:r>
              <w:rPr>
                <w:bCs/>
                <w:sz w:val="22"/>
                <w:szCs w:val="22"/>
              </w:rPr>
              <w:t>прошу у родителей новый 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лефон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pct10" w:color="auto" w:fill="auto"/>
          </w:tcPr>
          <w:p w:rsidR="004C0A87" w:rsidRPr="00CF4C47" w:rsidRDefault="006B1F09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9) разрешаю таджику позвонить с моего телефона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C0A87" w:rsidRPr="006F0F81" w:rsidRDefault="00C63347" w:rsidP="00C6334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Родина</w:t>
            </w:r>
            <w:r w:rsidR="0075390E">
              <w:rPr>
                <w:b/>
                <w:bCs/>
                <w:sz w:val="22"/>
                <w:szCs w:val="22"/>
              </w:rPr>
              <w:t xml:space="preserve"> – 40%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B1F09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20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>10) не бо</w:t>
            </w:r>
            <w:r>
              <w:rPr>
                <w:bCs/>
                <w:sz w:val="22"/>
                <w:szCs w:val="22"/>
              </w:rPr>
              <w:t xml:space="preserve">юсь </w:t>
            </w:r>
            <w:r w:rsidRPr="00CF4C47">
              <w:rPr>
                <w:bCs/>
                <w:sz w:val="22"/>
                <w:szCs w:val="22"/>
              </w:rPr>
              <w:t>погибнуть за Род</w:t>
            </w:r>
            <w:r w:rsidRPr="00CF4C47">
              <w:rPr>
                <w:bCs/>
                <w:sz w:val="22"/>
                <w:szCs w:val="22"/>
              </w:rPr>
              <w:t>и</w:t>
            </w:r>
            <w:r w:rsidRPr="00CF4C47">
              <w:rPr>
                <w:bCs/>
                <w:sz w:val="22"/>
                <w:szCs w:val="22"/>
              </w:rPr>
              <w:t>ну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6F0F81" w:rsidRDefault="004C0A87" w:rsidP="00C633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87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>11) не мусор</w:t>
            </w:r>
            <w:r>
              <w:rPr>
                <w:bCs/>
                <w:sz w:val="22"/>
                <w:szCs w:val="22"/>
              </w:rPr>
              <w:t>ю</w:t>
            </w:r>
            <w:r w:rsidRPr="00CF4C47">
              <w:rPr>
                <w:bCs/>
                <w:sz w:val="22"/>
                <w:szCs w:val="22"/>
              </w:rPr>
              <w:t xml:space="preserve"> в родной дере</w:t>
            </w:r>
            <w:r w:rsidRPr="00CF4C47">
              <w:rPr>
                <w:bCs/>
                <w:sz w:val="22"/>
                <w:szCs w:val="22"/>
              </w:rPr>
              <w:t>в</w:t>
            </w:r>
            <w:r w:rsidRPr="00CF4C47">
              <w:rPr>
                <w:bCs/>
                <w:sz w:val="22"/>
                <w:szCs w:val="22"/>
              </w:rPr>
              <w:t>не</w:t>
            </w:r>
            <w:r>
              <w:rPr>
                <w:bCs/>
                <w:sz w:val="22"/>
                <w:szCs w:val="22"/>
              </w:rPr>
              <w:t>/посёлке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6F0F81" w:rsidRDefault="004C0A87" w:rsidP="00C6334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67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4C0A87" w:rsidRPr="00403F0F" w:rsidRDefault="004C0A87" w:rsidP="00C63347">
            <w:pPr>
              <w:tabs>
                <w:tab w:val="left" w:pos="1172"/>
              </w:tabs>
              <w:rPr>
                <w:bCs/>
                <w:sz w:val="22"/>
                <w:szCs w:val="22"/>
              </w:rPr>
            </w:pPr>
            <w:r w:rsidRPr="00403F0F">
              <w:rPr>
                <w:bCs/>
                <w:sz w:val="22"/>
                <w:szCs w:val="22"/>
              </w:rPr>
              <w:t>12) переживаю за то, что в нашей стране есть нищие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6F0F81" w:rsidRDefault="004C0A87" w:rsidP="00C63347">
            <w:pPr>
              <w:tabs>
                <w:tab w:val="left" w:pos="117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33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4C0A87" w:rsidRPr="00403F0F" w:rsidRDefault="004C0A87" w:rsidP="00C63347">
            <w:pPr>
              <w:tabs>
                <w:tab w:val="left" w:pos="1172"/>
              </w:tabs>
              <w:rPr>
                <w:bCs/>
                <w:sz w:val="22"/>
                <w:szCs w:val="22"/>
              </w:rPr>
            </w:pPr>
            <w:r w:rsidRPr="00403F0F">
              <w:rPr>
                <w:bCs/>
                <w:sz w:val="22"/>
                <w:szCs w:val="22"/>
              </w:rPr>
              <w:t xml:space="preserve">13) помогаю приезжему чеченцу </w:t>
            </w:r>
            <w:r w:rsidRPr="00403F0F">
              <w:rPr>
                <w:bCs/>
                <w:sz w:val="22"/>
                <w:szCs w:val="22"/>
              </w:rPr>
              <w:lastRenderedPageBreak/>
              <w:t>найти нужный дом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6F0F81" w:rsidRDefault="004C0A87" w:rsidP="00C63347">
            <w:pPr>
              <w:tabs>
                <w:tab w:val="left" w:pos="117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27</w:t>
            </w:r>
          </w:p>
        </w:tc>
      </w:tr>
      <w:tr w:rsidR="00C6334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C63347" w:rsidRPr="00403F0F" w:rsidRDefault="00C63347" w:rsidP="00C63347">
            <w:pPr>
              <w:tabs>
                <w:tab w:val="left" w:pos="1172"/>
              </w:tabs>
              <w:rPr>
                <w:bCs/>
                <w:sz w:val="22"/>
                <w:szCs w:val="22"/>
              </w:rPr>
            </w:pPr>
            <w:r w:rsidRPr="00403F0F">
              <w:rPr>
                <w:bCs/>
                <w:sz w:val="22"/>
                <w:szCs w:val="22"/>
              </w:rPr>
              <w:lastRenderedPageBreak/>
              <w:t xml:space="preserve">14) </w:t>
            </w:r>
            <w:r>
              <w:rPr>
                <w:bCs/>
                <w:sz w:val="22"/>
                <w:szCs w:val="22"/>
              </w:rPr>
              <w:t>слушаю классическую муз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ку, хожу в театр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63347" w:rsidRPr="006F0F81" w:rsidRDefault="00C63347" w:rsidP="00C6334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6F0F81">
              <w:rPr>
                <w:b/>
                <w:bCs/>
                <w:sz w:val="22"/>
                <w:szCs w:val="22"/>
              </w:rPr>
              <w:t>Искусство</w:t>
            </w:r>
            <w:r w:rsidR="0075390E">
              <w:rPr>
                <w:b/>
                <w:bCs/>
                <w:sz w:val="22"/>
                <w:szCs w:val="22"/>
              </w:rPr>
              <w:t xml:space="preserve"> </w:t>
            </w:r>
            <w:r w:rsidR="00642462">
              <w:rPr>
                <w:b/>
                <w:bCs/>
                <w:sz w:val="22"/>
                <w:szCs w:val="22"/>
              </w:rPr>
              <w:t>–</w:t>
            </w:r>
            <w:r w:rsidR="0075390E">
              <w:rPr>
                <w:b/>
                <w:bCs/>
                <w:sz w:val="22"/>
                <w:szCs w:val="22"/>
              </w:rPr>
              <w:t xml:space="preserve"> </w:t>
            </w:r>
            <w:r w:rsidR="00642462">
              <w:rPr>
                <w:b/>
                <w:bCs/>
                <w:sz w:val="22"/>
                <w:szCs w:val="22"/>
              </w:rPr>
              <w:t>29%</w:t>
            </w:r>
          </w:p>
          <w:p w:rsidR="00C63347" w:rsidRPr="006F0F81" w:rsidRDefault="00C63347" w:rsidP="00C63347">
            <w:pPr>
              <w:rPr>
                <w:bCs/>
                <w:sz w:val="22"/>
                <w:szCs w:val="22"/>
              </w:rPr>
            </w:pPr>
          </w:p>
          <w:p w:rsidR="00C63347" w:rsidRPr="006F0F81" w:rsidRDefault="00C63347" w:rsidP="00C63347">
            <w:pPr>
              <w:rPr>
                <w:bCs/>
                <w:sz w:val="22"/>
                <w:szCs w:val="22"/>
              </w:rPr>
            </w:pPr>
          </w:p>
          <w:p w:rsidR="00C63347" w:rsidRPr="006F0F81" w:rsidRDefault="00C63347" w:rsidP="00C6334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517292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33</w:t>
            </w:r>
          </w:p>
        </w:tc>
      </w:tr>
      <w:tr w:rsidR="00C63347" w:rsidRPr="00CF4C47" w:rsidTr="0075390E">
        <w:trPr>
          <w:trHeight w:val="402"/>
        </w:trPr>
        <w:tc>
          <w:tcPr>
            <w:tcW w:w="3402" w:type="dxa"/>
            <w:shd w:val="clear" w:color="auto" w:fill="D9D9D9" w:themeFill="background1" w:themeFillShade="D9"/>
          </w:tcPr>
          <w:p w:rsidR="00C63347" w:rsidRPr="00CF4C47" w:rsidRDefault="00C6334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 xml:space="preserve">15) </w:t>
            </w:r>
            <w:r>
              <w:rPr>
                <w:bCs/>
                <w:sz w:val="22"/>
                <w:szCs w:val="22"/>
              </w:rPr>
              <w:t>рисую граффити на стенах домов</w:t>
            </w:r>
          </w:p>
        </w:tc>
        <w:tc>
          <w:tcPr>
            <w:tcW w:w="709" w:type="dxa"/>
            <w:vMerge/>
            <w:shd w:val="clear" w:color="auto" w:fill="auto"/>
          </w:tcPr>
          <w:p w:rsidR="00C63347" w:rsidRPr="00CF4C47" w:rsidRDefault="00C63347" w:rsidP="00C633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517292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33</w:t>
            </w:r>
          </w:p>
        </w:tc>
      </w:tr>
      <w:tr w:rsidR="00C63347" w:rsidRPr="00CF4C47" w:rsidTr="0075390E">
        <w:trPr>
          <w:trHeight w:val="352"/>
        </w:trPr>
        <w:tc>
          <w:tcPr>
            <w:tcW w:w="3402" w:type="dxa"/>
            <w:shd w:val="clear" w:color="auto" w:fill="D9D9D9" w:themeFill="background1" w:themeFillShade="D9"/>
          </w:tcPr>
          <w:p w:rsidR="00C63347" w:rsidRPr="00985B6F" w:rsidRDefault="00C63347" w:rsidP="00C63347">
            <w:pPr>
              <w:rPr>
                <w:bCs/>
                <w:sz w:val="22"/>
                <w:szCs w:val="22"/>
                <w:highlight w:val="yellow"/>
              </w:rPr>
            </w:pPr>
            <w:r w:rsidRPr="00C938AA">
              <w:rPr>
                <w:bCs/>
                <w:sz w:val="22"/>
                <w:szCs w:val="22"/>
              </w:rPr>
              <w:t xml:space="preserve">16) </w:t>
            </w:r>
            <w:r w:rsidR="00B1375D">
              <w:rPr>
                <w:bCs/>
                <w:sz w:val="22"/>
                <w:szCs w:val="22"/>
              </w:rPr>
              <w:t>«</w:t>
            </w:r>
            <w:r w:rsidRPr="00C938AA">
              <w:rPr>
                <w:bCs/>
                <w:sz w:val="22"/>
                <w:szCs w:val="22"/>
              </w:rPr>
              <w:t>отрываюсь</w:t>
            </w:r>
            <w:r w:rsidR="00B1375D">
              <w:rPr>
                <w:bCs/>
                <w:sz w:val="22"/>
                <w:szCs w:val="22"/>
              </w:rPr>
              <w:t>»</w:t>
            </w:r>
            <w:r w:rsidRPr="00C938AA">
              <w:rPr>
                <w:bCs/>
                <w:sz w:val="22"/>
                <w:szCs w:val="22"/>
              </w:rPr>
              <w:t xml:space="preserve"> в клубе </w:t>
            </w:r>
          </w:p>
        </w:tc>
        <w:tc>
          <w:tcPr>
            <w:tcW w:w="709" w:type="dxa"/>
            <w:vMerge/>
            <w:shd w:val="clear" w:color="auto" w:fill="auto"/>
          </w:tcPr>
          <w:p w:rsidR="00C63347" w:rsidRPr="00985B6F" w:rsidRDefault="00C63347" w:rsidP="00C63347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517292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80</w:t>
            </w:r>
          </w:p>
        </w:tc>
      </w:tr>
      <w:tr w:rsidR="00C63347" w:rsidRPr="00CF4C47" w:rsidTr="0075390E">
        <w:trPr>
          <w:trHeight w:val="415"/>
        </w:trPr>
        <w:tc>
          <w:tcPr>
            <w:tcW w:w="3402" w:type="dxa"/>
            <w:shd w:val="clear" w:color="auto" w:fill="auto"/>
          </w:tcPr>
          <w:p w:rsidR="00C63347" w:rsidRPr="00985B6F" w:rsidRDefault="00C63347" w:rsidP="00C63347">
            <w:pPr>
              <w:rPr>
                <w:bCs/>
                <w:sz w:val="22"/>
                <w:szCs w:val="22"/>
                <w:highlight w:val="yellow"/>
              </w:rPr>
            </w:pPr>
            <w:r w:rsidRPr="00C938AA">
              <w:rPr>
                <w:bCs/>
                <w:sz w:val="22"/>
                <w:szCs w:val="22"/>
              </w:rPr>
              <w:t xml:space="preserve">17) </w:t>
            </w:r>
            <w:r>
              <w:rPr>
                <w:bCs/>
                <w:sz w:val="22"/>
                <w:szCs w:val="22"/>
              </w:rPr>
              <w:t>храню старые бабушкины картины</w:t>
            </w:r>
          </w:p>
        </w:tc>
        <w:tc>
          <w:tcPr>
            <w:tcW w:w="709" w:type="dxa"/>
            <w:vMerge/>
            <w:shd w:val="clear" w:color="auto" w:fill="auto"/>
          </w:tcPr>
          <w:p w:rsidR="00C63347" w:rsidRPr="00CF4C47" w:rsidRDefault="00C63347" w:rsidP="00C6334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517292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27</w:t>
            </w:r>
          </w:p>
        </w:tc>
      </w:tr>
      <w:tr w:rsidR="00C6334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C63347" w:rsidRPr="00CF4C47" w:rsidRDefault="00C6334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 xml:space="preserve">18) </w:t>
            </w:r>
            <w:r>
              <w:rPr>
                <w:bCs/>
                <w:sz w:val="22"/>
                <w:szCs w:val="22"/>
              </w:rPr>
              <w:t>не люблю концерты в стиле рок и рэп</w:t>
            </w:r>
          </w:p>
        </w:tc>
        <w:tc>
          <w:tcPr>
            <w:tcW w:w="709" w:type="dxa"/>
            <w:vMerge/>
            <w:shd w:val="clear" w:color="auto" w:fill="auto"/>
          </w:tcPr>
          <w:p w:rsidR="00C63347" w:rsidRPr="006F0F81" w:rsidRDefault="00C63347" w:rsidP="00C633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517292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27</w:t>
            </w:r>
          </w:p>
        </w:tc>
      </w:tr>
      <w:tr w:rsidR="00C63347" w:rsidRPr="00CF4C47" w:rsidTr="0075390E">
        <w:trPr>
          <w:trHeight w:val="292"/>
        </w:trPr>
        <w:tc>
          <w:tcPr>
            <w:tcW w:w="3402" w:type="dxa"/>
            <w:shd w:val="clear" w:color="auto" w:fill="auto"/>
          </w:tcPr>
          <w:p w:rsidR="00C63347" w:rsidRPr="00CF4C47" w:rsidRDefault="00C6334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 xml:space="preserve">19) </w:t>
            </w:r>
            <w:r>
              <w:rPr>
                <w:bCs/>
                <w:sz w:val="22"/>
                <w:szCs w:val="22"/>
              </w:rPr>
              <w:t>делаю подарки своими рук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ми</w:t>
            </w:r>
          </w:p>
        </w:tc>
        <w:tc>
          <w:tcPr>
            <w:tcW w:w="709" w:type="dxa"/>
            <w:vMerge/>
            <w:shd w:val="clear" w:color="auto" w:fill="auto"/>
          </w:tcPr>
          <w:p w:rsidR="00C63347" w:rsidRPr="006F0F81" w:rsidRDefault="00C63347" w:rsidP="00C6334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517292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C6334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pct10" w:color="auto" w:fill="auto"/>
          </w:tcPr>
          <w:p w:rsidR="00C6334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27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4C0A87" w:rsidRPr="00985B6F" w:rsidRDefault="004C0A87" w:rsidP="00C63347">
            <w:pPr>
              <w:rPr>
                <w:bCs/>
                <w:sz w:val="22"/>
                <w:szCs w:val="22"/>
                <w:highlight w:val="yellow"/>
              </w:rPr>
            </w:pPr>
            <w:r w:rsidRPr="00C938AA">
              <w:rPr>
                <w:bCs/>
                <w:sz w:val="22"/>
                <w:szCs w:val="22"/>
              </w:rPr>
              <w:t>20) хожу в магазин за продукт</w:t>
            </w:r>
            <w:r w:rsidRPr="00C938AA">
              <w:rPr>
                <w:bCs/>
                <w:sz w:val="22"/>
                <w:szCs w:val="22"/>
              </w:rPr>
              <w:t>а</w:t>
            </w:r>
            <w:r w:rsidRPr="00C938AA">
              <w:rPr>
                <w:bCs/>
                <w:sz w:val="22"/>
                <w:szCs w:val="22"/>
              </w:rPr>
              <w:t>ми для бабушки и дедушки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C0A87" w:rsidRPr="006F0F81" w:rsidRDefault="004C0A87" w:rsidP="00C6334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6F0F81">
              <w:rPr>
                <w:b/>
                <w:bCs/>
                <w:sz w:val="22"/>
                <w:szCs w:val="22"/>
              </w:rPr>
              <w:t>Труд</w:t>
            </w:r>
            <w:r w:rsidR="00642462">
              <w:rPr>
                <w:b/>
                <w:bCs/>
                <w:sz w:val="22"/>
                <w:szCs w:val="22"/>
              </w:rPr>
              <w:t xml:space="preserve"> –</w:t>
            </w:r>
            <w:r w:rsidR="00677217">
              <w:rPr>
                <w:b/>
                <w:bCs/>
                <w:sz w:val="22"/>
                <w:szCs w:val="22"/>
              </w:rPr>
              <w:t xml:space="preserve"> 31</w:t>
            </w:r>
            <w:r w:rsidR="0064246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  <w:tr w:rsidR="004C0A87" w:rsidRPr="00CF4C47" w:rsidTr="0075390E">
        <w:trPr>
          <w:trHeight w:val="287"/>
        </w:trPr>
        <w:tc>
          <w:tcPr>
            <w:tcW w:w="3402" w:type="dxa"/>
            <w:shd w:val="clear" w:color="auto" w:fill="auto"/>
          </w:tcPr>
          <w:p w:rsidR="004C0A87" w:rsidRPr="00CF4C47" w:rsidRDefault="004C0A87" w:rsidP="008C52C0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 xml:space="preserve">21) </w:t>
            </w:r>
            <w:r>
              <w:rPr>
                <w:bCs/>
                <w:sz w:val="22"/>
                <w:szCs w:val="22"/>
              </w:rPr>
              <w:t xml:space="preserve">убираюсь </w:t>
            </w:r>
            <w:r w:rsidR="008C52C0">
              <w:rPr>
                <w:bCs/>
                <w:sz w:val="22"/>
                <w:szCs w:val="22"/>
              </w:rPr>
              <w:t>дома без просьбы родителей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D9D9D9" w:themeFill="background1" w:themeFillShade="D9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 xml:space="preserve">22) </w:t>
            </w:r>
            <w:r>
              <w:rPr>
                <w:bCs/>
                <w:sz w:val="22"/>
                <w:szCs w:val="22"/>
              </w:rPr>
              <w:t>могу достать деньги любым путем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20</w:t>
            </w:r>
          </w:p>
        </w:tc>
      </w:tr>
      <w:tr w:rsidR="004C0A87" w:rsidRPr="00CF4C47" w:rsidTr="0075390E">
        <w:trPr>
          <w:trHeight w:val="285"/>
        </w:trPr>
        <w:tc>
          <w:tcPr>
            <w:tcW w:w="3402" w:type="dxa"/>
            <w:shd w:val="clear" w:color="auto" w:fill="D9D9D9" w:themeFill="background1" w:themeFillShade="D9"/>
          </w:tcPr>
          <w:p w:rsidR="004C0A87" w:rsidRPr="00985B6F" w:rsidRDefault="004C0A87" w:rsidP="00C63347">
            <w:pPr>
              <w:rPr>
                <w:bCs/>
                <w:sz w:val="22"/>
                <w:szCs w:val="22"/>
                <w:highlight w:val="yellow"/>
              </w:rPr>
            </w:pPr>
            <w:r w:rsidRPr="00C938AA">
              <w:rPr>
                <w:bCs/>
                <w:sz w:val="22"/>
                <w:szCs w:val="22"/>
              </w:rPr>
              <w:t xml:space="preserve">23) </w:t>
            </w:r>
            <w:r>
              <w:rPr>
                <w:bCs/>
                <w:sz w:val="22"/>
                <w:szCs w:val="22"/>
              </w:rPr>
              <w:t>постоянно играю в компь</w:t>
            </w:r>
            <w:r>
              <w:rPr>
                <w:bCs/>
                <w:sz w:val="22"/>
                <w:szCs w:val="22"/>
              </w:rPr>
              <w:t>ю</w:t>
            </w:r>
            <w:r>
              <w:rPr>
                <w:bCs/>
                <w:sz w:val="22"/>
                <w:szCs w:val="22"/>
              </w:rPr>
              <w:t>терные игры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985B6F" w:rsidRDefault="004C0A87" w:rsidP="00C6334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DA5CB1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517292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4E60B9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80</w:t>
            </w:r>
          </w:p>
        </w:tc>
      </w:tr>
      <w:tr w:rsidR="004C0A8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4C0A87" w:rsidRPr="00CF4C47" w:rsidRDefault="004C0A8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 xml:space="preserve">24) </w:t>
            </w:r>
            <w:r>
              <w:rPr>
                <w:bCs/>
                <w:sz w:val="22"/>
                <w:szCs w:val="22"/>
              </w:rPr>
              <w:t>отвезу свои игрушки в де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ский дом</w:t>
            </w:r>
          </w:p>
        </w:tc>
        <w:tc>
          <w:tcPr>
            <w:tcW w:w="709" w:type="dxa"/>
            <w:vMerge/>
            <w:shd w:val="clear" w:color="auto" w:fill="auto"/>
          </w:tcPr>
          <w:p w:rsidR="004C0A87" w:rsidRPr="00CF4C47" w:rsidRDefault="004C0A87" w:rsidP="00C633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pct10" w:color="auto" w:fill="auto"/>
          </w:tcPr>
          <w:p w:rsidR="004C0A8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  <w:tr w:rsidR="0067721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677217" w:rsidRPr="00CF4C47" w:rsidRDefault="00677217" w:rsidP="00C63347">
            <w:pPr>
              <w:rPr>
                <w:bCs/>
                <w:sz w:val="22"/>
                <w:szCs w:val="22"/>
              </w:rPr>
            </w:pPr>
            <w:r w:rsidRPr="00CF4C47">
              <w:rPr>
                <w:bCs/>
                <w:sz w:val="22"/>
                <w:szCs w:val="22"/>
              </w:rPr>
              <w:t xml:space="preserve">25) </w:t>
            </w:r>
            <w:r>
              <w:rPr>
                <w:bCs/>
                <w:sz w:val="22"/>
                <w:szCs w:val="22"/>
              </w:rPr>
              <w:t>ответственно выполняю дело, которое мне поручили</w:t>
            </w:r>
          </w:p>
        </w:tc>
        <w:tc>
          <w:tcPr>
            <w:tcW w:w="709" w:type="dxa"/>
            <w:vMerge/>
            <w:shd w:val="clear" w:color="auto" w:fill="auto"/>
          </w:tcPr>
          <w:p w:rsidR="00677217" w:rsidRPr="00CF4C47" w:rsidRDefault="00677217" w:rsidP="00C6334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6165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6165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77217" w:rsidRPr="00677217" w:rsidRDefault="00677217" w:rsidP="006165DD">
            <w:pPr>
              <w:rPr>
                <w:b/>
                <w:bCs/>
                <w:sz w:val="22"/>
                <w:szCs w:val="22"/>
              </w:rPr>
            </w:pPr>
            <w:r w:rsidRPr="00677217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677217" w:rsidRPr="00677217" w:rsidRDefault="00677217" w:rsidP="006165DD">
            <w:pPr>
              <w:rPr>
                <w:bCs/>
                <w:sz w:val="22"/>
                <w:szCs w:val="22"/>
              </w:rPr>
            </w:pPr>
            <w:r w:rsidRPr="00677217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6165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6165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6165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</w:tr>
      <w:tr w:rsidR="00677217" w:rsidRPr="00CF4C47" w:rsidTr="00A715A0">
        <w:trPr>
          <w:trHeight w:val="386"/>
        </w:trPr>
        <w:tc>
          <w:tcPr>
            <w:tcW w:w="3402" w:type="dxa"/>
            <w:shd w:val="clear" w:color="auto" w:fill="D9D9D9" w:themeFill="background1" w:themeFillShade="D9"/>
          </w:tcPr>
          <w:p w:rsidR="00677217" w:rsidRPr="00DC7C0D" w:rsidRDefault="00677217" w:rsidP="000C2D8E">
            <w:pPr>
              <w:rPr>
                <w:bCs/>
                <w:sz w:val="22"/>
                <w:szCs w:val="22"/>
              </w:rPr>
            </w:pPr>
            <w:r w:rsidRPr="00DC7C0D">
              <w:rPr>
                <w:bCs/>
                <w:sz w:val="22"/>
                <w:szCs w:val="22"/>
              </w:rPr>
              <w:t xml:space="preserve">26) ненавижу </w:t>
            </w:r>
            <w:r w:rsidR="000C2D8E">
              <w:rPr>
                <w:bCs/>
                <w:sz w:val="22"/>
                <w:szCs w:val="22"/>
              </w:rPr>
              <w:t>учиться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77217" w:rsidRPr="00CF4C47" w:rsidRDefault="00396358" w:rsidP="00C6334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Познание</w:t>
            </w:r>
            <w:r w:rsidR="00677217">
              <w:rPr>
                <w:b/>
                <w:bCs/>
                <w:sz w:val="22"/>
                <w:szCs w:val="22"/>
              </w:rPr>
              <w:t xml:space="preserve"> – 29%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87</w:t>
            </w:r>
          </w:p>
        </w:tc>
      </w:tr>
      <w:tr w:rsidR="00677217" w:rsidRPr="00CF4C47" w:rsidTr="0075390E">
        <w:trPr>
          <w:trHeight w:val="402"/>
        </w:trPr>
        <w:tc>
          <w:tcPr>
            <w:tcW w:w="3402" w:type="dxa"/>
            <w:shd w:val="clear" w:color="auto" w:fill="auto"/>
          </w:tcPr>
          <w:p w:rsidR="00677217" w:rsidRPr="00DC7C0D" w:rsidRDefault="00677217" w:rsidP="00C63347">
            <w:pPr>
              <w:rPr>
                <w:bCs/>
                <w:sz w:val="22"/>
                <w:szCs w:val="22"/>
              </w:rPr>
            </w:pPr>
            <w:r w:rsidRPr="00DC7C0D">
              <w:rPr>
                <w:bCs/>
                <w:sz w:val="22"/>
                <w:szCs w:val="22"/>
              </w:rPr>
              <w:t>27) всегда делаю домашнее зад</w:t>
            </w:r>
            <w:r w:rsidRPr="00DC7C0D">
              <w:rPr>
                <w:bCs/>
                <w:sz w:val="22"/>
                <w:szCs w:val="22"/>
              </w:rPr>
              <w:t>а</w:t>
            </w:r>
            <w:r w:rsidRPr="00DC7C0D"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709" w:type="dxa"/>
            <w:vMerge/>
            <w:shd w:val="clear" w:color="auto" w:fill="auto"/>
          </w:tcPr>
          <w:p w:rsidR="00677217" w:rsidRPr="00CF4C47" w:rsidRDefault="00677217" w:rsidP="00C633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47</w:t>
            </w:r>
          </w:p>
        </w:tc>
      </w:tr>
      <w:tr w:rsidR="00677217" w:rsidRPr="00CF4C47" w:rsidTr="0075390E">
        <w:trPr>
          <w:trHeight w:val="402"/>
        </w:trPr>
        <w:tc>
          <w:tcPr>
            <w:tcW w:w="3402" w:type="dxa"/>
            <w:shd w:val="clear" w:color="auto" w:fill="D9D9D9" w:themeFill="background1" w:themeFillShade="D9"/>
          </w:tcPr>
          <w:p w:rsidR="00677217" w:rsidRPr="00DC7C0D" w:rsidRDefault="00677217" w:rsidP="00C63347">
            <w:pPr>
              <w:rPr>
                <w:bCs/>
                <w:sz w:val="22"/>
                <w:szCs w:val="22"/>
              </w:rPr>
            </w:pPr>
            <w:r w:rsidRPr="00DC7C0D">
              <w:rPr>
                <w:bCs/>
                <w:sz w:val="22"/>
                <w:szCs w:val="22"/>
              </w:rPr>
              <w:t>28) вру родителям, если получил «2»</w:t>
            </w:r>
          </w:p>
        </w:tc>
        <w:tc>
          <w:tcPr>
            <w:tcW w:w="709" w:type="dxa"/>
            <w:vMerge/>
            <w:shd w:val="clear" w:color="auto" w:fill="auto"/>
          </w:tcPr>
          <w:p w:rsidR="00677217" w:rsidRPr="00985B6F" w:rsidRDefault="00677217" w:rsidP="00C6334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40</w:t>
            </w:r>
          </w:p>
        </w:tc>
      </w:tr>
      <w:tr w:rsidR="00677217" w:rsidRPr="00CF4C47" w:rsidTr="00A715A0">
        <w:trPr>
          <w:trHeight w:val="363"/>
        </w:trPr>
        <w:tc>
          <w:tcPr>
            <w:tcW w:w="3402" w:type="dxa"/>
            <w:shd w:val="clear" w:color="auto" w:fill="auto"/>
          </w:tcPr>
          <w:p w:rsidR="00677217" w:rsidRPr="00DC7C0D" w:rsidRDefault="00677217" w:rsidP="00C63347">
            <w:pPr>
              <w:rPr>
                <w:bCs/>
                <w:sz w:val="22"/>
                <w:szCs w:val="22"/>
              </w:rPr>
            </w:pPr>
            <w:r w:rsidRPr="00DC7C0D">
              <w:rPr>
                <w:bCs/>
                <w:sz w:val="22"/>
                <w:szCs w:val="22"/>
              </w:rPr>
              <w:t xml:space="preserve">29) люблю узнавать новое </w:t>
            </w:r>
          </w:p>
        </w:tc>
        <w:tc>
          <w:tcPr>
            <w:tcW w:w="709" w:type="dxa"/>
            <w:vMerge/>
            <w:shd w:val="clear" w:color="auto" w:fill="auto"/>
          </w:tcPr>
          <w:p w:rsidR="00677217" w:rsidRPr="00CF4C47" w:rsidRDefault="00677217" w:rsidP="00C633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27</w:t>
            </w:r>
          </w:p>
        </w:tc>
      </w:tr>
      <w:tr w:rsidR="00677217" w:rsidRPr="00CF4C47" w:rsidTr="00A715A0">
        <w:trPr>
          <w:trHeight w:val="465"/>
        </w:trPr>
        <w:tc>
          <w:tcPr>
            <w:tcW w:w="3402" w:type="dxa"/>
            <w:shd w:val="clear" w:color="auto" w:fill="D9D9D9" w:themeFill="background1" w:themeFillShade="D9"/>
          </w:tcPr>
          <w:p w:rsidR="00677217" w:rsidRPr="00DC7C0D" w:rsidRDefault="00677217" w:rsidP="00C63347">
            <w:pPr>
              <w:rPr>
                <w:bCs/>
                <w:sz w:val="22"/>
                <w:szCs w:val="22"/>
              </w:rPr>
            </w:pPr>
            <w:r w:rsidRPr="00DC7C0D">
              <w:rPr>
                <w:bCs/>
                <w:sz w:val="22"/>
                <w:szCs w:val="22"/>
              </w:rPr>
              <w:t>30) горжусь своими знаниями</w:t>
            </w:r>
          </w:p>
        </w:tc>
        <w:tc>
          <w:tcPr>
            <w:tcW w:w="709" w:type="dxa"/>
            <w:vMerge/>
            <w:shd w:val="clear" w:color="auto" w:fill="auto"/>
          </w:tcPr>
          <w:p w:rsidR="00677217" w:rsidRPr="00985B6F" w:rsidRDefault="00677217" w:rsidP="00C6334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67</w:t>
            </w:r>
          </w:p>
        </w:tc>
      </w:tr>
      <w:tr w:rsidR="00677217" w:rsidRPr="00CF4C47" w:rsidTr="0075390E">
        <w:trPr>
          <w:trHeight w:val="297"/>
        </w:trPr>
        <w:tc>
          <w:tcPr>
            <w:tcW w:w="3402" w:type="dxa"/>
            <w:shd w:val="clear" w:color="auto" w:fill="auto"/>
          </w:tcPr>
          <w:p w:rsidR="00677217" w:rsidRPr="00DC7C0D" w:rsidRDefault="00677217" w:rsidP="00642462">
            <w:pPr>
              <w:rPr>
                <w:bCs/>
                <w:sz w:val="22"/>
                <w:szCs w:val="22"/>
              </w:rPr>
            </w:pPr>
            <w:r w:rsidRPr="00DC7C0D">
              <w:rPr>
                <w:bCs/>
                <w:sz w:val="22"/>
                <w:szCs w:val="22"/>
              </w:rPr>
              <w:t xml:space="preserve">31) </w:t>
            </w:r>
            <w:r>
              <w:rPr>
                <w:bCs/>
                <w:sz w:val="22"/>
                <w:szCs w:val="22"/>
              </w:rPr>
              <w:t>удивляюсь продуманности законов природы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77217" w:rsidRPr="00CF4C47" w:rsidRDefault="00677217" w:rsidP="0094117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F4C47">
              <w:rPr>
                <w:b/>
                <w:bCs/>
                <w:sz w:val="22"/>
                <w:szCs w:val="22"/>
              </w:rPr>
              <w:t>Природа</w:t>
            </w:r>
            <w:r>
              <w:rPr>
                <w:b/>
                <w:bCs/>
                <w:sz w:val="22"/>
                <w:szCs w:val="22"/>
              </w:rPr>
              <w:t xml:space="preserve"> – 42%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677217" w:rsidRPr="00CF4C47" w:rsidTr="0075390E">
        <w:trPr>
          <w:trHeight w:val="402"/>
        </w:trPr>
        <w:tc>
          <w:tcPr>
            <w:tcW w:w="3402" w:type="dxa"/>
            <w:shd w:val="clear" w:color="auto" w:fill="D9D9D9" w:themeFill="background1" w:themeFillShade="D9"/>
          </w:tcPr>
          <w:p w:rsidR="00677217" w:rsidRPr="00DC7C0D" w:rsidRDefault="00677217" w:rsidP="00C63347">
            <w:pPr>
              <w:rPr>
                <w:bCs/>
                <w:sz w:val="22"/>
                <w:szCs w:val="22"/>
              </w:rPr>
            </w:pPr>
            <w:r w:rsidRPr="00DC7C0D">
              <w:rPr>
                <w:bCs/>
                <w:sz w:val="22"/>
                <w:szCs w:val="22"/>
              </w:rPr>
              <w:t xml:space="preserve">32) </w:t>
            </w:r>
            <w:r>
              <w:rPr>
                <w:bCs/>
                <w:sz w:val="22"/>
                <w:szCs w:val="22"/>
              </w:rPr>
              <w:t>не обращаю внимания на м</w:t>
            </w:r>
            <w:r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>сор у реки</w:t>
            </w:r>
          </w:p>
        </w:tc>
        <w:tc>
          <w:tcPr>
            <w:tcW w:w="709" w:type="dxa"/>
            <w:vMerge/>
            <w:shd w:val="clear" w:color="auto" w:fill="auto"/>
          </w:tcPr>
          <w:p w:rsidR="00677217" w:rsidRPr="00CF4C47" w:rsidRDefault="00677217" w:rsidP="00C633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47</w:t>
            </w:r>
          </w:p>
        </w:tc>
      </w:tr>
      <w:tr w:rsidR="00677217" w:rsidRPr="00CF4C47" w:rsidTr="0075390E">
        <w:trPr>
          <w:trHeight w:val="203"/>
        </w:trPr>
        <w:tc>
          <w:tcPr>
            <w:tcW w:w="3402" w:type="dxa"/>
            <w:shd w:val="clear" w:color="auto" w:fill="auto"/>
          </w:tcPr>
          <w:p w:rsidR="00677217" w:rsidRPr="00DC7C0D" w:rsidRDefault="00677217" w:rsidP="00C63347">
            <w:pPr>
              <w:rPr>
                <w:bCs/>
                <w:sz w:val="22"/>
                <w:szCs w:val="22"/>
              </w:rPr>
            </w:pPr>
            <w:r w:rsidRPr="00DC7C0D">
              <w:rPr>
                <w:bCs/>
                <w:sz w:val="22"/>
                <w:szCs w:val="22"/>
              </w:rPr>
              <w:t xml:space="preserve">33) </w:t>
            </w:r>
            <w:r>
              <w:rPr>
                <w:bCs/>
                <w:sz w:val="22"/>
                <w:szCs w:val="22"/>
              </w:rPr>
              <w:t>приручаю бездомного коте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ка</w:t>
            </w:r>
          </w:p>
        </w:tc>
        <w:tc>
          <w:tcPr>
            <w:tcW w:w="709" w:type="dxa"/>
            <w:vMerge/>
            <w:shd w:val="clear" w:color="auto" w:fill="auto"/>
          </w:tcPr>
          <w:p w:rsidR="00677217" w:rsidRPr="00985B6F" w:rsidRDefault="00677217" w:rsidP="00C6334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73</w:t>
            </w:r>
          </w:p>
        </w:tc>
      </w:tr>
      <w:tr w:rsidR="00677217" w:rsidRPr="00CF4C47" w:rsidTr="0075390E">
        <w:trPr>
          <w:trHeight w:val="210"/>
        </w:trPr>
        <w:tc>
          <w:tcPr>
            <w:tcW w:w="3402" w:type="dxa"/>
            <w:shd w:val="clear" w:color="auto" w:fill="auto"/>
          </w:tcPr>
          <w:p w:rsidR="00677217" w:rsidRPr="00DC7C0D" w:rsidRDefault="00677217" w:rsidP="00C63347">
            <w:pPr>
              <w:rPr>
                <w:bCs/>
                <w:sz w:val="22"/>
                <w:szCs w:val="22"/>
              </w:rPr>
            </w:pPr>
            <w:r w:rsidRPr="00DC7C0D">
              <w:rPr>
                <w:bCs/>
                <w:sz w:val="22"/>
                <w:szCs w:val="22"/>
              </w:rPr>
              <w:t xml:space="preserve">34) </w:t>
            </w:r>
            <w:r>
              <w:rPr>
                <w:bCs/>
                <w:sz w:val="22"/>
                <w:szCs w:val="22"/>
              </w:rPr>
              <w:t>помогаю в уборке территории возле дома</w:t>
            </w:r>
          </w:p>
        </w:tc>
        <w:tc>
          <w:tcPr>
            <w:tcW w:w="709" w:type="dxa"/>
            <w:vMerge/>
            <w:shd w:val="clear" w:color="auto" w:fill="auto"/>
          </w:tcPr>
          <w:p w:rsidR="00677217" w:rsidRPr="00CF4C47" w:rsidRDefault="00677217" w:rsidP="00C633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47</w:t>
            </w:r>
          </w:p>
        </w:tc>
      </w:tr>
      <w:tr w:rsidR="00677217" w:rsidRPr="00CF4C47" w:rsidTr="00A715A0">
        <w:trPr>
          <w:trHeight w:val="399"/>
        </w:trPr>
        <w:tc>
          <w:tcPr>
            <w:tcW w:w="3402" w:type="dxa"/>
            <w:shd w:val="clear" w:color="auto" w:fill="auto"/>
          </w:tcPr>
          <w:p w:rsidR="00677217" w:rsidRPr="00DC7C0D" w:rsidRDefault="00677217" w:rsidP="00C63347">
            <w:pPr>
              <w:rPr>
                <w:bCs/>
                <w:sz w:val="22"/>
                <w:szCs w:val="22"/>
              </w:rPr>
            </w:pPr>
            <w:r w:rsidRPr="00DC7C0D">
              <w:rPr>
                <w:bCs/>
                <w:sz w:val="22"/>
                <w:szCs w:val="22"/>
              </w:rPr>
              <w:t xml:space="preserve">35) </w:t>
            </w:r>
            <w:r>
              <w:rPr>
                <w:bCs/>
                <w:sz w:val="22"/>
                <w:szCs w:val="22"/>
              </w:rPr>
              <w:t>соблюдаю заповеди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77217" w:rsidRPr="00DC7C0D" w:rsidRDefault="00677217" w:rsidP="00A57633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C7C0D">
              <w:rPr>
                <w:b/>
                <w:bCs/>
                <w:sz w:val="22"/>
                <w:szCs w:val="22"/>
              </w:rPr>
              <w:t>Религия</w:t>
            </w:r>
            <w:r>
              <w:rPr>
                <w:b/>
                <w:bCs/>
                <w:sz w:val="22"/>
                <w:szCs w:val="22"/>
              </w:rPr>
              <w:t xml:space="preserve"> – 15%</w:t>
            </w:r>
          </w:p>
          <w:p w:rsidR="00677217" w:rsidRPr="00DC7C0D" w:rsidRDefault="00677217" w:rsidP="00C6334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20</w:t>
            </w:r>
          </w:p>
        </w:tc>
      </w:tr>
      <w:tr w:rsidR="00677217" w:rsidRPr="00CF4C47" w:rsidTr="00A715A0">
        <w:trPr>
          <w:trHeight w:val="405"/>
        </w:trPr>
        <w:tc>
          <w:tcPr>
            <w:tcW w:w="3402" w:type="dxa"/>
            <w:shd w:val="clear" w:color="auto" w:fill="auto"/>
          </w:tcPr>
          <w:p w:rsidR="00677217" w:rsidRPr="00DC7C0D" w:rsidRDefault="00677217" w:rsidP="00C63347">
            <w:pPr>
              <w:rPr>
                <w:bCs/>
                <w:sz w:val="22"/>
                <w:szCs w:val="22"/>
              </w:rPr>
            </w:pPr>
            <w:r w:rsidRPr="00DC7C0D">
              <w:rPr>
                <w:bCs/>
                <w:sz w:val="22"/>
                <w:szCs w:val="22"/>
              </w:rPr>
              <w:t xml:space="preserve">36) </w:t>
            </w:r>
            <w:r>
              <w:rPr>
                <w:bCs/>
                <w:sz w:val="22"/>
                <w:szCs w:val="22"/>
              </w:rPr>
              <w:t>хожу в храм, молюсь</w:t>
            </w:r>
          </w:p>
        </w:tc>
        <w:tc>
          <w:tcPr>
            <w:tcW w:w="709" w:type="dxa"/>
            <w:vMerge/>
            <w:shd w:val="clear" w:color="auto" w:fill="auto"/>
          </w:tcPr>
          <w:p w:rsidR="00677217" w:rsidRPr="00CF4C47" w:rsidRDefault="00677217" w:rsidP="00C633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20</w:t>
            </w:r>
          </w:p>
        </w:tc>
      </w:tr>
      <w:tr w:rsidR="00677217" w:rsidRPr="00CF4C47" w:rsidTr="00A715A0">
        <w:trPr>
          <w:trHeight w:val="425"/>
        </w:trPr>
        <w:tc>
          <w:tcPr>
            <w:tcW w:w="3402" w:type="dxa"/>
            <w:shd w:val="clear" w:color="auto" w:fill="D9D9D9" w:themeFill="background1" w:themeFillShade="D9"/>
          </w:tcPr>
          <w:p w:rsidR="00677217" w:rsidRPr="00DC7C0D" w:rsidRDefault="00677217" w:rsidP="007B5134">
            <w:pPr>
              <w:rPr>
                <w:bCs/>
                <w:sz w:val="22"/>
                <w:szCs w:val="22"/>
              </w:rPr>
            </w:pPr>
            <w:r w:rsidRPr="00DC7C0D">
              <w:rPr>
                <w:bCs/>
                <w:sz w:val="22"/>
                <w:szCs w:val="22"/>
              </w:rPr>
              <w:t xml:space="preserve">37) </w:t>
            </w:r>
            <w:r>
              <w:rPr>
                <w:bCs/>
                <w:sz w:val="22"/>
                <w:szCs w:val="22"/>
              </w:rPr>
              <w:t>нет Бога, живу, как хочу</w:t>
            </w:r>
          </w:p>
        </w:tc>
        <w:tc>
          <w:tcPr>
            <w:tcW w:w="709" w:type="dxa"/>
            <w:vMerge/>
            <w:shd w:val="clear" w:color="auto" w:fill="auto"/>
          </w:tcPr>
          <w:p w:rsidR="00677217" w:rsidRPr="00CF4C47" w:rsidRDefault="00677217" w:rsidP="00C63347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60</w:t>
            </w:r>
          </w:p>
        </w:tc>
      </w:tr>
      <w:tr w:rsidR="00677217" w:rsidRPr="00CF4C47" w:rsidTr="0075390E">
        <w:trPr>
          <w:trHeight w:val="260"/>
        </w:trPr>
        <w:tc>
          <w:tcPr>
            <w:tcW w:w="3402" w:type="dxa"/>
            <w:shd w:val="clear" w:color="auto" w:fill="auto"/>
          </w:tcPr>
          <w:p w:rsidR="00677217" w:rsidRPr="00DC7C0D" w:rsidRDefault="00677217" w:rsidP="00C63347">
            <w:pPr>
              <w:rPr>
                <w:bCs/>
                <w:sz w:val="22"/>
                <w:szCs w:val="22"/>
              </w:rPr>
            </w:pPr>
            <w:r w:rsidRPr="00DC7C0D">
              <w:rPr>
                <w:bCs/>
                <w:sz w:val="22"/>
                <w:szCs w:val="22"/>
              </w:rPr>
              <w:t xml:space="preserve">38) </w:t>
            </w:r>
            <w:r>
              <w:rPr>
                <w:bCs/>
                <w:sz w:val="22"/>
                <w:szCs w:val="22"/>
              </w:rPr>
              <w:t>читаю Библию (или только Евангелие)</w:t>
            </w:r>
          </w:p>
        </w:tc>
        <w:tc>
          <w:tcPr>
            <w:tcW w:w="709" w:type="dxa"/>
            <w:vMerge/>
            <w:shd w:val="clear" w:color="auto" w:fill="auto"/>
          </w:tcPr>
          <w:p w:rsidR="00677217" w:rsidRPr="00985B6F" w:rsidRDefault="00677217" w:rsidP="00C63347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/>
                <w:bCs/>
                <w:sz w:val="22"/>
                <w:szCs w:val="22"/>
              </w:rPr>
            </w:pPr>
            <w:r w:rsidRPr="004E60B9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pct10" w:color="auto" w:fill="auto"/>
          </w:tcPr>
          <w:p w:rsidR="00677217" w:rsidRPr="004E60B9" w:rsidRDefault="00677217" w:rsidP="00C63347">
            <w:pPr>
              <w:rPr>
                <w:bCs/>
                <w:sz w:val="22"/>
                <w:szCs w:val="22"/>
              </w:rPr>
            </w:pPr>
            <w:r w:rsidRPr="004E60B9">
              <w:rPr>
                <w:bCs/>
                <w:sz w:val="22"/>
                <w:szCs w:val="22"/>
              </w:rPr>
              <w:t>27</w:t>
            </w:r>
          </w:p>
        </w:tc>
      </w:tr>
      <w:tr w:rsidR="00677217" w:rsidRPr="00CF4C47" w:rsidTr="0075390E">
        <w:trPr>
          <w:trHeight w:val="402"/>
        </w:trPr>
        <w:tc>
          <w:tcPr>
            <w:tcW w:w="6946" w:type="dxa"/>
            <w:gridSpan w:val="7"/>
            <w:shd w:val="clear" w:color="auto" w:fill="auto"/>
          </w:tcPr>
          <w:p w:rsidR="00677217" w:rsidRDefault="00677217" w:rsidP="000C2D8E">
            <w:pPr>
              <w:rPr>
                <w:bCs/>
                <w:sz w:val="22"/>
                <w:szCs w:val="22"/>
              </w:rPr>
            </w:pPr>
            <w:r w:rsidRPr="00BD04AE">
              <w:rPr>
                <w:bCs/>
                <w:sz w:val="22"/>
                <w:szCs w:val="22"/>
                <w:u w:val="single"/>
              </w:rPr>
              <w:t>Средний показатель:</w:t>
            </w:r>
            <w:r>
              <w:rPr>
                <w:bCs/>
                <w:sz w:val="22"/>
                <w:szCs w:val="22"/>
              </w:rPr>
              <w:t xml:space="preserve"> - поступки</w:t>
            </w:r>
            <w:r w:rsidR="000C2D8E">
              <w:rPr>
                <w:bCs/>
                <w:sz w:val="22"/>
                <w:szCs w:val="22"/>
              </w:rPr>
              <w:t xml:space="preserve"> по нормам православной культуры</w:t>
            </w:r>
          </w:p>
          <w:p w:rsidR="00677217" w:rsidRDefault="00677217" w:rsidP="000C2D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поступки</w:t>
            </w:r>
            <w:r w:rsidR="000C2D8E">
              <w:rPr>
                <w:bCs/>
                <w:sz w:val="22"/>
                <w:szCs w:val="22"/>
              </w:rPr>
              <w:t>, противоречащие нормам православной культуры</w:t>
            </w:r>
          </w:p>
          <w:p w:rsidR="005F6050" w:rsidRDefault="005F6050" w:rsidP="000C2D8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77217" w:rsidRDefault="00677217" w:rsidP="00C6334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  <w:p w:rsidR="00677217" w:rsidRPr="00CF4C47" w:rsidRDefault="00677217" w:rsidP="00C6334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77217" w:rsidRDefault="00677217" w:rsidP="00C63347">
            <w:pPr>
              <w:rPr>
                <w:bCs/>
                <w:sz w:val="22"/>
                <w:szCs w:val="22"/>
              </w:rPr>
            </w:pPr>
          </w:p>
        </w:tc>
      </w:tr>
    </w:tbl>
    <w:p w:rsidR="00187E48" w:rsidRPr="005F6050" w:rsidRDefault="00187E48" w:rsidP="005F6050">
      <w:pPr>
        <w:sectPr w:rsidR="00187E48" w:rsidRPr="005F6050" w:rsidSect="00FB15E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77A62" w:rsidRDefault="00C31887" w:rsidP="00187E48">
      <w:pPr>
        <w:jc w:val="center"/>
      </w:pPr>
      <w:r>
        <w:rPr>
          <w:noProof/>
        </w:rPr>
        <w:lastRenderedPageBreak/>
        <w:drawing>
          <wp:inline distT="0" distB="0" distL="0" distR="0">
            <wp:extent cx="8250865" cy="5284381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77A62" w:rsidRPr="00F77A62" w:rsidRDefault="00F77A62" w:rsidP="00F77A62"/>
    <w:p w:rsidR="00F77A62" w:rsidRPr="00F77A62" w:rsidRDefault="00F77A62" w:rsidP="00F77A62"/>
    <w:p w:rsidR="00F77A62" w:rsidRDefault="00F77A62" w:rsidP="00A715A0">
      <w:pPr>
        <w:ind w:firstLine="540"/>
        <w:jc w:val="center"/>
      </w:pPr>
      <w:r w:rsidRPr="009D2AD2">
        <w:rPr>
          <w:sz w:val="28"/>
          <w:szCs w:val="28"/>
        </w:rPr>
        <w:t xml:space="preserve">Рисунок </w:t>
      </w:r>
      <w:r w:rsidR="00FD2828">
        <w:rPr>
          <w:sz w:val="28"/>
          <w:szCs w:val="28"/>
        </w:rPr>
        <w:t>4</w:t>
      </w:r>
      <w:r>
        <w:rPr>
          <w:sz w:val="28"/>
          <w:szCs w:val="28"/>
        </w:rPr>
        <w:t xml:space="preserve"> - </w:t>
      </w:r>
      <w:r w:rsidR="00F54877">
        <w:rPr>
          <w:sz w:val="28"/>
          <w:szCs w:val="28"/>
        </w:rPr>
        <w:t xml:space="preserve">Умения и навыки школьников поступать в </w:t>
      </w:r>
      <w:r w:rsidR="00F54877" w:rsidRPr="0040124C">
        <w:rPr>
          <w:color w:val="030303"/>
          <w:sz w:val="28"/>
          <w:szCs w:val="28"/>
        </w:rPr>
        <w:t>соответствии с нормами православной культуры</w:t>
      </w:r>
    </w:p>
    <w:p w:rsidR="00F77A62" w:rsidRDefault="00F77A62" w:rsidP="00F77A62"/>
    <w:p w:rsidR="00187E48" w:rsidRPr="00F77A62" w:rsidRDefault="00187E48" w:rsidP="00F77A62">
      <w:pPr>
        <w:sectPr w:rsidR="00187E48" w:rsidRPr="00F77A62" w:rsidSect="00FB15EC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872C01" w:rsidRDefault="00872C01" w:rsidP="00872C01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  <w:rPr>
          <w:szCs w:val="28"/>
        </w:rPr>
      </w:pPr>
      <w:r w:rsidRPr="004C46CE">
        <w:rPr>
          <w:color w:val="000000" w:themeColor="text1"/>
        </w:rPr>
        <w:lastRenderedPageBreak/>
        <w:t>Так, наибольшее число учащихся выбрали следующие нравственные п</w:t>
      </w:r>
      <w:r w:rsidRPr="004C46CE">
        <w:rPr>
          <w:color w:val="000000" w:themeColor="text1"/>
        </w:rPr>
        <w:t>о</w:t>
      </w:r>
      <w:r w:rsidRPr="004C46CE">
        <w:rPr>
          <w:color w:val="000000" w:themeColor="text1"/>
        </w:rPr>
        <w:t>ступки</w:t>
      </w:r>
      <w:r>
        <w:rPr>
          <w:color w:val="000000" w:themeColor="text1"/>
        </w:rPr>
        <w:t>, основанные на нормах общечеловеческой и православной культуры</w:t>
      </w:r>
      <w:r w:rsidRPr="004C46CE">
        <w:rPr>
          <w:color w:val="000000" w:themeColor="text1"/>
        </w:rPr>
        <w:t>: не бо</w:t>
      </w:r>
      <w:r>
        <w:rPr>
          <w:color w:val="000000" w:themeColor="text1"/>
        </w:rPr>
        <w:t>яться</w:t>
      </w:r>
      <w:r w:rsidRPr="004C46CE">
        <w:rPr>
          <w:color w:val="000000" w:themeColor="text1"/>
        </w:rPr>
        <w:t xml:space="preserve"> погибнуть за Родину (73%), прируч</w:t>
      </w:r>
      <w:r>
        <w:rPr>
          <w:color w:val="000000" w:themeColor="text1"/>
        </w:rPr>
        <w:t>ить</w:t>
      </w:r>
      <w:r w:rsidRPr="004C46CE">
        <w:rPr>
          <w:color w:val="000000" w:themeColor="text1"/>
        </w:rPr>
        <w:t xml:space="preserve"> бездомного котенка (66%), уст</w:t>
      </w:r>
      <w:r w:rsidRPr="004C46CE">
        <w:rPr>
          <w:color w:val="000000" w:themeColor="text1"/>
        </w:rPr>
        <w:t>у</w:t>
      </w:r>
      <w:r w:rsidRPr="004C46CE">
        <w:rPr>
          <w:color w:val="000000" w:themeColor="text1"/>
        </w:rPr>
        <w:t>п</w:t>
      </w:r>
      <w:r>
        <w:rPr>
          <w:color w:val="000000" w:themeColor="text1"/>
        </w:rPr>
        <w:t>ить</w:t>
      </w:r>
      <w:r w:rsidRPr="004C46CE">
        <w:rPr>
          <w:color w:val="000000" w:themeColor="text1"/>
        </w:rPr>
        <w:t xml:space="preserve"> место в автобусе (60%), нес</w:t>
      </w:r>
      <w:r>
        <w:rPr>
          <w:color w:val="000000" w:themeColor="text1"/>
        </w:rPr>
        <w:t xml:space="preserve">ти </w:t>
      </w:r>
      <w:r w:rsidRPr="004C46CE">
        <w:rPr>
          <w:color w:val="000000" w:themeColor="text1"/>
        </w:rPr>
        <w:t>тяжелую сумку пожилому человеку (56%), не мусор</w:t>
      </w:r>
      <w:r>
        <w:rPr>
          <w:color w:val="000000" w:themeColor="text1"/>
        </w:rPr>
        <w:t>ить</w:t>
      </w:r>
      <w:r w:rsidRPr="004C46CE">
        <w:rPr>
          <w:color w:val="000000" w:themeColor="text1"/>
        </w:rPr>
        <w:t xml:space="preserve"> в родной деревне/поселке (56%). Н</w:t>
      </w:r>
      <w:r>
        <w:rPr>
          <w:color w:val="000000" w:themeColor="text1"/>
        </w:rPr>
        <w:t>аименьшее</w:t>
      </w:r>
      <w:r w:rsidRPr="004C46CE">
        <w:rPr>
          <w:color w:val="000000" w:themeColor="text1"/>
        </w:rPr>
        <w:t xml:space="preserve"> число уча</w:t>
      </w:r>
      <w:r>
        <w:rPr>
          <w:color w:val="000000" w:themeColor="text1"/>
        </w:rPr>
        <w:t>щихся выбрало такие поступки</w:t>
      </w:r>
      <w:r w:rsidRPr="004C46CE">
        <w:rPr>
          <w:color w:val="000000" w:themeColor="text1"/>
        </w:rPr>
        <w:t xml:space="preserve">, как: </w:t>
      </w:r>
      <w:r>
        <w:rPr>
          <w:color w:val="000000" w:themeColor="text1"/>
        </w:rPr>
        <w:t>соблюдать заповеди и ходить в храм, молиться (14%), сл</w:t>
      </w:r>
      <w:r>
        <w:rPr>
          <w:color w:val="000000" w:themeColor="text1"/>
        </w:rPr>
        <w:t>у</w:t>
      </w:r>
      <w:r>
        <w:rPr>
          <w:color w:val="000000" w:themeColor="text1"/>
        </w:rPr>
        <w:t>шать классическую музыку и ходить в театр (14%), читать Библию (17%), разр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шить таджику позвонить с телефона (19%), помочь приезжему чеченцу найти нужный дом (20%), отвезти свои игрушки в детский дом (21%), </w:t>
      </w:r>
      <w:r w:rsidRPr="004C46CE">
        <w:rPr>
          <w:color w:val="000000" w:themeColor="text1"/>
        </w:rPr>
        <w:t>про</w:t>
      </w:r>
      <w:r>
        <w:rPr>
          <w:color w:val="000000" w:themeColor="text1"/>
        </w:rPr>
        <w:t>щать</w:t>
      </w:r>
      <w:r w:rsidRPr="004C46CE">
        <w:rPr>
          <w:color w:val="000000" w:themeColor="text1"/>
        </w:rPr>
        <w:t xml:space="preserve"> тех, </w:t>
      </w:r>
      <w:r w:rsidRPr="000C2D8E">
        <w:rPr>
          <w:color w:val="000000" w:themeColor="text1"/>
          <w:szCs w:val="28"/>
        </w:rPr>
        <w:t xml:space="preserve">кто тебя не любит и обижает (23%), убираться в доме без просьбы родителей (23%), подать милостыню нищему (27%). </w:t>
      </w:r>
    </w:p>
    <w:p w:rsidR="00872C01" w:rsidRDefault="00872C01" w:rsidP="00872C01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 w:themeColor="text1"/>
        </w:rPr>
      </w:pPr>
      <w:r w:rsidRPr="000C2D8E">
        <w:rPr>
          <w:color w:val="000000" w:themeColor="text1"/>
          <w:szCs w:val="28"/>
        </w:rPr>
        <w:t xml:space="preserve">Среди </w:t>
      </w:r>
      <w:r w:rsidRPr="000C2D8E">
        <w:rPr>
          <w:bCs/>
          <w:szCs w:val="28"/>
        </w:rPr>
        <w:t>поступков, противоречащих нормам православной культуры,</w:t>
      </w:r>
      <w:r w:rsidRPr="000C2D8E">
        <w:rPr>
          <w:color w:val="000000" w:themeColor="text1"/>
          <w:szCs w:val="28"/>
        </w:rPr>
        <w:t xml:space="preserve"> бол</w:t>
      </w:r>
      <w:r w:rsidRPr="000C2D8E">
        <w:rPr>
          <w:color w:val="000000" w:themeColor="text1"/>
          <w:szCs w:val="28"/>
        </w:rPr>
        <w:t>ь</w:t>
      </w:r>
      <w:r w:rsidRPr="000C2D8E">
        <w:rPr>
          <w:color w:val="000000" w:themeColor="text1"/>
          <w:szCs w:val="28"/>
        </w:rPr>
        <w:t xml:space="preserve">шое количество учащихся смогли бы совершить следующие поступки: </w:t>
      </w:r>
      <w:r>
        <w:rPr>
          <w:color w:val="000000" w:themeColor="text1"/>
          <w:szCs w:val="28"/>
        </w:rPr>
        <w:t>ненавидеть учиться</w:t>
      </w:r>
      <w:r w:rsidRPr="000C2D8E">
        <w:rPr>
          <w:color w:val="000000" w:themeColor="text1"/>
          <w:szCs w:val="28"/>
        </w:rPr>
        <w:t xml:space="preserve"> (8</w:t>
      </w:r>
      <w:r>
        <w:rPr>
          <w:color w:val="000000" w:themeColor="text1"/>
          <w:szCs w:val="28"/>
        </w:rPr>
        <w:t>4</w:t>
      </w:r>
      <w:r w:rsidRPr="000C2D8E">
        <w:rPr>
          <w:color w:val="000000" w:themeColor="text1"/>
          <w:szCs w:val="28"/>
        </w:rPr>
        <w:t>%),</w:t>
      </w:r>
      <w:r>
        <w:rPr>
          <w:color w:val="000000" w:themeColor="text1"/>
          <w:szCs w:val="28"/>
        </w:rPr>
        <w:t xml:space="preserve"> просить у родителей новый телефон (83%), постоянно играть в компьютерные игры (80%), гордиться своими знаниями (76%), «отрываться» в клубе (74%)</w:t>
      </w:r>
      <w:r w:rsidRPr="004C46CE">
        <w:rPr>
          <w:color w:val="000000" w:themeColor="text1"/>
        </w:rPr>
        <w:t xml:space="preserve">. </w:t>
      </w:r>
    </w:p>
    <w:p w:rsidR="00CA66A1" w:rsidRDefault="00872C01" w:rsidP="00872C01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  <w:rPr>
          <w:color w:val="000000"/>
        </w:rPr>
      </w:pPr>
      <w:r w:rsidRPr="004C46CE">
        <w:rPr>
          <w:color w:val="000000" w:themeColor="text1"/>
          <w:szCs w:val="28"/>
        </w:rPr>
        <w:t>На вопрос во втором задании анкеты («напиши свой самый лучший в жизни поступок, задумывался ли ты о нём, когда его совершал?») большинство учащи</w:t>
      </w:r>
      <w:r w:rsidRPr="004C46CE">
        <w:rPr>
          <w:color w:val="000000" w:themeColor="text1"/>
          <w:szCs w:val="28"/>
        </w:rPr>
        <w:t>х</w:t>
      </w:r>
      <w:r w:rsidRPr="004C46CE">
        <w:rPr>
          <w:color w:val="000000" w:themeColor="text1"/>
          <w:szCs w:val="28"/>
        </w:rPr>
        <w:t>ся вообще не смогли ответить (</w:t>
      </w:r>
      <w:r>
        <w:rPr>
          <w:color w:val="000000" w:themeColor="text1"/>
          <w:szCs w:val="28"/>
        </w:rPr>
        <w:t>73</w:t>
      </w:r>
      <w:r w:rsidRPr="004C46CE">
        <w:rPr>
          <w:color w:val="000000" w:themeColor="text1"/>
          <w:szCs w:val="28"/>
        </w:rPr>
        <w:t>%). Некоторые школьники постарались отв</w:t>
      </w:r>
      <w:r w:rsidRPr="004C46CE">
        <w:rPr>
          <w:color w:val="000000" w:themeColor="text1"/>
          <w:szCs w:val="28"/>
        </w:rPr>
        <w:t>е</w:t>
      </w:r>
      <w:r w:rsidRPr="004C46CE">
        <w:rPr>
          <w:color w:val="000000" w:themeColor="text1"/>
          <w:szCs w:val="28"/>
        </w:rPr>
        <w:t>тить, назвав такие нравственные поступки: уступил место в автобусе, помог дон</w:t>
      </w:r>
      <w:r w:rsidRPr="004C46CE">
        <w:rPr>
          <w:color w:val="000000" w:themeColor="text1"/>
          <w:szCs w:val="28"/>
        </w:rPr>
        <w:t>е</w:t>
      </w:r>
      <w:r w:rsidRPr="004C46CE">
        <w:rPr>
          <w:color w:val="000000" w:themeColor="text1"/>
          <w:szCs w:val="28"/>
        </w:rPr>
        <w:t>сти вещи, носил фрукты и лекарства соседке-старушке, накормил бездомную кошку. Однако только 2 учащихся отметили, что совершали эти поступки, не з</w:t>
      </w:r>
      <w:r w:rsidRPr="004C46CE">
        <w:rPr>
          <w:color w:val="000000" w:themeColor="text1"/>
          <w:szCs w:val="28"/>
        </w:rPr>
        <w:t>а</w:t>
      </w:r>
      <w:r w:rsidRPr="004C46CE">
        <w:rPr>
          <w:color w:val="000000" w:themeColor="text1"/>
          <w:szCs w:val="28"/>
        </w:rPr>
        <w:t>думываясь, что подтверждает духовный генезис нравственных поступков.</w:t>
      </w:r>
      <w:r w:rsidR="00EA187F">
        <w:rPr>
          <w:color w:val="000000" w:themeColor="text1"/>
          <w:szCs w:val="28"/>
        </w:rPr>
        <w:t xml:space="preserve"> </w:t>
      </w:r>
      <w:r w:rsidR="00CA66A1" w:rsidRPr="004C46CE">
        <w:rPr>
          <w:color w:val="000000"/>
        </w:rPr>
        <w:t xml:space="preserve">Таким образом, результаты </w:t>
      </w:r>
      <w:r w:rsidR="00CA66A1">
        <w:rPr>
          <w:color w:val="000000"/>
        </w:rPr>
        <w:t>анкетирования</w:t>
      </w:r>
      <w:r w:rsidR="00CA66A1" w:rsidRPr="004C46CE">
        <w:rPr>
          <w:color w:val="000000"/>
        </w:rPr>
        <w:t xml:space="preserve"> показали</w:t>
      </w:r>
      <w:r w:rsidR="00CA66A1">
        <w:rPr>
          <w:color w:val="000000"/>
        </w:rPr>
        <w:t>, что</w:t>
      </w:r>
      <w:r w:rsidR="00CA66A1" w:rsidRPr="00320D4A">
        <w:rPr>
          <w:szCs w:val="28"/>
        </w:rPr>
        <w:t xml:space="preserve"> </w:t>
      </w:r>
      <w:r w:rsidR="00CA66A1">
        <w:rPr>
          <w:szCs w:val="28"/>
        </w:rPr>
        <w:t xml:space="preserve">умения и навыки школьников </w:t>
      </w:r>
      <w:r w:rsidR="00CA66A1" w:rsidRPr="0040124C">
        <w:rPr>
          <w:szCs w:val="28"/>
        </w:rPr>
        <w:t xml:space="preserve">относиться к человеку, природе, труду, искусству, Родине, религии, </w:t>
      </w:r>
      <w:r w:rsidR="00C55C56">
        <w:rPr>
          <w:szCs w:val="28"/>
        </w:rPr>
        <w:t>познанию</w:t>
      </w:r>
      <w:r w:rsidR="00CA66A1" w:rsidRPr="004C46CE">
        <w:rPr>
          <w:color w:val="000000"/>
        </w:rPr>
        <w:t xml:space="preserve"> </w:t>
      </w:r>
      <w:r w:rsidR="00303E0E" w:rsidRPr="0040124C">
        <w:rPr>
          <w:color w:val="030303"/>
          <w:szCs w:val="28"/>
        </w:rPr>
        <w:t xml:space="preserve">в соответствии с </w:t>
      </w:r>
      <w:r w:rsidR="00E32AD8">
        <w:rPr>
          <w:color w:val="030303"/>
          <w:szCs w:val="28"/>
        </w:rPr>
        <w:t>православными нормами</w:t>
      </w:r>
      <w:r w:rsidR="00303E0E" w:rsidRPr="004C46CE">
        <w:rPr>
          <w:color w:val="000000"/>
        </w:rPr>
        <w:t xml:space="preserve"> </w:t>
      </w:r>
      <w:r w:rsidR="00CA66A1" w:rsidRPr="004C46CE">
        <w:rPr>
          <w:color w:val="000000"/>
        </w:rPr>
        <w:t>недостаточно развит</w:t>
      </w:r>
      <w:r w:rsidR="00CA66A1">
        <w:rPr>
          <w:color w:val="000000"/>
        </w:rPr>
        <w:t>ы</w:t>
      </w:r>
      <w:r w:rsidR="00CA66A1" w:rsidRPr="004C46CE">
        <w:rPr>
          <w:color w:val="000000"/>
        </w:rPr>
        <w:t>. Часто у учащихся 5-11 классов главными ценностями их жизнедеятельности выступают материал</w:t>
      </w:r>
      <w:r w:rsidR="00CA66A1" w:rsidRPr="004C46CE">
        <w:rPr>
          <w:color w:val="000000"/>
        </w:rPr>
        <w:t>ь</w:t>
      </w:r>
      <w:r w:rsidR="00CA66A1" w:rsidRPr="004C46CE">
        <w:rPr>
          <w:color w:val="000000"/>
        </w:rPr>
        <w:t>ные ценности</w:t>
      </w:r>
      <w:r w:rsidR="00CA66A1">
        <w:rPr>
          <w:color w:val="000000"/>
        </w:rPr>
        <w:t xml:space="preserve"> и противоречащие нормам </w:t>
      </w:r>
      <w:r w:rsidR="00E32AD8">
        <w:rPr>
          <w:color w:val="000000"/>
        </w:rPr>
        <w:t>христианства</w:t>
      </w:r>
      <w:r w:rsidR="00CA66A1">
        <w:rPr>
          <w:color w:val="000000"/>
        </w:rPr>
        <w:t xml:space="preserve"> поступки </w:t>
      </w:r>
      <w:r w:rsidR="00CA66A1" w:rsidRPr="004C46CE">
        <w:rPr>
          <w:color w:val="000000"/>
        </w:rPr>
        <w:t xml:space="preserve"> (вопросы </w:t>
      </w:r>
      <w:r w:rsidR="00CA66A1">
        <w:rPr>
          <w:color w:val="000000"/>
        </w:rPr>
        <w:t>3</w:t>
      </w:r>
      <w:r w:rsidR="00CA66A1" w:rsidRPr="004C46CE">
        <w:rPr>
          <w:color w:val="000000"/>
        </w:rPr>
        <w:t xml:space="preserve">, </w:t>
      </w:r>
      <w:r w:rsidR="00CA66A1">
        <w:rPr>
          <w:color w:val="000000"/>
        </w:rPr>
        <w:t>8</w:t>
      </w:r>
      <w:r w:rsidR="00CA66A1" w:rsidRPr="004C46CE">
        <w:rPr>
          <w:color w:val="000000"/>
        </w:rPr>
        <w:t xml:space="preserve">, </w:t>
      </w:r>
      <w:r w:rsidR="00CA66A1">
        <w:rPr>
          <w:color w:val="000000"/>
        </w:rPr>
        <w:t>15</w:t>
      </w:r>
      <w:r w:rsidR="00CA66A1" w:rsidRPr="004C46CE">
        <w:rPr>
          <w:color w:val="000000"/>
        </w:rPr>
        <w:t xml:space="preserve">, </w:t>
      </w:r>
      <w:r w:rsidR="00CA66A1">
        <w:rPr>
          <w:color w:val="000000"/>
        </w:rPr>
        <w:t>16</w:t>
      </w:r>
      <w:r w:rsidR="00CA66A1" w:rsidRPr="004C46CE">
        <w:rPr>
          <w:color w:val="000000"/>
        </w:rPr>
        <w:t xml:space="preserve">, </w:t>
      </w:r>
      <w:r w:rsidR="00CA66A1">
        <w:rPr>
          <w:color w:val="000000"/>
        </w:rPr>
        <w:t xml:space="preserve">22, 23, 26, 28, 30, 32, 37). </w:t>
      </w:r>
    </w:p>
    <w:p w:rsidR="003571A6" w:rsidRDefault="003571A6" w:rsidP="0075390E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Кроме того, по сравнению с</w:t>
      </w:r>
      <w:r w:rsidR="00625A90">
        <w:rPr>
          <w:color w:val="000000" w:themeColor="text1"/>
        </w:rPr>
        <w:t xml:space="preserve"> выбор</w:t>
      </w:r>
      <w:r>
        <w:rPr>
          <w:color w:val="000000" w:themeColor="text1"/>
        </w:rPr>
        <w:t>ом</w:t>
      </w:r>
      <w:r w:rsidR="00625A90">
        <w:rPr>
          <w:color w:val="000000" w:themeColor="text1"/>
        </w:rPr>
        <w:t xml:space="preserve"> школьниками базовых духовно-</w:t>
      </w:r>
      <w:r w:rsidR="00625A90">
        <w:rPr>
          <w:color w:val="000000" w:themeColor="text1"/>
        </w:rPr>
        <w:lastRenderedPageBreak/>
        <w:t xml:space="preserve">нравственных ценностей (по таблице </w:t>
      </w:r>
      <w:r w:rsidR="00567EFF">
        <w:rPr>
          <w:color w:val="000000" w:themeColor="text1"/>
        </w:rPr>
        <w:t>8</w:t>
      </w:r>
      <w:r w:rsidR="00625A90">
        <w:rPr>
          <w:color w:val="000000" w:themeColor="text1"/>
        </w:rPr>
        <w:t>), христианское отношение к этим ценн</w:t>
      </w:r>
      <w:r w:rsidR="00625A90">
        <w:rPr>
          <w:color w:val="000000" w:themeColor="text1"/>
        </w:rPr>
        <w:t>о</w:t>
      </w:r>
      <w:r w:rsidR="00625A90">
        <w:rPr>
          <w:color w:val="000000" w:themeColor="text1"/>
        </w:rPr>
        <w:t xml:space="preserve">стям и умения поступать в соответствии с ними </w:t>
      </w:r>
      <w:r w:rsidR="00F16BF9">
        <w:rPr>
          <w:color w:val="000000" w:themeColor="text1"/>
        </w:rPr>
        <w:t xml:space="preserve">(по таблице </w:t>
      </w:r>
      <w:r w:rsidR="00567EFF">
        <w:rPr>
          <w:color w:val="000000" w:themeColor="text1"/>
        </w:rPr>
        <w:t>10</w:t>
      </w:r>
      <w:r w:rsidR="00F16BF9">
        <w:rPr>
          <w:color w:val="000000" w:themeColor="text1"/>
        </w:rPr>
        <w:t xml:space="preserve">) </w:t>
      </w:r>
      <w:r w:rsidR="00625A90">
        <w:rPr>
          <w:color w:val="000000" w:themeColor="text1"/>
        </w:rPr>
        <w:t>менее сформир</w:t>
      </w:r>
      <w:r w:rsidR="00625A90">
        <w:rPr>
          <w:color w:val="000000" w:themeColor="text1"/>
        </w:rPr>
        <w:t>о</w:t>
      </w:r>
      <w:r w:rsidR="00625A90">
        <w:rPr>
          <w:color w:val="000000" w:themeColor="text1"/>
        </w:rPr>
        <w:t>вано:</w:t>
      </w:r>
      <w:r w:rsidR="00F16BF9">
        <w:rPr>
          <w:color w:val="000000" w:themeColor="text1"/>
        </w:rPr>
        <w:t xml:space="preserve"> базовая ценность</w:t>
      </w:r>
      <w:r w:rsidR="00625A90">
        <w:rPr>
          <w:color w:val="000000" w:themeColor="text1"/>
        </w:rPr>
        <w:t xml:space="preserve"> «человек» на </w:t>
      </w:r>
      <w:r w:rsidR="00F453FA">
        <w:rPr>
          <w:color w:val="000000" w:themeColor="text1"/>
        </w:rPr>
        <w:t xml:space="preserve">26%, </w:t>
      </w:r>
      <w:r w:rsidR="00F16BF9">
        <w:rPr>
          <w:color w:val="000000" w:themeColor="text1"/>
        </w:rPr>
        <w:t xml:space="preserve">базовая ценность «искусство» на 6%, базовая ценность «природа» на 5%, базовые ценности «Родина» и «религия» на 3%. </w:t>
      </w:r>
    </w:p>
    <w:p w:rsidR="0075390E" w:rsidRDefault="00D12F60" w:rsidP="0075390E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Дети не умеют поступать в соответствии с нормами православной культ</w:t>
      </w:r>
      <w:r>
        <w:rPr>
          <w:color w:val="000000" w:themeColor="text1"/>
        </w:rPr>
        <w:t>у</w:t>
      </w:r>
      <w:r>
        <w:rPr>
          <w:color w:val="000000" w:themeColor="text1"/>
        </w:rPr>
        <w:t>ры: прощать тех, кто тебя не любит; подавать милостыню нищему; всегда просить прощения у тех, кого обидел; уважать людей других убеждений и национальн</w:t>
      </w:r>
      <w:r>
        <w:rPr>
          <w:color w:val="000000" w:themeColor="text1"/>
        </w:rPr>
        <w:t>о</w:t>
      </w:r>
      <w:r>
        <w:rPr>
          <w:color w:val="000000" w:themeColor="text1"/>
        </w:rPr>
        <w:t xml:space="preserve">стей; понимать истинное искусство; самостоятельно и с удовольствием трудиться и учиться; быть милосердными; жить в ладу с природой. Главное, у </w:t>
      </w:r>
      <w:r w:rsidR="003E19D4">
        <w:rPr>
          <w:color w:val="000000" w:themeColor="text1"/>
        </w:rPr>
        <w:t>них</w:t>
      </w:r>
      <w:r>
        <w:rPr>
          <w:color w:val="000000" w:themeColor="text1"/>
        </w:rPr>
        <w:t xml:space="preserve"> не сфо</w:t>
      </w:r>
      <w:r>
        <w:rPr>
          <w:color w:val="000000" w:themeColor="text1"/>
        </w:rPr>
        <w:t>р</w:t>
      </w:r>
      <w:r>
        <w:rPr>
          <w:color w:val="000000" w:themeColor="text1"/>
        </w:rPr>
        <w:t>мирована базовая духовно-нравственная ценность «религия»: небольшое колич</w:t>
      </w:r>
      <w:r>
        <w:rPr>
          <w:color w:val="000000" w:themeColor="text1"/>
        </w:rPr>
        <w:t>е</w:t>
      </w:r>
      <w:r>
        <w:rPr>
          <w:color w:val="000000" w:themeColor="text1"/>
        </w:rPr>
        <w:t>ство респондентов (14%) соблюда</w:t>
      </w:r>
      <w:r w:rsidR="003E19D4">
        <w:rPr>
          <w:color w:val="000000" w:themeColor="text1"/>
        </w:rPr>
        <w:t>ю</w:t>
      </w:r>
      <w:r>
        <w:rPr>
          <w:color w:val="000000" w:themeColor="text1"/>
        </w:rPr>
        <w:t xml:space="preserve">т заповеди, молятся и ходят в храм, а Библию читают только 17% </w:t>
      </w:r>
      <w:r w:rsidR="003E19D4">
        <w:rPr>
          <w:color w:val="000000" w:themeColor="text1"/>
        </w:rPr>
        <w:t>опрошенных школьников</w:t>
      </w:r>
      <w:r>
        <w:rPr>
          <w:color w:val="000000" w:themeColor="text1"/>
        </w:rPr>
        <w:t xml:space="preserve">. </w:t>
      </w:r>
    </w:p>
    <w:p w:rsidR="003E19D4" w:rsidRPr="003E19D4" w:rsidRDefault="00F5742B" w:rsidP="00E42730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</w:pPr>
      <w:r w:rsidRPr="003E19D4">
        <w:rPr>
          <w:szCs w:val="28"/>
        </w:rPr>
        <w:t xml:space="preserve">Кроме этого, для </w:t>
      </w:r>
      <w:r w:rsidR="003E19D4" w:rsidRPr="003E19D4">
        <w:rPr>
          <w:szCs w:val="28"/>
        </w:rPr>
        <w:t>учащихся</w:t>
      </w:r>
      <w:r w:rsidRPr="003E19D4">
        <w:rPr>
          <w:szCs w:val="28"/>
        </w:rPr>
        <w:t xml:space="preserve"> </w:t>
      </w:r>
      <w:r w:rsidR="003E19D4" w:rsidRPr="003E19D4">
        <w:rPr>
          <w:szCs w:val="28"/>
        </w:rPr>
        <w:t xml:space="preserve">9-11 классов </w:t>
      </w:r>
      <w:r w:rsidRPr="003E19D4">
        <w:t>был организован семинар «Нравс</w:t>
      </w:r>
      <w:r w:rsidRPr="003E19D4">
        <w:t>т</w:t>
      </w:r>
      <w:r w:rsidRPr="003E19D4">
        <w:t xml:space="preserve">венность сегодня» с целью </w:t>
      </w:r>
      <w:r w:rsidR="00E42730">
        <w:t xml:space="preserve">проверки </w:t>
      </w:r>
      <w:r w:rsidR="000B6183">
        <w:t xml:space="preserve">способности к самоанализу, </w:t>
      </w:r>
      <w:r w:rsidR="00E42730">
        <w:t>умения анал</w:t>
      </w:r>
      <w:r w:rsidR="00E42730">
        <w:t>и</w:t>
      </w:r>
      <w:r w:rsidR="00E42730">
        <w:t xml:space="preserve">зировать поведение </w:t>
      </w:r>
      <w:r w:rsidR="000B6183">
        <w:t xml:space="preserve">людей и </w:t>
      </w:r>
      <w:r w:rsidRPr="003E19D4">
        <w:t xml:space="preserve">оценки уровня отношения </w:t>
      </w:r>
      <w:r w:rsidR="00E42730">
        <w:t xml:space="preserve">старшеклассников </w:t>
      </w:r>
      <w:r w:rsidRPr="003E19D4">
        <w:t>к баз</w:t>
      </w:r>
      <w:r w:rsidRPr="003E19D4">
        <w:t>о</w:t>
      </w:r>
      <w:r w:rsidRPr="003E19D4">
        <w:t xml:space="preserve">вым духовно-нравственным ценностям: человеку, Родине, искусству, труду, </w:t>
      </w:r>
      <w:r w:rsidR="00396358">
        <w:t>п</w:t>
      </w:r>
      <w:r w:rsidR="00396358">
        <w:t>о</w:t>
      </w:r>
      <w:r w:rsidR="00396358">
        <w:t>знанию</w:t>
      </w:r>
      <w:r w:rsidRPr="003E19D4">
        <w:t>, природе, религии</w:t>
      </w:r>
      <w:r w:rsidR="003E19D4" w:rsidRPr="003E19D4">
        <w:t xml:space="preserve"> на примере ситуаций, произошедших с другими дет</w:t>
      </w:r>
      <w:r w:rsidR="003E19D4" w:rsidRPr="003E19D4">
        <w:t>ь</w:t>
      </w:r>
      <w:r w:rsidR="003E19D4" w:rsidRPr="003E19D4">
        <w:t>ми</w:t>
      </w:r>
      <w:r w:rsidRPr="003E19D4">
        <w:t xml:space="preserve">. Школьникам предлагалось обсудить короткие рассказы (Приложение </w:t>
      </w:r>
      <w:r w:rsidR="00715DE6">
        <w:t>7</w:t>
      </w:r>
      <w:r w:rsidRPr="003E19D4">
        <w:t>) и в</w:t>
      </w:r>
      <w:r w:rsidRPr="003E19D4">
        <w:t>ы</w:t>
      </w:r>
      <w:r w:rsidRPr="003E19D4">
        <w:t xml:space="preserve">разить своё отношение к </w:t>
      </w:r>
      <w:r w:rsidR="003E19D4" w:rsidRPr="003E19D4">
        <w:t xml:space="preserve">этим </w:t>
      </w:r>
      <w:r w:rsidRPr="003E19D4">
        <w:t>ситуаци</w:t>
      </w:r>
      <w:r w:rsidR="003E19D4" w:rsidRPr="003E19D4">
        <w:t>ям</w:t>
      </w:r>
      <w:r w:rsidRPr="003E19D4">
        <w:t xml:space="preserve">. Результаты данного метода показаны в таблице </w:t>
      </w:r>
      <w:r w:rsidR="00715DE6">
        <w:t>1</w:t>
      </w:r>
      <w:r w:rsidR="00567EFF">
        <w:t>1</w:t>
      </w:r>
      <w:r w:rsidRPr="003E19D4">
        <w:t xml:space="preserve">. Участвовало 26 человек (13 учащихся из сельской школы МБОУ «Муриковская СОШ» и 13 учащихся из городской МБОУ «Шаховская СОШ №1»). </w:t>
      </w:r>
    </w:p>
    <w:p w:rsidR="00F5742B" w:rsidRPr="009650E6" w:rsidRDefault="00F5742B" w:rsidP="00F5742B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textAlignment w:val="baseline"/>
      </w:pPr>
      <w:r w:rsidRPr="009650E6">
        <w:t xml:space="preserve">Таблица </w:t>
      </w:r>
      <w:r w:rsidR="00715DE6">
        <w:t>1</w:t>
      </w:r>
      <w:r w:rsidR="00567EFF">
        <w:t>1</w:t>
      </w:r>
      <w:r>
        <w:t xml:space="preserve"> - </w:t>
      </w:r>
      <w:r w:rsidR="003E19D4">
        <w:t>Отношение к базовым духовно-нравственным ценностям</w:t>
      </w:r>
      <w:r w:rsidRPr="009650E6">
        <w:t xml:space="preserve"> уч</w:t>
      </w:r>
      <w:r w:rsidRPr="009650E6">
        <w:t>а</w:t>
      </w:r>
      <w:r w:rsidRPr="009650E6">
        <w:t>щихся 9-11 классов</w:t>
      </w:r>
      <w:r w:rsidR="00E42730" w:rsidRPr="00E42730">
        <w:t xml:space="preserve"> </w:t>
      </w:r>
      <w:r w:rsidR="00E42730">
        <w:t>и их умение анализировать поведение человека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5245"/>
      </w:tblGrid>
      <w:tr w:rsidR="00F5742B" w:rsidRPr="001857B8" w:rsidTr="00E42730">
        <w:trPr>
          <w:trHeight w:val="469"/>
        </w:trPr>
        <w:tc>
          <w:tcPr>
            <w:tcW w:w="4678" w:type="dxa"/>
          </w:tcPr>
          <w:p w:rsidR="00F5742B" w:rsidRPr="00A50999" w:rsidRDefault="00F5742B" w:rsidP="00F5742B">
            <w:pPr>
              <w:pStyle w:val="a7"/>
              <w:widowControl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50999">
              <w:rPr>
                <w:b/>
                <w:sz w:val="24"/>
                <w:szCs w:val="24"/>
              </w:rPr>
              <w:t>Вопросы по рассказам</w:t>
            </w:r>
          </w:p>
        </w:tc>
        <w:tc>
          <w:tcPr>
            <w:tcW w:w="5245" w:type="dxa"/>
          </w:tcPr>
          <w:p w:rsidR="00F5742B" w:rsidRPr="001857B8" w:rsidRDefault="00F5742B" w:rsidP="00F5742B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Типичные </w:t>
            </w:r>
            <w:r w:rsidRPr="001857B8">
              <w:rPr>
                <w:b/>
              </w:rPr>
              <w:t>ответы</w:t>
            </w:r>
          </w:p>
          <w:p w:rsidR="00F5742B" w:rsidRDefault="00F5742B" w:rsidP="00F5742B">
            <w:pPr>
              <w:pStyle w:val="a7"/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t>(примерный удельный вес, %)</w:t>
            </w:r>
          </w:p>
          <w:p w:rsidR="00E42730" w:rsidRPr="00A50999" w:rsidRDefault="00E42730" w:rsidP="00F5742B">
            <w:pPr>
              <w:pStyle w:val="a7"/>
              <w:widowControl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(в скобках указан результат городской школы)</w:t>
            </w:r>
          </w:p>
        </w:tc>
      </w:tr>
      <w:tr w:rsidR="00F5742B" w:rsidRPr="001857B8" w:rsidTr="00E42730">
        <w:trPr>
          <w:trHeight w:val="268"/>
        </w:trPr>
        <w:tc>
          <w:tcPr>
            <w:tcW w:w="9923" w:type="dxa"/>
            <w:gridSpan w:val="2"/>
          </w:tcPr>
          <w:p w:rsidR="00F5742B" w:rsidRPr="001857B8" w:rsidRDefault="00F5742B" w:rsidP="00F5742B">
            <w:pPr>
              <w:jc w:val="center"/>
              <w:rPr>
                <w:b/>
              </w:rPr>
            </w:pPr>
            <w:r w:rsidRPr="001857B8">
              <w:rPr>
                <w:b/>
              </w:rPr>
              <w:t>1. «Жертва землетрясения».</w:t>
            </w:r>
          </w:p>
          <w:p w:rsidR="00F5742B" w:rsidRPr="001857B8" w:rsidRDefault="00F5742B" w:rsidP="00F5742B">
            <w:pPr>
              <w:jc w:val="center"/>
              <w:rPr>
                <w:b/>
              </w:rPr>
            </w:pPr>
            <w:r w:rsidRPr="001857B8">
              <w:rPr>
                <w:b/>
              </w:rPr>
              <w:t xml:space="preserve">(Базовая </w:t>
            </w:r>
            <w:r w:rsidR="009D526D">
              <w:rPr>
                <w:b/>
              </w:rPr>
              <w:t xml:space="preserve">духовно-нравственная </w:t>
            </w:r>
            <w:r w:rsidRPr="001857B8">
              <w:rPr>
                <w:b/>
              </w:rPr>
              <w:t>ценность – человек)</w:t>
            </w:r>
          </w:p>
        </w:tc>
      </w:tr>
      <w:tr w:rsidR="009D526D" w:rsidRPr="001857B8" w:rsidTr="00272BD9">
        <w:trPr>
          <w:trHeight w:val="887"/>
        </w:trPr>
        <w:tc>
          <w:tcPr>
            <w:tcW w:w="4678" w:type="dxa"/>
          </w:tcPr>
          <w:p w:rsidR="009D526D" w:rsidRPr="00A50999" w:rsidRDefault="009D526D" w:rsidP="00F5742B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t>1) Хотели бы вы быть другом Кати? Поч</w:t>
            </w:r>
            <w:r w:rsidRPr="00A50999">
              <w:rPr>
                <w:sz w:val="24"/>
                <w:szCs w:val="24"/>
              </w:rPr>
              <w:t>е</w:t>
            </w:r>
            <w:r w:rsidRPr="00A50999">
              <w:rPr>
                <w:sz w:val="24"/>
                <w:szCs w:val="24"/>
              </w:rPr>
              <w:t>му?</w:t>
            </w:r>
          </w:p>
          <w:p w:rsidR="009D526D" w:rsidRPr="00A50999" w:rsidRDefault="009D526D" w:rsidP="00F5742B">
            <w:pPr>
              <w:pStyle w:val="a7"/>
              <w:widowControl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D526D" w:rsidRPr="00A50999" w:rsidRDefault="009D526D" w:rsidP="00373258">
            <w:pPr>
              <w:pStyle w:val="a7"/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t>- Нет. Не знаю – 46 (38)</w:t>
            </w:r>
          </w:p>
          <w:p w:rsidR="009D526D" w:rsidRPr="001857B8" w:rsidRDefault="009D526D" w:rsidP="00373258">
            <w:r w:rsidRPr="001857B8">
              <w:t>- Нет. Она не ум</w:t>
            </w:r>
            <w:r>
              <w:t>еет чувствовать чужое горе – 54 (62)</w:t>
            </w:r>
          </w:p>
        </w:tc>
      </w:tr>
      <w:tr w:rsidR="009D526D" w:rsidRPr="001857B8" w:rsidTr="00272BD9">
        <w:trPr>
          <w:trHeight w:val="1112"/>
        </w:trPr>
        <w:tc>
          <w:tcPr>
            <w:tcW w:w="4678" w:type="dxa"/>
          </w:tcPr>
          <w:p w:rsidR="009D526D" w:rsidRPr="00A50999" w:rsidRDefault="009D526D" w:rsidP="00F5742B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lastRenderedPageBreak/>
              <w:t>2) Почему у неё нет друзей?</w:t>
            </w:r>
          </w:p>
          <w:p w:rsidR="009D526D" w:rsidRPr="00A50999" w:rsidRDefault="009D526D" w:rsidP="00F5742B">
            <w:pPr>
              <w:pStyle w:val="a7"/>
              <w:widowControl w:val="0"/>
              <w:tabs>
                <w:tab w:val="clear" w:pos="426"/>
              </w:tabs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9D526D" w:rsidRPr="00A50999" w:rsidRDefault="009D526D" w:rsidP="00F5742B">
            <w:pPr>
              <w:pStyle w:val="a7"/>
              <w:widowControl w:val="0"/>
              <w:adjustRightInd w:val="0"/>
              <w:ind w:firstLine="720"/>
              <w:jc w:val="both"/>
              <w:textAlignment w:val="baseline"/>
              <w:rPr>
                <w:sz w:val="24"/>
                <w:szCs w:val="24"/>
              </w:rPr>
            </w:pPr>
          </w:p>
          <w:p w:rsidR="009D526D" w:rsidRPr="00A50999" w:rsidRDefault="009D526D" w:rsidP="00F5742B">
            <w:pPr>
              <w:pStyle w:val="a7"/>
              <w:widowControl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D526D" w:rsidRPr="001857B8" w:rsidRDefault="009D526D" w:rsidP="00373258">
            <w:r w:rsidRPr="001857B8">
              <w:t>- Катя «чёрствая», не</w:t>
            </w:r>
            <w:r>
              <w:t xml:space="preserve"> понимает чужой беды, г</w:t>
            </w:r>
            <w:r>
              <w:t>о</w:t>
            </w:r>
            <w:r>
              <w:t>ря – 46 (54)</w:t>
            </w:r>
          </w:p>
          <w:p w:rsidR="009D526D" w:rsidRPr="001857B8" w:rsidRDefault="009D526D" w:rsidP="00373258">
            <w:r>
              <w:t>- Не хотят дружить – 38 (38)</w:t>
            </w:r>
          </w:p>
          <w:p w:rsidR="009D526D" w:rsidRPr="001857B8" w:rsidRDefault="009D526D" w:rsidP="00373258">
            <w:r>
              <w:t>- Не знаю – 15 (8)</w:t>
            </w:r>
          </w:p>
        </w:tc>
      </w:tr>
      <w:tr w:rsidR="009D526D" w:rsidRPr="001857B8" w:rsidTr="00E42730">
        <w:trPr>
          <w:trHeight w:val="703"/>
        </w:trPr>
        <w:tc>
          <w:tcPr>
            <w:tcW w:w="4678" w:type="dxa"/>
          </w:tcPr>
          <w:p w:rsidR="009D526D" w:rsidRPr="00A50999" w:rsidRDefault="009D526D" w:rsidP="00F5742B">
            <w:pPr>
              <w:pStyle w:val="a7"/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t>3) Какое качество ей надо пытаться иск</w:t>
            </w:r>
            <w:r w:rsidRPr="00A50999">
              <w:rPr>
                <w:sz w:val="24"/>
                <w:szCs w:val="24"/>
              </w:rPr>
              <w:t>о</w:t>
            </w:r>
            <w:r w:rsidRPr="00A50999">
              <w:rPr>
                <w:sz w:val="24"/>
                <w:szCs w:val="24"/>
              </w:rPr>
              <w:t>ренить?</w:t>
            </w:r>
          </w:p>
        </w:tc>
        <w:tc>
          <w:tcPr>
            <w:tcW w:w="5245" w:type="dxa"/>
          </w:tcPr>
          <w:p w:rsidR="009D526D" w:rsidRPr="001857B8" w:rsidRDefault="009D526D" w:rsidP="00373258">
            <w:r>
              <w:t>- «Чёрствость» - 54 (69)</w:t>
            </w:r>
          </w:p>
          <w:p w:rsidR="009D526D" w:rsidRPr="001857B8" w:rsidRDefault="009D526D" w:rsidP="00373258">
            <w:r w:rsidRPr="001857B8">
              <w:t xml:space="preserve">- Не знаю – </w:t>
            </w:r>
            <w:r>
              <w:t>46 (31)</w:t>
            </w:r>
          </w:p>
        </w:tc>
      </w:tr>
      <w:tr w:rsidR="009D526D" w:rsidRPr="001857B8" w:rsidTr="00E42730">
        <w:trPr>
          <w:trHeight w:val="887"/>
        </w:trPr>
        <w:tc>
          <w:tcPr>
            <w:tcW w:w="4678" w:type="dxa"/>
          </w:tcPr>
          <w:p w:rsidR="009D526D" w:rsidRPr="00A50999" w:rsidRDefault="009D526D" w:rsidP="00F5742B">
            <w:pPr>
              <w:pStyle w:val="a7"/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t>4) Какое качество ей надо в себе воспит</w:t>
            </w:r>
            <w:r w:rsidRPr="00A50999">
              <w:rPr>
                <w:sz w:val="24"/>
                <w:szCs w:val="24"/>
              </w:rPr>
              <w:t>ы</w:t>
            </w:r>
            <w:r w:rsidRPr="00A50999">
              <w:rPr>
                <w:sz w:val="24"/>
                <w:szCs w:val="24"/>
              </w:rPr>
              <w:t>вать?</w:t>
            </w:r>
          </w:p>
          <w:p w:rsidR="009D526D" w:rsidRPr="00A50999" w:rsidRDefault="009D526D" w:rsidP="00F5742B">
            <w:pPr>
              <w:pStyle w:val="a7"/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D526D" w:rsidRPr="001857B8" w:rsidRDefault="009D526D" w:rsidP="00F5742B">
            <w:r w:rsidRPr="001857B8">
              <w:t xml:space="preserve">- «Мягкость», человечность </w:t>
            </w:r>
            <w:r>
              <w:t>– 56 (54)</w:t>
            </w:r>
          </w:p>
          <w:p w:rsidR="009D526D" w:rsidRPr="001857B8" w:rsidRDefault="009D526D" w:rsidP="00F5742B">
            <w:r>
              <w:t>- Трудолюбие – 38 (38)</w:t>
            </w:r>
          </w:p>
          <w:p w:rsidR="009D526D" w:rsidRPr="001857B8" w:rsidRDefault="009D526D" w:rsidP="00F5742B">
            <w:r>
              <w:t>- Не знаю – 15 (8)</w:t>
            </w:r>
          </w:p>
        </w:tc>
      </w:tr>
      <w:tr w:rsidR="009D526D" w:rsidRPr="001857B8" w:rsidTr="00272BD9">
        <w:trPr>
          <w:trHeight w:val="938"/>
        </w:trPr>
        <w:tc>
          <w:tcPr>
            <w:tcW w:w="4678" w:type="dxa"/>
          </w:tcPr>
          <w:p w:rsidR="009D526D" w:rsidRPr="00A50999" w:rsidRDefault="009D526D" w:rsidP="00F5742B">
            <w:pPr>
              <w:pStyle w:val="a7"/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t>5) Воспитано ли такое качество у вас?</w:t>
            </w:r>
          </w:p>
          <w:p w:rsidR="009D526D" w:rsidRPr="00A50999" w:rsidRDefault="009D526D" w:rsidP="00F5742B">
            <w:pPr>
              <w:pStyle w:val="a7"/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D526D" w:rsidRPr="001857B8" w:rsidRDefault="009D526D" w:rsidP="00F5742B">
            <w:r>
              <w:t>- Да – 62 (54)</w:t>
            </w:r>
          </w:p>
          <w:p w:rsidR="009D526D" w:rsidRPr="001857B8" w:rsidRDefault="009D526D" w:rsidP="00F5742B">
            <w:r>
              <w:t>- Нет – 23 (31)</w:t>
            </w:r>
          </w:p>
          <w:p w:rsidR="009D526D" w:rsidRPr="001857B8" w:rsidRDefault="009D526D" w:rsidP="00F5742B">
            <w:r>
              <w:t>- Не знаю – 15 (15)</w:t>
            </w:r>
          </w:p>
        </w:tc>
      </w:tr>
      <w:tr w:rsidR="009D526D" w:rsidRPr="001857B8" w:rsidTr="00E42730">
        <w:trPr>
          <w:trHeight w:val="870"/>
        </w:trPr>
        <w:tc>
          <w:tcPr>
            <w:tcW w:w="4678" w:type="dxa"/>
          </w:tcPr>
          <w:p w:rsidR="009D526D" w:rsidRPr="00A50999" w:rsidRDefault="009D526D" w:rsidP="00F5742B">
            <w:pPr>
              <w:pStyle w:val="a7"/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t>6) Можете ли вы посочувствовать, не з</w:t>
            </w:r>
            <w:r w:rsidRPr="00A50999">
              <w:rPr>
                <w:sz w:val="24"/>
                <w:szCs w:val="24"/>
              </w:rPr>
              <w:t>а</w:t>
            </w:r>
            <w:r w:rsidRPr="00A50999">
              <w:rPr>
                <w:sz w:val="24"/>
                <w:szCs w:val="24"/>
              </w:rPr>
              <w:t>думываясь о том, что это нужно сделать, а «от чистого сердца»?</w:t>
            </w:r>
          </w:p>
        </w:tc>
        <w:tc>
          <w:tcPr>
            <w:tcW w:w="5245" w:type="dxa"/>
          </w:tcPr>
          <w:p w:rsidR="009D526D" w:rsidRPr="001857B8" w:rsidRDefault="009D526D" w:rsidP="00F5742B">
            <w:r>
              <w:t>- Да – 54 (62)</w:t>
            </w:r>
          </w:p>
          <w:p w:rsidR="009D526D" w:rsidRPr="001857B8" w:rsidRDefault="009D526D" w:rsidP="00F5742B">
            <w:r>
              <w:t>- Нет – 31 (0)</w:t>
            </w:r>
          </w:p>
          <w:p w:rsidR="009D526D" w:rsidRPr="001857B8" w:rsidRDefault="009D526D" w:rsidP="00F5742B">
            <w:r w:rsidRPr="001857B8">
              <w:t xml:space="preserve">- Не знаю – </w:t>
            </w:r>
            <w:r>
              <w:t>15 (38)</w:t>
            </w:r>
          </w:p>
        </w:tc>
      </w:tr>
      <w:tr w:rsidR="009D526D" w:rsidRPr="001857B8" w:rsidTr="00272BD9">
        <w:trPr>
          <w:trHeight w:val="610"/>
        </w:trPr>
        <w:tc>
          <w:tcPr>
            <w:tcW w:w="4678" w:type="dxa"/>
          </w:tcPr>
          <w:p w:rsidR="009D526D" w:rsidRPr="00A50999" w:rsidRDefault="009D526D" w:rsidP="00F5742B">
            <w:pPr>
              <w:pStyle w:val="a7"/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t>7) Кто в этом рассказе «жертва землетр</w:t>
            </w:r>
            <w:r w:rsidRPr="00A50999">
              <w:rPr>
                <w:sz w:val="24"/>
                <w:szCs w:val="24"/>
              </w:rPr>
              <w:t>я</w:t>
            </w:r>
            <w:r w:rsidRPr="00A50999">
              <w:rPr>
                <w:sz w:val="24"/>
                <w:szCs w:val="24"/>
              </w:rPr>
              <w:t>сения»?</w:t>
            </w:r>
          </w:p>
        </w:tc>
        <w:tc>
          <w:tcPr>
            <w:tcW w:w="5245" w:type="dxa"/>
          </w:tcPr>
          <w:p w:rsidR="009D526D" w:rsidRPr="001857B8" w:rsidRDefault="009D526D" w:rsidP="00F5742B">
            <w:r>
              <w:t>- Не знаю – 54 (38)</w:t>
            </w:r>
          </w:p>
          <w:p w:rsidR="009D526D" w:rsidRPr="001857B8" w:rsidRDefault="009D526D" w:rsidP="00F5742B">
            <w:r w:rsidRPr="001857B8">
              <w:t xml:space="preserve">- Катя – </w:t>
            </w:r>
            <w:r>
              <w:t>46 (62)</w:t>
            </w:r>
          </w:p>
        </w:tc>
      </w:tr>
      <w:tr w:rsidR="009D526D" w:rsidRPr="001857B8" w:rsidTr="00373258">
        <w:trPr>
          <w:trHeight w:val="737"/>
        </w:trPr>
        <w:tc>
          <w:tcPr>
            <w:tcW w:w="9923" w:type="dxa"/>
            <w:gridSpan w:val="2"/>
          </w:tcPr>
          <w:p w:rsidR="009D526D" w:rsidRPr="001857B8" w:rsidRDefault="009D526D" w:rsidP="003732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857B8">
              <w:rPr>
                <w:b/>
              </w:rPr>
              <w:t>. «Счастье».</w:t>
            </w:r>
          </w:p>
          <w:p w:rsidR="009D526D" w:rsidRPr="001857B8" w:rsidRDefault="009D526D" w:rsidP="00373258">
            <w:pPr>
              <w:jc w:val="center"/>
              <w:rPr>
                <w:b/>
              </w:rPr>
            </w:pPr>
            <w:r w:rsidRPr="001857B8">
              <w:rPr>
                <w:b/>
              </w:rPr>
              <w:t xml:space="preserve">(Базовая </w:t>
            </w:r>
            <w:r>
              <w:rPr>
                <w:b/>
              </w:rPr>
              <w:t>духовно-нравственная</w:t>
            </w:r>
            <w:r w:rsidRPr="001857B8">
              <w:rPr>
                <w:b/>
              </w:rPr>
              <w:t xml:space="preserve"> ценность – </w:t>
            </w:r>
            <w:r>
              <w:rPr>
                <w:b/>
              </w:rPr>
              <w:t>человек</w:t>
            </w:r>
            <w:r w:rsidRPr="001857B8">
              <w:rPr>
                <w:b/>
              </w:rPr>
              <w:t>)</w:t>
            </w:r>
          </w:p>
        </w:tc>
      </w:tr>
      <w:tr w:rsidR="009D526D" w:rsidRPr="001857B8" w:rsidTr="00E42730">
        <w:trPr>
          <w:trHeight w:val="737"/>
        </w:trPr>
        <w:tc>
          <w:tcPr>
            <w:tcW w:w="4678" w:type="dxa"/>
          </w:tcPr>
          <w:p w:rsidR="009D526D" w:rsidRPr="001857B8" w:rsidRDefault="009D526D" w:rsidP="00373258">
            <w:r w:rsidRPr="001857B8">
              <w:t>1) Зачем Свете счастье, если у неё всё есть?</w:t>
            </w:r>
          </w:p>
        </w:tc>
        <w:tc>
          <w:tcPr>
            <w:tcW w:w="5245" w:type="dxa"/>
          </w:tcPr>
          <w:p w:rsidR="009D526D" w:rsidRPr="001857B8" w:rsidRDefault="009D526D" w:rsidP="00373258">
            <w:r>
              <w:t>- У неё нет родителей – 69 (85)</w:t>
            </w:r>
          </w:p>
          <w:p w:rsidR="009D526D" w:rsidRPr="001857B8" w:rsidRDefault="009D526D" w:rsidP="00373258">
            <w:r>
              <w:t>- Не знаю – 31 (15)</w:t>
            </w:r>
          </w:p>
        </w:tc>
      </w:tr>
      <w:tr w:rsidR="009D526D" w:rsidRPr="001857B8" w:rsidTr="00E42730">
        <w:trPr>
          <w:trHeight w:val="737"/>
        </w:trPr>
        <w:tc>
          <w:tcPr>
            <w:tcW w:w="4678" w:type="dxa"/>
          </w:tcPr>
          <w:p w:rsidR="009D526D" w:rsidRPr="001857B8" w:rsidRDefault="009D526D" w:rsidP="00373258">
            <w:r w:rsidRPr="001857B8">
              <w:t>2) Какого настоящего счастья просила Света у Бога?</w:t>
            </w:r>
          </w:p>
        </w:tc>
        <w:tc>
          <w:tcPr>
            <w:tcW w:w="5245" w:type="dxa"/>
          </w:tcPr>
          <w:p w:rsidR="009D526D" w:rsidRPr="001857B8" w:rsidRDefault="009D526D" w:rsidP="00373258">
            <w:r>
              <w:t>- Семьи, родителей – 62 (69)</w:t>
            </w:r>
          </w:p>
          <w:p w:rsidR="009D526D" w:rsidRPr="001857B8" w:rsidRDefault="009D526D" w:rsidP="00373258">
            <w:r w:rsidRPr="001857B8">
              <w:t xml:space="preserve">- </w:t>
            </w:r>
            <w:r>
              <w:t>Не знаю – 38 (31)</w:t>
            </w:r>
          </w:p>
        </w:tc>
      </w:tr>
      <w:tr w:rsidR="009D526D" w:rsidRPr="001857B8" w:rsidTr="00E42730">
        <w:trPr>
          <w:trHeight w:val="737"/>
        </w:trPr>
        <w:tc>
          <w:tcPr>
            <w:tcW w:w="4678" w:type="dxa"/>
          </w:tcPr>
          <w:p w:rsidR="009D526D" w:rsidRPr="001857B8" w:rsidRDefault="009D526D" w:rsidP="00373258">
            <w:r w:rsidRPr="001857B8">
              <w:t>3) Ценишь ли ты свою семью?</w:t>
            </w:r>
          </w:p>
        </w:tc>
        <w:tc>
          <w:tcPr>
            <w:tcW w:w="5245" w:type="dxa"/>
          </w:tcPr>
          <w:p w:rsidR="009D526D" w:rsidRPr="001857B8" w:rsidRDefault="009D526D" w:rsidP="00373258">
            <w:r w:rsidRPr="001857B8">
              <w:t>- Да, конечно – 10</w:t>
            </w:r>
            <w:r>
              <w:t>0 (100)</w:t>
            </w:r>
          </w:p>
        </w:tc>
      </w:tr>
      <w:tr w:rsidR="009D526D" w:rsidRPr="001857B8" w:rsidTr="00E42730">
        <w:trPr>
          <w:trHeight w:val="737"/>
        </w:trPr>
        <w:tc>
          <w:tcPr>
            <w:tcW w:w="4678" w:type="dxa"/>
          </w:tcPr>
          <w:p w:rsidR="009D526D" w:rsidRPr="001857B8" w:rsidRDefault="009D526D" w:rsidP="00373258">
            <w:r w:rsidRPr="001857B8">
              <w:t xml:space="preserve">4) Что нужно для </w:t>
            </w:r>
            <w:r w:rsidR="000B6183">
              <w:t xml:space="preserve">счастья человека и </w:t>
            </w:r>
            <w:r w:rsidRPr="001857B8">
              <w:t>с</w:t>
            </w:r>
            <w:r w:rsidRPr="001857B8">
              <w:t>е</w:t>
            </w:r>
            <w:r w:rsidRPr="001857B8">
              <w:t>мейного счастья?</w:t>
            </w:r>
          </w:p>
        </w:tc>
        <w:tc>
          <w:tcPr>
            <w:tcW w:w="5245" w:type="dxa"/>
          </w:tcPr>
          <w:p w:rsidR="009D526D" w:rsidRPr="001857B8" w:rsidRDefault="009D526D" w:rsidP="00373258">
            <w:r w:rsidRPr="001857B8">
              <w:t>- Деньг</w:t>
            </w:r>
            <w:r>
              <w:t>и, дом, машина – 62 (54)</w:t>
            </w:r>
          </w:p>
          <w:p w:rsidR="009D526D" w:rsidRPr="001857B8" w:rsidRDefault="009D526D" w:rsidP="00373258">
            <w:r w:rsidRPr="001857B8">
              <w:t xml:space="preserve">- Любовь, уважение </w:t>
            </w:r>
            <w:r>
              <w:t>друг к другу – 38 (46)</w:t>
            </w:r>
          </w:p>
        </w:tc>
      </w:tr>
      <w:tr w:rsidR="009D526D" w:rsidRPr="001857B8" w:rsidTr="00E42730">
        <w:trPr>
          <w:trHeight w:val="402"/>
        </w:trPr>
        <w:tc>
          <w:tcPr>
            <w:tcW w:w="9923" w:type="dxa"/>
            <w:gridSpan w:val="2"/>
          </w:tcPr>
          <w:p w:rsidR="009D526D" w:rsidRPr="001857B8" w:rsidRDefault="009D526D" w:rsidP="00F574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857B8">
              <w:rPr>
                <w:b/>
              </w:rPr>
              <w:t>. «Защитник Родины».</w:t>
            </w:r>
          </w:p>
          <w:p w:rsidR="009D526D" w:rsidRPr="001857B8" w:rsidRDefault="009D526D" w:rsidP="00F5742B">
            <w:pPr>
              <w:jc w:val="center"/>
              <w:rPr>
                <w:b/>
              </w:rPr>
            </w:pPr>
            <w:r w:rsidRPr="001857B8">
              <w:rPr>
                <w:b/>
              </w:rPr>
              <w:t xml:space="preserve">(Базовая </w:t>
            </w:r>
            <w:r>
              <w:rPr>
                <w:b/>
              </w:rPr>
              <w:t>духовно-нравственная</w:t>
            </w:r>
            <w:r w:rsidRPr="001857B8">
              <w:rPr>
                <w:b/>
              </w:rPr>
              <w:t xml:space="preserve"> ценность – Родина)</w:t>
            </w:r>
          </w:p>
        </w:tc>
      </w:tr>
      <w:tr w:rsidR="009D526D" w:rsidRPr="001857B8" w:rsidTr="00272BD9">
        <w:trPr>
          <w:trHeight w:val="709"/>
        </w:trPr>
        <w:tc>
          <w:tcPr>
            <w:tcW w:w="4678" w:type="dxa"/>
          </w:tcPr>
          <w:p w:rsidR="009D526D" w:rsidRPr="00A50999" w:rsidRDefault="009D526D" w:rsidP="00F5742B">
            <w:pPr>
              <w:pStyle w:val="a7"/>
              <w:widowControl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t>1) Есть ли у Вити настоящие друзья?</w:t>
            </w:r>
          </w:p>
        </w:tc>
        <w:tc>
          <w:tcPr>
            <w:tcW w:w="5245" w:type="dxa"/>
          </w:tcPr>
          <w:p w:rsidR="009D526D" w:rsidRPr="001857B8" w:rsidRDefault="009D526D" w:rsidP="00F5742B">
            <w:r>
              <w:t>- Нет – 69 (85)</w:t>
            </w:r>
          </w:p>
          <w:p w:rsidR="009D526D" w:rsidRPr="001857B8" w:rsidRDefault="009D526D" w:rsidP="00F5742B">
            <w:r>
              <w:t>- Не знаю – 31 (15)</w:t>
            </w:r>
          </w:p>
        </w:tc>
      </w:tr>
      <w:tr w:rsidR="009D526D" w:rsidRPr="001857B8" w:rsidTr="00E42730">
        <w:trPr>
          <w:trHeight w:val="720"/>
        </w:trPr>
        <w:tc>
          <w:tcPr>
            <w:tcW w:w="4678" w:type="dxa"/>
          </w:tcPr>
          <w:p w:rsidR="009D526D" w:rsidRPr="00A50999" w:rsidRDefault="009D526D" w:rsidP="00F5742B">
            <w:pPr>
              <w:pStyle w:val="a7"/>
              <w:widowControl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50999">
              <w:rPr>
                <w:sz w:val="24"/>
                <w:szCs w:val="24"/>
              </w:rPr>
              <w:t>2) Может ли патриот бить людей, если они ему ничего не сделали?</w:t>
            </w:r>
          </w:p>
        </w:tc>
        <w:tc>
          <w:tcPr>
            <w:tcW w:w="5245" w:type="dxa"/>
          </w:tcPr>
          <w:p w:rsidR="009D526D" w:rsidRPr="001857B8" w:rsidRDefault="009D526D" w:rsidP="00F5742B">
            <w:r>
              <w:t>- Нет – 62 (77)</w:t>
            </w:r>
          </w:p>
          <w:p w:rsidR="009D526D" w:rsidRPr="001857B8" w:rsidRDefault="009D526D" w:rsidP="00F5742B">
            <w:r w:rsidRPr="001857B8">
              <w:t xml:space="preserve">- Да – </w:t>
            </w:r>
            <w:r>
              <w:t>38 (23)</w:t>
            </w:r>
          </w:p>
        </w:tc>
      </w:tr>
      <w:tr w:rsidR="009D526D" w:rsidRPr="001857B8" w:rsidTr="00272BD9">
        <w:trPr>
          <w:trHeight w:val="698"/>
        </w:trPr>
        <w:tc>
          <w:tcPr>
            <w:tcW w:w="4678" w:type="dxa"/>
          </w:tcPr>
          <w:p w:rsidR="009D526D" w:rsidRPr="001857B8" w:rsidRDefault="009D526D" w:rsidP="00F5742B">
            <w:r w:rsidRPr="001857B8">
              <w:t>3) Станет ли Витя хорошим солдатом? П</w:t>
            </w:r>
            <w:r w:rsidRPr="001857B8">
              <w:t>о</w:t>
            </w:r>
            <w:r w:rsidRPr="001857B8">
              <w:t>чему?</w:t>
            </w:r>
          </w:p>
          <w:p w:rsidR="009D526D" w:rsidRPr="001857B8" w:rsidRDefault="009D526D" w:rsidP="00F5742B"/>
        </w:tc>
        <w:tc>
          <w:tcPr>
            <w:tcW w:w="5245" w:type="dxa"/>
          </w:tcPr>
          <w:p w:rsidR="009D526D" w:rsidRPr="001857B8" w:rsidRDefault="009D526D" w:rsidP="00F5742B">
            <w:r w:rsidRPr="001857B8">
              <w:t>- Нет</w:t>
            </w:r>
            <w:r>
              <w:t>. Он бьёт людей просто так – 54 (69)</w:t>
            </w:r>
          </w:p>
          <w:p w:rsidR="009D526D" w:rsidRPr="001857B8" w:rsidRDefault="009D526D" w:rsidP="00F5742B">
            <w:r>
              <w:t>- Да – 38 (15)</w:t>
            </w:r>
          </w:p>
          <w:p w:rsidR="009D526D" w:rsidRPr="001857B8" w:rsidRDefault="009D526D" w:rsidP="00F5742B">
            <w:r>
              <w:t>- Не знаю – 8 (15)</w:t>
            </w:r>
          </w:p>
        </w:tc>
      </w:tr>
      <w:tr w:rsidR="009D526D" w:rsidRPr="001857B8" w:rsidTr="00E42730">
        <w:trPr>
          <w:trHeight w:val="686"/>
        </w:trPr>
        <w:tc>
          <w:tcPr>
            <w:tcW w:w="4678" w:type="dxa"/>
          </w:tcPr>
          <w:p w:rsidR="009D526D" w:rsidRPr="001857B8" w:rsidRDefault="009D526D" w:rsidP="00F5742B">
            <w:r w:rsidRPr="001857B8">
              <w:t>4) В чём, по вашему мнению, выражается любовь к Родине?</w:t>
            </w:r>
          </w:p>
        </w:tc>
        <w:tc>
          <w:tcPr>
            <w:tcW w:w="5245" w:type="dxa"/>
          </w:tcPr>
          <w:p w:rsidR="009D526D" w:rsidRPr="001857B8" w:rsidRDefault="009D526D" w:rsidP="00F5742B">
            <w:r>
              <w:t>- Не знаю – 85 (77)</w:t>
            </w:r>
          </w:p>
          <w:p w:rsidR="009D526D" w:rsidRDefault="009D526D" w:rsidP="00F5742B">
            <w:r>
              <w:t>- В действиях – 15 (8)</w:t>
            </w:r>
          </w:p>
          <w:p w:rsidR="009D526D" w:rsidRPr="001857B8" w:rsidRDefault="009D526D" w:rsidP="00F5742B">
            <w:r>
              <w:t>- В её защите – 0 (15)</w:t>
            </w:r>
          </w:p>
        </w:tc>
      </w:tr>
      <w:tr w:rsidR="009D526D" w:rsidRPr="001857B8" w:rsidTr="00272BD9">
        <w:trPr>
          <w:trHeight w:val="848"/>
        </w:trPr>
        <w:tc>
          <w:tcPr>
            <w:tcW w:w="4678" w:type="dxa"/>
          </w:tcPr>
          <w:p w:rsidR="009D526D" w:rsidRPr="001857B8" w:rsidRDefault="009D526D" w:rsidP="00F5742B">
            <w:r w:rsidRPr="001857B8">
              <w:t>5) Способны ли вы во время войны пойти на защиту Родины, нисколько не задум</w:t>
            </w:r>
            <w:r w:rsidRPr="001857B8">
              <w:t>ы</w:t>
            </w:r>
            <w:r w:rsidRPr="001857B8">
              <w:t>ваясь?</w:t>
            </w:r>
          </w:p>
        </w:tc>
        <w:tc>
          <w:tcPr>
            <w:tcW w:w="5245" w:type="dxa"/>
          </w:tcPr>
          <w:p w:rsidR="009D526D" w:rsidRPr="001857B8" w:rsidRDefault="009D526D" w:rsidP="00F5742B">
            <w:r>
              <w:t>- Да – 77 (85)</w:t>
            </w:r>
          </w:p>
          <w:p w:rsidR="009D526D" w:rsidRPr="001857B8" w:rsidRDefault="009D526D" w:rsidP="00F5742B">
            <w:r>
              <w:t>- Не знаю – 15 (15)</w:t>
            </w:r>
          </w:p>
          <w:p w:rsidR="009D526D" w:rsidRPr="001857B8" w:rsidRDefault="009D526D" w:rsidP="00F5742B">
            <w:r w:rsidRPr="001857B8">
              <w:t>- Нет –</w:t>
            </w:r>
            <w:r>
              <w:t xml:space="preserve"> 8 (0)</w:t>
            </w:r>
          </w:p>
        </w:tc>
      </w:tr>
      <w:tr w:rsidR="009D526D" w:rsidRPr="001857B8" w:rsidTr="00E42730">
        <w:trPr>
          <w:trHeight w:val="440"/>
        </w:trPr>
        <w:tc>
          <w:tcPr>
            <w:tcW w:w="9923" w:type="dxa"/>
            <w:gridSpan w:val="2"/>
          </w:tcPr>
          <w:p w:rsidR="009D526D" w:rsidRPr="001857B8" w:rsidRDefault="009D526D" w:rsidP="00F574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857B8">
              <w:rPr>
                <w:b/>
              </w:rPr>
              <w:t>. «Другая национальность».</w:t>
            </w:r>
          </w:p>
          <w:p w:rsidR="009D526D" w:rsidRPr="001857B8" w:rsidRDefault="009D526D" w:rsidP="009D526D">
            <w:pPr>
              <w:jc w:val="center"/>
              <w:rPr>
                <w:b/>
              </w:rPr>
            </w:pPr>
            <w:r w:rsidRPr="001857B8">
              <w:rPr>
                <w:b/>
              </w:rPr>
              <w:t xml:space="preserve">(Базовая </w:t>
            </w:r>
            <w:r>
              <w:rPr>
                <w:b/>
              </w:rPr>
              <w:t>духовно-нравственная</w:t>
            </w:r>
            <w:r w:rsidRPr="001857B8">
              <w:rPr>
                <w:b/>
              </w:rPr>
              <w:t xml:space="preserve"> ценность – </w:t>
            </w:r>
            <w:r>
              <w:rPr>
                <w:b/>
              </w:rPr>
              <w:t>Родина</w:t>
            </w:r>
            <w:r w:rsidRPr="001857B8">
              <w:rPr>
                <w:b/>
              </w:rPr>
              <w:t>)</w:t>
            </w:r>
          </w:p>
        </w:tc>
      </w:tr>
      <w:tr w:rsidR="009D526D" w:rsidRPr="001857B8" w:rsidTr="00E42730">
        <w:trPr>
          <w:trHeight w:val="719"/>
        </w:trPr>
        <w:tc>
          <w:tcPr>
            <w:tcW w:w="4678" w:type="dxa"/>
          </w:tcPr>
          <w:p w:rsidR="009D526D" w:rsidRPr="001857B8" w:rsidRDefault="009D526D" w:rsidP="00F5742B">
            <w:r w:rsidRPr="001857B8">
              <w:lastRenderedPageBreak/>
              <w:t>1) Почему Аслан собирался уходить в гимназию?</w:t>
            </w:r>
          </w:p>
        </w:tc>
        <w:tc>
          <w:tcPr>
            <w:tcW w:w="5245" w:type="dxa"/>
          </w:tcPr>
          <w:p w:rsidR="009D526D" w:rsidRPr="001857B8" w:rsidRDefault="009D526D" w:rsidP="00F5742B">
            <w:r w:rsidRPr="001857B8">
              <w:t>- Его не</w:t>
            </w:r>
            <w:r>
              <w:t xml:space="preserve"> любили в школе – 92 (100)</w:t>
            </w:r>
          </w:p>
          <w:p w:rsidR="009D526D" w:rsidRPr="001857B8" w:rsidRDefault="009D526D" w:rsidP="00F5742B">
            <w:r w:rsidRPr="001857B8">
              <w:t>- Не зна</w:t>
            </w:r>
            <w:r>
              <w:t>ю – 8 (0)</w:t>
            </w:r>
          </w:p>
        </w:tc>
      </w:tr>
      <w:tr w:rsidR="009D526D" w:rsidRPr="001857B8" w:rsidTr="00E42730">
        <w:trPr>
          <w:trHeight w:val="719"/>
        </w:trPr>
        <w:tc>
          <w:tcPr>
            <w:tcW w:w="4678" w:type="dxa"/>
          </w:tcPr>
          <w:p w:rsidR="009D526D" w:rsidRPr="001857B8" w:rsidRDefault="009D526D" w:rsidP="00F5742B">
            <w:r w:rsidRPr="001857B8">
              <w:t>2) Почему Серёжа попросил Аслана не уходить в гимназию?</w:t>
            </w:r>
          </w:p>
        </w:tc>
        <w:tc>
          <w:tcPr>
            <w:tcW w:w="5245" w:type="dxa"/>
          </w:tcPr>
          <w:p w:rsidR="009D526D" w:rsidRPr="001857B8" w:rsidRDefault="009D526D" w:rsidP="00F5742B">
            <w:r>
              <w:t>- Он с ним подружился – 85 (92)</w:t>
            </w:r>
          </w:p>
          <w:p w:rsidR="009D526D" w:rsidRPr="001857B8" w:rsidRDefault="009D526D" w:rsidP="00F5742B">
            <w:r w:rsidRPr="001857B8">
              <w:t xml:space="preserve">- Не знаю – </w:t>
            </w:r>
            <w:r>
              <w:t>15 (8)</w:t>
            </w:r>
          </w:p>
        </w:tc>
      </w:tr>
      <w:tr w:rsidR="009D526D" w:rsidRPr="001857B8" w:rsidTr="00E42730">
        <w:trPr>
          <w:trHeight w:val="888"/>
        </w:trPr>
        <w:tc>
          <w:tcPr>
            <w:tcW w:w="4678" w:type="dxa"/>
          </w:tcPr>
          <w:p w:rsidR="009D526D" w:rsidRPr="001857B8" w:rsidRDefault="009D526D" w:rsidP="00F5742B">
            <w:r w:rsidRPr="001857B8">
              <w:t xml:space="preserve">3) Как нужно относиться к людям другой национальности? </w:t>
            </w:r>
          </w:p>
        </w:tc>
        <w:tc>
          <w:tcPr>
            <w:tcW w:w="5245" w:type="dxa"/>
          </w:tcPr>
          <w:p w:rsidR="009D526D" w:rsidRPr="001857B8" w:rsidRDefault="009D526D" w:rsidP="00F5742B">
            <w:r>
              <w:t>- Уважать – 46 (54)</w:t>
            </w:r>
          </w:p>
          <w:p w:rsidR="009D526D" w:rsidRPr="001857B8" w:rsidRDefault="009D526D" w:rsidP="00F5742B">
            <w:r>
              <w:t>- Не люблю чеченцев – 38 (23)</w:t>
            </w:r>
          </w:p>
          <w:p w:rsidR="009D526D" w:rsidRPr="001857B8" w:rsidRDefault="009D526D" w:rsidP="00F5742B">
            <w:r>
              <w:t>- Никак – 15 (23)</w:t>
            </w:r>
          </w:p>
        </w:tc>
      </w:tr>
      <w:tr w:rsidR="009D526D" w:rsidRPr="001857B8" w:rsidTr="000B6183">
        <w:trPr>
          <w:trHeight w:val="775"/>
        </w:trPr>
        <w:tc>
          <w:tcPr>
            <w:tcW w:w="4678" w:type="dxa"/>
          </w:tcPr>
          <w:p w:rsidR="009D526D" w:rsidRPr="001857B8" w:rsidRDefault="009D526D" w:rsidP="00F5742B">
            <w:r w:rsidRPr="001857B8">
              <w:t>4) Способны ли вы помочь человеку в беде независимо от того, какой он национал</w:t>
            </w:r>
            <w:r w:rsidRPr="001857B8">
              <w:t>ь</w:t>
            </w:r>
            <w:r w:rsidRPr="001857B8">
              <w:t>ности?</w:t>
            </w:r>
          </w:p>
        </w:tc>
        <w:tc>
          <w:tcPr>
            <w:tcW w:w="5245" w:type="dxa"/>
          </w:tcPr>
          <w:p w:rsidR="009D526D" w:rsidRPr="001857B8" w:rsidRDefault="009D526D" w:rsidP="00F5742B">
            <w:r>
              <w:t xml:space="preserve">- Нет – </w:t>
            </w:r>
            <w:r w:rsidR="00A27E95">
              <w:t>77</w:t>
            </w:r>
            <w:r>
              <w:t xml:space="preserve"> (</w:t>
            </w:r>
            <w:r w:rsidR="00A27E95">
              <w:t>85</w:t>
            </w:r>
            <w:r>
              <w:t>)</w:t>
            </w:r>
          </w:p>
          <w:p w:rsidR="009D526D" w:rsidRPr="001857B8" w:rsidRDefault="009D526D" w:rsidP="00F5742B">
            <w:r>
              <w:t xml:space="preserve">- Да – </w:t>
            </w:r>
            <w:r w:rsidR="00A27E95">
              <w:t>23</w:t>
            </w:r>
            <w:r>
              <w:t xml:space="preserve"> (</w:t>
            </w:r>
            <w:r w:rsidR="00A27E95">
              <w:t>15</w:t>
            </w:r>
            <w:r>
              <w:t>)</w:t>
            </w:r>
          </w:p>
          <w:p w:rsidR="009D526D" w:rsidRPr="001857B8" w:rsidRDefault="009D526D" w:rsidP="00F5742B"/>
        </w:tc>
      </w:tr>
      <w:tr w:rsidR="009D526D" w:rsidRPr="001857B8" w:rsidTr="00373258">
        <w:trPr>
          <w:trHeight w:val="351"/>
        </w:trPr>
        <w:tc>
          <w:tcPr>
            <w:tcW w:w="9923" w:type="dxa"/>
            <w:gridSpan w:val="2"/>
          </w:tcPr>
          <w:p w:rsidR="009D526D" w:rsidRPr="001857B8" w:rsidRDefault="009D526D" w:rsidP="00373258">
            <w:pPr>
              <w:jc w:val="center"/>
              <w:rPr>
                <w:b/>
              </w:rPr>
            </w:pPr>
            <w:r>
              <w:rPr>
                <w:b/>
              </w:rPr>
              <w:t>5. «</w:t>
            </w:r>
            <w:r w:rsidRPr="001857B8">
              <w:rPr>
                <w:b/>
              </w:rPr>
              <w:t>Настоящее искусство».</w:t>
            </w:r>
          </w:p>
          <w:p w:rsidR="009D526D" w:rsidRPr="001857B8" w:rsidRDefault="009D526D" w:rsidP="00373258">
            <w:pPr>
              <w:jc w:val="center"/>
              <w:rPr>
                <w:b/>
              </w:rPr>
            </w:pPr>
            <w:r w:rsidRPr="001857B8">
              <w:rPr>
                <w:b/>
              </w:rPr>
              <w:t xml:space="preserve">(Базовая </w:t>
            </w:r>
            <w:r>
              <w:rPr>
                <w:b/>
              </w:rPr>
              <w:t>духовно-нравственная</w:t>
            </w:r>
            <w:r w:rsidRPr="001857B8">
              <w:rPr>
                <w:b/>
              </w:rPr>
              <w:t xml:space="preserve"> ценность – искусство)</w:t>
            </w:r>
          </w:p>
        </w:tc>
      </w:tr>
      <w:tr w:rsidR="009D526D" w:rsidRPr="001857B8" w:rsidTr="00373258">
        <w:trPr>
          <w:trHeight w:val="703"/>
        </w:trPr>
        <w:tc>
          <w:tcPr>
            <w:tcW w:w="4678" w:type="dxa"/>
          </w:tcPr>
          <w:p w:rsidR="009D526D" w:rsidRPr="001857B8" w:rsidRDefault="009D526D" w:rsidP="00373258">
            <w:r w:rsidRPr="001857B8">
              <w:t>1) Почему Костя не пошёл учиться в х</w:t>
            </w:r>
            <w:r w:rsidRPr="001857B8">
              <w:t>у</w:t>
            </w:r>
            <w:r w:rsidRPr="001857B8">
              <w:t>дожественную школу?</w:t>
            </w:r>
          </w:p>
        </w:tc>
        <w:tc>
          <w:tcPr>
            <w:tcW w:w="5245" w:type="dxa"/>
          </w:tcPr>
          <w:p w:rsidR="009D526D" w:rsidRPr="001857B8" w:rsidRDefault="009D526D" w:rsidP="00373258">
            <w:r>
              <w:t>- Ленился – 69 (77)</w:t>
            </w:r>
          </w:p>
          <w:p w:rsidR="009D526D" w:rsidRPr="001857B8" w:rsidRDefault="009D526D" w:rsidP="00373258">
            <w:r>
              <w:t>- Не умел рисовать – 15 (15)</w:t>
            </w:r>
          </w:p>
          <w:p w:rsidR="009D526D" w:rsidRPr="001857B8" w:rsidRDefault="009D526D" w:rsidP="00373258">
            <w:r>
              <w:t>- Не знаю – 15 (8)</w:t>
            </w:r>
          </w:p>
        </w:tc>
      </w:tr>
      <w:tr w:rsidR="009D526D" w:rsidRPr="001857B8" w:rsidTr="00373258">
        <w:trPr>
          <w:trHeight w:val="1155"/>
        </w:trPr>
        <w:tc>
          <w:tcPr>
            <w:tcW w:w="4678" w:type="dxa"/>
          </w:tcPr>
          <w:p w:rsidR="009D526D" w:rsidRPr="001857B8" w:rsidRDefault="009D526D" w:rsidP="00373258">
            <w:r w:rsidRPr="001857B8">
              <w:t>2) Почему Костя слушал друзей и старался им подражать?</w:t>
            </w:r>
          </w:p>
        </w:tc>
        <w:tc>
          <w:tcPr>
            <w:tcW w:w="5245" w:type="dxa"/>
          </w:tcPr>
          <w:p w:rsidR="009D526D" w:rsidRPr="001857B8" w:rsidRDefault="009D526D" w:rsidP="00373258">
            <w:r w:rsidRPr="001857B8">
              <w:t xml:space="preserve">- Не имел своего </w:t>
            </w:r>
            <w:r>
              <w:t>мнения – 46 (54)</w:t>
            </w:r>
          </w:p>
          <w:p w:rsidR="009D526D" w:rsidRPr="001857B8" w:rsidRDefault="009D526D" w:rsidP="00373258">
            <w:r w:rsidRPr="001857B8">
              <w:t>- Хотел п</w:t>
            </w:r>
            <w:r>
              <w:t>оказать себя, похвастаться – 38 (38)</w:t>
            </w:r>
          </w:p>
          <w:p w:rsidR="009D526D" w:rsidRPr="001857B8" w:rsidRDefault="009D526D" w:rsidP="00373258">
            <w:r>
              <w:t>- Не знаю – 15 (8)</w:t>
            </w:r>
          </w:p>
        </w:tc>
      </w:tr>
      <w:tr w:rsidR="009D526D" w:rsidRPr="001857B8" w:rsidTr="000B6183">
        <w:trPr>
          <w:trHeight w:val="625"/>
        </w:trPr>
        <w:tc>
          <w:tcPr>
            <w:tcW w:w="4678" w:type="dxa"/>
          </w:tcPr>
          <w:p w:rsidR="009D526D" w:rsidRPr="001857B8" w:rsidRDefault="009D526D" w:rsidP="00373258">
            <w:r w:rsidRPr="001857B8">
              <w:t>3) Что такое настоящее искусство, по мн</w:t>
            </w:r>
            <w:r w:rsidRPr="001857B8">
              <w:t>е</w:t>
            </w:r>
            <w:r w:rsidRPr="001857B8">
              <w:t>нию Кости?</w:t>
            </w:r>
          </w:p>
        </w:tc>
        <w:tc>
          <w:tcPr>
            <w:tcW w:w="5245" w:type="dxa"/>
          </w:tcPr>
          <w:p w:rsidR="009D526D" w:rsidRPr="001857B8" w:rsidRDefault="009D526D" w:rsidP="00373258">
            <w:r w:rsidRPr="001857B8">
              <w:t>- Граффити, «рэп»</w:t>
            </w:r>
            <w:r>
              <w:t xml:space="preserve"> – 100 (100)</w:t>
            </w:r>
          </w:p>
          <w:p w:rsidR="009D526D" w:rsidRPr="001857B8" w:rsidRDefault="009D526D" w:rsidP="00373258"/>
        </w:tc>
      </w:tr>
      <w:tr w:rsidR="009D526D" w:rsidRPr="001857B8" w:rsidTr="00373258">
        <w:trPr>
          <w:trHeight w:val="887"/>
        </w:trPr>
        <w:tc>
          <w:tcPr>
            <w:tcW w:w="4678" w:type="dxa"/>
          </w:tcPr>
          <w:p w:rsidR="009D526D" w:rsidRPr="001857B8" w:rsidRDefault="009D526D" w:rsidP="00373258">
            <w:r w:rsidRPr="001857B8">
              <w:t>4) Что такое настоящее искусство, по мн</w:t>
            </w:r>
            <w:r w:rsidRPr="001857B8">
              <w:t>е</w:t>
            </w:r>
            <w:r w:rsidRPr="001857B8">
              <w:t>нию Артёма?</w:t>
            </w:r>
          </w:p>
        </w:tc>
        <w:tc>
          <w:tcPr>
            <w:tcW w:w="5245" w:type="dxa"/>
          </w:tcPr>
          <w:p w:rsidR="009D526D" w:rsidRPr="001857B8" w:rsidRDefault="009D526D" w:rsidP="00373258">
            <w:r w:rsidRPr="001857B8">
              <w:t xml:space="preserve">- </w:t>
            </w:r>
            <w:r>
              <w:t>Не знаю – 62 (46)</w:t>
            </w:r>
          </w:p>
          <w:p w:rsidR="009D526D" w:rsidRPr="001857B8" w:rsidRDefault="009D526D" w:rsidP="00373258">
            <w:r>
              <w:t>- Рисование пейзажей – 23 (31)</w:t>
            </w:r>
          </w:p>
          <w:p w:rsidR="009D526D" w:rsidRPr="001857B8" w:rsidRDefault="009D526D" w:rsidP="00373258">
            <w:r w:rsidRPr="001857B8">
              <w:t>- Картины –</w:t>
            </w:r>
            <w:r>
              <w:t xml:space="preserve"> 15 (23)</w:t>
            </w:r>
          </w:p>
        </w:tc>
      </w:tr>
      <w:tr w:rsidR="009D526D" w:rsidRPr="001857B8" w:rsidTr="00373258">
        <w:trPr>
          <w:trHeight w:val="988"/>
        </w:trPr>
        <w:tc>
          <w:tcPr>
            <w:tcW w:w="4678" w:type="dxa"/>
          </w:tcPr>
          <w:p w:rsidR="009D526D" w:rsidRPr="001857B8" w:rsidRDefault="009D526D" w:rsidP="00373258">
            <w:r w:rsidRPr="001857B8">
              <w:t>5) Что такое настоящее искусство по в</w:t>
            </w:r>
            <w:r w:rsidRPr="001857B8">
              <w:t>а</w:t>
            </w:r>
            <w:r w:rsidRPr="001857B8">
              <w:t>шему мнению?</w:t>
            </w:r>
          </w:p>
        </w:tc>
        <w:tc>
          <w:tcPr>
            <w:tcW w:w="5245" w:type="dxa"/>
          </w:tcPr>
          <w:p w:rsidR="009D526D" w:rsidRPr="001857B8" w:rsidRDefault="009D526D" w:rsidP="00373258">
            <w:r>
              <w:t>- Не знаю – 54 (69)</w:t>
            </w:r>
          </w:p>
          <w:p w:rsidR="009D526D" w:rsidRPr="001857B8" w:rsidRDefault="009D526D" w:rsidP="00373258">
            <w:r>
              <w:t>- Рисование картин – 23 (15)</w:t>
            </w:r>
          </w:p>
          <w:p w:rsidR="009D526D" w:rsidRPr="001857B8" w:rsidRDefault="009D526D" w:rsidP="00373258">
            <w:r>
              <w:t>- Классическая музыка – 23 (15)</w:t>
            </w:r>
          </w:p>
        </w:tc>
      </w:tr>
      <w:tr w:rsidR="009D526D" w:rsidRPr="00F02607" w:rsidTr="00373258">
        <w:trPr>
          <w:trHeight w:val="1059"/>
        </w:trPr>
        <w:tc>
          <w:tcPr>
            <w:tcW w:w="4678" w:type="dxa"/>
          </w:tcPr>
          <w:p w:rsidR="009D526D" w:rsidRPr="001857B8" w:rsidRDefault="009D526D" w:rsidP="00373258">
            <w:r w:rsidRPr="001857B8">
              <w:t xml:space="preserve">6) Что нужно делать вам для того, чтобы добиться в жизни успехов? </w:t>
            </w:r>
          </w:p>
        </w:tc>
        <w:tc>
          <w:tcPr>
            <w:tcW w:w="5245" w:type="dxa"/>
          </w:tcPr>
          <w:p w:rsidR="009D526D" w:rsidRPr="001857B8" w:rsidRDefault="009D526D" w:rsidP="00373258">
            <w:r>
              <w:t>- Учиться – 31 (38)</w:t>
            </w:r>
          </w:p>
          <w:p w:rsidR="009D526D" w:rsidRPr="001857B8" w:rsidRDefault="009D526D" w:rsidP="00373258">
            <w:r>
              <w:t>- Трудиться – 31 (23)</w:t>
            </w:r>
          </w:p>
          <w:p w:rsidR="009D526D" w:rsidRPr="001857B8" w:rsidRDefault="009D526D" w:rsidP="00373258">
            <w:r w:rsidRPr="001857B8">
              <w:t>- Воровать, пойти в мафию и т</w:t>
            </w:r>
            <w:r>
              <w:t>.д. – 31 (23)</w:t>
            </w:r>
          </w:p>
          <w:p w:rsidR="009D526D" w:rsidRPr="00F02607" w:rsidRDefault="009D526D" w:rsidP="00373258">
            <w:r w:rsidRPr="001857B8">
              <w:t>- Не знаю –</w:t>
            </w:r>
            <w:r>
              <w:t>8 (15)</w:t>
            </w:r>
          </w:p>
        </w:tc>
      </w:tr>
      <w:tr w:rsidR="009D526D" w:rsidRPr="001857B8" w:rsidTr="00E42730">
        <w:trPr>
          <w:trHeight w:val="369"/>
        </w:trPr>
        <w:tc>
          <w:tcPr>
            <w:tcW w:w="9923" w:type="dxa"/>
            <w:gridSpan w:val="2"/>
          </w:tcPr>
          <w:p w:rsidR="009D526D" w:rsidRPr="001857B8" w:rsidRDefault="009D526D" w:rsidP="00F574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857B8">
              <w:rPr>
                <w:b/>
              </w:rPr>
              <w:t>. «Трудный день».</w:t>
            </w:r>
          </w:p>
          <w:p w:rsidR="009D526D" w:rsidRPr="001857B8" w:rsidRDefault="009D526D" w:rsidP="009D526D">
            <w:pPr>
              <w:jc w:val="center"/>
              <w:rPr>
                <w:b/>
              </w:rPr>
            </w:pPr>
            <w:r w:rsidRPr="001857B8">
              <w:rPr>
                <w:b/>
              </w:rPr>
              <w:t xml:space="preserve">(Базовая </w:t>
            </w:r>
            <w:r>
              <w:rPr>
                <w:b/>
              </w:rPr>
              <w:t>духовно-нравственная</w:t>
            </w:r>
            <w:r w:rsidRPr="001857B8">
              <w:rPr>
                <w:b/>
              </w:rPr>
              <w:t xml:space="preserve"> ценность – </w:t>
            </w:r>
            <w:r>
              <w:rPr>
                <w:b/>
              </w:rPr>
              <w:t>труд</w:t>
            </w:r>
            <w:r w:rsidRPr="001857B8">
              <w:rPr>
                <w:b/>
              </w:rPr>
              <w:t>)</w:t>
            </w:r>
          </w:p>
        </w:tc>
      </w:tr>
      <w:tr w:rsidR="009D526D" w:rsidRPr="001857B8" w:rsidTr="00E42730">
        <w:trPr>
          <w:trHeight w:val="703"/>
        </w:trPr>
        <w:tc>
          <w:tcPr>
            <w:tcW w:w="4678" w:type="dxa"/>
          </w:tcPr>
          <w:p w:rsidR="009D526D" w:rsidRPr="001857B8" w:rsidRDefault="009D526D" w:rsidP="00F5742B">
            <w:r w:rsidRPr="001857B8">
              <w:t>1) Охарактеризуйте нравственные качества Лены.</w:t>
            </w:r>
          </w:p>
        </w:tc>
        <w:tc>
          <w:tcPr>
            <w:tcW w:w="5245" w:type="dxa"/>
          </w:tcPr>
          <w:p w:rsidR="009D526D" w:rsidRPr="001857B8" w:rsidRDefault="009D526D" w:rsidP="00F5742B">
            <w:r>
              <w:t>- Ленивая – 77 (92)</w:t>
            </w:r>
          </w:p>
          <w:p w:rsidR="009D526D" w:rsidRPr="001857B8" w:rsidRDefault="009D526D" w:rsidP="00F5742B">
            <w:r>
              <w:t>- Не знаю – 23 (8)</w:t>
            </w:r>
          </w:p>
        </w:tc>
      </w:tr>
      <w:tr w:rsidR="009D526D" w:rsidRPr="001857B8" w:rsidTr="000B6183">
        <w:trPr>
          <w:trHeight w:val="840"/>
        </w:trPr>
        <w:tc>
          <w:tcPr>
            <w:tcW w:w="4678" w:type="dxa"/>
          </w:tcPr>
          <w:p w:rsidR="009D526D" w:rsidRPr="001857B8" w:rsidRDefault="009D526D" w:rsidP="00F5742B">
            <w:r w:rsidRPr="001857B8">
              <w:t>2) Почему у Лены бывают такие «тру</w:t>
            </w:r>
            <w:r w:rsidRPr="001857B8">
              <w:t>д</w:t>
            </w:r>
            <w:r w:rsidRPr="001857B8">
              <w:t>ные» дни?</w:t>
            </w:r>
          </w:p>
          <w:p w:rsidR="009D526D" w:rsidRPr="001857B8" w:rsidRDefault="009D526D" w:rsidP="00F5742B"/>
        </w:tc>
        <w:tc>
          <w:tcPr>
            <w:tcW w:w="5245" w:type="dxa"/>
          </w:tcPr>
          <w:p w:rsidR="009D526D" w:rsidRPr="001857B8" w:rsidRDefault="009D526D" w:rsidP="00F5742B">
            <w:r w:rsidRPr="001857B8">
              <w:t>- Она не может пре</w:t>
            </w:r>
            <w:r>
              <w:t>одолевать трудности, лен</w:t>
            </w:r>
            <w:r>
              <w:t>и</w:t>
            </w:r>
            <w:r>
              <w:t>вая – 62 (85)</w:t>
            </w:r>
          </w:p>
          <w:p w:rsidR="009D526D" w:rsidRPr="001857B8" w:rsidRDefault="009D526D" w:rsidP="00F5742B">
            <w:r>
              <w:t>- Не знаю – 38 (15)</w:t>
            </w:r>
          </w:p>
        </w:tc>
      </w:tr>
      <w:tr w:rsidR="009D526D" w:rsidRPr="001857B8" w:rsidTr="000B6183">
        <w:trPr>
          <w:trHeight w:val="710"/>
        </w:trPr>
        <w:tc>
          <w:tcPr>
            <w:tcW w:w="4678" w:type="dxa"/>
          </w:tcPr>
          <w:p w:rsidR="009D526D" w:rsidRPr="001857B8" w:rsidRDefault="009D526D" w:rsidP="00F5742B">
            <w:r w:rsidRPr="001857B8">
              <w:t>3) Как можно избежать этих трудностей?</w:t>
            </w:r>
          </w:p>
          <w:p w:rsidR="009D526D" w:rsidRPr="001857B8" w:rsidRDefault="009D526D" w:rsidP="00F5742B"/>
        </w:tc>
        <w:tc>
          <w:tcPr>
            <w:tcW w:w="5245" w:type="dxa"/>
          </w:tcPr>
          <w:p w:rsidR="009D526D" w:rsidRPr="001857B8" w:rsidRDefault="009D526D" w:rsidP="00F5742B">
            <w:r>
              <w:t>- Трудиться, не лениться – 69 (77)</w:t>
            </w:r>
          </w:p>
          <w:p w:rsidR="009D526D" w:rsidRPr="001857B8" w:rsidRDefault="009D526D" w:rsidP="00F5742B">
            <w:r w:rsidRPr="001857B8">
              <w:t>-</w:t>
            </w:r>
            <w:r>
              <w:t xml:space="preserve"> Никак – 23 (8)</w:t>
            </w:r>
          </w:p>
          <w:p w:rsidR="009D526D" w:rsidRPr="001857B8" w:rsidRDefault="009D526D" w:rsidP="00F5742B">
            <w:r>
              <w:t>- Не знаю – 8 (15)</w:t>
            </w:r>
          </w:p>
        </w:tc>
      </w:tr>
      <w:tr w:rsidR="009D526D" w:rsidRPr="001857B8" w:rsidTr="00E42730">
        <w:trPr>
          <w:trHeight w:val="887"/>
        </w:trPr>
        <w:tc>
          <w:tcPr>
            <w:tcW w:w="4678" w:type="dxa"/>
          </w:tcPr>
          <w:p w:rsidR="009D526D" w:rsidRPr="001857B8" w:rsidRDefault="009D526D" w:rsidP="00F5742B">
            <w:r w:rsidRPr="001857B8">
              <w:t>4) Способны ли вы ценить чужой труд? Как это можно делать?</w:t>
            </w:r>
          </w:p>
        </w:tc>
        <w:tc>
          <w:tcPr>
            <w:tcW w:w="5245" w:type="dxa"/>
          </w:tcPr>
          <w:p w:rsidR="009D526D" w:rsidRPr="001857B8" w:rsidRDefault="009D526D" w:rsidP="00F5742B">
            <w:r w:rsidRPr="001857B8">
              <w:t>- Да. Нужно беречь его</w:t>
            </w:r>
            <w:r>
              <w:t xml:space="preserve"> – 46 (54)</w:t>
            </w:r>
          </w:p>
          <w:p w:rsidR="009D526D" w:rsidRPr="001857B8" w:rsidRDefault="009D526D" w:rsidP="00F5742B">
            <w:r>
              <w:t>- Да. Не знаю – 38 (31)</w:t>
            </w:r>
          </w:p>
          <w:p w:rsidR="009D526D" w:rsidRPr="001857B8" w:rsidRDefault="009D526D" w:rsidP="00F5742B">
            <w:r w:rsidRPr="001857B8">
              <w:t xml:space="preserve">- Нет – </w:t>
            </w:r>
            <w:r>
              <w:t>15 (15)</w:t>
            </w:r>
          </w:p>
        </w:tc>
      </w:tr>
      <w:tr w:rsidR="009D526D" w:rsidRPr="001857B8" w:rsidTr="00E42730">
        <w:trPr>
          <w:trHeight w:val="368"/>
        </w:trPr>
        <w:tc>
          <w:tcPr>
            <w:tcW w:w="9923" w:type="dxa"/>
            <w:gridSpan w:val="2"/>
          </w:tcPr>
          <w:p w:rsidR="009D526D" w:rsidRPr="001857B8" w:rsidRDefault="009D526D" w:rsidP="00F5742B">
            <w:pPr>
              <w:jc w:val="center"/>
              <w:rPr>
                <w:b/>
              </w:rPr>
            </w:pPr>
            <w:r w:rsidRPr="001857B8">
              <w:rPr>
                <w:b/>
              </w:rPr>
              <w:t>7. «Мечты сбываются?».</w:t>
            </w:r>
          </w:p>
          <w:p w:rsidR="009D526D" w:rsidRPr="002E0F86" w:rsidRDefault="009D526D" w:rsidP="00396358">
            <w:pPr>
              <w:jc w:val="center"/>
              <w:rPr>
                <w:b/>
              </w:rPr>
            </w:pPr>
            <w:r w:rsidRPr="001857B8">
              <w:rPr>
                <w:b/>
              </w:rPr>
              <w:t xml:space="preserve">(Базовая </w:t>
            </w:r>
            <w:r>
              <w:rPr>
                <w:b/>
              </w:rPr>
              <w:t>духовно-нравственная</w:t>
            </w:r>
            <w:r w:rsidRPr="001857B8">
              <w:rPr>
                <w:b/>
              </w:rPr>
              <w:t xml:space="preserve"> ценность - </w:t>
            </w:r>
            <w:r w:rsidR="00396358">
              <w:rPr>
                <w:b/>
              </w:rPr>
              <w:t>познание</w:t>
            </w:r>
            <w:r w:rsidRPr="001857B8">
              <w:rPr>
                <w:b/>
              </w:rPr>
              <w:t>)</w:t>
            </w:r>
          </w:p>
        </w:tc>
      </w:tr>
      <w:tr w:rsidR="009D526D" w:rsidRPr="001857B8" w:rsidTr="000B6183">
        <w:trPr>
          <w:trHeight w:val="813"/>
        </w:trPr>
        <w:tc>
          <w:tcPr>
            <w:tcW w:w="4678" w:type="dxa"/>
          </w:tcPr>
          <w:p w:rsidR="009D526D" w:rsidRPr="001857B8" w:rsidRDefault="009D526D" w:rsidP="00F5742B">
            <w:r w:rsidRPr="001857B8">
              <w:lastRenderedPageBreak/>
              <w:t>1) Сбудется ли Танина мечта? Почему?</w:t>
            </w:r>
          </w:p>
        </w:tc>
        <w:tc>
          <w:tcPr>
            <w:tcW w:w="5245" w:type="dxa"/>
          </w:tcPr>
          <w:p w:rsidR="009D526D" w:rsidRPr="001857B8" w:rsidRDefault="009D526D" w:rsidP="00F5742B">
            <w:r w:rsidRPr="001857B8">
              <w:t>- Нет.</w:t>
            </w:r>
            <w:r>
              <w:t xml:space="preserve"> – 46 (62)</w:t>
            </w:r>
          </w:p>
          <w:p w:rsidR="009D526D" w:rsidRPr="001857B8" w:rsidRDefault="009D526D" w:rsidP="00F5742B">
            <w:r>
              <w:t>- Нет. Таня не учится – 38 (38)</w:t>
            </w:r>
          </w:p>
          <w:p w:rsidR="009D526D" w:rsidRPr="001857B8" w:rsidRDefault="009D526D" w:rsidP="00F5742B">
            <w:r w:rsidRPr="001857B8">
              <w:t xml:space="preserve">- Да – </w:t>
            </w:r>
            <w:r>
              <w:t>15 (0)</w:t>
            </w:r>
          </w:p>
        </w:tc>
      </w:tr>
      <w:tr w:rsidR="009D526D" w:rsidRPr="001857B8" w:rsidTr="00E42730">
        <w:trPr>
          <w:trHeight w:val="887"/>
        </w:trPr>
        <w:tc>
          <w:tcPr>
            <w:tcW w:w="4678" w:type="dxa"/>
          </w:tcPr>
          <w:p w:rsidR="009D526D" w:rsidRPr="001857B8" w:rsidRDefault="009D526D" w:rsidP="00F5742B">
            <w:r w:rsidRPr="001857B8">
              <w:t>2) Что нужно делать с знаниями и как «д</w:t>
            </w:r>
            <w:r w:rsidRPr="001857B8">
              <w:t>о</w:t>
            </w:r>
            <w:r w:rsidRPr="001857B8">
              <w:t>бывать»?</w:t>
            </w:r>
          </w:p>
        </w:tc>
        <w:tc>
          <w:tcPr>
            <w:tcW w:w="5245" w:type="dxa"/>
          </w:tcPr>
          <w:p w:rsidR="009D526D" w:rsidRPr="001857B8" w:rsidRDefault="009D526D" w:rsidP="00F5742B">
            <w:r>
              <w:t>- Учиться – 46 (62)</w:t>
            </w:r>
          </w:p>
          <w:p w:rsidR="009D526D" w:rsidRPr="001857B8" w:rsidRDefault="009D526D" w:rsidP="00F5742B">
            <w:r>
              <w:t>- Ничего – 38 (8)</w:t>
            </w:r>
          </w:p>
          <w:p w:rsidR="009D526D" w:rsidRPr="001857B8" w:rsidRDefault="009D526D" w:rsidP="00F5742B">
            <w:r w:rsidRPr="001857B8">
              <w:t>- Не знаю</w:t>
            </w:r>
            <w:r>
              <w:t xml:space="preserve"> – 15 (31)</w:t>
            </w:r>
          </w:p>
        </w:tc>
      </w:tr>
      <w:tr w:rsidR="00272BD9" w:rsidRPr="001857B8" w:rsidTr="000B6183">
        <w:trPr>
          <w:trHeight w:val="497"/>
        </w:trPr>
        <w:tc>
          <w:tcPr>
            <w:tcW w:w="9923" w:type="dxa"/>
            <w:gridSpan w:val="2"/>
          </w:tcPr>
          <w:p w:rsidR="00272BD9" w:rsidRPr="001857B8" w:rsidRDefault="00272BD9" w:rsidP="003732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1857B8">
              <w:rPr>
                <w:b/>
              </w:rPr>
              <w:t>. «Верный друг»</w:t>
            </w:r>
          </w:p>
          <w:p w:rsidR="00272BD9" w:rsidRPr="002E0F86" w:rsidRDefault="00272BD9" w:rsidP="00373258">
            <w:pPr>
              <w:jc w:val="center"/>
              <w:rPr>
                <w:b/>
              </w:rPr>
            </w:pPr>
            <w:r w:rsidRPr="001857B8">
              <w:rPr>
                <w:b/>
              </w:rPr>
              <w:t xml:space="preserve">(Базовая </w:t>
            </w:r>
            <w:r>
              <w:rPr>
                <w:b/>
              </w:rPr>
              <w:t>духовно-нравственная</w:t>
            </w:r>
            <w:r w:rsidRPr="001857B8">
              <w:rPr>
                <w:b/>
              </w:rPr>
              <w:t xml:space="preserve"> ценность – природа)</w:t>
            </w:r>
          </w:p>
        </w:tc>
      </w:tr>
      <w:tr w:rsidR="00272BD9" w:rsidRPr="001857B8" w:rsidTr="00E42730">
        <w:trPr>
          <w:trHeight w:val="887"/>
        </w:trPr>
        <w:tc>
          <w:tcPr>
            <w:tcW w:w="4678" w:type="dxa"/>
          </w:tcPr>
          <w:p w:rsidR="00272BD9" w:rsidRPr="001857B8" w:rsidRDefault="00272BD9" w:rsidP="00373258">
            <w:r w:rsidRPr="001857B8">
              <w:t>1) Как вы можете охарактеризовать мал</w:t>
            </w:r>
            <w:r w:rsidRPr="001857B8">
              <w:t>ь</w:t>
            </w:r>
            <w:r w:rsidRPr="001857B8">
              <w:t>чиков, которые пожалели бездомного пса?</w:t>
            </w:r>
          </w:p>
        </w:tc>
        <w:tc>
          <w:tcPr>
            <w:tcW w:w="5245" w:type="dxa"/>
          </w:tcPr>
          <w:p w:rsidR="00272BD9" w:rsidRPr="001857B8" w:rsidRDefault="00272BD9" w:rsidP="00373258">
            <w:r w:rsidRPr="001857B8">
              <w:t xml:space="preserve">- Они поступили правильно, </w:t>
            </w:r>
            <w:r>
              <w:t>они добрые, любят животных – 85 (92)</w:t>
            </w:r>
          </w:p>
          <w:p w:rsidR="00272BD9" w:rsidRPr="001857B8" w:rsidRDefault="00272BD9" w:rsidP="00373258">
            <w:r w:rsidRPr="001857B8">
              <w:t xml:space="preserve">- Не знаю – </w:t>
            </w:r>
            <w:r>
              <w:t>15 (8)</w:t>
            </w:r>
          </w:p>
        </w:tc>
      </w:tr>
      <w:tr w:rsidR="00272BD9" w:rsidRPr="001857B8" w:rsidTr="000B6183">
        <w:trPr>
          <w:trHeight w:val="461"/>
        </w:trPr>
        <w:tc>
          <w:tcPr>
            <w:tcW w:w="4678" w:type="dxa"/>
          </w:tcPr>
          <w:p w:rsidR="00272BD9" w:rsidRPr="001857B8" w:rsidRDefault="00272BD9" w:rsidP="00373258">
            <w:r w:rsidRPr="001857B8">
              <w:t>2) Правильно ли поступил дядя Рома? П</w:t>
            </w:r>
            <w:r w:rsidRPr="001857B8">
              <w:t>о</w:t>
            </w:r>
            <w:r w:rsidRPr="001857B8">
              <w:t>чему?</w:t>
            </w:r>
          </w:p>
        </w:tc>
        <w:tc>
          <w:tcPr>
            <w:tcW w:w="5245" w:type="dxa"/>
          </w:tcPr>
          <w:p w:rsidR="00272BD9" w:rsidRPr="001857B8" w:rsidRDefault="00272BD9" w:rsidP="00373258">
            <w:r>
              <w:t>- Неправильно – 77 (85)</w:t>
            </w:r>
          </w:p>
          <w:p w:rsidR="00272BD9" w:rsidRPr="001857B8" w:rsidRDefault="00272BD9" w:rsidP="00373258">
            <w:r w:rsidRPr="001857B8">
              <w:t>- Правильн</w:t>
            </w:r>
            <w:r>
              <w:t>о. Нечего было кур таскать – 23 (15)</w:t>
            </w:r>
          </w:p>
        </w:tc>
      </w:tr>
      <w:tr w:rsidR="00272BD9" w:rsidRPr="001857B8" w:rsidTr="000B6183">
        <w:trPr>
          <w:trHeight w:val="456"/>
        </w:trPr>
        <w:tc>
          <w:tcPr>
            <w:tcW w:w="4678" w:type="dxa"/>
          </w:tcPr>
          <w:p w:rsidR="00272BD9" w:rsidRPr="001857B8" w:rsidRDefault="00272BD9" w:rsidP="00373258">
            <w:r w:rsidRPr="001857B8">
              <w:t>3) Хорошо ли поступил мальчик, когда д</w:t>
            </w:r>
            <w:r w:rsidRPr="001857B8">
              <w:t>о</w:t>
            </w:r>
            <w:r w:rsidRPr="001857B8">
              <w:t>бил пса?</w:t>
            </w:r>
          </w:p>
        </w:tc>
        <w:tc>
          <w:tcPr>
            <w:tcW w:w="5245" w:type="dxa"/>
          </w:tcPr>
          <w:p w:rsidR="00272BD9" w:rsidRPr="001857B8" w:rsidRDefault="00272BD9" w:rsidP="00373258">
            <w:r>
              <w:t>- Плохо – 85 (100)</w:t>
            </w:r>
          </w:p>
          <w:p w:rsidR="00272BD9" w:rsidRPr="001857B8" w:rsidRDefault="00272BD9" w:rsidP="00373258">
            <w:r w:rsidRPr="001857B8">
              <w:t>- Хорошо</w:t>
            </w:r>
            <w:r>
              <w:t xml:space="preserve"> – 15 (0)</w:t>
            </w:r>
          </w:p>
        </w:tc>
      </w:tr>
      <w:tr w:rsidR="00272BD9" w:rsidRPr="001857B8" w:rsidTr="000B6183">
        <w:trPr>
          <w:trHeight w:val="733"/>
        </w:trPr>
        <w:tc>
          <w:tcPr>
            <w:tcW w:w="4678" w:type="dxa"/>
          </w:tcPr>
          <w:p w:rsidR="00272BD9" w:rsidRPr="001857B8" w:rsidRDefault="00272BD9" w:rsidP="00373258">
            <w:r w:rsidRPr="001857B8">
              <w:t>4) Как бы поступили вы в такой ситуации?</w:t>
            </w:r>
          </w:p>
        </w:tc>
        <w:tc>
          <w:tcPr>
            <w:tcW w:w="5245" w:type="dxa"/>
          </w:tcPr>
          <w:p w:rsidR="00272BD9" w:rsidRPr="001857B8" w:rsidRDefault="00272BD9" w:rsidP="00373258">
            <w:r>
              <w:t>- Отвёз бы к ветеринару – 54 (62)</w:t>
            </w:r>
          </w:p>
          <w:p w:rsidR="00272BD9" w:rsidRPr="001857B8" w:rsidRDefault="00272BD9" w:rsidP="00373258">
            <w:r w:rsidRPr="001857B8">
              <w:t xml:space="preserve">- Не знаю – </w:t>
            </w:r>
            <w:r>
              <w:t>31 (38)</w:t>
            </w:r>
          </w:p>
          <w:p w:rsidR="00272BD9" w:rsidRPr="001857B8" w:rsidRDefault="00272BD9" w:rsidP="00373258">
            <w:r w:rsidRPr="001857B8">
              <w:t xml:space="preserve">- Так же, как и мальчик – </w:t>
            </w:r>
            <w:r>
              <w:t>15 (0)</w:t>
            </w:r>
          </w:p>
        </w:tc>
      </w:tr>
      <w:tr w:rsidR="00272BD9" w:rsidRPr="001857B8" w:rsidTr="00E42730">
        <w:trPr>
          <w:trHeight w:val="268"/>
        </w:trPr>
        <w:tc>
          <w:tcPr>
            <w:tcW w:w="9923" w:type="dxa"/>
            <w:gridSpan w:val="2"/>
          </w:tcPr>
          <w:p w:rsidR="00272BD9" w:rsidRPr="001857B8" w:rsidRDefault="00272BD9" w:rsidP="00F574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857B8">
              <w:rPr>
                <w:b/>
              </w:rPr>
              <w:t>. «Сон веры».</w:t>
            </w:r>
          </w:p>
          <w:p w:rsidR="00272BD9" w:rsidRPr="002E0F86" w:rsidRDefault="00272BD9" w:rsidP="00F5742B">
            <w:pPr>
              <w:jc w:val="center"/>
              <w:rPr>
                <w:b/>
              </w:rPr>
            </w:pPr>
            <w:r w:rsidRPr="001857B8">
              <w:rPr>
                <w:b/>
              </w:rPr>
              <w:t xml:space="preserve">(Базовая </w:t>
            </w:r>
            <w:r>
              <w:rPr>
                <w:b/>
              </w:rPr>
              <w:t>духовно-нравственная</w:t>
            </w:r>
            <w:r w:rsidRPr="001857B8">
              <w:rPr>
                <w:b/>
              </w:rPr>
              <w:t xml:space="preserve"> ценность – религия)</w:t>
            </w:r>
          </w:p>
        </w:tc>
      </w:tr>
      <w:tr w:rsidR="00272BD9" w:rsidRPr="001857B8" w:rsidTr="00E42730">
        <w:trPr>
          <w:trHeight w:val="1038"/>
        </w:trPr>
        <w:tc>
          <w:tcPr>
            <w:tcW w:w="4678" w:type="dxa"/>
          </w:tcPr>
          <w:p w:rsidR="00272BD9" w:rsidRPr="001857B8" w:rsidRDefault="00272BD9" w:rsidP="00F5742B">
            <w:r w:rsidRPr="001857B8">
              <w:t>1) Почему Коле не о чем было говорить с одноклассниками?</w:t>
            </w:r>
          </w:p>
        </w:tc>
        <w:tc>
          <w:tcPr>
            <w:tcW w:w="5245" w:type="dxa"/>
          </w:tcPr>
          <w:p w:rsidR="00272BD9" w:rsidRPr="001857B8" w:rsidRDefault="00272BD9" w:rsidP="00F5742B">
            <w:r>
              <w:t>- Не знаю – 54 (54)</w:t>
            </w:r>
          </w:p>
          <w:p w:rsidR="00272BD9" w:rsidRPr="001857B8" w:rsidRDefault="00272BD9" w:rsidP="00F5742B">
            <w:r>
              <w:t>- У него другие интересы – 23 (8)</w:t>
            </w:r>
          </w:p>
          <w:p w:rsidR="00272BD9" w:rsidRPr="001857B8" w:rsidRDefault="00272BD9" w:rsidP="00F5742B">
            <w:r>
              <w:t>- Он верит в Бога – 23 (38)</w:t>
            </w:r>
          </w:p>
        </w:tc>
      </w:tr>
      <w:tr w:rsidR="00272BD9" w:rsidRPr="001857B8" w:rsidTr="00E42730">
        <w:trPr>
          <w:trHeight w:val="887"/>
        </w:trPr>
        <w:tc>
          <w:tcPr>
            <w:tcW w:w="4678" w:type="dxa"/>
          </w:tcPr>
          <w:p w:rsidR="00272BD9" w:rsidRPr="001857B8" w:rsidRDefault="00272BD9" w:rsidP="00F5742B">
            <w:r w:rsidRPr="001857B8">
              <w:t>2) Почему одноклассники не общались с Колей?</w:t>
            </w:r>
          </w:p>
        </w:tc>
        <w:tc>
          <w:tcPr>
            <w:tcW w:w="5245" w:type="dxa"/>
          </w:tcPr>
          <w:p w:rsidR="00272BD9" w:rsidRPr="001857B8" w:rsidRDefault="00272BD9" w:rsidP="00F5742B">
            <w:r>
              <w:t>- Не знаю – 46 (31)</w:t>
            </w:r>
          </w:p>
          <w:p w:rsidR="00272BD9" w:rsidRPr="001857B8" w:rsidRDefault="00272BD9" w:rsidP="00F5742B">
            <w:r w:rsidRPr="001857B8">
              <w:t>- Разные инте</w:t>
            </w:r>
            <w:r>
              <w:t>ресы – 23 (31)</w:t>
            </w:r>
          </w:p>
          <w:p w:rsidR="00272BD9" w:rsidRPr="001857B8" w:rsidRDefault="00272BD9" w:rsidP="00F5742B">
            <w:r w:rsidRPr="001857B8">
              <w:t xml:space="preserve">- Они не верят в Бога – </w:t>
            </w:r>
            <w:r>
              <w:t>31 (38)</w:t>
            </w:r>
          </w:p>
        </w:tc>
      </w:tr>
      <w:tr w:rsidR="00272BD9" w:rsidRPr="001857B8" w:rsidTr="00E42730">
        <w:trPr>
          <w:trHeight w:val="720"/>
        </w:trPr>
        <w:tc>
          <w:tcPr>
            <w:tcW w:w="4678" w:type="dxa"/>
          </w:tcPr>
          <w:p w:rsidR="00272BD9" w:rsidRPr="001857B8" w:rsidRDefault="00272BD9" w:rsidP="00F5742B">
            <w:r w:rsidRPr="001857B8">
              <w:t>3) Почему Вера согласилась пойти в храм?</w:t>
            </w:r>
          </w:p>
        </w:tc>
        <w:tc>
          <w:tcPr>
            <w:tcW w:w="5245" w:type="dxa"/>
          </w:tcPr>
          <w:p w:rsidR="00272BD9" w:rsidRPr="001857B8" w:rsidRDefault="00272BD9" w:rsidP="00F5742B">
            <w:r>
              <w:t>- Не знаю – 77 (54)</w:t>
            </w:r>
          </w:p>
          <w:p w:rsidR="00272BD9" w:rsidRPr="001857B8" w:rsidRDefault="00272BD9" w:rsidP="00F5742B">
            <w:r w:rsidRPr="001857B8">
              <w:t xml:space="preserve">- Помолиться за бабушку – </w:t>
            </w:r>
            <w:r>
              <w:t>23 (46)</w:t>
            </w:r>
          </w:p>
        </w:tc>
      </w:tr>
      <w:tr w:rsidR="00272BD9" w:rsidRPr="001857B8" w:rsidTr="00E42730">
        <w:trPr>
          <w:trHeight w:val="720"/>
        </w:trPr>
        <w:tc>
          <w:tcPr>
            <w:tcW w:w="4678" w:type="dxa"/>
          </w:tcPr>
          <w:p w:rsidR="00272BD9" w:rsidRPr="001857B8" w:rsidRDefault="00272BD9" w:rsidP="00F5742B">
            <w:r w:rsidRPr="001857B8">
              <w:t>4) Что произошло с Верой во время бог</w:t>
            </w:r>
            <w:r w:rsidRPr="001857B8">
              <w:t>о</w:t>
            </w:r>
            <w:r w:rsidRPr="001857B8">
              <w:t>служения?</w:t>
            </w:r>
          </w:p>
        </w:tc>
        <w:tc>
          <w:tcPr>
            <w:tcW w:w="5245" w:type="dxa"/>
          </w:tcPr>
          <w:p w:rsidR="00272BD9" w:rsidRPr="001857B8" w:rsidRDefault="00272BD9" w:rsidP="00F5742B">
            <w:r>
              <w:t>- Она поверила в Бога – 62 (85)</w:t>
            </w:r>
          </w:p>
          <w:p w:rsidR="00272BD9" w:rsidRPr="001857B8" w:rsidRDefault="00272BD9" w:rsidP="00F5742B">
            <w:r>
              <w:t>- Не знаю – 38 (15)</w:t>
            </w:r>
          </w:p>
        </w:tc>
      </w:tr>
      <w:tr w:rsidR="00272BD9" w:rsidRPr="001857B8" w:rsidTr="000B6183">
        <w:trPr>
          <w:trHeight w:val="489"/>
        </w:trPr>
        <w:tc>
          <w:tcPr>
            <w:tcW w:w="4678" w:type="dxa"/>
          </w:tcPr>
          <w:p w:rsidR="00272BD9" w:rsidRPr="001857B8" w:rsidRDefault="00272BD9" w:rsidP="00F5742B">
            <w:r w:rsidRPr="001857B8">
              <w:t>5) Придёт ли Вера в храм в следующее воскресенье?</w:t>
            </w:r>
          </w:p>
        </w:tc>
        <w:tc>
          <w:tcPr>
            <w:tcW w:w="5245" w:type="dxa"/>
          </w:tcPr>
          <w:p w:rsidR="00272BD9" w:rsidRPr="001857B8" w:rsidRDefault="00272BD9" w:rsidP="00F5742B">
            <w:r>
              <w:t>- Да – 100 (100)</w:t>
            </w:r>
          </w:p>
          <w:p w:rsidR="00272BD9" w:rsidRPr="001857B8" w:rsidRDefault="00272BD9" w:rsidP="00F5742B"/>
        </w:tc>
      </w:tr>
      <w:tr w:rsidR="00272BD9" w:rsidRPr="001857B8" w:rsidTr="00E42730">
        <w:trPr>
          <w:trHeight w:val="835"/>
        </w:trPr>
        <w:tc>
          <w:tcPr>
            <w:tcW w:w="4678" w:type="dxa"/>
          </w:tcPr>
          <w:p w:rsidR="00272BD9" w:rsidRPr="001857B8" w:rsidRDefault="00272BD9" w:rsidP="00F5742B">
            <w:r w:rsidRPr="001857B8">
              <w:t>6) Чувствовали ли вы когда-нибудь Божью благодать?</w:t>
            </w:r>
          </w:p>
        </w:tc>
        <w:tc>
          <w:tcPr>
            <w:tcW w:w="5245" w:type="dxa"/>
          </w:tcPr>
          <w:p w:rsidR="00272BD9" w:rsidRPr="001857B8" w:rsidRDefault="00272BD9" w:rsidP="00F5742B">
            <w:r>
              <w:t>- Нет – 54 (62)</w:t>
            </w:r>
          </w:p>
          <w:p w:rsidR="00272BD9" w:rsidRPr="001857B8" w:rsidRDefault="00272BD9" w:rsidP="00F5742B">
            <w:r w:rsidRPr="001857B8">
              <w:t>- Не знаю</w:t>
            </w:r>
            <w:r>
              <w:t>. А что это? – 38 (38)</w:t>
            </w:r>
          </w:p>
          <w:p w:rsidR="00272BD9" w:rsidRPr="001857B8" w:rsidRDefault="00272BD9" w:rsidP="00F5742B">
            <w:r w:rsidRPr="001857B8">
              <w:t xml:space="preserve">- Да – </w:t>
            </w:r>
            <w:r>
              <w:t>8 (0)</w:t>
            </w:r>
          </w:p>
        </w:tc>
      </w:tr>
    </w:tbl>
    <w:p w:rsidR="00F5742B" w:rsidRDefault="00F5742B" w:rsidP="00F5742B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540"/>
        <w:jc w:val="both"/>
        <w:textAlignment w:val="baseline"/>
      </w:pPr>
    </w:p>
    <w:p w:rsidR="00A27E95" w:rsidRPr="00A27E95" w:rsidRDefault="00F5742B" w:rsidP="00F5742B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szCs w:val="28"/>
        </w:rPr>
      </w:pPr>
      <w:r>
        <w:t xml:space="preserve">Результаты опроса показывают, что у старшеклассников </w:t>
      </w:r>
      <w:r w:rsidR="00373258">
        <w:t xml:space="preserve">наблюдается </w:t>
      </w:r>
      <w:r w:rsidR="000B6183">
        <w:t>до</w:t>
      </w:r>
      <w:r w:rsidR="000B6183">
        <w:t>с</w:t>
      </w:r>
      <w:r w:rsidR="000B6183">
        <w:t xml:space="preserve">таточно пассивное отношение к базовым духовно-нравственным ценностям, </w:t>
      </w:r>
      <w:r>
        <w:t>слабо выраже</w:t>
      </w:r>
      <w:r w:rsidR="000B6183">
        <w:t>но умение анализировать поступки людей</w:t>
      </w:r>
      <w:r>
        <w:t xml:space="preserve">, на многие вопросы школьники затрудняются </w:t>
      </w:r>
      <w:r w:rsidRPr="000B6183">
        <w:t xml:space="preserve">ответить, им сложно </w:t>
      </w:r>
      <w:r w:rsidR="000B6183" w:rsidRPr="000B6183">
        <w:t>понять</w:t>
      </w:r>
      <w:r w:rsidRPr="000B6183">
        <w:t xml:space="preserve"> конкретные жизненные ситуации</w:t>
      </w:r>
      <w:r w:rsidR="000B6183" w:rsidRPr="000B6183">
        <w:t xml:space="preserve"> и дать им </w:t>
      </w:r>
      <w:r w:rsidR="000B6183" w:rsidRPr="00A27E95">
        <w:rPr>
          <w:szCs w:val="28"/>
        </w:rPr>
        <w:t>оценку</w:t>
      </w:r>
      <w:r w:rsidRPr="00A27E95">
        <w:rPr>
          <w:szCs w:val="28"/>
        </w:rPr>
        <w:t xml:space="preserve">. </w:t>
      </w:r>
      <w:r w:rsidR="00373258" w:rsidRPr="00A27E95">
        <w:rPr>
          <w:szCs w:val="28"/>
        </w:rPr>
        <w:t>Особенно сложно детям было справиться с вопросами, напра</w:t>
      </w:r>
      <w:r w:rsidR="00373258" w:rsidRPr="00A27E95">
        <w:rPr>
          <w:szCs w:val="28"/>
        </w:rPr>
        <w:t>в</w:t>
      </w:r>
      <w:r w:rsidR="00373258" w:rsidRPr="00A27E95">
        <w:rPr>
          <w:szCs w:val="28"/>
        </w:rPr>
        <w:t>ленными на самоанализ</w:t>
      </w:r>
      <w:r w:rsidR="00A27E95">
        <w:rPr>
          <w:szCs w:val="28"/>
        </w:rPr>
        <w:t xml:space="preserve">. Нами выявлено, что </w:t>
      </w:r>
      <w:r w:rsidR="00373258" w:rsidRPr="00A27E95">
        <w:rPr>
          <w:szCs w:val="28"/>
        </w:rPr>
        <w:t>только 4% опрошенных школьников подтвердили, что чувствовали Божью благодать</w:t>
      </w:r>
      <w:r w:rsidR="00A27E95" w:rsidRPr="00A27E95">
        <w:rPr>
          <w:szCs w:val="28"/>
        </w:rPr>
        <w:t xml:space="preserve">; 19% </w:t>
      </w:r>
      <w:r w:rsidR="003F0ACD">
        <w:rPr>
          <w:szCs w:val="28"/>
        </w:rPr>
        <w:t xml:space="preserve">- </w:t>
      </w:r>
      <w:r w:rsidR="00A27E95" w:rsidRPr="00A27E95">
        <w:rPr>
          <w:szCs w:val="28"/>
        </w:rPr>
        <w:t>смогли бы помочь челов</w:t>
      </w:r>
      <w:r w:rsidR="00A27E95" w:rsidRPr="00A27E95">
        <w:rPr>
          <w:szCs w:val="28"/>
        </w:rPr>
        <w:t>е</w:t>
      </w:r>
      <w:r w:rsidR="00A27E95" w:rsidRPr="00A27E95">
        <w:rPr>
          <w:szCs w:val="28"/>
        </w:rPr>
        <w:lastRenderedPageBreak/>
        <w:t xml:space="preserve">ку в беде независимо от того, какой он национальности; </w:t>
      </w:r>
      <w:r w:rsidR="00A27E95">
        <w:rPr>
          <w:szCs w:val="28"/>
        </w:rPr>
        <w:t>42</w:t>
      </w:r>
      <w:r w:rsidR="00A27E95" w:rsidRPr="00A27E95">
        <w:rPr>
          <w:szCs w:val="28"/>
        </w:rPr>
        <w:t xml:space="preserve">% </w:t>
      </w:r>
      <w:r w:rsidR="003F0ACD">
        <w:rPr>
          <w:szCs w:val="28"/>
        </w:rPr>
        <w:t xml:space="preserve">- </w:t>
      </w:r>
      <w:r w:rsidR="00A27E95">
        <w:rPr>
          <w:szCs w:val="28"/>
        </w:rPr>
        <w:t xml:space="preserve">не </w:t>
      </w:r>
      <w:r w:rsidR="00A27E95" w:rsidRPr="00A27E95">
        <w:rPr>
          <w:szCs w:val="28"/>
        </w:rPr>
        <w:t>могут посочу</w:t>
      </w:r>
      <w:r w:rsidR="00A27E95" w:rsidRPr="00A27E95">
        <w:rPr>
          <w:szCs w:val="28"/>
        </w:rPr>
        <w:t>в</w:t>
      </w:r>
      <w:r w:rsidR="00A27E95" w:rsidRPr="00A27E95">
        <w:rPr>
          <w:szCs w:val="28"/>
        </w:rPr>
        <w:t xml:space="preserve">ствовать, не задумываясь о том, что это нужно сделать, а «от чистого сердца»; </w:t>
      </w:r>
      <w:r w:rsidR="003F0ACD">
        <w:rPr>
          <w:szCs w:val="28"/>
        </w:rPr>
        <w:t xml:space="preserve">46% - не заинтересованы в учебе; </w:t>
      </w:r>
      <w:r w:rsidR="00A27E95" w:rsidRPr="00A27E95">
        <w:rPr>
          <w:szCs w:val="28"/>
        </w:rPr>
        <w:t xml:space="preserve">58% </w:t>
      </w:r>
      <w:r w:rsidR="003F0ACD">
        <w:rPr>
          <w:szCs w:val="28"/>
        </w:rPr>
        <w:t xml:space="preserve">- </w:t>
      </w:r>
      <w:r w:rsidR="00A27E95" w:rsidRPr="00A27E95">
        <w:rPr>
          <w:szCs w:val="28"/>
        </w:rPr>
        <w:t>считают, что для семейного счастья нео</w:t>
      </w:r>
      <w:r w:rsidR="00A27E95" w:rsidRPr="00A27E95">
        <w:rPr>
          <w:szCs w:val="28"/>
        </w:rPr>
        <w:t>б</w:t>
      </w:r>
      <w:r w:rsidR="00A27E95" w:rsidRPr="00A27E95">
        <w:rPr>
          <w:szCs w:val="28"/>
        </w:rPr>
        <w:t>ходимы деньги, дом, машина</w:t>
      </w:r>
      <w:r w:rsidR="003F0ACD">
        <w:rPr>
          <w:szCs w:val="28"/>
        </w:rPr>
        <w:t>; 62% - не знают, что такое настоящее искусство</w:t>
      </w:r>
      <w:r w:rsidR="00A27E95" w:rsidRPr="00A27E95">
        <w:rPr>
          <w:szCs w:val="28"/>
        </w:rPr>
        <w:t xml:space="preserve">. </w:t>
      </w:r>
      <w:r w:rsidR="00A27E95">
        <w:rPr>
          <w:szCs w:val="28"/>
        </w:rPr>
        <w:t>Т</w:t>
      </w:r>
      <w:r w:rsidR="00A27E95">
        <w:rPr>
          <w:szCs w:val="28"/>
        </w:rPr>
        <w:t>а</w:t>
      </w:r>
      <w:r w:rsidR="00A27E95">
        <w:rPr>
          <w:szCs w:val="28"/>
        </w:rPr>
        <w:t xml:space="preserve">кие результаты подтверждают низкую сформированность </w:t>
      </w:r>
      <w:r w:rsidR="00A27E95" w:rsidRPr="0040124C">
        <w:rPr>
          <w:szCs w:val="28"/>
        </w:rPr>
        <w:t>христианск</w:t>
      </w:r>
      <w:r w:rsidR="00A27E95">
        <w:rPr>
          <w:szCs w:val="28"/>
        </w:rPr>
        <w:t>ого</w:t>
      </w:r>
      <w:r w:rsidR="00A27E95" w:rsidRPr="0040124C">
        <w:rPr>
          <w:szCs w:val="28"/>
        </w:rPr>
        <w:t xml:space="preserve"> отно</w:t>
      </w:r>
      <w:r w:rsidR="00A27E95">
        <w:rPr>
          <w:szCs w:val="28"/>
        </w:rPr>
        <w:t>ш</w:t>
      </w:r>
      <w:r w:rsidR="00A27E95">
        <w:rPr>
          <w:szCs w:val="28"/>
        </w:rPr>
        <w:t>е</w:t>
      </w:r>
      <w:r w:rsidR="00A27E95">
        <w:rPr>
          <w:szCs w:val="28"/>
        </w:rPr>
        <w:t>ния</w:t>
      </w:r>
      <w:r w:rsidR="00A27E95" w:rsidRPr="0040124C">
        <w:rPr>
          <w:szCs w:val="28"/>
        </w:rPr>
        <w:t xml:space="preserve"> к человеку, искус</w:t>
      </w:r>
      <w:r w:rsidR="003F0ACD">
        <w:rPr>
          <w:szCs w:val="28"/>
        </w:rPr>
        <w:t>ству</w:t>
      </w:r>
      <w:r w:rsidR="00A27E95" w:rsidRPr="0040124C">
        <w:rPr>
          <w:szCs w:val="28"/>
        </w:rPr>
        <w:t xml:space="preserve">, религии, </w:t>
      </w:r>
      <w:r w:rsidR="00715DE6">
        <w:rPr>
          <w:szCs w:val="28"/>
        </w:rPr>
        <w:t>познанию</w:t>
      </w:r>
      <w:r w:rsidR="00A27E95" w:rsidRPr="004C46CE">
        <w:rPr>
          <w:color w:val="000000" w:themeColor="text1"/>
        </w:rPr>
        <w:t>.</w:t>
      </w:r>
    </w:p>
    <w:p w:rsidR="003571A6" w:rsidRDefault="003571A6" w:rsidP="0075390E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  <w:rPr>
          <w:color w:val="FF0000"/>
        </w:rPr>
      </w:pPr>
      <w:r>
        <w:rPr>
          <w:color w:val="000000" w:themeColor="text1"/>
        </w:rPr>
        <w:t xml:space="preserve">Для </w:t>
      </w:r>
      <w:r w:rsidR="00474948">
        <w:rPr>
          <w:color w:val="000000" w:themeColor="text1"/>
        </w:rPr>
        <w:t xml:space="preserve">более полной диагностики </w:t>
      </w:r>
      <w:r>
        <w:rPr>
          <w:color w:val="000000" w:themeColor="text1"/>
        </w:rPr>
        <w:t xml:space="preserve">сформированности умений и навыков детей </w:t>
      </w:r>
      <w:r w:rsidR="005D640D">
        <w:rPr>
          <w:szCs w:val="28"/>
        </w:rPr>
        <w:t>относиться</w:t>
      </w:r>
      <w:r w:rsidRPr="0040124C">
        <w:rPr>
          <w:szCs w:val="28"/>
        </w:rPr>
        <w:t xml:space="preserve"> к человеку, природе, труду, искусству, Родине, религии, </w:t>
      </w:r>
      <w:r w:rsidR="00396358">
        <w:rPr>
          <w:szCs w:val="28"/>
        </w:rPr>
        <w:t>познанию</w:t>
      </w:r>
      <w:r>
        <w:rPr>
          <w:color w:val="000000" w:themeColor="text1"/>
        </w:rPr>
        <w:t xml:space="preserve"> </w:t>
      </w:r>
      <w:r w:rsidR="005D640D" w:rsidRPr="0040124C">
        <w:rPr>
          <w:color w:val="030303"/>
          <w:szCs w:val="28"/>
        </w:rPr>
        <w:t>в соответствии с</w:t>
      </w:r>
      <w:r w:rsidR="005D640D">
        <w:rPr>
          <w:color w:val="030303"/>
          <w:szCs w:val="28"/>
        </w:rPr>
        <w:t xml:space="preserve"> нормами православной культуры и совершать нравственные п</w:t>
      </w:r>
      <w:r w:rsidR="005D640D">
        <w:rPr>
          <w:color w:val="030303"/>
          <w:szCs w:val="28"/>
        </w:rPr>
        <w:t>о</w:t>
      </w:r>
      <w:r w:rsidR="005D640D">
        <w:rPr>
          <w:color w:val="030303"/>
          <w:szCs w:val="28"/>
        </w:rPr>
        <w:t xml:space="preserve">ступки </w:t>
      </w:r>
      <w:r>
        <w:rPr>
          <w:color w:val="000000" w:themeColor="text1"/>
        </w:rPr>
        <w:t xml:space="preserve">нами также был проведен опрос </w:t>
      </w:r>
      <w:r w:rsidR="003B4527">
        <w:rPr>
          <w:color w:val="000000" w:themeColor="text1"/>
        </w:rPr>
        <w:t>30</w:t>
      </w:r>
      <w:r w:rsidR="00583A38">
        <w:rPr>
          <w:color w:val="000000" w:themeColor="text1"/>
        </w:rPr>
        <w:t xml:space="preserve"> </w:t>
      </w:r>
      <w:r w:rsidR="00474948">
        <w:rPr>
          <w:color w:val="000000" w:themeColor="text1"/>
        </w:rPr>
        <w:t xml:space="preserve">учителей и </w:t>
      </w:r>
      <w:r w:rsidRPr="003F0ACD">
        <w:t xml:space="preserve">классных руководителей </w:t>
      </w:r>
      <w:r w:rsidR="007E06B0">
        <w:t xml:space="preserve">(по 15 от сельской и городской школ) </w:t>
      </w:r>
      <w:r w:rsidRPr="003F0ACD">
        <w:t>учащихся, принимавших участие в анкет</w:t>
      </w:r>
      <w:r w:rsidRPr="003F0ACD">
        <w:t>и</w:t>
      </w:r>
      <w:r w:rsidRPr="003F0ACD">
        <w:t>ровании</w:t>
      </w:r>
      <w:r w:rsidR="003B4527" w:rsidRPr="003F0ACD">
        <w:t>: 12 учителей 1-4 классов и 18 учителей 5-11 классов</w:t>
      </w:r>
      <w:r w:rsidRPr="003F0ACD">
        <w:t xml:space="preserve">. </w:t>
      </w:r>
      <w:r w:rsidR="00583A38" w:rsidRPr="003F0ACD">
        <w:t>Для этого использ</w:t>
      </w:r>
      <w:r w:rsidR="00583A38" w:rsidRPr="003F0ACD">
        <w:t>о</w:t>
      </w:r>
      <w:r w:rsidR="00583A38" w:rsidRPr="003F0ACD">
        <w:t>валась анкета №4</w:t>
      </w:r>
      <w:r w:rsidR="003D6CBD" w:rsidRPr="003F0ACD">
        <w:t xml:space="preserve"> (приложение </w:t>
      </w:r>
      <w:r w:rsidR="00715DE6">
        <w:t>8</w:t>
      </w:r>
      <w:r w:rsidR="003D6CBD" w:rsidRPr="003F0ACD">
        <w:t>)</w:t>
      </w:r>
      <w:r w:rsidR="00583A38" w:rsidRPr="003F0ACD">
        <w:t>, где педагогам предлагалось выбрать те умения и навыки, которыми обладают их учащиеся</w:t>
      </w:r>
      <w:r w:rsidR="00583A38">
        <w:rPr>
          <w:color w:val="000000" w:themeColor="text1"/>
        </w:rPr>
        <w:t>. Результаты</w:t>
      </w:r>
      <w:r w:rsidR="00474948">
        <w:rPr>
          <w:color w:val="000000" w:themeColor="text1"/>
        </w:rPr>
        <w:t xml:space="preserve"> этой экспертной оценки </w:t>
      </w:r>
      <w:r w:rsidR="00583A38" w:rsidRPr="006863BD">
        <w:rPr>
          <w:color w:val="000000" w:themeColor="text1"/>
        </w:rPr>
        <w:t xml:space="preserve">мы занесли в таблицу </w:t>
      </w:r>
      <w:r w:rsidR="006863BD">
        <w:rPr>
          <w:color w:val="000000" w:themeColor="text1"/>
        </w:rPr>
        <w:t>1</w:t>
      </w:r>
      <w:r w:rsidR="00567EFF">
        <w:rPr>
          <w:color w:val="000000" w:themeColor="text1"/>
        </w:rPr>
        <w:t>2</w:t>
      </w:r>
      <w:r w:rsidR="00583A38" w:rsidRPr="006863BD">
        <w:rPr>
          <w:color w:val="000000" w:themeColor="text1"/>
        </w:rPr>
        <w:t>.</w:t>
      </w:r>
      <w:r w:rsidR="00D03518">
        <w:rPr>
          <w:color w:val="FF0000"/>
        </w:rPr>
        <w:t xml:space="preserve"> </w:t>
      </w:r>
    </w:p>
    <w:p w:rsidR="00567EFF" w:rsidRDefault="00567EFF" w:rsidP="0075390E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  <w:rPr>
          <w:color w:val="000000" w:themeColor="text1"/>
        </w:rPr>
      </w:pPr>
    </w:p>
    <w:p w:rsidR="00583A38" w:rsidRDefault="00583A38" w:rsidP="0075390E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  <w:rPr>
          <w:color w:val="030303"/>
          <w:szCs w:val="28"/>
        </w:rPr>
      </w:pPr>
      <w:r>
        <w:rPr>
          <w:color w:val="000000" w:themeColor="text1"/>
        </w:rPr>
        <w:t xml:space="preserve">Таблица </w:t>
      </w:r>
      <w:r w:rsidR="006863BD">
        <w:rPr>
          <w:color w:val="000000" w:themeColor="text1"/>
        </w:rPr>
        <w:t>1</w:t>
      </w:r>
      <w:r w:rsidR="00567EFF">
        <w:rPr>
          <w:color w:val="000000" w:themeColor="text1"/>
        </w:rPr>
        <w:t>2</w:t>
      </w:r>
      <w:r>
        <w:rPr>
          <w:color w:val="000000" w:themeColor="text1"/>
        </w:rPr>
        <w:t xml:space="preserve"> – Экспертная оценка педагогами </w:t>
      </w:r>
      <w:r w:rsidR="003B4527">
        <w:rPr>
          <w:color w:val="000000" w:themeColor="text1"/>
        </w:rPr>
        <w:t>сформированности у школьн</w:t>
      </w:r>
      <w:r w:rsidR="003B4527">
        <w:rPr>
          <w:color w:val="000000" w:themeColor="text1"/>
        </w:rPr>
        <w:t>и</w:t>
      </w:r>
      <w:r w:rsidR="003B4527">
        <w:rPr>
          <w:color w:val="000000" w:themeColor="text1"/>
        </w:rPr>
        <w:t xml:space="preserve">ков базовых духовно-нравственных ценностей и их </w:t>
      </w:r>
      <w:r>
        <w:rPr>
          <w:szCs w:val="28"/>
        </w:rPr>
        <w:t xml:space="preserve">умений и навыков поступать в </w:t>
      </w:r>
      <w:r w:rsidRPr="0040124C">
        <w:rPr>
          <w:color w:val="030303"/>
          <w:szCs w:val="28"/>
        </w:rPr>
        <w:t>соответствии с нормами православной культуры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6378"/>
        <w:gridCol w:w="1843"/>
      </w:tblGrid>
      <w:tr w:rsidR="00D15AD7" w:rsidRPr="00604384" w:rsidTr="00223D92">
        <w:trPr>
          <w:trHeight w:val="297"/>
        </w:trPr>
        <w:tc>
          <w:tcPr>
            <w:tcW w:w="1560" w:type="dxa"/>
          </w:tcPr>
          <w:p w:rsidR="00D15AD7" w:rsidRPr="00D15AD7" w:rsidRDefault="00223D92" w:rsidP="00223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Сформир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ванность б</w:t>
            </w:r>
            <w:r w:rsidR="00D15AD7" w:rsidRPr="00D15AD7">
              <w:rPr>
                <w:b/>
                <w:bCs/>
              </w:rPr>
              <w:t>азов</w:t>
            </w:r>
            <w:r>
              <w:rPr>
                <w:b/>
                <w:bCs/>
              </w:rPr>
              <w:t>ой</w:t>
            </w:r>
            <w:r w:rsidR="00D15AD7" w:rsidRPr="00D15AD7">
              <w:rPr>
                <w:b/>
                <w:bCs/>
              </w:rPr>
              <w:t xml:space="preserve"> д</w:t>
            </w:r>
            <w:r w:rsidR="00D15AD7" w:rsidRPr="00D15AD7">
              <w:rPr>
                <w:b/>
                <w:bCs/>
              </w:rPr>
              <w:t>у</w:t>
            </w:r>
            <w:r w:rsidR="00D15AD7" w:rsidRPr="00D15AD7">
              <w:rPr>
                <w:b/>
                <w:bCs/>
              </w:rPr>
              <w:t>ховно-нравстве</w:t>
            </w:r>
            <w:r w:rsidR="00D15AD7" w:rsidRPr="00D15AD7">
              <w:rPr>
                <w:b/>
                <w:bCs/>
              </w:rPr>
              <w:t>н</w:t>
            </w:r>
            <w:r w:rsidR="00D15AD7" w:rsidRPr="00D15AD7"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ой </w:t>
            </w:r>
            <w:r w:rsidR="00D15AD7" w:rsidRPr="00D15AD7">
              <w:rPr>
                <w:b/>
                <w:bCs/>
              </w:rPr>
              <w:t>ценн</w:t>
            </w:r>
            <w:r w:rsidR="00D15AD7" w:rsidRPr="00D15AD7">
              <w:rPr>
                <w:b/>
                <w:bCs/>
              </w:rPr>
              <w:t>о</w:t>
            </w:r>
            <w:r w:rsidR="00D15AD7" w:rsidRPr="00D15AD7">
              <w:rPr>
                <w:b/>
                <w:bCs/>
              </w:rPr>
              <w:t>ст</w:t>
            </w:r>
            <w:r>
              <w:rPr>
                <w:b/>
                <w:bCs/>
              </w:rPr>
              <w:t>и</w:t>
            </w:r>
          </w:p>
        </w:tc>
        <w:tc>
          <w:tcPr>
            <w:tcW w:w="6378" w:type="dxa"/>
            <w:shd w:val="clear" w:color="auto" w:fill="auto"/>
          </w:tcPr>
          <w:p w:rsidR="00D15AD7" w:rsidRPr="00D15AD7" w:rsidRDefault="00D15AD7" w:rsidP="00D15AD7">
            <w:pPr>
              <w:jc w:val="center"/>
              <w:rPr>
                <w:b/>
                <w:bCs/>
              </w:rPr>
            </w:pPr>
            <w:r w:rsidRPr="00D15AD7">
              <w:rPr>
                <w:b/>
                <w:bCs/>
              </w:rPr>
              <w:t>Духовно-нравственный поступок</w:t>
            </w:r>
          </w:p>
        </w:tc>
        <w:tc>
          <w:tcPr>
            <w:tcW w:w="1843" w:type="dxa"/>
            <w:shd w:val="clear" w:color="auto" w:fill="auto"/>
          </w:tcPr>
          <w:p w:rsidR="00D15AD7" w:rsidRPr="00D15AD7" w:rsidRDefault="00D15AD7" w:rsidP="00D15AD7">
            <w:pPr>
              <w:jc w:val="center"/>
              <w:rPr>
                <w:b/>
                <w:bCs/>
              </w:rPr>
            </w:pPr>
            <w:r w:rsidRPr="00D15AD7">
              <w:rPr>
                <w:b/>
                <w:bCs/>
              </w:rPr>
              <w:t>Количество учащихся, умеющих его совершать, %</w:t>
            </w:r>
          </w:p>
        </w:tc>
      </w:tr>
      <w:tr w:rsidR="00D15AD7" w:rsidRPr="00604384" w:rsidTr="00223D92">
        <w:trPr>
          <w:trHeight w:val="252"/>
        </w:trPr>
        <w:tc>
          <w:tcPr>
            <w:tcW w:w="1560" w:type="dxa"/>
            <w:vMerge w:val="restart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Человек</w:t>
            </w:r>
            <w:r w:rsidR="00223D92">
              <w:rPr>
                <w:bCs/>
              </w:rPr>
              <w:t xml:space="preserve"> </w:t>
            </w:r>
            <w:r w:rsidR="00FC3F7B">
              <w:rPr>
                <w:bCs/>
              </w:rPr>
              <w:t>–</w:t>
            </w:r>
            <w:r w:rsidR="00223D92">
              <w:rPr>
                <w:bCs/>
              </w:rPr>
              <w:t xml:space="preserve"> </w:t>
            </w:r>
            <w:r w:rsidR="00FC3F7B">
              <w:rPr>
                <w:bCs/>
              </w:rPr>
              <w:t>34%</w:t>
            </w:r>
          </w:p>
        </w:tc>
        <w:tc>
          <w:tcPr>
            <w:tcW w:w="6378" w:type="dxa"/>
            <w:shd w:val="clear" w:color="auto" w:fill="auto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 xml:space="preserve">- здороваются со старшими 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D15AD7" w:rsidRPr="00604384" w:rsidTr="00223D92">
        <w:trPr>
          <w:trHeight w:val="217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- прощают тех, кто их не любит и обижает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D15AD7" w:rsidRPr="00604384" w:rsidTr="00223D92">
        <w:trPr>
          <w:trHeight w:val="298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- не расстраивают родителей, слушаются их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D15AD7" w:rsidRPr="00604384" w:rsidTr="00223D92">
        <w:trPr>
          <w:trHeight w:val="156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- просят прощения у того, кого обидели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D15AD7" w:rsidTr="00223D92">
        <w:trPr>
          <w:trHeight w:val="202"/>
        </w:trPr>
        <w:tc>
          <w:tcPr>
            <w:tcW w:w="1560" w:type="dxa"/>
            <w:vMerge w:val="restart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Родина</w:t>
            </w:r>
            <w:r w:rsidR="00FC3F7B">
              <w:rPr>
                <w:bCs/>
              </w:rPr>
              <w:t xml:space="preserve"> – 39%</w:t>
            </w:r>
          </w:p>
        </w:tc>
        <w:tc>
          <w:tcPr>
            <w:tcW w:w="6378" w:type="dxa"/>
            <w:shd w:val="clear" w:color="auto" w:fill="auto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- любят свою страну и народ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</w:tr>
      <w:tr w:rsidR="00D15AD7" w:rsidRPr="00604384" w:rsidTr="00223D92">
        <w:trPr>
          <w:trHeight w:val="261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- толерантно относятся к одноклассникам других наци</w:t>
            </w:r>
            <w:r>
              <w:rPr>
                <w:bCs/>
              </w:rPr>
              <w:t>о</w:t>
            </w:r>
            <w:r>
              <w:rPr>
                <w:bCs/>
              </w:rPr>
              <w:t>нальностей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D15AD7" w:rsidRPr="00604384" w:rsidTr="00223D92">
        <w:trPr>
          <w:trHeight w:val="154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- не мусорят в родной деревне/посёлке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D15AD7" w:rsidRPr="00604384" w:rsidTr="00223D92">
        <w:trPr>
          <w:trHeight w:val="199"/>
        </w:trPr>
        <w:tc>
          <w:tcPr>
            <w:tcW w:w="1560" w:type="dxa"/>
            <w:vMerge/>
          </w:tcPr>
          <w:p w:rsidR="00D15AD7" w:rsidRDefault="00D15AD7" w:rsidP="00F5742B">
            <w:pPr>
              <w:tabs>
                <w:tab w:val="left" w:pos="1172"/>
              </w:tabs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Default="00D15AD7" w:rsidP="00F5742B">
            <w:pPr>
              <w:tabs>
                <w:tab w:val="left" w:pos="1172"/>
              </w:tabs>
              <w:rPr>
                <w:bCs/>
              </w:rPr>
            </w:pPr>
            <w:r>
              <w:rPr>
                <w:bCs/>
              </w:rPr>
              <w:t>- переживают за то, что в нашей стране есть нищие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D15AD7" w:rsidRPr="00604384" w:rsidTr="00223D92">
        <w:trPr>
          <w:trHeight w:val="137"/>
        </w:trPr>
        <w:tc>
          <w:tcPr>
            <w:tcW w:w="1560" w:type="dxa"/>
            <w:vMerge w:val="restart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Искусство</w:t>
            </w:r>
            <w:r w:rsidR="00FC3F7B">
              <w:rPr>
                <w:bCs/>
              </w:rPr>
              <w:t xml:space="preserve"> – 32%</w:t>
            </w:r>
          </w:p>
        </w:tc>
        <w:tc>
          <w:tcPr>
            <w:tcW w:w="6378" w:type="dxa"/>
            <w:shd w:val="clear" w:color="auto" w:fill="auto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- не ходят на дискотеки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D15AD7" w:rsidRPr="00604384" w:rsidTr="00223D92">
        <w:trPr>
          <w:trHeight w:val="137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- с удовольствием рисуют/поют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D15AD7" w:rsidRPr="00604384" w:rsidTr="00223D92">
        <w:trPr>
          <w:trHeight w:val="185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Default="00D15AD7" w:rsidP="00FC3F7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FC3F7B">
              <w:rPr>
                <w:bCs/>
              </w:rPr>
              <w:t>слушают классическую музыку, ходят в театр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D15AD7" w:rsidRPr="00604384" w:rsidTr="00223D92">
        <w:trPr>
          <w:trHeight w:val="178"/>
        </w:trPr>
        <w:tc>
          <w:tcPr>
            <w:tcW w:w="1560" w:type="dxa"/>
            <w:vMerge w:val="restart"/>
          </w:tcPr>
          <w:p w:rsidR="00D15AD7" w:rsidRDefault="00D15AD7" w:rsidP="00FC3F7B">
            <w:pPr>
              <w:tabs>
                <w:tab w:val="left" w:pos="921"/>
              </w:tabs>
              <w:rPr>
                <w:bCs/>
              </w:rPr>
            </w:pPr>
            <w:r>
              <w:rPr>
                <w:bCs/>
              </w:rPr>
              <w:t>Труд</w:t>
            </w:r>
            <w:r w:rsidR="00FC3F7B">
              <w:rPr>
                <w:bCs/>
              </w:rPr>
              <w:t xml:space="preserve"> – 30%</w:t>
            </w:r>
          </w:p>
        </w:tc>
        <w:tc>
          <w:tcPr>
            <w:tcW w:w="6378" w:type="dxa"/>
            <w:shd w:val="clear" w:color="auto" w:fill="auto"/>
          </w:tcPr>
          <w:p w:rsidR="00D15AD7" w:rsidRPr="008C52C0" w:rsidRDefault="00D15AD7" w:rsidP="00F5742B">
            <w:pPr>
              <w:rPr>
                <w:bCs/>
              </w:rPr>
            </w:pPr>
            <w:r w:rsidRPr="008C52C0">
              <w:rPr>
                <w:bCs/>
              </w:rPr>
              <w:t xml:space="preserve">- </w:t>
            </w:r>
            <w:r>
              <w:rPr>
                <w:bCs/>
              </w:rPr>
              <w:t>ответственно выполняют порученное дело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D15AD7" w:rsidRPr="00604384" w:rsidTr="00223D92">
        <w:trPr>
          <w:trHeight w:val="235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Pr="008C52C0" w:rsidRDefault="00D15AD7" w:rsidP="00F5742B">
            <w:pPr>
              <w:rPr>
                <w:bCs/>
              </w:rPr>
            </w:pPr>
            <w:r w:rsidRPr="008C52C0">
              <w:rPr>
                <w:bCs/>
              </w:rPr>
              <w:t xml:space="preserve">- </w:t>
            </w:r>
            <w:r>
              <w:rPr>
                <w:bCs/>
              </w:rPr>
              <w:t>помогают родителям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D15AD7" w:rsidRPr="00604384" w:rsidTr="00223D92">
        <w:trPr>
          <w:trHeight w:val="136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Pr="008C52C0" w:rsidRDefault="00D15AD7" w:rsidP="00F5742B">
            <w:pPr>
              <w:rPr>
                <w:bCs/>
              </w:rPr>
            </w:pPr>
            <w:r w:rsidRPr="008C52C0">
              <w:rPr>
                <w:bCs/>
              </w:rPr>
              <w:t xml:space="preserve">- </w:t>
            </w:r>
            <w:r>
              <w:rPr>
                <w:bCs/>
              </w:rPr>
              <w:t>помогают Вам оформлять класс перед праздником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D15AD7" w:rsidRPr="00604384" w:rsidTr="00223D92">
        <w:trPr>
          <w:trHeight w:val="181"/>
        </w:trPr>
        <w:tc>
          <w:tcPr>
            <w:tcW w:w="1560" w:type="dxa"/>
            <w:vMerge w:val="restart"/>
          </w:tcPr>
          <w:p w:rsidR="00D15AD7" w:rsidRDefault="00396358" w:rsidP="00F5742B">
            <w:pPr>
              <w:rPr>
                <w:bCs/>
              </w:rPr>
            </w:pPr>
            <w:r>
              <w:rPr>
                <w:bCs/>
              </w:rPr>
              <w:t>Познание</w:t>
            </w:r>
            <w:r w:rsidR="00AD20F2">
              <w:rPr>
                <w:bCs/>
              </w:rPr>
              <w:t xml:space="preserve"> – 37%</w:t>
            </w:r>
          </w:p>
        </w:tc>
        <w:tc>
          <w:tcPr>
            <w:tcW w:w="6378" w:type="dxa"/>
            <w:shd w:val="clear" w:color="auto" w:fill="auto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FC3F7B">
              <w:rPr>
                <w:bCs/>
              </w:rPr>
              <w:t xml:space="preserve">всегда </w:t>
            </w:r>
            <w:r>
              <w:rPr>
                <w:bCs/>
              </w:rPr>
              <w:t>делают домашнее задание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D15AD7" w:rsidRPr="00604384" w:rsidTr="00223D92">
        <w:trPr>
          <w:trHeight w:val="242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41174">
              <w:rPr>
                <w:bCs/>
              </w:rPr>
              <w:t>люб</w:t>
            </w:r>
            <w:r>
              <w:rPr>
                <w:bCs/>
              </w:rPr>
              <w:t>ят</w:t>
            </w:r>
            <w:r w:rsidRPr="00941174">
              <w:rPr>
                <w:bCs/>
              </w:rPr>
              <w:t xml:space="preserve"> узнавать новое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D15AD7" w:rsidRPr="00604384" w:rsidTr="00223D92">
        <w:trPr>
          <w:trHeight w:val="133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- не гордятся своими знаниями</w:t>
            </w:r>
            <w:r w:rsidR="00FC3F7B">
              <w:rPr>
                <w:bCs/>
              </w:rPr>
              <w:t>, хорошими отметками</w:t>
            </w:r>
          </w:p>
        </w:tc>
        <w:tc>
          <w:tcPr>
            <w:tcW w:w="1843" w:type="dxa"/>
            <w:shd w:val="clear" w:color="auto" w:fill="auto"/>
          </w:tcPr>
          <w:p w:rsidR="00D15AD7" w:rsidRDefault="00FC3F7B" w:rsidP="00AD20F2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D15AD7" w:rsidRPr="00604384" w:rsidTr="00223D92">
        <w:trPr>
          <w:trHeight w:val="214"/>
        </w:trPr>
        <w:tc>
          <w:tcPr>
            <w:tcW w:w="1560" w:type="dxa"/>
            <w:vMerge w:val="restart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Природа</w:t>
            </w:r>
            <w:r w:rsidR="00AD20F2">
              <w:rPr>
                <w:bCs/>
              </w:rPr>
              <w:t xml:space="preserve"> – 54%</w:t>
            </w:r>
          </w:p>
        </w:tc>
        <w:tc>
          <w:tcPr>
            <w:tcW w:w="6378" w:type="dxa"/>
            <w:shd w:val="clear" w:color="auto" w:fill="auto"/>
          </w:tcPr>
          <w:p w:rsidR="00D15AD7" w:rsidRPr="00941174" w:rsidRDefault="00D15AD7" w:rsidP="00F5742B">
            <w:pPr>
              <w:rPr>
                <w:bCs/>
              </w:rPr>
            </w:pPr>
            <w:r w:rsidRPr="00941174">
              <w:rPr>
                <w:bCs/>
              </w:rPr>
              <w:t xml:space="preserve">- </w:t>
            </w:r>
            <w:r w:rsidR="00AD20F2">
              <w:rPr>
                <w:bCs/>
              </w:rPr>
              <w:t xml:space="preserve">добровольно </w:t>
            </w:r>
            <w:r w:rsidRPr="00AD7DFA">
              <w:rPr>
                <w:bCs/>
              </w:rPr>
              <w:t>помогаю</w:t>
            </w:r>
            <w:r>
              <w:rPr>
                <w:bCs/>
              </w:rPr>
              <w:t>т</w:t>
            </w:r>
            <w:r w:rsidRPr="00AD7DFA">
              <w:rPr>
                <w:bCs/>
              </w:rPr>
              <w:t xml:space="preserve"> в уборке территории возле </w:t>
            </w:r>
            <w:r>
              <w:rPr>
                <w:bCs/>
              </w:rPr>
              <w:t>школы</w:t>
            </w:r>
          </w:p>
        </w:tc>
        <w:tc>
          <w:tcPr>
            <w:tcW w:w="1843" w:type="dxa"/>
            <w:shd w:val="clear" w:color="auto" w:fill="auto"/>
          </w:tcPr>
          <w:p w:rsidR="00D15AD7" w:rsidRDefault="00AD20F2" w:rsidP="00AD20F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15AD7" w:rsidRPr="00604384" w:rsidTr="00223D92">
        <w:trPr>
          <w:trHeight w:val="245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Pr="00941174" w:rsidRDefault="00D15AD7" w:rsidP="00F5742B">
            <w:pPr>
              <w:rPr>
                <w:bCs/>
              </w:rPr>
            </w:pPr>
            <w:r w:rsidRPr="00941174">
              <w:rPr>
                <w:bCs/>
              </w:rPr>
              <w:t xml:space="preserve">- </w:t>
            </w:r>
            <w:r>
              <w:rPr>
                <w:bCs/>
              </w:rPr>
              <w:t>бережно относятся к животным</w:t>
            </w:r>
          </w:p>
        </w:tc>
        <w:tc>
          <w:tcPr>
            <w:tcW w:w="1843" w:type="dxa"/>
            <w:shd w:val="clear" w:color="auto" w:fill="auto"/>
          </w:tcPr>
          <w:p w:rsidR="00D15AD7" w:rsidRDefault="00AD20F2" w:rsidP="00AD20F2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</w:tr>
      <w:tr w:rsidR="00D15AD7" w:rsidRPr="00604384" w:rsidTr="00223D92">
        <w:trPr>
          <w:trHeight w:val="138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Pr="00941174" w:rsidRDefault="00D15AD7" w:rsidP="00F5742B">
            <w:pPr>
              <w:rPr>
                <w:bCs/>
              </w:rPr>
            </w:pPr>
            <w:r w:rsidRPr="00941174">
              <w:rPr>
                <w:bCs/>
              </w:rPr>
              <w:t xml:space="preserve">- </w:t>
            </w:r>
            <w:r>
              <w:rPr>
                <w:bCs/>
              </w:rPr>
              <w:t>не кидают мусор</w:t>
            </w:r>
          </w:p>
        </w:tc>
        <w:tc>
          <w:tcPr>
            <w:tcW w:w="1843" w:type="dxa"/>
            <w:shd w:val="clear" w:color="auto" w:fill="auto"/>
          </w:tcPr>
          <w:p w:rsidR="00D15AD7" w:rsidRDefault="00AD20F2" w:rsidP="00AD20F2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D15AD7" w:rsidRPr="00604384" w:rsidTr="00223D92">
        <w:trPr>
          <w:trHeight w:val="217"/>
        </w:trPr>
        <w:tc>
          <w:tcPr>
            <w:tcW w:w="1560" w:type="dxa"/>
            <w:vMerge w:val="restart"/>
          </w:tcPr>
          <w:p w:rsidR="00D15AD7" w:rsidRDefault="00D15AD7" w:rsidP="00F5742B">
            <w:pPr>
              <w:rPr>
                <w:bCs/>
              </w:rPr>
            </w:pPr>
            <w:r>
              <w:rPr>
                <w:bCs/>
              </w:rPr>
              <w:t>Религия</w:t>
            </w:r>
            <w:r w:rsidR="00AD20F2">
              <w:rPr>
                <w:bCs/>
              </w:rPr>
              <w:t xml:space="preserve"> – 17%</w:t>
            </w:r>
          </w:p>
        </w:tc>
        <w:tc>
          <w:tcPr>
            <w:tcW w:w="6378" w:type="dxa"/>
            <w:shd w:val="clear" w:color="auto" w:fill="auto"/>
          </w:tcPr>
          <w:p w:rsidR="00D15AD7" w:rsidRPr="00AD7DFA" w:rsidRDefault="00D15AD7" w:rsidP="00F5742B">
            <w:pPr>
              <w:rPr>
                <w:bCs/>
              </w:rPr>
            </w:pPr>
            <w:r w:rsidRPr="00AD7DFA">
              <w:rPr>
                <w:bCs/>
              </w:rPr>
              <w:t>- соблюдаю</w:t>
            </w:r>
            <w:r>
              <w:rPr>
                <w:bCs/>
              </w:rPr>
              <w:t>т</w:t>
            </w:r>
            <w:r w:rsidRPr="00AD7DFA">
              <w:rPr>
                <w:bCs/>
              </w:rPr>
              <w:t xml:space="preserve"> заповеди</w:t>
            </w:r>
          </w:p>
        </w:tc>
        <w:tc>
          <w:tcPr>
            <w:tcW w:w="1843" w:type="dxa"/>
            <w:shd w:val="clear" w:color="auto" w:fill="auto"/>
          </w:tcPr>
          <w:p w:rsidR="00D15AD7" w:rsidRDefault="00AD20F2" w:rsidP="00AD20F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15AD7" w:rsidRPr="00604384" w:rsidTr="00223D92">
        <w:trPr>
          <w:trHeight w:val="298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Pr="00AD7DFA" w:rsidRDefault="00D15AD7" w:rsidP="00F5742B">
            <w:pPr>
              <w:rPr>
                <w:bCs/>
              </w:rPr>
            </w:pPr>
            <w:r w:rsidRPr="00AD7DFA">
              <w:rPr>
                <w:bCs/>
              </w:rPr>
              <w:t>- хо</w:t>
            </w:r>
            <w:r>
              <w:rPr>
                <w:bCs/>
              </w:rPr>
              <w:t>дят</w:t>
            </w:r>
            <w:r w:rsidRPr="00AD7DFA">
              <w:rPr>
                <w:bCs/>
              </w:rPr>
              <w:t xml:space="preserve"> в храм, мол</w:t>
            </w:r>
            <w:r>
              <w:rPr>
                <w:bCs/>
              </w:rPr>
              <w:t>ятся</w:t>
            </w:r>
          </w:p>
        </w:tc>
        <w:tc>
          <w:tcPr>
            <w:tcW w:w="1843" w:type="dxa"/>
            <w:shd w:val="clear" w:color="auto" w:fill="auto"/>
          </w:tcPr>
          <w:p w:rsidR="00D15AD7" w:rsidRDefault="00AD20F2" w:rsidP="00AD20F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D15AD7" w:rsidRPr="00604384" w:rsidTr="00223D92">
        <w:trPr>
          <w:trHeight w:val="208"/>
        </w:trPr>
        <w:tc>
          <w:tcPr>
            <w:tcW w:w="1560" w:type="dxa"/>
            <w:vMerge/>
          </w:tcPr>
          <w:p w:rsidR="00D15AD7" w:rsidRDefault="00D15AD7" w:rsidP="00F5742B">
            <w:pPr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15AD7" w:rsidRPr="00AD7DFA" w:rsidRDefault="00D15AD7" w:rsidP="00F5742B">
            <w:pPr>
              <w:rPr>
                <w:bCs/>
              </w:rPr>
            </w:pPr>
            <w:r w:rsidRPr="00AD7DFA">
              <w:rPr>
                <w:bCs/>
              </w:rPr>
              <w:t>- читаю</w:t>
            </w:r>
            <w:r>
              <w:rPr>
                <w:bCs/>
              </w:rPr>
              <w:t>т</w:t>
            </w:r>
            <w:r w:rsidRPr="00AD7DFA">
              <w:rPr>
                <w:bCs/>
              </w:rPr>
              <w:t xml:space="preserve"> Библию (или только Евангелие)</w:t>
            </w:r>
          </w:p>
        </w:tc>
        <w:tc>
          <w:tcPr>
            <w:tcW w:w="1843" w:type="dxa"/>
            <w:shd w:val="clear" w:color="auto" w:fill="auto"/>
          </w:tcPr>
          <w:p w:rsidR="00D15AD7" w:rsidRDefault="00AD20F2" w:rsidP="00AD20F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</w:tbl>
    <w:p w:rsidR="00D15AD7" w:rsidRDefault="00D15AD7" w:rsidP="0075390E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  <w:rPr>
          <w:color w:val="030303"/>
          <w:szCs w:val="28"/>
        </w:rPr>
      </w:pPr>
    </w:p>
    <w:p w:rsidR="003F0ACD" w:rsidRPr="00EA187F" w:rsidRDefault="00872C01" w:rsidP="00EA187F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  <w:rPr>
          <w:color w:val="000000" w:themeColor="text1"/>
        </w:rPr>
      </w:pPr>
      <w:r>
        <w:rPr>
          <w:color w:val="030303"/>
          <w:szCs w:val="28"/>
        </w:rPr>
        <w:t>Анализ результатов анкетирования учителей и классных руководителей п</w:t>
      </w:r>
      <w:r>
        <w:rPr>
          <w:color w:val="030303"/>
          <w:szCs w:val="28"/>
        </w:rPr>
        <w:t>о</w:t>
      </w:r>
      <w:r>
        <w:rPr>
          <w:color w:val="030303"/>
          <w:szCs w:val="28"/>
        </w:rPr>
        <w:t xml:space="preserve">зволил сделать выводы о том, что у школьников наименее сформирована базовая духовно-нравственная ценность «религия» (17%), так как дети практически не умеют соблюдать заповеди, не ходят в храм и не молятся, не читают Библию. Тем самым подтверждаются результаты опроса самих учащихся (таблицы </w:t>
      </w:r>
      <w:r w:rsidR="00567EFF">
        <w:rPr>
          <w:color w:val="030303"/>
          <w:szCs w:val="28"/>
        </w:rPr>
        <w:t>7</w:t>
      </w:r>
      <w:r>
        <w:rPr>
          <w:color w:val="030303"/>
          <w:szCs w:val="28"/>
        </w:rPr>
        <w:t xml:space="preserve">, </w:t>
      </w:r>
      <w:r w:rsidR="00567EFF">
        <w:rPr>
          <w:color w:val="030303"/>
          <w:szCs w:val="28"/>
        </w:rPr>
        <w:t>8</w:t>
      </w:r>
      <w:r>
        <w:rPr>
          <w:color w:val="030303"/>
          <w:szCs w:val="28"/>
        </w:rPr>
        <w:t xml:space="preserve">, </w:t>
      </w:r>
      <w:r w:rsidR="00567EFF">
        <w:rPr>
          <w:color w:val="030303"/>
          <w:szCs w:val="28"/>
        </w:rPr>
        <w:t>9</w:t>
      </w:r>
      <w:r>
        <w:rPr>
          <w:color w:val="030303"/>
          <w:szCs w:val="28"/>
        </w:rPr>
        <w:t xml:space="preserve">, </w:t>
      </w:r>
      <w:r w:rsidR="00567EFF">
        <w:rPr>
          <w:color w:val="030303"/>
          <w:szCs w:val="28"/>
        </w:rPr>
        <w:t>10</w:t>
      </w:r>
      <w:r>
        <w:rPr>
          <w:color w:val="030303"/>
          <w:szCs w:val="28"/>
        </w:rPr>
        <w:t>).</w:t>
      </w:r>
      <w:r w:rsidRPr="003F0ACD">
        <w:rPr>
          <w:color w:val="030303"/>
          <w:szCs w:val="28"/>
        </w:rPr>
        <w:t xml:space="preserve"> </w:t>
      </w:r>
      <w:r>
        <w:rPr>
          <w:color w:val="030303"/>
          <w:szCs w:val="28"/>
        </w:rPr>
        <w:t>Учителя также отмечают, что учащиеся недостаточно умеют по-христиански о</w:t>
      </w:r>
      <w:r>
        <w:rPr>
          <w:color w:val="030303"/>
          <w:szCs w:val="28"/>
        </w:rPr>
        <w:t>т</w:t>
      </w:r>
      <w:r>
        <w:rPr>
          <w:color w:val="030303"/>
          <w:szCs w:val="28"/>
        </w:rPr>
        <w:t xml:space="preserve">носиться к человеку: прощать тех, кто тебя не любит и обижает, не расстраивать родителей и слушаться их, просить прощения у тех, кого обидели. </w:t>
      </w:r>
      <w:r w:rsidR="003F0ACD">
        <w:rPr>
          <w:color w:val="030303"/>
          <w:szCs w:val="28"/>
        </w:rPr>
        <w:t xml:space="preserve">У большинства </w:t>
      </w:r>
      <w:r w:rsidR="003F0ACD" w:rsidRPr="00BF6EEE">
        <w:rPr>
          <w:color w:val="030303"/>
          <w:szCs w:val="28"/>
        </w:rPr>
        <w:t xml:space="preserve">учащихся, по мнению учителей, не сформировано христианское понимание труда, искусства, </w:t>
      </w:r>
      <w:r w:rsidR="00396358">
        <w:rPr>
          <w:color w:val="030303"/>
          <w:szCs w:val="28"/>
        </w:rPr>
        <w:t>познания</w:t>
      </w:r>
      <w:r w:rsidR="003F0ACD" w:rsidRPr="00BF6EEE">
        <w:rPr>
          <w:color w:val="030303"/>
          <w:szCs w:val="28"/>
        </w:rPr>
        <w:t xml:space="preserve">. Опрос учащихся также подтверждает этот факт. </w:t>
      </w:r>
    </w:p>
    <w:p w:rsidR="00CA66A1" w:rsidRPr="005D640D" w:rsidRDefault="003A2266" w:rsidP="00CA66A1">
      <w:pPr>
        <w:spacing w:line="360" w:lineRule="auto"/>
        <w:ind w:firstLine="709"/>
        <w:jc w:val="both"/>
        <w:rPr>
          <w:sz w:val="28"/>
          <w:szCs w:val="28"/>
        </w:rPr>
      </w:pPr>
      <w:r w:rsidRPr="00BF6EEE">
        <w:rPr>
          <w:color w:val="030303"/>
          <w:sz w:val="28"/>
          <w:szCs w:val="28"/>
        </w:rPr>
        <w:t xml:space="preserve">Кроме этого, во время анкетирования учителям предлагалось выделить средства, методы и формы духовно-нравственного образования учащихся. Так, </w:t>
      </w:r>
      <w:r w:rsidR="002330A1">
        <w:rPr>
          <w:color w:val="030303"/>
          <w:sz w:val="28"/>
          <w:szCs w:val="28"/>
        </w:rPr>
        <w:t>только 40% педагогов полностью справились с заданием. С</w:t>
      </w:r>
      <w:r w:rsidRPr="00BF6EEE">
        <w:rPr>
          <w:color w:val="030303"/>
          <w:sz w:val="28"/>
          <w:szCs w:val="28"/>
        </w:rPr>
        <w:t xml:space="preserve">реди </w:t>
      </w:r>
      <w:r w:rsidR="00BF6EEE" w:rsidRPr="00BF6EEE">
        <w:rPr>
          <w:color w:val="000000"/>
          <w:sz w:val="28"/>
          <w:szCs w:val="28"/>
        </w:rPr>
        <w:t xml:space="preserve">средств и форм духовно-нравственного образования </w:t>
      </w:r>
      <w:r w:rsidR="002330A1">
        <w:rPr>
          <w:color w:val="000000"/>
          <w:sz w:val="28"/>
          <w:szCs w:val="28"/>
        </w:rPr>
        <w:t>они</w:t>
      </w:r>
      <w:r w:rsidR="00BF6EEE" w:rsidRPr="00BF6EEE">
        <w:rPr>
          <w:color w:val="000000"/>
          <w:sz w:val="28"/>
          <w:szCs w:val="28"/>
        </w:rPr>
        <w:t xml:space="preserve"> предложили классные часы и внеклас</w:t>
      </w:r>
      <w:r w:rsidR="00BF6EEE" w:rsidRPr="00BF6EEE">
        <w:rPr>
          <w:color w:val="000000"/>
          <w:sz w:val="28"/>
          <w:szCs w:val="28"/>
        </w:rPr>
        <w:t>с</w:t>
      </w:r>
      <w:r w:rsidR="00BF6EEE" w:rsidRPr="00BF6EEE">
        <w:rPr>
          <w:color w:val="000000"/>
          <w:sz w:val="28"/>
          <w:szCs w:val="28"/>
        </w:rPr>
        <w:t xml:space="preserve">ные мероприятия на темы: </w:t>
      </w:r>
      <w:r w:rsidR="00BF6EEE" w:rsidRPr="00D762C3">
        <w:rPr>
          <w:sz w:val="28"/>
          <w:szCs w:val="28"/>
        </w:rPr>
        <w:t xml:space="preserve">«Учусь понимать людей», «Доброе семя – добрые всходы», </w:t>
      </w:r>
      <w:r w:rsidR="00BF6EEE">
        <w:rPr>
          <w:sz w:val="28"/>
          <w:szCs w:val="28"/>
        </w:rPr>
        <w:t>«</w:t>
      </w:r>
      <w:r w:rsidR="00BF6EEE" w:rsidRPr="00D762C3">
        <w:rPr>
          <w:sz w:val="28"/>
          <w:szCs w:val="28"/>
        </w:rPr>
        <w:t>Я люблю тебя, Россия!», «Да здравствует вежливость»</w:t>
      </w:r>
      <w:r w:rsidR="00BF6EEE">
        <w:rPr>
          <w:color w:val="000000"/>
          <w:sz w:val="28"/>
          <w:szCs w:val="28"/>
        </w:rPr>
        <w:t xml:space="preserve">, </w:t>
      </w:r>
      <w:r w:rsidR="00BF6EEE" w:rsidRPr="00BF6EEE">
        <w:rPr>
          <w:color w:val="000000"/>
          <w:sz w:val="28"/>
          <w:szCs w:val="28"/>
        </w:rPr>
        <w:t>«Воспитание нравственности», «Дорогою добра» и др.; кружки, походы в театр, музей, пос</w:t>
      </w:r>
      <w:r w:rsidR="00BF6EEE" w:rsidRPr="00BF6EEE">
        <w:rPr>
          <w:color w:val="000000"/>
          <w:sz w:val="28"/>
          <w:szCs w:val="28"/>
        </w:rPr>
        <w:t>е</w:t>
      </w:r>
      <w:r w:rsidR="00BF6EEE" w:rsidRPr="00BF6EEE">
        <w:rPr>
          <w:color w:val="000000"/>
          <w:sz w:val="28"/>
          <w:szCs w:val="28"/>
        </w:rPr>
        <w:t>щение выставок; экскурсии в храмы и монастыри. Они выделили следующие м</w:t>
      </w:r>
      <w:r w:rsidR="00BF6EEE" w:rsidRPr="00BF6EEE">
        <w:rPr>
          <w:color w:val="000000"/>
          <w:sz w:val="28"/>
          <w:szCs w:val="28"/>
        </w:rPr>
        <w:t>е</w:t>
      </w:r>
      <w:r w:rsidR="00BF6EEE" w:rsidRPr="00BF6EEE">
        <w:rPr>
          <w:color w:val="000000"/>
          <w:sz w:val="28"/>
          <w:szCs w:val="28"/>
        </w:rPr>
        <w:t>тоды духовно-нравственного образова</w:t>
      </w:r>
      <w:r w:rsidR="00BF6EEE">
        <w:rPr>
          <w:color w:val="000000"/>
          <w:sz w:val="28"/>
          <w:szCs w:val="28"/>
        </w:rPr>
        <w:t>ния: поощрение доброго поступка, приуч</w:t>
      </w:r>
      <w:r w:rsidR="00BF6EEE">
        <w:rPr>
          <w:color w:val="000000"/>
          <w:sz w:val="28"/>
          <w:szCs w:val="28"/>
        </w:rPr>
        <w:t>е</w:t>
      </w:r>
      <w:r w:rsidR="00BF6EEE">
        <w:rPr>
          <w:color w:val="000000"/>
          <w:sz w:val="28"/>
          <w:szCs w:val="28"/>
        </w:rPr>
        <w:t>ние к нравственному поведению, собственный пример, убеждение в истинности православия</w:t>
      </w:r>
      <w:r w:rsidR="002330A1">
        <w:rPr>
          <w:color w:val="000000"/>
          <w:sz w:val="28"/>
          <w:szCs w:val="28"/>
        </w:rPr>
        <w:t xml:space="preserve">, </w:t>
      </w:r>
      <w:r w:rsidR="00BF6EEE" w:rsidRPr="005D640D">
        <w:rPr>
          <w:sz w:val="28"/>
          <w:szCs w:val="28"/>
        </w:rPr>
        <w:t xml:space="preserve">объяснение сути нравственного поступка. </w:t>
      </w:r>
      <w:r w:rsidR="002330A1" w:rsidRPr="005D640D">
        <w:rPr>
          <w:sz w:val="28"/>
          <w:szCs w:val="28"/>
        </w:rPr>
        <w:t>У 60% педагогов в отв</w:t>
      </w:r>
      <w:r w:rsidR="002330A1" w:rsidRPr="005D640D">
        <w:rPr>
          <w:sz w:val="28"/>
          <w:szCs w:val="28"/>
        </w:rPr>
        <w:t>е</w:t>
      </w:r>
      <w:r w:rsidR="002330A1" w:rsidRPr="005D640D">
        <w:rPr>
          <w:sz w:val="28"/>
          <w:szCs w:val="28"/>
        </w:rPr>
        <w:lastRenderedPageBreak/>
        <w:t>тах либо не было указано средств, методов или форм, либо наблюдались затру</w:t>
      </w:r>
      <w:r w:rsidR="002330A1" w:rsidRPr="005D640D">
        <w:rPr>
          <w:sz w:val="28"/>
          <w:szCs w:val="28"/>
        </w:rPr>
        <w:t>д</w:t>
      </w:r>
      <w:r w:rsidR="002330A1" w:rsidRPr="005D640D">
        <w:rPr>
          <w:sz w:val="28"/>
          <w:szCs w:val="28"/>
        </w:rPr>
        <w:t xml:space="preserve">нения в их различении. </w:t>
      </w:r>
      <w:r w:rsidR="00806007">
        <w:rPr>
          <w:sz w:val="28"/>
          <w:szCs w:val="28"/>
        </w:rPr>
        <w:t>В планах воспитательной работы классных руководителей</w:t>
      </w:r>
      <w:r w:rsidR="00806007" w:rsidRPr="005D640D">
        <w:rPr>
          <w:sz w:val="28"/>
          <w:szCs w:val="28"/>
        </w:rPr>
        <w:t xml:space="preserve"> среди всех перечисленных направлений воспитания детей нет духовно-нравственного направления. В школах, где проводился эксперимент, почти не проводятся мероприятия, конкурсы, выставки, экскурсии, направленные на д</w:t>
      </w:r>
      <w:r w:rsidR="00806007" w:rsidRPr="005D640D">
        <w:rPr>
          <w:sz w:val="28"/>
          <w:szCs w:val="28"/>
        </w:rPr>
        <w:t>у</w:t>
      </w:r>
      <w:r w:rsidR="00806007" w:rsidRPr="005D640D">
        <w:rPr>
          <w:sz w:val="28"/>
          <w:szCs w:val="28"/>
        </w:rPr>
        <w:t>ховно-нравственное</w:t>
      </w:r>
      <w:r w:rsidR="00806007">
        <w:rPr>
          <w:sz w:val="28"/>
          <w:szCs w:val="28"/>
        </w:rPr>
        <w:t xml:space="preserve"> развитие учащихся, на приобщение к традиционной русской православной культуре для обеспечения связи духовно-нравственного воспитания и обучения основам православной культуры. </w:t>
      </w:r>
      <w:r w:rsidR="00CA66A1" w:rsidRPr="005D640D">
        <w:rPr>
          <w:sz w:val="28"/>
          <w:szCs w:val="28"/>
        </w:rPr>
        <w:t>Таким образом, наблюдается недо</w:t>
      </w:r>
      <w:r w:rsidR="00CA66A1" w:rsidRPr="005D640D">
        <w:rPr>
          <w:sz w:val="28"/>
          <w:szCs w:val="28"/>
        </w:rPr>
        <w:t>с</w:t>
      </w:r>
      <w:r w:rsidR="00CA66A1" w:rsidRPr="005D640D">
        <w:rPr>
          <w:sz w:val="28"/>
          <w:szCs w:val="28"/>
        </w:rPr>
        <w:t>таточное использование учителями</w:t>
      </w:r>
      <w:r w:rsidR="005D640D" w:rsidRPr="005D640D">
        <w:rPr>
          <w:sz w:val="28"/>
          <w:szCs w:val="28"/>
        </w:rPr>
        <w:t xml:space="preserve"> совокупности</w:t>
      </w:r>
      <w:r w:rsidR="00CA66A1" w:rsidRPr="005D640D">
        <w:rPr>
          <w:sz w:val="28"/>
          <w:szCs w:val="28"/>
        </w:rPr>
        <w:t xml:space="preserve"> средств, методов и форм, </w:t>
      </w:r>
      <w:r w:rsidR="005D640D" w:rsidRPr="005D640D">
        <w:rPr>
          <w:sz w:val="28"/>
          <w:szCs w:val="28"/>
        </w:rPr>
        <w:t>кот</w:t>
      </w:r>
      <w:r w:rsidR="005D640D" w:rsidRPr="005D640D">
        <w:rPr>
          <w:sz w:val="28"/>
          <w:szCs w:val="28"/>
        </w:rPr>
        <w:t>о</w:t>
      </w:r>
      <w:r w:rsidR="005D640D" w:rsidRPr="005D640D">
        <w:rPr>
          <w:sz w:val="28"/>
          <w:szCs w:val="28"/>
        </w:rPr>
        <w:t>рая была обоснована нами в п.1.3. как наиболее эффективн</w:t>
      </w:r>
      <w:r w:rsidR="005D640D">
        <w:rPr>
          <w:sz w:val="28"/>
          <w:szCs w:val="28"/>
        </w:rPr>
        <w:t>ая</w:t>
      </w:r>
      <w:r w:rsidR="005D640D" w:rsidRPr="005D640D">
        <w:rPr>
          <w:sz w:val="28"/>
          <w:szCs w:val="28"/>
        </w:rPr>
        <w:t xml:space="preserve"> </w:t>
      </w:r>
      <w:r w:rsidR="005D640D">
        <w:rPr>
          <w:sz w:val="28"/>
          <w:szCs w:val="28"/>
        </w:rPr>
        <w:t>составляющая</w:t>
      </w:r>
      <w:r w:rsidR="005D640D" w:rsidRPr="005D640D">
        <w:rPr>
          <w:sz w:val="28"/>
          <w:szCs w:val="28"/>
        </w:rPr>
        <w:t xml:space="preserve"> ко</w:t>
      </w:r>
      <w:r w:rsidR="005D640D" w:rsidRPr="005D640D">
        <w:rPr>
          <w:sz w:val="28"/>
          <w:szCs w:val="28"/>
        </w:rPr>
        <w:t>м</w:t>
      </w:r>
      <w:r w:rsidR="005D640D" w:rsidRPr="005D640D">
        <w:rPr>
          <w:sz w:val="28"/>
          <w:szCs w:val="28"/>
        </w:rPr>
        <w:t xml:space="preserve">плексного подхода к </w:t>
      </w:r>
      <w:r w:rsidR="00CA66A1" w:rsidRPr="005D640D">
        <w:rPr>
          <w:sz w:val="28"/>
          <w:szCs w:val="28"/>
        </w:rPr>
        <w:t>духовно-нравственно</w:t>
      </w:r>
      <w:r w:rsidR="005D640D" w:rsidRPr="005D640D">
        <w:rPr>
          <w:sz w:val="28"/>
          <w:szCs w:val="28"/>
        </w:rPr>
        <w:t>му</w:t>
      </w:r>
      <w:r w:rsidR="00CA66A1" w:rsidRPr="005D640D">
        <w:rPr>
          <w:sz w:val="28"/>
          <w:szCs w:val="28"/>
        </w:rPr>
        <w:t xml:space="preserve"> </w:t>
      </w:r>
      <w:r w:rsidR="00764634">
        <w:rPr>
          <w:sz w:val="28"/>
          <w:szCs w:val="28"/>
        </w:rPr>
        <w:t>воспитанию</w:t>
      </w:r>
      <w:r w:rsidR="00806007">
        <w:rPr>
          <w:sz w:val="28"/>
          <w:szCs w:val="28"/>
        </w:rPr>
        <w:t xml:space="preserve"> учащихся</w:t>
      </w:r>
      <w:r w:rsidR="005D640D" w:rsidRPr="005D640D">
        <w:rPr>
          <w:sz w:val="28"/>
          <w:szCs w:val="28"/>
        </w:rPr>
        <w:t>.</w:t>
      </w:r>
    </w:p>
    <w:p w:rsidR="00F4047F" w:rsidRDefault="00745F66" w:rsidP="00AE2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также подтверждает анализ школьных образовательных программ. В школах, где проводился опрос детей и учителей, </w:t>
      </w:r>
      <w:r w:rsidR="00A64F65">
        <w:rPr>
          <w:sz w:val="28"/>
          <w:szCs w:val="28"/>
        </w:rPr>
        <w:t xml:space="preserve">практически </w:t>
      </w:r>
      <w:r>
        <w:rPr>
          <w:sz w:val="28"/>
          <w:szCs w:val="28"/>
        </w:rPr>
        <w:t>отсутствует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граммно-методическое обеспечение духовно-нравственного </w:t>
      </w:r>
      <w:r w:rsidR="00764634">
        <w:rPr>
          <w:sz w:val="28"/>
          <w:szCs w:val="28"/>
        </w:rPr>
        <w:t>воспитания</w:t>
      </w:r>
      <w:r w:rsidR="00A64F65">
        <w:rPr>
          <w:sz w:val="28"/>
          <w:szCs w:val="28"/>
        </w:rPr>
        <w:t xml:space="preserve"> школ</w:t>
      </w:r>
      <w:r w:rsidR="00A64F65">
        <w:rPr>
          <w:sz w:val="28"/>
          <w:szCs w:val="28"/>
        </w:rPr>
        <w:t>ь</w:t>
      </w:r>
      <w:r w:rsidR="00A64F65">
        <w:rPr>
          <w:sz w:val="28"/>
          <w:szCs w:val="28"/>
        </w:rPr>
        <w:t>ников</w:t>
      </w:r>
      <w:r w:rsidR="00764634">
        <w:rPr>
          <w:sz w:val="28"/>
          <w:szCs w:val="28"/>
        </w:rPr>
        <w:t xml:space="preserve"> и их обучения основам духовно-нравственной культуры</w:t>
      </w:r>
      <w:r w:rsidR="00A64F65">
        <w:rPr>
          <w:sz w:val="28"/>
          <w:szCs w:val="28"/>
        </w:rPr>
        <w:t>: оно представлено только учебно-методическим комплектом «Духовное краеведение Подмосковья» Л.Л. Шевченко</w:t>
      </w:r>
      <w:r w:rsidR="006863BD">
        <w:rPr>
          <w:sz w:val="28"/>
          <w:szCs w:val="28"/>
        </w:rPr>
        <w:t xml:space="preserve"> в 8 классе</w:t>
      </w:r>
      <w:r w:rsidR="00A64F65">
        <w:rPr>
          <w:sz w:val="28"/>
          <w:szCs w:val="28"/>
        </w:rPr>
        <w:t xml:space="preserve">. </w:t>
      </w:r>
      <w:r w:rsidR="00E9550D">
        <w:rPr>
          <w:sz w:val="28"/>
          <w:szCs w:val="28"/>
        </w:rPr>
        <w:t>На основе анализа планов уроков учителей мы выясн</w:t>
      </w:r>
      <w:r w:rsidR="00E9550D">
        <w:rPr>
          <w:sz w:val="28"/>
          <w:szCs w:val="28"/>
        </w:rPr>
        <w:t>и</w:t>
      </w:r>
      <w:r w:rsidR="00E9550D">
        <w:rPr>
          <w:sz w:val="28"/>
          <w:szCs w:val="28"/>
        </w:rPr>
        <w:t xml:space="preserve">ли, что в процессе объяснения </w:t>
      </w:r>
      <w:r w:rsidR="00E9550D" w:rsidRPr="00EC6B9D">
        <w:rPr>
          <w:sz w:val="28"/>
          <w:szCs w:val="28"/>
        </w:rPr>
        <w:t xml:space="preserve">материала педагоги в основном используют </w:t>
      </w:r>
      <w:r w:rsidR="00DC0ED8" w:rsidRPr="00EC6B9D">
        <w:rPr>
          <w:sz w:val="28"/>
          <w:szCs w:val="28"/>
        </w:rPr>
        <w:t>и</w:t>
      </w:r>
      <w:r w:rsidR="00DC0ED8" w:rsidRPr="00EC6B9D">
        <w:rPr>
          <w:sz w:val="28"/>
          <w:szCs w:val="28"/>
        </w:rPr>
        <w:t>н</w:t>
      </w:r>
      <w:r w:rsidR="00DC0ED8" w:rsidRPr="00EC6B9D">
        <w:rPr>
          <w:sz w:val="28"/>
          <w:szCs w:val="28"/>
        </w:rPr>
        <w:t xml:space="preserve">формационные и репродуктивные методы обучения, </w:t>
      </w:r>
      <w:r w:rsidR="00EC6B9D" w:rsidRPr="00EC6B9D">
        <w:rPr>
          <w:sz w:val="28"/>
          <w:szCs w:val="28"/>
        </w:rPr>
        <w:t xml:space="preserve">уроки </w:t>
      </w:r>
      <w:r w:rsidR="00DC0ED8" w:rsidRPr="00EC6B9D">
        <w:rPr>
          <w:sz w:val="28"/>
          <w:szCs w:val="28"/>
        </w:rPr>
        <w:t xml:space="preserve">проводятся в форме бесед, лекций, используется фронтальный опрос. </w:t>
      </w:r>
      <w:r w:rsidR="00EC6B9D" w:rsidRPr="00EC6B9D">
        <w:rPr>
          <w:sz w:val="28"/>
          <w:szCs w:val="28"/>
        </w:rPr>
        <w:t>Учителя не пользуются практ</w:t>
      </w:r>
      <w:r w:rsidR="00EC6B9D" w:rsidRPr="00EC6B9D">
        <w:rPr>
          <w:sz w:val="28"/>
          <w:szCs w:val="28"/>
        </w:rPr>
        <w:t>и</w:t>
      </w:r>
      <w:r w:rsidR="00EC6B9D" w:rsidRPr="00EC6B9D">
        <w:rPr>
          <w:sz w:val="28"/>
          <w:szCs w:val="28"/>
        </w:rPr>
        <w:t>ческими средствами и методами духовно-нравственного образования: организ</w:t>
      </w:r>
      <w:r w:rsidR="00EC6B9D" w:rsidRPr="00EC6B9D">
        <w:rPr>
          <w:sz w:val="28"/>
          <w:szCs w:val="28"/>
        </w:rPr>
        <w:t>а</w:t>
      </w:r>
      <w:r w:rsidR="00EC6B9D" w:rsidRPr="00EC6B9D">
        <w:rPr>
          <w:sz w:val="28"/>
          <w:szCs w:val="28"/>
        </w:rPr>
        <w:t>ци</w:t>
      </w:r>
      <w:r w:rsidR="00EC6B9D">
        <w:rPr>
          <w:sz w:val="28"/>
          <w:szCs w:val="28"/>
        </w:rPr>
        <w:t>ей</w:t>
      </w:r>
      <w:r w:rsidR="00EC6B9D" w:rsidRPr="00EC6B9D">
        <w:rPr>
          <w:sz w:val="28"/>
          <w:szCs w:val="28"/>
        </w:rPr>
        <w:t xml:space="preserve"> посильной трудовой деятельности, оказание</w:t>
      </w:r>
      <w:r w:rsidR="00EC6B9D">
        <w:rPr>
          <w:sz w:val="28"/>
          <w:szCs w:val="28"/>
        </w:rPr>
        <w:t>м</w:t>
      </w:r>
      <w:r w:rsidR="00EC6B9D" w:rsidRPr="00EC6B9D">
        <w:rPr>
          <w:sz w:val="28"/>
          <w:szCs w:val="28"/>
        </w:rPr>
        <w:t xml:space="preserve"> помощи пожилым людям, бл</w:t>
      </w:r>
      <w:r w:rsidR="00EC6B9D" w:rsidRPr="00EC6B9D">
        <w:rPr>
          <w:sz w:val="28"/>
          <w:szCs w:val="28"/>
        </w:rPr>
        <w:t>а</w:t>
      </w:r>
      <w:r w:rsidR="00EC6B9D" w:rsidRPr="00EC6B9D">
        <w:rPr>
          <w:sz w:val="28"/>
          <w:szCs w:val="28"/>
        </w:rPr>
        <w:t>готворительность</w:t>
      </w:r>
      <w:r w:rsidR="00EC6B9D">
        <w:rPr>
          <w:sz w:val="28"/>
          <w:szCs w:val="28"/>
        </w:rPr>
        <w:t>ю</w:t>
      </w:r>
      <w:r w:rsidR="00EC6B9D" w:rsidRPr="00EC6B9D">
        <w:rPr>
          <w:sz w:val="28"/>
          <w:szCs w:val="28"/>
        </w:rPr>
        <w:t>, организаци</w:t>
      </w:r>
      <w:r w:rsidR="00EC6B9D">
        <w:rPr>
          <w:sz w:val="28"/>
          <w:szCs w:val="28"/>
        </w:rPr>
        <w:t>ей</w:t>
      </w:r>
      <w:r w:rsidR="00EC6B9D" w:rsidRPr="00EC6B9D">
        <w:rPr>
          <w:sz w:val="28"/>
          <w:szCs w:val="28"/>
        </w:rPr>
        <w:t xml:space="preserve"> и анализ</w:t>
      </w:r>
      <w:r w:rsidR="00EC6B9D">
        <w:rPr>
          <w:sz w:val="28"/>
          <w:szCs w:val="28"/>
        </w:rPr>
        <w:t>ом</w:t>
      </w:r>
      <w:r w:rsidR="00EC6B9D" w:rsidRPr="00EC6B9D">
        <w:rPr>
          <w:sz w:val="28"/>
          <w:szCs w:val="28"/>
        </w:rPr>
        <w:t xml:space="preserve"> воспитательных ситуаций, приуч</w:t>
      </w:r>
      <w:r w:rsidR="00EC6B9D" w:rsidRPr="00EC6B9D">
        <w:rPr>
          <w:sz w:val="28"/>
          <w:szCs w:val="28"/>
        </w:rPr>
        <w:t>е</w:t>
      </w:r>
      <w:r w:rsidR="00EC6B9D" w:rsidRPr="00EC6B9D">
        <w:rPr>
          <w:sz w:val="28"/>
          <w:szCs w:val="28"/>
        </w:rPr>
        <w:t>ние</w:t>
      </w:r>
      <w:r w:rsidR="00EC6B9D">
        <w:rPr>
          <w:sz w:val="28"/>
          <w:szCs w:val="28"/>
        </w:rPr>
        <w:t>м</w:t>
      </w:r>
      <w:r w:rsidR="00EC6B9D" w:rsidRPr="00EC6B9D">
        <w:rPr>
          <w:sz w:val="28"/>
          <w:szCs w:val="28"/>
        </w:rPr>
        <w:t xml:space="preserve"> к труду</w:t>
      </w:r>
      <w:r w:rsidR="00FA6A01">
        <w:rPr>
          <w:sz w:val="28"/>
          <w:szCs w:val="28"/>
        </w:rPr>
        <w:t xml:space="preserve"> и</w:t>
      </w:r>
      <w:r w:rsidR="00EC6B9D" w:rsidRPr="00EC6B9D">
        <w:rPr>
          <w:sz w:val="28"/>
          <w:szCs w:val="28"/>
        </w:rPr>
        <w:t xml:space="preserve"> исполнени</w:t>
      </w:r>
      <w:r w:rsidR="00FA6A01">
        <w:rPr>
          <w:sz w:val="28"/>
          <w:szCs w:val="28"/>
        </w:rPr>
        <w:t>ю</w:t>
      </w:r>
      <w:r w:rsidR="00EC6B9D" w:rsidRPr="00EC6B9D">
        <w:rPr>
          <w:sz w:val="28"/>
          <w:szCs w:val="28"/>
        </w:rPr>
        <w:t xml:space="preserve"> заповедей, молитв</w:t>
      </w:r>
      <w:r w:rsidR="00FA6A01">
        <w:rPr>
          <w:sz w:val="28"/>
          <w:szCs w:val="28"/>
        </w:rPr>
        <w:t>ой</w:t>
      </w:r>
      <w:r w:rsidR="00EC6B9D" w:rsidRPr="00EC6B9D">
        <w:rPr>
          <w:sz w:val="28"/>
          <w:szCs w:val="28"/>
        </w:rPr>
        <w:t>, участие</w:t>
      </w:r>
      <w:r w:rsidR="00FA6A01">
        <w:rPr>
          <w:sz w:val="28"/>
          <w:szCs w:val="28"/>
        </w:rPr>
        <w:t>м</w:t>
      </w:r>
      <w:r w:rsidR="00EC6B9D" w:rsidRPr="00EC6B9D">
        <w:rPr>
          <w:sz w:val="28"/>
          <w:szCs w:val="28"/>
        </w:rPr>
        <w:t xml:space="preserve"> в Богослужениях и др. </w:t>
      </w:r>
      <w:r w:rsidR="00FA6A01">
        <w:rPr>
          <w:sz w:val="28"/>
          <w:szCs w:val="28"/>
        </w:rPr>
        <w:t>Поэтому</w:t>
      </w:r>
      <w:r w:rsidR="00F4047F" w:rsidRPr="00EC6B9D">
        <w:rPr>
          <w:sz w:val="28"/>
          <w:szCs w:val="28"/>
        </w:rPr>
        <w:t xml:space="preserve"> анализ</w:t>
      </w:r>
      <w:r w:rsidR="00F4047F">
        <w:rPr>
          <w:sz w:val="28"/>
          <w:szCs w:val="28"/>
        </w:rPr>
        <w:t xml:space="preserve"> результатов промежуточной аттестации школьников и результ</w:t>
      </w:r>
      <w:r w:rsidR="00F4047F">
        <w:rPr>
          <w:sz w:val="28"/>
          <w:szCs w:val="28"/>
        </w:rPr>
        <w:t>а</w:t>
      </w:r>
      <w:r w:rsidR="00F4047F">
        <w:rPr>
          <w:sz w:val="28"/>
          <w:szCs w:val="28"/>
        </w:rPr>
        <w:t>тов олимпиад и конкурсов по этому предмету, тестирование, проведенное нами, показали, что сформированность знаний, умений и навыков детей в области пр</w:t>
      </w:r>
      <w:r w:rsidR="00F4047F">
        <w:rPr>
          <w:sz w:val="28"/>
          <w:szCs w:val="28"/>
        </w:rPr>
        <w:t>а</w:t>
      </w:r>
      <w:r w:rsidR="00F4047F">
        <w:rPr>
          <w:sz w:val="28"/>
          <w:szCs w:val="28"/>
        </w:rPr>
        <w:t xml:space="preserve">вославной культуры достаточно низкая. </w:t>
      </w:r>
      <w:r w:rsidR="003338F5">
        <w:rPr>
          <w:sz w:val="28"/>
          <w:szCs w:val="28"/>
        </w:rPr>
        <w:t>К тому же отсутствует связь с духовно-нравственным воспитанием.</w:t>
      </w:r>
      <w:r w:rsidR="00FA6A01">
        <w:rPr>
          <w:sz w:val="28"/>
          <w:szCs w:val="28"/>
        </w:rPr>
        <w:t xml:space="preserve"> </w:t>
      </w:r>
    </w:p>
    <w:p w:rsidR="00F72A05" w:rsidRDefault="002B6927" w:rsidP="00333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</w:t>
      </w:r>
      <w:r w:rsidR="006811FB">
        <w:rPr>
          <w:sz w:val="28"/>
          <w:szCs w:val="28"/>
        </w:rPr>
        <w:t xml:space="preserve">ме этого, работа по духовно-нравственному </w:t>
      </w:r>
      <w:r w:rsidR="00764634">
        <w:rPr>
          <w:sz w:val="28"/>
          <w:szCs w:val="28"/>
        </w:rPr>
        <w:t>воспитанию</w:t>
      </w:r>
      <w:r w:rsidR="006811FB">
        <w:rPr>
          <w:sz w:val="28"/>
          <w:szCs w:val="28"/>
        </w:rPr>
        <w:t xml:space="preserve"> детей не пр</w:t>
      </w:r>
      <w:r w:rsidR="006811FB">
        <w:rPr>
          <w:sz w:val="28"/>
          <w:szCs w:val="28"/>
        </w:rPr>
        <w:t>о</w:t>
      </w:r>
      <w:r w:rsidR="006811FB">
        <w:rPr>
          <w:sz w:val="28"/>
          <w:szCs w:val="28"/>
        </w:rPr>
        <w:t>водится совместно с родителями. Это подтверждает анализ результатов анкетир</w:t>
      </w:r>
      <w:r w:rsidR="006811FB">
        <w:rPr>
          <w:sz w:val="28"/>
          <w:szCs w:val="28"/>
        </w:rPr>
        <w:t>о</w:t>
      </w:r>
      <w:r w:rsidR="006811FB">
        <w:rPr>
          <w:sz w:val="28"/>
          <w:szCs w:val="28"/>
        </w:rPr>
        <w:t>вания, проведенного среди 120 родителей учащихся сельской школы МБОУ «М</w:t>
      </w:r>
      <w:r w:rsidR="006811FB">
        <w:rPr>
          <w:sz w:val="28"/>
          <w:szCs w:val="28"/>
        </w:rPr>
        <w:t>у</w:t>
      </w:r>
      <w:r w:rsidR="006811FB">
        <w:rPr>
          <w:sz w:val="28"/>
          <w:szCs w:val="28"/>
        </w:rPr>
        <w:t>риковская СОШ» (</w:t>
      </w:r>
      <w:r w:rsidR="007E5151">
        <w:rPr>
          <w:sz w:val="28"/>
          <w:szCs w:val="28"/>
        </w:rPr>
        <w:t xml:space="preserve">участвовало </w:t>
      </w:r>
      <w:r w:rsidR="006811FB">
        <w:rPr>
          <w:sz w:val="28"/>
          <w:szCs w:val="28"/>
        </w:rPr>
        <w:t>60 человек) и городской МБОУ «Шаховская СОШ №1» (</w:t>
      </w:r>
      <w:r w:rsidR="007E5151">
        <w:rPr>
          <w:sz w:val="28"/>
          <w:szCs w:val="28"/>
        </w:rPr>
        <w:t xml:space="preserve">участвовало </w:t>
      </w:r>
      <w:r w:rsidR="006811FB">
        <w:rPr>
          <w:sz w:val="28"/>
          <w:szCs w:val="28"/>
        </w:rPr>
        <w:t xml:space="preserve">60 человек). </w:t>
      </w:r>
      <w:r w:rsidR="00187E48" w:rsidRPr="0086628B">
        <w:rPr>
          <w:sz w:val="28"/>
          <w:szCs w:val="28"/>
        </w:rPr>
        <w:t>Для этого была разработана анкета №</w:t>
      </w:r>
      <w:r w:rsidR="007E5151">
        <w:rPr>
          <w:sz w:val="28"/>
          <w:szCs w:val="28"/>
        </w:rPr>
        <w:t>5</w:t>
      </w:r>
      <w:r w:rsidR="00187E48" w:rsidRPr="0086628B">
        <w:rPr>
          <w:sz w:val="28"/>
          <w:szCs w:val="28"/>
        </w:rPr>
        <w:t xml:space="preserve"> (</w:t>
      </w:r>
      <w:r w:rsidR="00E05C8E">
        <w:rPr>
          <w:sz w:val="28"/>
          <w:szCs w:val="28"/>
        </w:rPr>
        <w:t>П</w:t>
      </w:r>
      <w:r w:rsidR="00187E48" w:rsidRPr="0086628B">
        <w:rPr>
          <w:sz w:val="28"/>
          <w:szCs w:val="28"/>
        </w:rPr>
        <w:t>рилож</w:t>
      </w:r>
      <w:r w:rsidR="00187E48" w:rsidRPr="0086628B">
        <w:rPr>
          <w:sz w:val="28"/>
          <w:szCs w:val="28"/>
        </w:rPr>
        <w:t>е</w:t>
      </w:r>
      <w:r w:rsidR="00187E48" w:rsidRPr="0086628B">
        <w:rPr>
          <w:sz w:val="28"/>
          <w:szCs w:val="28"/>
        </w:rPr>
        <w:t xml:space="preserve">ние </w:t>
      </w:r>
      <w:r w:rsidR="006863BD">
        <w:rPr>
          <w:sz w:val="28"/>
          <w:szCs w:val="28"/>
        </w:rPr>
        <w:t>9</w:t>
      </w:r>
      <w:r w:rsidR="00187E48" w:rsidRPr="0086628B">
        <w:rPr>
          <w:sz w:val="28"/>
          <w:szCs w:val="28"/>
        </w:rPr>
        <w:t xml:space="preserve">). Результаты данного опроса показаны в таблице </w:t>
      </w:r>
      <w:r w:rsidR="006863BD">
        <w:rPr>
          <w:sz w:val="28"/>
          <w:szCs w:val="28"/>
        </w:rPr>
        <w:t>1</w:t>
      </w:r>
      <w:r w:rsidR="00567EFF">
        <w:rPr>
          <w:sz w:val="28"/>
          <w:szCs w:val="28"/>
        </w:rPr>
        <w:t>3</w:t>
      </w:r>
      <w:r w:rsidR="00187E48" w:rsidRPr="0086628B">
        <w:rPr>
          <w:sz w:val="28"/>
          <w:szCs w:val="28"/>
        </w:rPr>
        <w:t xml:space="preserve">. Контрольная группа </w:t>
      </w:r>
      <w:r w:rsidR="00187E48" w:rsidRPr="00F72A05">
        <w:rPr>
          <w:sz w:val="28"/>
          <w:szCs w:val="28"/>
        </w:rPr>
        <w:t xml:space="preserve">состояла из 60 родителей 1-11 классов МБОУ «Шаховская СОШ №1». </w:t>
      </w:r>
    </w:p>
    <w:p w:rsidR="00103981" w:rsidRPr="00F72A05" w:rsidRDefault="00103981" w:rsidP="00EA45C9">
      <w:pPr>
        <w:shd w:val="clear" w:color="auto" w:fill="FFFFFF"/>
        <w:tabs>
          <w:tab w:val="center" w:pos="241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87E48" w:rsidRPr="00766AA4" w:rsidRDefault="00187E48" w:rsidP="00F72A05">
      <w:pPr>
        <w:shd w:val="clear" w:color="auto" w:fill="FFFFFF"/>
        <w:tabs>
          <w:tab w:val="center" w:pos="2412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 w:rsidRPr="00766AA4">
        <w:rPr>
          <w:sz w:val="28"/>
          <w:szCs w:val="28"/>
        </w:rPr>
        <w:t xml:space="preserve">Таблица </w:t>
      </w:r>
      <w:r w:rsidR="006863BD">
        <w:rPr>
          <w:sz w:val="28"/>
          <w:szCs w:val="28"/>
        </w:rPr>
        <w:t>1</w:t>
      </w:r>
      <w:r w:rsidR="00567EFF">
        <w:rPr>
          <w:sz w:val="28"/>
          <w:szCs w:val="28"/>
        </w:rPr>
        <w:t>3</w:t>
      </w:r>
      <w:r w:rsidR="006863BD">
        <w:rPr>
          <w:sz w:val="28"/>
          <w:szCs w:val="28"/>
        </w:rPr>
        <w:t xml:space="preserve"> </w:t>
      </w:r>
      <w:r w:rsidR="00F72A05">
        <w:rPr>
          <w:sz w:val="28"/>
          <w:szCs w:val="28"/>
        </w:rPr>
        <w:t xml:space="preserve">- </w:t>
      </w:r>
      <w:r w:rsidRPr="00766AA4">
        <w:rPr>
          <w:sz w:val="28"/>
          <w:szCs w:val="28"/>
        </w:rPr>
        <w:t xml:space="preserve">Результаты оценки представлений родителей о </w:t>
      </w:r>
      <w:r w:rsidR="00EC13ED">
        <w:rPr>
          <w:color w:val="000000"/>
          <w:sz w:val="28"/>
          <w:szCs w:val="28"/>
        </w:rPr>
        <w:t xml:space="preserve">духовно-нравственном </w:t>
      </w:r>
      <w:r w:rsidR="00764634">
        <w:rPr>
          <w:sz w:val="28"/>
          <w:szCs w:val="28"/>
        </w:rPr>
        <w:t>воспитании</w:t>
      </w:r>
      <w:r w:rsidR="00ED1411">
        <w:rPr>
          <w:color w:val="000000"/>
          <w:sz w:val="28"/>
          <w:szCs w:val="28"/>
        </w:rPr>
        <w:t xml:space="preserve"> детей</w:t>
      </w:r>
    </w:p>
    <w:tbl>
      <w:tblPr>
        <w:tblW w:w="942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3"/>
        <w:gridCol w:w="737"/>
        <w:gridCol w:w="736"/>
        <w:gridCol w:w="711"/>
        <w:gridCol w:w="729"/>
        <w:gridCol w:w="720"/>
        <w:gridCol w:w="720"/>
      </w:tblGrid>
      <w:tr w:rsidR="00187E48" w:rsidRPr="00160E45" w:rsidTr="00766AA4">
        <w:trPr>
          <w:trHeight w:val="358"/>
        </w:trPr>
        <w:tc>
          <w:tcPr>
            <w:tcW w:w="5073" w:type="dxa"/>
            <w:vMerge w:val="restart"/>
            <w:shd w:val="clear" w:color="auto" w:fill="auto"/>
          </w:tcPr>
          <w:p w:rsidR="00187E48" w:rsidRDefault="00187E48" w:rsidP="00187E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87E48" w:rsidRPr="006D7939" w:rsidRDefault="00187E48" w:rsidP="00187E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7939">
              <w:rPr>
                <w:b/>
                <w:color w:val="000000"/>
                <w:sz w:val="20"/>
                <w:szCs w:val="20"/>
              </w:rPr>
              <w:t>ВОПРОС</w:t>
            </w:r>
          </w:p>
          <w:p w:rsidR="00187E48" w:rsidRPr="006D7939" w:rsidRDefault="00187E48" w:rsidP="00187E48">
            <w:pPr>
              <w:tabs>
                <w:tab w:val="left" w:pos="3667"/>
              </w:tabs>
              <w:rPr>
                <w:sz w:val="20"/>
                <w:szCs w:val="20"/>
              </w:rPr>
            </w:pPr>
          </w:p>
        </w:tc>
        <w:tc>
          <w:tcPr>
            <w:tcW w:w="4353" w:type="dxa"/>
            <w:gridSpan w:val="6"/>
            <w:shd w:val="clear" w:color="auto" w:fill="auto"/>
          </w:tcPr>
          <w:p w:rsidR="00187E48" w:rsidRPr="00E05C8E" w:rsidRDefault="00187E48" w:rsidP="00187E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5C8E">
              <w:rPr>
                <w:b/>
                <w:color w:val="000000"/>
                <w:sz w:val="20"/>
                <w:szCs w:val="20"/>
              </w:rPr>
              <w:t>ОТВЕТ</w:t>
            </w:r>
          </w:p>
          <w:p w:rsidR="00187E48" w:rsidRPr="006D7939" w:rsidRDefault="00187E48" w:rsidP="00187E48">
            <w:pPr>
              <w:jc w:val="center"/>
              <w:rPr>
                <w:color w:val="000000"/>
                <w:sz w:val="20"/>
                <w:szCs w:val="20"/>
              </w:rPr>
            </w:pPr>
            <w:r w:rsidRPr="006D7939">
              <w:rPr>
                <w:sz w:val="20"/>
                <w:szCs w:val="20"/>
              </w:rPr>
              <w:t xml:space="preserve"> (примерный удельный вес, %)</w:t>
            </w:r>
          </w:p>
        </w:tc>
      </w:tr>
      <w:tr w:rsidR="00187E48" w:rsidRPr="0000161B" w:rsidTr="00C87290">
        <w:trPr>
          <w:trHeight w:val="241"/>
        </w:trPr>
        <w:tc>
          <w:tcPr>
            <w:tcW w:w="5073" w:type="dxa"/>
            <w:vMerge/>
            <w:shd w:val="clear" w:color="auto" w:fill="auto"/>
          </w:tcPr>
          <w:p w:rsidR="00187E48" w:rsidRPr="006D7939" w:rsidRDefault="00187E48" w:rsidP="00187E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187E48" w:rsidRPr="006D7939" w:rsidRDefault="00187E48" w:rsidP="00187E48">
            <w:pPr>
              <w:jc w:val="center"/>
              <w:rPr>
                <w:color w:val="000000"/>
                <w:sz w:val="16"/>
                <w:szCs w:val="16"/>
              </w:rPr>
            </w:pPr>
            <w:r w:rsidRPr="006D7939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87E48" w:rsidRPr="006D7939" w:rsidRDefault="00187E48" w:rsidP="00187E48">
            <w:pPr>
              <w:jc w:val="center"/>
              <w:rPr>
                <w:color w:val="000000"/>
                <w:sz w:val="16"/>
                <w:szCs w:val="16"/>
              </w:rPr>
            </w:pPr>
            <w:r w:rsidRPr="006D7939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87E48" w:rsidRPr="006D7939" w:rsidRDefault="00187E48" w:rsidP="00187E48">
            <w:pPr>
              <w:jc w:val="center"/>
              <w:rPr>
                <w:color w:val="000000"/>
                <w:sz w:val="16"/>
                <w:szCs w:val="16"/>
              </w:rPr>
            </w:pPr>
            <w:r w:rsidRPr="006D7939">
              <w:rPr>
                <w:color w:val="000000"/>
                <w:sz w:val="16"/>
                <w:szCs w:val="16"/>
              </w:rPr>
              <w:t>НЕ ЗНАЮ</w:t>
            </w:r>
          </w:p>
        </w:tc>
      </w:tr>
      <w:tr w:rsidR="00187E48" w:rsidRPr="0000161B" w:rsidTr="00C87290">
        <w:trPr>
          <w:cantSplit/>
          <w:trHeight w:val="799"/>
        </w:trPr>
        <w:tc>
          <w:tcPr>
            <w:tcW w:w="5073" w:type="dxa"/>
            <w:vMerge/>
            <w:shd w:val="clear" w:color="auto" w:fill="auto"/>
          </w:tcPr>
          <w:p w:rsidR="00187E48" w:rsidRPr="006D7939" w:rsidRDefault="00187E48" w:rsidP="00187E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187E48" w:rsidRDefault="003566CD" w:rsidP="003566C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Сел.шк.</w:t>
            </w:r>
          </w:p>
          <w:p w:rsidR="00187E48" w:rsidRPr="00414AF8" w:rsidRDefault="00187E48" w:rsidP="003566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shd w:val="pct10" w:color="auto" w:fill="auto"/>
            <w:textDirection w:val="btLr"/>
          </w:tcPr>
          <w:p w:rsidR="00187E48" w:rsidRPr="00414AF8" w:rsidRDefault="003566CD" w:rsidP="003566C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Гор.шк.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187E48" w:rsidRPr="006D7939" w:rsidRDefault="003566CD" w:rsidP="003566C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Сел.шк.</w:t>
            </w:r>
          </w:p>
        </w:tc>
        <w:tc>
          <w:tcPr>
            <w:tcW w:w="729" w:type="dxa"/>
            <w:shd w:val="pct10" w:color="auto" w:fill="auto"/>
            <w:textDirection w:val="btLr"/>
          </w:tcPr>
          <w:p w:rsidR="00187E48" w:rsidRPr="00414AF8" w:rsidRDefault="003566CD" w:rsidP="003566C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Гор.шк.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87E48" w:rsidRPr="006D7939" w:rsidRDefault="003566CD" w:rsidP="003566C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Сел.шк.</w:t>
            </w:r>
          </w:p>
        </w:tc>
        <w:tc>
          <w:tcPr>
            <w:tcW w:w="720" w:type="dxa"/>
            <w:shd w:val="pct10" w:color="auto" w:fill="auto"/>
            <w:textDirection w:val="btLr"/>
          </w:tcPr>
          <w:p w:rsidR="00187E48" w:rsidRPr="00414AF8" w:rsidRDefault="003566CD" w:rsidP="003566CD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Гор.шк.</w:t>
            </w:r>
          </w:p>
        </w:tc>
      </w:tr>
      <w:tr w:rsidR="00187E48" w:rsidRPr="00160E45" w:rsidTr="00FA6A01">
        <w:trPr>
          <w:trHeight w:val="3851"/>
        </w:trPr>
        <w:tc>
          <w:tcPr>
            <w:tcW w:w="5073" w:type="dxa"/>
            <w:shd w:val="clear" w:color="auto" w:fill="auto"/>
          </w:tcPr>
          <w:p w:rsidR="00187E48" w:rsidRPr="008A0058" w:rsidRDefault="00187E48" w:rsidP="00187E48">
            <w:pPr>
              <w:ind w:right="150"/>
              <w:jc w:val="both"/>
              <w:rPr>
                <w:color w:val="000000"/>
              </w:rPr>
            </w:pPr>
            <w:r w:rsidRPr="008A0058">
              <w:rPr>
                <w:color w:val="000000"/>
              </w:rPr>
              <w:t>ЧАСТЬ 1. «РЕБЁНОК В СЕМЬЕ»</w:t>
            </w:r>
          </w:p>
          <w:p w:rsidR="00187E48" w:rsidRDefault="00187E48" w:rsidP="00D11C26">
            <w:pPr>
              <w:numPr>
                <w:ilvl w:val="0"/>
                <w:numId w:val="10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Исполнителен и послушен ли ребё</w:t>
            </w:r>
            <w:r w:rsidRPr="00160E45">
              <w:rPr>
                <w:color w:val="000000"/>
              </w:rPr>
              <w:t xml:space="preserve">нок в семье? </w:t>
            </w:r>
          </w:p>
          <w:p w:rsidR="00187E48" w:rsidRDefault="00187E48" w:rsidP="00D11C26">
            <w:pPr>
              <w:numPr>
                <w:ilvl w:val="0"/>
                <w:numId w:val="10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Вы наказываете ребёнка физически?</w:t>
            </w:r>
          </w:p>
          <w:p w:rsidR="00187E48" w:rsidRDefault="00187E48" w:rsidP="00D11C26">
            <w:pPr>
              <w:numPr>
                <w:ilvl w:val="0"/>
                <w:numId w:val="10"/>
              </w:numPr>
              <w:ind w:right="15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Вы наказываете ребёнка запретами (тел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визор, конфеты и т.д.)? Среди ответов: </w:t>
            </w:r>
            <w:r w:rsidRPr="001208F7">
              <w:rPr>
                <w:color w:val="000000"/>
                <w:u w:val="single"/>
              </w:rPr>
              <w:t>телевизор, гулять с друзьями, компьютер, Интернет</w:t>
            </w:r>
          </w:p>
          <w:p w:rsidR="00187E48" w:rsidRDefault="00187E48" w:rsidP="00D11C26">
            <w:pPr>
              <w:numPr>
                <w:ilvl w:val="0"/>
                <w:numId w:val="10"/>
              </w:numPr>
              <w:ind w:right="15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Вы поощряете ребёнка? Среди ответов: </w:t>
            </w:r>
            <w:r w:rsidRPr="001208F7">
              <w:rPr>
                <w:color w:val="000000"/>
                <w:u w:val="single"/>
              </w:rPr>
              <w:t>деньги, компьютер, подарки</w:t>
            </w:r>
          </w:p>
          <w:p w:rsidR="00187E48" w:rsidRPr="001208F7" w:rsidRDefault="00187E48" w:rsidP="00D11C26">
            <w:pPr>
              <w:numPr>
                <w:ilvl w:val="0"/>
                <w:numId w:val="10"/>
              </w:numPr>
              <w:ind w:right="15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Имеет ли Ваш ребёнок домашние обяза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ности? Среди ответов: </w:t>
            </w:r>
            <w:r w:rsidRPr="001208F7">
              <w:rPr>
                <w:color w:val="000000"/>
                <w:u w:val="single"/>
              </w:rPr>
              <w:t>убраться в доме, мыть посуду, вынести мусор, выгулять собаку</w:t>
            </w:r>
          </w:p>
          <w:p w:rsidR="00187E48" w:rsidRPr="007E01AA" w:rsidRDefault="00187E48" w:rsidP="00D11C26">
            <w:pPr>
              <w:numPr>
                <w:ilvl w:val="0"/>
                <w:numId w:val="10"/>
              </w:numPr>
              <w:ind w:right="150"/>
              <w:jc w:val="both"/>
            </w:pPr>
            <w:r>
              <w:rPr>
                <w:color w:val="000000"/>
              </w:rPr>
              <w:t>Вы часто разговариваете с ребёнком?</w:t>
            </w:r>
          </w:p>
          <w:p w:rsidR="00187E48" w:rsidRDefault="00187E48" w:rsidP="00D11C26">
            <w:pPr>
              <w:numPr>
                <w:ilvl w:val="0"/>
                <w:numId w:val="10"/>
              </w:numPr>
              <w:ind w:right="150"/>
              <w:jc w:val="both"/>
            </w:pPr>
            <w:r>
              <w:rPr>
                <w:color w:val="000000"/>
              </w:rPr>
              <w:t xml:space="preserve">Кто/что оказывает на ребёнка наибольшее влияние? </w:t>
            </w:r>
          </w:p>
          <w:p w:rsidR="00187E48" w:rsidRDefault="00187E48" w:rsidP="00187E48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родители – </w:t>
            </w:r>
          </w:p>
          <w:p w:rsidR="00187E48" w:rsidRDefault="00187E48" w:rsidP="00187E48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–</w:t>
            </w:r>
          </w:p>
          <w:p w:rsidR="00187E48" w:rsidRDefault="00187E48" w:rsidP="00187E48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друзья –</w:t>
            </w:r>
          </w:p>
          <w:p w:rsidR="00187E48" w:rsidRDefault="00187E48" w:rsidP="00187E48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телевидение –</w:t>
            </w:r>
          </w:p>
          <w:p w:rsidR="00187E48" w:rsidRDefault="00187E48" w:rsidP="00187E48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Интернет –</w:t>
            </w:r>
          </w:p>
          <w:p w:rsidR="00187E48" w:rsidRDefault="00187E48" w:rsidP="00187E48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книги –</w:t>
            </w:r>
          </w:p>
          <w:p w:rsidR="006009F8" w:rsidRPr="00DC6A12" w:rsidRDefault="006009F8" w:rsidP="00D11C26">
            <w:pPr>
              <w:numPr>
                <w:ilvl w:val="0"/>
                <w:numId w:val="10"/>
              </w:numPr>
              <w:ind w:right="150"/>
              <w:jc w:val="both"/>
            </w:pPr>
            <w:r w:rsidRPr="00DC6A12">
              <w:rPr>
                <w:color w:val="000000"/>
              </w:rPr>
              <w:t>Обучаете ли вы своего ребенка основам духовно-нравственной культуры (прав</w:t>
            </w:r>
            <w:r w:rsidRPr="00DC6A12">
              <w:rPr>
                <w:color w:val="000000"/>
              </w:rPr>
              <w:t>о</w:t>
            </w:r>
            <w:r w:rsidRPr="00DC6A12">
              <w:rPr>
                <w:color w:val="000000"/>
              </w:rPr>
              <w:t>славной, исламской и т.д.)</w:t>
            </w:r>
          </w:p>
          <w:p w:rsidR="00187E48" w:rsidRPr="0088185F" w:rsidRDefault="00187E48" w:rsidP="00187E48">
            <w:pPr>
              <w:ind w:right="150"/>
              <w:jc w:val="both"/>
            </w:pPr>
          </w:p>
          <w:p w:rsidR="00187E48" w:rsidRPr="008A0058" w:rsidRDefault="00187E48" w:rsidP="00187E48">
            <w:pPr>
              <w:rPr>
                <w:color w:val="000000"/>
              </w:rPr>
            </w:pPr>
            <w:r w:rsidRPr="008A0058">
              <w:rPr>
                <w:color w:val="000000"/>
              </w:rPr>
              <w:t>ЧАСТЬ 2. «МОЙ РЕБЁНОК – ЛИЧНОСТЬ»</w:t>
            </w: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Выберите ценности и качества Вашего ребё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ка?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Доброта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Совесть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Скромность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Любовь к близким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Любовь к Родине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Любовь к творчеству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Понимание красоты искусства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Трудолюбие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Уважение к труду других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Знания и учение в школе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Добросовестность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Аккуратность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Понимание красоты природы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Бережное отношение к животным и природе</w:t>
            </w:r>
          </w:p>
          <w:p w:rsidR="003566CD" w:rsidRDefault="003566CD" w:rsidP="002A5CE5">
            <w:pPr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Вера в Бога</w:t>
            </w: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ЧАСТЬ 3. «</w:t>
            </w:r>
            <w:r w:rsidR="003566CD">
              <w:rPr>
                <w:color w:val="000000"/>
              </w:rPr>
              <w:t>РОДИТЕЛИ</w:t>
            </w:r>
            <w:r>
              <w:rPr>
                <w:color w:val="000000"/>
              </w:rPr>
              <w:t xml:space="preserve"> И ШКОЛА»</w:t>
            </w:r>
          </w:p>
          <w:p w:rsidR="003566CD" w:rsidRDefault="003566CD" w:rsidP="002A5CE5">
            <w:pPr>
              <w:numPr>
                <w:ilvl w:val="0"/>
                <w:numId w:val="30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Ваш ребёнок любит ходить в школу?</w:t>
            </w:r>
          </w:p>
          <w:p w:rsidR="003566CD" w:rsidRDefault="003566CD" w:rsidP="002A5CE5">
            <w:pPr>
              <w:numPr>
                <w:ilvl w:val="0"/>
                <w:numId w:val="30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Вы помогаете ребёнку делать дома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нее задание?</w:t>
            </w:r>
          </w:p>
          <w:p w:rsidR="003566CD" w:rsidRDefault="003566CD" w:rsidP="002A5CE5">
            <w:pPr>
              <w:numPr>
                <w:ilvl w:val="0"/>
                <w:numId w:val="30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Спрашиваете ли Вы у ребёнка, что было интересного в школе?</w:t>
            </w:r>
          </w:p>
          <w:p w:rsidR="003566CD" w:rsidRDefault="003566CD" w:rsidP="002A5CE5">
            <w:pPr>
              <w:numPr>
                <w:ilvl w:val="0"/>
                <w:numId w:val="30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Считаете ли Вы правильным введение в школе предметов религиозно-культурологического содержания? (Православная культура, Духовное краеведение Подмосковья)</w:t>
            </w:r>
          </w:p>
          <w:p w:rsidR="003566CD" w:rsidRPr="00DC6A12" w:rsidRDefault="003566CD" w:rsidP="002A5CE5">
            <w:pPr>
              <w:numPr>
                <w:ilvl w:val="0"/>
                <w:numId w:val="30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Повлияет ли введение вышеназванных предметов на уровень духовно-нравственного обучения и воспитания Вашего ребёнка?</w:t>
            </w:r>
          </w:p>
          <w:p w:rsidR="003566CD" w:rsidRDefault="003566CD" w:rsidP="002A5CE5">
            <w:pPr>
              <w:numPr>
                <w:ilvl w:val="0"/>
                <w:numId w:val="30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Хотели бы Вы больше узнать о </w:t>
            </w:r>
            <w:r w:rsidR="00974E96">
              <w:rPr>
                <w:color w:val="000000"/>
              </w:rPr>
              <w:t>д</w:t>
            </w:r>
            <w:r w:rsidR="00974E96">
              <w:rPr>
                <w:color w:val="000000"/>
              </w:rPr>
              <w:t>у</w:t>
            </w:r>
            <w:r w:rsidR="00974E96">
              <w:rPr>
                <w:color w:val="000000"/>
              </w:rPr>
              <w:t>ховно-нравственном образовании</w:t>
            </w:r>
            <w:r>
              <w:rPr>
                <w:color w:val="000000"/>
              </w:rPr>
              <w:t xml:space="preserve"> для более эффективного воспитания 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шего ребёнка?</w:t>
            </w:r>
          </w:p>
          <w:p w:rsidR="00F81F56" w:rsidRPr="003566CD" w:rsidRDefault="003566CD" w:rsidP="002A5CE5">
            <w:pPr>
              <w:numPr>
                <w:ilvl w:val="0"/>
                <w:numId w:val="30"/>
              </w:numPr>
              <w:ind w:right="150"/>
              <w:jc w:val="both"/>
              <w:rPr>
                <w:color w:val="000000"/>
              </w:rPr>
            </w:pPr>
            <w:r w:rsidRPr="003566CD">
              <w:rPr>
                <w:color w:val="000000"/>
              </w:rPr>
              <w:t>Участвуете ли Вы в мероприятиях по православной культуре, проводимых в школе?</w:t>
            </w:r>
          </w:p>
        </w:tc>
        <w:tc>
          <w:tcPr>
            <w:tcW w:w="737" w:type="dxa"/>
            <w:shd w:val="clear" w:color="auto" w:fill="auto"/>
          </w:tcPr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Pr="004F7CDC" w:rsidRDefault="00187E48" w:rsidP="00187E48">
            <w:r>
              <w:t>53</w:t>
            </w:r>
          </w:p>
          <w:p w:rsidR="00187E48" w:rsidRPr="004F7CDC" w:rsidRDefault="00187E48" w:rsidP="00187E48">
            <w:r>
              <w:t>60</w:t>
            </w:r>
          </w:p>
          <w:p w:rsidR="00187E48" w:rsidRDefault="00187E48" w:rsidP="00187E48"/>
          <w:p w:rsidR="00C87290" w:rsidRDefault="00C87290" w:rsidP="00187E48"/>
          <w:p w:rsidR="00187E48" w:rsidRPr="004F7CDC" w:rsidRDefault="00187E48" w:rsidP="00187E48">
            <w:r>
              <w:t>80</w:t>
            </w:r>
          </w:p>
          <w:p w:rsidR="00187E48" w:rsidRPr="004F7CDC" w:rsidRDefault="00187E48" w:rsidP="00187E48"/>
          <w:p w:rsidR="00187E48" w:rsidRDefault="00187E48" w:rsidP="00187E48"/>
          <w:p w:rsidR="00187E48" w:rsidRPr="004F7CDC" w:rsidRDefault="00187E48" w:rsidP="00187E48">
            <w:r>
              <w:t>100</w:t>
            </w:r>
          </w:p>
          <w:p w:rsidR="00187E48" w:rsidRPr="004F7CDC" w:rsidRDefault="00187E48" w:rsidP="00187E48"/>
          <w:p w:rsidR="00187E48" w:rsidRPr="004F7CDC" w:rsidRDefault="00187E48" w:rsidP="00187E48">
            <w:r>
              <w:t>100</w:t>
            </w:r>
          </w:p>
          <w:p w:rsidR="00187E48" w:rsidRPr="004F7CDC" w:rsidRDefault="00187E48" w:rsidP="00187E48"/>
          <w:p w:rsidR="00187E48" w:rsidRPr="004F7CDC" w:rsidRDefault="00187E48" w:rsidP="00187E48"/>
          <w:p w:rsidR="00187E48" w:rsidRPr="004F7CDC" w:rsidRDefault="00187E48" w:rsidP="00187E48">
            <w:r>
              <w:t>87</w:t>
            </w:r>
          </w:p>
          <w:p w:rsidR="00187E48" w:rsidRPr="004F7CDC" w:rsidRDefault="00187E48" w:rsidP="00187E48"/>
          <w:p w:rsidR="00187E48" w:rsidRPr="004F7CDC" w:rsidRDefault="00187E48" w:rsidP="00187E48"/>
          <w:p w:rsidR="00187E48" w:rsidRPr="004F7CDC" w:rsidRDefault="00187E48" w:rsidP="00187E48">
            <w:r>
              <w:rPr>
                <w:color w:val="000000"/>
              </w:rPr>
              <w:t>20</w:t>
            </w: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187E48" w:rsidRDefault="00187E48" w:rsidP="00187E48">
            <w:r>
              <w:rPr>
                <w:color w:val="000000"/>
              </w:rPr>
              <w:t>25</w:t>
            </w:r>
          </w:p>
          <w:p w:rsidR="00187E48" w:rsidRDefault="00187E48" w:rsidP="00187E48">
            <w:r>
              <w:rPr>
                <w:color w:val="000000"/>
              </w:rPr>
              <w:t>8</w:t>
            </w: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187E48" w:rsidRDefault="006009F8" w:rsidP="00187E48">
            <w:r>
              <w:t>13</w:t>
            </w:r>
          </w:p>
          <w:p w:rsidR="00187E48" w:rsidRDefault="00187E48" w:rsidP="00187E48"/>
          <w:p w:rsidR="00187E48" w:rsidRDefault="00187E48" w:rsidP="00187E48"/>
          <w:p w:rsidR="006009F8" w:rsidRDefault="006009F8" w:rsidP="00187E48"/>
          <w:p w:rsidR="006009F8" w:rsidRDefault="006009F8" w:rsidP="00187E48"/>
          <w:p w:rsidR="006009F8" w:rsidRDefault="006009F8" w:rsidP="00187E48"/>
          <w:p w:rsidR="00187E48" w:rsidRDefault="00187E48" w:rsidP="00187E48"/>
          <w:p w:rsidR="00187E48" w:rsidRDefault="00187E48" w:rsidP="00187E48">
            <w:r>
              <w:t>63</w:t>
            </w:r>
          </w:p>
          <w:p w:rsidR="00187E48" w:rsidRDefault="00187E48" w:rsidP="00187E48">
            <w:r>
              <w:t>38</w:t>
            </w:r>
          </w:p>
          <w:p w:rsidR="00187E48" w:rsidRDefault="00EE5C3C" w:rsidP="00187E48">
            <w:r>
              <w:t>3</w:t>
            </w:r>
            <w:r w:rsidR="00187E48">
              <w:t>5</w:t>
            </w:r>
          </w:p>
          <w:p w:rsidR="00187E48" w:rsidRDefault="00187E48" w:rsidP="00187E48">
            <w:r>
              <w:t>32</w:t>
            </w:r>
          </w:p>
          <w:p w:rsidR="00187E48" w:rsidRDefault="00187E48" w:rsidP="00187E48">
            <w:r>
              <w:t>75</w:t>
            </w:r>
          </w:p>
          <w:p w:rsidR="00187E48" w:rsidRDefault="00EE5C3C" w:rsidP="00187E48">
            <w:r>
              <w:t>20</w:t>
            </w:r>
          </w:p>
          <w:p w:rsidR="00187E48" w:rsidRDefault="00EE5C3C" w:rsidP="00187E48">
            <w:r>
              <w:t>33</w:t>
            </w:r>
          </w:p>
          <w:p w:rsidR="00187E48" w:rsidRDefault="00187E48" w:rsidP="00187E48">
            <w:r>
              <w:t>47</w:t>
            </w:r>
          </w:p>
          <w:p w:rsidR="00187E48" w:rsidRDefault="00EE5C3C" w:rsidP="00187E48">
            <w:r>
              <w:t>3</w:t>
            </w:r>
            <w:r w:rsidR="00187E48">
              <w:t>5</w:t>
            </w:r>
          </w:p>
          <w:p w:rsidR="00187E48" w:rsidRDefault="00EE5C3C" w:rsidP="00187E48">
            <w:r>
              <w:t>38</w:t>
            </w:r>
          </w:p>
          <w:p w:rsidR="00187E48" w:rsidRDefault="00187E48" w:rsidP="00187E48">
            <w:r>
              <w:t>33</w:t>
            </w:r>
          </w:p>
          <w:p w:rsidR="00187E48" w:rsidRDefault="00187E48" w:rsidP="00187E48">
            <w:r>
              <w:t>40</w:t>
            </w:r>
          </w:p>
          <w:p w:rsidR="00187E48" w:rsidRDefault="00187E48" w:rsidP="00187E48">
            <w:r>
              <w:t>78</w:t>
            </w:r>
          </w:p>
          <w:p w:rsidR="00EE5C3C" w:rsidRDefault="00EE5C3C" w:rsidP="00187E48"/>
          <w:p w:rsidR="00187E48" w:rsidRDefault="00EE5C3C" w:rsidP="00187E48">
            <w:r>
              <w:t>7</w:t>
            </w:r>
            <w:r w:rsidR="00187E48">
              <w:t>0</w:t>
            </w:r>
          </w:p>
          <w:p w:rsidR="00187E48" w:rsidRDefault="00187E48" w:rsidP="00187E48">
            <w:r>
              <w:t>13</w:t>
            </w:r>
          </w:p>
          <w:p w:rsidR="00187E48" w:rsidRDefault="00187E48" w:rsidP="00187E48"/>
          <w:p w:rsidR="00EE5C3C" w:rsidRDefault="00EE5C3C" w:rsidP="00187E48"/>
          <w:p w:rsidR="00187E48" w:rsidRDefault="00187E48" w:rsidP="00187E48">
            <w:r>
              <w:t>35</w:t>
            </w:r>
          </w:p>
          <w:p w:rsidR="00EE5C3C" w:rsidRDefault="00EE5C3C" w:rsidP="00187E48"/>
          <w:p w:rsidR="00187E48" w:rsidRDefault="00187E48" w:rsidP="00187E48">
            <w:r>
              <w:t>27</w:t>
            </w:r>
          </w:p>
          <w:p w:rsidR="00EE5C3C" w:rsidRDefault="00EE5C3C" w:rsidP="00187E48"/>
          <w:p w:rsidR="00187E48" w:rsidRDefault="00187E48" w:rsidP="00187E48">
            <w:r>
              <w:t>23</w:t>
            </w:r>
          </w:p>
          <w:p w:rsidR="00187E48" w:rsidRDefault="00187E48" w:rsidP="00187E48"/>
          <w:p w:rsidR="00EE5C3C" w:rsidRDefault="00EE5C3C" w:rsidP="00187E48"/>
          <w:p w:rsidR="00EE5C3C" w:rsidRDefault="00EE5C3C" w:rsidP="00187E48"/>
          <w:p w:rsidR="00EE5C3C" w:rsidRDefault="00EE5C3C" w:rsidP="00187E48"/>
          <w:p w:rsidR="00187E48" w:rsidRDefault="00103981" w:rsidP="00187E48">
            <w:r>
              <w:t>47</w:t>
            </w:r>
          </w:p>
          <w:p w:rsidR="00EE5C3C" w:rsidRDefault="00EE5C3C" w:rsidP="00187E48"/>
          <w:p w:rsidR="00EE5C3C" w:rsidRDefault="00EE5C3C" w:rsidP="00187E48"/>
          <w:p w:rsidR="00EE5C3C" w:rsidRDefault="00EE5C3C" w:rsidP="00187E48"/>
          <w:p w:rsidR="00EE5C3C" w:rsidRDefault="00EE5C3C" w:rsidP="00187E48">
            <w:r>
              <w:t>57</w:t>
            </w:r>
          </w:p>
          <w:p w:rsidR="00EE5C3C" w:rsidRDefault="00EE5C3C" w:rsidP="00187E48"/>
          <w:p w:rsidR="00EE5C3C" w:rsidRDefault="00EE5C3C" w:rsidP="00187E48"/>
          <w:p w:rsidR="00974E96" w:rsidRDefault="00974E96" w:rsidP="00187E48"/>
          <w:p w:rsidR="00EE5C3C" w:rsidRDefault="00EE5C3C" w:rsidP="00187E48">
            <w:r>
              <w:t>37</w:t>
            </w:r>
          </w:p>
          <w:p w:rsidR="00EE5C3C" w:rsidRDefault="00EE5C3C" w:rsidP="00187E48"/>
          <w:p w:rsidR="00EE5C3C" w:rsidRDefault="00EE5C3C" w:rsidP="00187E48"/>
          <w:p w:rsidR="00187E48" w:rsidRPr="0088185F" w:rsidRDefault="00DF2862" w:rsidP="00187E48">
            <w:r>
              <w:t>3</w:t>
            </w:r>
          </w:p>
        </w:tc>
        <w:tc>
          <w:tcPr>
            <w:tcW w:w="736" w:type="dxa"/>
            <w:shd w:val="pct10" w:color="auto" w:fill="auto"/>
          </w:tcPr>
          <w:p w:rsidR="00187E48" w:rsidRDefault="00187E48" w:rsidP="00187E48"/>
          <w:p w:rsidR="00187E48" w:rsidRDefault="00187E48" w:rsidP="00187E48"/>
          <w:p w:rsidR="00187E48" w:rsidRDefault="00187E48" w:rsidP="00187E48">
            <w:r>
              <w:t>62</w:t>
            </w:r>
          </w:p>
          <w:p w:rsidR="00187E48" w:rsidRDefault="00187E48" w:rsidP="00187E48">
            <w:r>
              <w:t>63</w:t>
            </w:r>
          </w:p>
          <w:p w:rsidR="00187E48" w:rsidRDefault="00187E48" w:rsidP="00187E48"/>
          <w:p w:rsidR="00C87290" w:rsidRDefault="00C87290" w:rsidP="00187E48"/>
          <w:p w:rsidR="00187E48" w:rsidRDefault="00187E48" w:rsidP="00187E48">
            <w:r>
              <w:t>83</w:t>
            </w:r>
          </w:p>
          <w:p w:rsidR="00187E48" w:rsidRDefault="00187E48" w:rsidP="00187E48"/>
          <w:p w:rsidR="00187E48" w:rsidRDefault="00187E48" w:rsidP="00187E48"/>
          <w:p w:rsidR="00187E48" w:rsidRDefault="00187E48" w:rsidP="00187E48">
            <w:r>
              <w:t>97</w:t>
            </w:r>
          </w:p>
          <w:p w:rsidR="00187E48" w:rsidRDefault="00187E48" w:rsidP="00187E48"/>
          <w:p w:rsidR="00187E48" w:rsidRDefault="00187E48" w:rsidP="00187E48">
            <w:r>
              <w:t>100</w:t>
            </w:r>
          </w:p>
          <w:p w:rsidR="00187E48" w:rsidRDefault="00187E48" w:rsidP="00187E48"/>
          <w:p w:rsidR="00187E48" w:rsidRDefault="00187E48" w:rsidP="00187E48"/>
          <w:p w:rsidR="00187E48" w:rsidRDefault="00187E48" w:rsidP="00187E48">
            <w:r>
              <w:t>88</w:t>
            </w:r>
          </w:p>
          <w:p w:rsidR="00187E48" w:rsidRDefault="00187E48" w:rsidP="00187E48"/>
          <w:p w:rsidR="00187E48" w:rsidRDefault="00187E48" w:rsidP="00187E48"/>
          <w:p w:rsidR="00187E48" w:rsidRDefault="00187E48" w:rsidP="00187E48">
            <w:r>
              <w:t>23</w:t>
            </w:r>
          </w:p>
          <w:p w:rsidR="00187E48" w:rsidRDefault="00187E48" w:rsidP="00187E48">
            <w:r>
              <w:t>17</w:t>
            </w:r>
          </w:p>
          <w:p w:rsidR="00187E48" w:rsidRDefault="00187E48" w:rsidP="00187E48">
            <w:r>
              <w:t>18</w:t>
            </w:r>
          </w:p>
          <w:p w:rsidR="00187E48" w:rsidRDefault="00187E48" w:rsidP="00187E48">
            <w:r>
              <w:t>22</w:t>
            </w:r>
          </w:p>
          <w:p w:rsidR="00187E48" w:rsidRDefault="00187E48" w:rsidP="00187E48">
            <w:r>
              <w:t>20</w:t>
            </w:r>
          </w:p>
          <w:p w:rsidR="00187E48" w:rsidRDefault="00187E48" w:rsidP="00187E48">
            <w:r>
              <w:t>0</w:t>
            </w:r>
          </w:p>
          <w:p w:rsidR="00187E48" w:rsidRDefault="006009F8" w:rsidP="00187E48">
            <w:r>
              <w:t>12</w:t>
            </w:r>
          </w:p>
          <w:p w:rsidR="00187E48" w:rsidRDefault="00187E48" w:rsidP="00187E48"/>
          <w:p w:rsidR="00187E48" w:rsidRDefault="00187E48" w:rsidP="00187E48"/>
          <w:p w:rsidR="006009F8" w:rsidRDefault="006009F8" w:rsidP="00187E48"/>
          <w:p w:rsidR="006009F8" w:rsidRDefault="006009F8" w:rsidP="00187E48"/>
          <w:p w:rsidR="006009F8" w:rsidRDefault="006009F8" w:rsidP="00187E48"/>
          <w:p w:rsidR="00187E48" w:rsidRDefault="00187E48" w:rsidP="00187E48"/>
          <w:p w:rsidR="00187E48" w:rsidRDefault="00187E48" w:rsidP="00187E48">
            <w:r>
              <w:t>67</w:t>
            </w:r>
          </w:p>
          <w:p w:rsidR="00187E48" w:rsidRDefault="00187E48" w:rsidP="00187E48">
            <w:r>
              <w:t>35</w:t>
            </w:r>
          </w:p>
          <w:p w:rsidR="00187E48" w:rsidRDefault="00EE5C3C" w:rsidP="00187E48">
            <w:r>
              <w:t>32</w:t>
            </w:r>
          </w:p>
          <w:p w:rsidR="00187E48" w:rsidRDefault="00187E48" w:rsidP="00187E48">
            <w:r>
              <w:t>25</w:t>
            </w:r>
          </w:p>
          <w:p w:rsidR="00187E48" w:rsidRDefault="00187E48" w:rsidP="00187E48">
            <w:r>
              <w:t>80</w:t>
            </w:r>
          </w:p>
          <w:p w:rsidR="00187E48" w:rsidRDefault="00EE5C3C" w:rsidP="00187E48">
            <w:r>
              <w:t>10</w:t>
            </w:r>
          </w:p>
          <w:p w:rsidR="00187E48" w:rsidRDefault="00EE5C3C" w:rsidP="00187E48">
            <w:r>
              <w:t>33</w:t>
            </w:r>
          </w:p>
          <w:p w:rsidR="00187E48" w:rsidRDefault="00187E48" w:rsidP="00187E48">
            <w:r>
              <w:t>60</w:t>
            </w:r>
          </w:p>
          <w:p w:rsidR="00187E48" w:rsidRDefault="00EE5C3C" w:rsidP="00187E48">
            <w:r>
              <w:t>28</w:t>
            </w:r>
          </w:p>
          <w:p w:rsidR="00187E48" w:rsidRDefault="00EE5C3C" w:rsidP="00187E48">
            <w:r>
              <w:t>25</w:t>
            </w:r>
          </w:p>
          <w:p w:rsidR="00187E48" w:rsidRDefault="00187E48" w:rsidP="00187E48">
            <w:r>
              <w:t>33</w:t>
            </w:r>
          </w:p>
          <w:p w:rsidR="00187E48" w:rsidRDefault="00EE5C3C" w:rsidP="00187E48">
            <w:r>
              <w:t>32</w:t>
            </w:r>
          </w:p>
          <w:p w:rsidR="00187E48" w:rsidRDefault="00187E48" w:rsidP="00187E48">
            <w:r>
              <w:t>85</w:t>
            </w:r>
          </w:p>
          <w:p w:rsidR="00EE5C3C" w:rsidRDefault="00EE5C3C" w:rsidP="00187E48"/>
          <w:p w:rsidR="00187E48" w:rsidRDefault="00187E48" w:rsidP="00187E48">
            <w:r>
              <w:t>63</w:t>
            </w:r>
          </w:p>
          <w:p w:rsidR="00187E48" w:rsidRDefault="00187E48" w:rsidP="00187E48">
            <w:r>
              <w:t>28</w:t>
            </w:r>
          </w:p>
          <w:p w:rsidR="00187E48" w:rsidRDefault="00187E48" w:rsidP="00187E48"/>
          <w:p w:rsidR="00EE5C3C" w:rsidRDefault="00EE5C3C" w:rsidP="00187E48"/>
          <w:p w:rsidR="00187E48" w:rsidRDefault="00187E48" w:rsidP="00187E48">
            <w:r>
              <w:t>47</w:t>
            </w:r>
          </w:p>
          <w:p w:rsidR="00EE5C3C" w:rsidRDefault="00EE5C3C" w:rsidP="00187E48"/>
          <w:p w:rsidR="00187E48" w:rsidRDefault="00187E48" w:rsidP="00187E48">
            <w:r>
              <w:t>37</w:t>
            </w:r>
          </w:p>
          <w:p w:rsidR="00EE5C3C" w:rsidRDefault="00EE5C3C" w:rsidP="00187E48"/>
          <w:p w:rsidR="00187E48" w:rsidRDefault="00187E48" w:rsidP="00187E48">
            <w:r>
              <w:t>40</w:t>
            </w:r>
          </w:p>
          <w:p w:rsidR="00187E48" w:rsidRDefault="00187E48" w:rsidP="00187E48"/>
          <w:p w:rsidR="00EE5C3C" w:rsidRDefault="00EE5C3C" w:rsidP="00187E48"/>
          <w:p w:rsidR="00EE5C3C" w:rsidRDefault="00EE5C3C" w:rsidP="00187E48"/>
          <w:p w:rsidR="00EE5C3C" w:rsidRDefault="00EE5C3C" w:rsidP="00187E48"/>
          <w:p w:rsidR="00EE5C3C" w:rsidRDefault="00EE5C3C" w:rsidP="00187E48">
            <w:r>
              <w:t>45</w:t>
            </w:r>
          </w:p>
          <w:p w:rsidR="00EE5C3C" w:rsidRDefault="00EE5C3C" w:rsidP="00187E48"/>
          <w:p w:rsidR="00EE5C3C" w:rsidRDefault="00EE5C3C" w:rsidP="00187E48"/>
          <w:p w:rsidR="00EE5C3C" w:rsidRDefault="00EE5C3C" w:rsidP="00187E48"/>
          <w:p w:rsidR="00EE5C3C" w:rsidRDefault="00EE5C3C" w:rsidP="00187E48">
            <w:r>
              <w:t>35</w:t>
            </w:r>
          </w:p>
          <w:p w:rsidR="00EE5C3C" w:rsidRDefault="00EE5C3C" w:rsidP="00187E48"/>
          <w:p w:rsidR="00EE5C3C" w:rsidRDefault="00EE5C3C" w:rsidP="00187E48"/>
          <w:p w:rsidR="00974E96" w:rsidRDefault="00974E96" w:rsidP="00187E48"/>
          <w:p w:rsidR="00EE5C3C" w:rsidRDefault="00EE5C3C" w:rsidP="00187E48">
            <w:r>
              <w:t>32</w:t>
            </w:r>
          </w:p>
          <w:p w:rsidR="00EE5C3C" w:rsidRDefault="00EE5C3C" w:rsidP="00187E48"/>
          <w:p w:rsidR="00EE5C3C" w:rsidRDefault="00EE5C3C" w:rsidP="00187E48"/>
          <w:p w:rsidR="00187E48" w:rsidRPr="0088185F" w:rsidRDefault="00DF2862" w:rsidP="00187E48">
            <w:r>
              <w:t>0</w:t>
            </w:r>
          </w:p>
        </w:tc>
        <w:tc>
          <w:tcPr>
            <w:tcW w:w="711" w:type="dxa"/>
            <w:shd w:val="clear" w:color="auto" w:fill="auto"/>
          </w:tcPr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187E48" w:rsidRDefault="00187E48" w:rsidP="00187E48">
            <w:pPr>
              <w:rPr>
                <w:color w:val="000000"/>
              </w:rPr>
            </w:pPr>
          </w:p>
          <w:p w:rsidR="00C87290" w:rsidRDefault="00C87290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6009F8" w:rsidP="00187E48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6009F8" w:rsidRDefault="006009F8" w:rsidP="00187E48">
            <w:pPr>
              <w:rPr>
                <w:color w:val="000000"/>
              </w:rPr>
            </w:pPr>
          </w:p>
          <w:p w:rsidR="006009F8" w:rsidRDefault="006009F8" w:rsidP="00187E48">
            <w:pPr>
              <w:rPr>
                <w:color w:val="000000"/>
              </w:rPr>
            </w:pPr>
          </w:p>
          <w:p w:rsidR="006009F8" w:rsidRDefault="006009F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187E48" w:rsidRDefault="00EE5C3C" w:rsidP="00187E48">
            <w:r>
              <w:t>6</w:t>
            </w:r>
            <w:r w:rsidR="00187E48">
              <w:t>5</w:t>
            </w:r>
          </w:p>
          <w:p w:rsidR="00187E48" w:rsidRDefault="00187E48" w:rsidP="00187E48">
            <w:r>
              <w:t>68</w:t>
            </w:r>
          </w:p>
          <w:p w:rsidR="00187E48" w:rsidRDefault="00187E48" w:rsidP="00187E48">
            <w:r>
              <w:t>25</w:t>
            </w:r>
          </w:p>
          <w:p w:rsidR="00187E48" w:rsidRDefault="00EE5C3C" w:rsidP="00187E48">
            <w:r>
              <w:t>80</w:t>
            </w:r>
          </w:p>
          <w:p w:rsidR="00187E48" w:rsidRDefault="00EE5C3C" w:rsidP="00187E48">
            <w:r>
              <w:t>67</w:t>
            </w:r>
          </w:p>
          <w:p w:rsidR="00187E48" w:rsidRDefault="00187E48" w:rsidP="00187E48">
            <w:r>
              <w:t>53</w:t>
            </w:r>
          </w:p>
          <w:p w:rsidR="00187E48" w:rsidRDefault="00EE5C3C" w:rsidP="00187E48">
            <w:r>
              <w:t>6</w:t>
            </w:r>
            <w:r w:rsidR="00187E48">
              <w:t>5</w:t>
            </w:r>
          </w:p>
          <w:p w:rsidR="00187E48" w:rsidRDefault="00EE5C3C" w:rsidP="00187E48">
            <w:r>
              <w:t>62</w:t>
            </w:r>
          </w:p>
          <w:p w:rsidR="00187E48" w:rsidRDefault="00187E48" w:rsidP="00187E48">
            <w:r>
              <w:t>67</w:t>
            </w:r>
          </w:p>
          <w:p w:rsidR="00187E48" w:rsidRDefault="00187E48" w:rsidP="00187E48">
            <w:r>
              <w:t>60</w:t>
            </w:r>
          </w:p>
          <w:p w:rsidR="00187E48" w:rsidRDefault="00187E48" w:rsidP="00187E48">
            <w:r>
              <w:t>22</w:t>
            </w:r>
          </w:p>
          <w:p w:rsidR="00EE5C3C" w:rsidRDefault="00EE5C3C" w:rsidP="00187E48"/>
          <w:p w:rsidR="00187E48" w:rsidRDefault="00EE5C3C" w:rsidP="00187E48">
            <w:r>
              <w:t>3</w:t>
            </w:r>
            <w:r w:rsidR="00187E48">
              <w:t>0</w:t>
            </w:r>
          </w:p>
          <w:p w:rsidR="00187E48" w:rsidRDefault="00187E48" w:rsidP="00187E48">
            <w:r>
              <w:t>83</w:t>
            </w:r>
          </w:p>
          <w:p w:rsidR="00187E48" w:rsidRDefault="00187E48" w:rsidP="00187E48"/>
          <w:p w:rsidR="00EE5C3C" w:rsidRDefault="00EE5C3C" w:rsidP="00187E48"/>
          <w:p w:rsidR="00187E48" w:rsidRDefault="00187E48" w:rsidP="00187E48">
            <w:r>
              <w:t>65</w:t>
            </w:r>
          </w:p>
          <w:p w:rsidR="00EE5C3C" w:rsidRDefault="00EE5C3C" w:rsidP="00187E48"/>
          <w:p w:rsidR="00187E48" w:rsidRDefault="00187E48" w:rsidP="00187E48">
            <w:r>
              <w:t>73</w:t>
            </w:r>
          </w:p>
          <w:p w:rsidR="00EE5C3C" w:rsidRDefault="00EE5C3C" w:rsidP="00187E48"/>
          <w:p w:rsidR="00187E48" w:rsidRDefault="00187E48" w:rsidP="00187E48">
            <w:r>
              <w:t>77</w:t>
            </w:r>
          </w:p>
          <w:p w:rsidR="00187E48" w:rsidRDefault="00187E48" w:rsidP="00187E48"/>
          <w:p w:rsidR="00187E48" w:rsidRDefault="00187E48" w:rsidP="00187E48"/>
          <w:p w:rsidR="00EE5C3C" w:rsidRDefault="00EE5C3C" w:rsidP="00187E48"/>
          <w:p w:rsidR="00EE5C3C" w:rsidRDefault="00EE5C3C" w:rsidP="00187E48"/>
          <w:p w:rsidR="00EE5C3C" w:rsidRDefault="00103981" w:rsidP="00187E48">
            <w:r>
              <w:t>53</w:t>
            </w:r>
          </w:p>
          <w:p w:rsidR="00EE5C3C" w:rsidRDefault="00EE5C3C" w:rsidP="00187E48">
            <w:pPr>
              <w:rPr>
                <w:color w:val="000000"/>
              </w:rPr>
            </w:pPr>
          </w:p>
          <w:p w:rsidR="00EE5C3C" w:rsidRDefault="00EE5C3C" w:rsidP="00187E48">
            <w:pPr>
              <w:rPr>
                <w:color w:val="000000"/>
              </w:rPr>
            </w:pPr>
          </w:p>
          <w:p w:rsidR="00EE5C3C" w:rsidRDefault="00EE5C3C" w:rsidP="00187E48">
            <w:pPr>
              <w:rPr>
                <w:color w:val="000000"/>
              </w:rPr>
            </w:pPr>
          </w:p>
          <w:p w:rsidR="00EE5C3C" w:rsidRDefault="00EE5C3C" w:rsidP="00187E48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  <w:p w:rsidR="00EE5C3C" w:rsidRDefault="00EE5C3C" w:rsidP="00187E48">
            <w:pPr>
              <w:rPr>
                <w:color w:val="000000"/>
              </w:rPr>
            </w:pPr>
          </w:p>
          <w:p w:rsidR="00EE5C3C" w:rsidRDefault="00EE5C3C" w:rsidP="00187E48">
            <w:pPr>
              <w:rPr>
                <w:color w:val="000000"/>
              </w:rPr>
            </w:pPr>
          </w:p>
          <w:p w:rsidR="00974E96" w:rsidRDefault="00974E96" w:rsidP="00187E48">
            <w:pPr>
              <w:rPr>
                <w:color w:val="000000"/>
              </w:rPr>
            </w:pPr>
          </w:p>
          <w:p w:rsidR="00EE5C3C" w:rsidRDefault="00EE5C3C" w:rsidP="00187E48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EE5C3C" w:rsidRDefault="00EE5C3C" w:rsidP="00187E48">
            <w:pPr>
              <w:rPr>
                <w:color w:val="000000"/>
              </w:rPr>
            </w:pPr>
          </w:p>
          <w:p w:rsidR="00EE5C3C" w:rsidRDefault="00EE5C3C" w:rsidP="00187E48">
            <w:pPr>
              <w:rPr>
                <w:color w:val="000000"/>
              </w:rPr>
            </w:pPr>
          </w:p>
          <w:p w:rsidR="00187E48" w:rsidRPr="00DF2862" w:rsidRDefault="00DF2862" w:rsidP="00187E48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9" w:type="dxa"/>
            <w:shd w:val="pct10" w:color="auto" w:fill="auto"/>
          </w:tcPr>
          <w:p w:rsidR="00187E48" w:rsidRDefault="00187E48" w:rsidP="00187E48"/>
          <w:p w:rsidR="00187E48" w:rsidRDefault="00187E48" w:rsidP="00187E48"/>
          <w:p w:rsidR="00187E48" w:rsidRDefault="00187E48" w:rsidP="00187E48">
            <w:r>
              <w:t>38</w:t>
            </w:r>
          </w:p>
          <w:p w:rsidR="00187E48" w:rsidRDefault="00187E48" w:rsidP="00187E48">
            <w:r>
              <w:t>37</w:t>
            </w:r>
          </w:p>
          <w:p w:rsidR="00187E48" w:rsidRDefault="00187E48" w:rsidP="00187E48"/>
          <w:p w:rsidR="00C87290" w:rsidRDefault="00C87290" w:rsidP="00187E48"/>
          <w:p w:rsidR="00187E48" w:rsidRDefault="00187E48" w:rsidP="00187E48">
            <w:r>
              <w:t>17</w:t>
            </w:r>
          </w:p>
          <w:p w:rsidR="00187E48" w:rsidRDefault="00187E48" w:rsidP="00187E48"/>
          <w:p w:rsidR="00187E48" w:rsidRDefault="00187E48" w:rsidP="00187E48"/>
          <w:p w:rsidR="00187E48" w:rsidRDefault="00187E48" w:rsidP="00187E48">
            <w:r>
              <w:t>3</w:t>
            </w:r>
          </w:p>
          <w:p w:rsidR="00187E48" w:rsidRDefault="00187E48" w:rsidP="00187E48"/>
          <w:p w:rsidR="00187E48" w:rsidRDefault="00187E48" w:rsidP="00187E48">
            <w:r>
              <w:t>-</w:t>
            </w:r>
          </w:p>
          <w:p w:rsidR="00187E48" w:rsidRDefault="00187E48" w:rsidP="00187E48"/>
          <w:p w:rsidR="00187E48" w:rsidRDefault="00187E48" w:rsidP="00187E48"/>
          <w:p w:rsidR="00187E48" w:rsidRDefault="00187E48" w:rsidP="00187E48">
            <w:r>
              <w:t>12</w:t>
            </w:r>
          </w:p>
          <w:p w:rsidR="00187E48" w:rsidRDefault="00187E48" w:rsidP="00187E48"/>
          <w:p w:rsidR="00187E48" w:rsidRDefault="00187E48" w:rsidP="00187E48"/>
          <w:p w:rsidR="00187E48" w:rsidRDefault="00187E48" w:rsidP="00187E48"/>
          <w:p w:rsidR="00187E48" w:rsidRDefault="00187E48" w:rsidP="00187E48"/>
          <w:p w:rsidR="00187E48" w:rsidRDefault="00187E48" w:rsidP="00187E48"/>
          <w:p w:rsidR="00187E48" w:rsidRDefault="00187E48" w:rsidP="00187E48"/>
          <w:p w:rsidR="00187E48" w:rsidRDefault="00187E48" w:rsidP="00187E48"/>
          <w:p w:rsidR="00187E48" w:rsidRDefault="00187E48" w:rsidP="00187E48"/>
          <w:p w:rsidR="00187E48" w:rsidRDefault="006009F8" w:rsidP="00187E48">
            <w:r>
              <w:t>88</w:t>
            </w:r>
          </w:p>
          <w:p w:rsidR="00187E48" w:rsidRDefault="00187E48" w:rsidP="00187E48"/>
          <w:p w:rsidR="00187E48" w:rsidRDefault="00187E48" w:rsidP="00187E48"/>
          <w:p w:rsidR="006009F8" w:rsidRDefault="006009F8" w:rsidP="00187E48"/>
          <w:p w:rsidR="006009F8" w:rsidRDefault="006009F8" w:rsidP="00187E48"/>
          <w:p w:rsidR="006009F8" w:rsidRDefault="006009F8" w:rsidP="00187E48"/>
          <w:p w:rsidR="00187E48" w:rsidRDefault="00187E48" w:rsidP="00187E48"/>
          <w:p w:rsidR="00187E48" w:rsidRDefault="00187E48" w:rsidP="00187E48">
            <w:r>
              <w:t>33</w:t>
            </w:r>
          </w:p>
          <w:p w:rsidR="00187E48" w:rsidRDefault="00187E48" w:rsidP="00187E48">
            <w:r>
              <w:t>65</w:t>
            </w:r>
          </w:p>
          <w:p w:rsidR="00187E48" w:rsidRDefault="00EE5C3C" w:rsidP="00187E48">
            <w:r>
              <w:t>68</w:t>
            </w:r>
          </w:p>
          <w:p w:rsidR="00187E48" w:rsidRDefault="00187E48" w:rsidP="00187E48">
            <w:r>
              <w:t>75</w:t>
            </w:r>
          </w:p>
          <w:p w:rsidR="00187E48" w:rsidRDefault="00187E48" w:rsidP="00187E48">
            <w:r>
              <w:t>17</w:t>
            </w:r>
          </w:p>
          <w:p w:rsidR="00187E48" w:rsidRDefault="00EE5C3C" w:rsidP="00187E48">
            <w:r>
              <w:t>83</w:t>
            </w:r>
          </w:p>
          <w:p w:rsidR="00187E48" w:rsidRDefault="00EE5C3C" w:rsidP="00187E48">
            <w:r>
              <w:t>67</w:t>
            </w:r>
          </w:p>
          <w:p w:rsidR="00187E48" w:rsidRDefault="00187E48" w:rsidP="00187E48">
            <w:r>
              <w:t>33</w:t>
            </w:r>
          </w:p>
          <w:p w:rsidR="00187E48" w:rsidRDefault="00EE5C3C" w:rsidP="00187E48">
            <w:r>
              <w:t>7</w:t>
            </w:r>
            <w:r w:rsidR="00187E48">
              <w:t>8</w:t>
            </w:r>
          </w:p>
          <w:p w:rsidR="00187E48" w:rsidRDefault="00EE5C3C" w:rsidP="00187E48">
            <w:r>
              <w:t>72</w:t>
            </w:r>
          </w:p>
          <w:p w:rsidR="00187E48" w:rsidRDefault="00187E48" w:rsidP="00187E48">
            <w:r>
              <w:t>67</w:t>
            </w:r>
          </w:p>
          <w:p w:rsidR="00187E48" w:rsidRDefault="00EE5C3C" w:rsidP="00187E48">
            <w:r>
              <w:t>68</w:t>
            </w:r>
          </w:p>
          <w:p w:rsidR="00187E48" w:rsidRDefault="00187E48" w:rsidP="00187E48">
            <w:r>
              <w:t>15</w:t>
            </w:r>
          </w:p>
          <w:p w:rsidR="00EE5C3C" w:rsidRDefault="00EE5C3C" w:rsidP="00187E48"/>
          <w:p w:rsidR="00187E48" w:rsidRDefault="00187E48" w:rsidP="00187E48">
            <w:r>
              <w:t>37</w:t>
            </w:r>
          </w:p>
          <w:p w:rsidR="00187E48" w:rsidRDefault="00187E48" w:rsidP="00187E48">
            <w:r>
              <w:t>67</w:t>
            </w:r>
          </w:p>
          <w:p w:rsidR="00187E48" w:rsidRDefault="00187E48" w:rsidP="00187E48"/>
          <w:p w:rsidR="00EE5C3C" w:rsidRDefault="00EE5C3C" w:rsidP="00187E48"/>
          <w:p w:rsidR="00187E48" w:rsidRDefault="00187E48" w:rsidP="00187E48">
            <w:r>
              <w:t>53</w:t>
            </w:r>
          </w:p>
          <w:p w:rsidR="00EE5C3C" w:rsidRDefault="00EE5C3C" w:rsidP="00187E48"/>
          <w:p w:rsidR="00187E48" w:rsidRDefault="00187E48" w:rsidP="00187E48">
            <w:r>
              <w:t>63</w:t>
            </w:r>
          </w:p>
          <w:p w:rsidR="00EE5C3C" w:rsidRDefault="00EE5C3C" w:rsidP="00187E48"/>
          <w:p w:rsidR="00187E48" w:rsidRDefault="00187E48" w:rsidP="00187E48">
            <w:r>
              <w:t>60</w:t>
            </w:r>
          </w:p>
          <w:p w:rsidR="00187E48" w:rsidRDefault="00187E48" w:rsidP="00187E48"/>
          <w:p w:rsidR="00187E48" w:rsidRDefault="00187E48" w:rsidP="00187E48"/>
          <w:p w:rsidR="00EE5C3C" w:rsidRDefault="00EE5C3C" w:rsidP="00187E48"/>
          <w:p w:rsidR="00EE5C3C" w:rsidRDefault="00EE5C3C" w:rsidP="00187E48"/>
          <w:p w:rsidR="00EE5C3C" w:rsidRDefault="00EE5C3C" w:rsidP="00187E48">
            <w:r>
              <w:t>55</w:t>
            </w:r>
          </w:p>
          <w:p w:rsidR="00EE5C3C" w:rsidRDefault="00EE5C3C" w:rsidP="00187E48"/>
          <w:p w:rsidR="00EE5C3C" w:rsidRDefault="00EE5C3C" w:rsidP="00187E48"/>
          <w:p w:rsidR="00EE5C3C" w:rsidRDefault="00EE5C3C" w:rsidP="00187E48"/>
          <w:p w:rsidR="00EE5C3C" w:rsidRDefault="00EE5C3C" w:rsidP="00187E48">
            <w:r>
              <w:t>65</w:t>
            </w:r>
          </w:p>
          <w:p w:rsidR="00EE5C3C" w:rsidRDefault="00EE5C3C" w:rsidP="00187E48"/>
          <w:p w:rsidR="00EE5C3C" w:rsidRDefault="00EE5C3C" w:rsidP="00187E48"/>
          <w:p w:rsidR="00974E96" w:rsidRDefault="00974E96" w:rsidP="00187E48"/>
          <w:p w:rsidR="00EE5C3C" w:rsidRDefault="00EE5C3C" w:rsidP="00187E48">
            <w:r>
              <w:t>68</w:t>
            </w:r>
          </w:p>
          <w:p w:rsidR="00EE5C3C" w:rsidRDefault="00EE5C3C" w:rsidP="00187E48"/>
          <w:p w:rsidR="00EE5C3C" w:rsidRDefault="00EE5C3C" w:rsidP="00187E48"/>
          <w:p w:rsidR="00187E48" w:rsidRPr="0088185F" w:rsidRDefault="00DF2862" w:rsidP="00187E48">
            <w:r>
              <w:t>100</w:t>
            </w:r>
          </w:p>
        </w:tc>
        <w:tc>
          <w:tcPr>
            <w:tcW w:w="720" w:type="dxa"/>
            <w:shd w:val="clear" w:color="auto" w:fill="auto"/>
          </w:tcPr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6009F8" w:rsidRDefault="006009F8" w:rsidP="00187E48">
            <w:pPr>
              <w:rPr>
                <w:color w:val="000000"/>
              </w:rPr>
            </w:pPr>
          </w:p>
          <w:p w:rsidR="006009F8" w:rsidRDefault="006009F8" w:rsidP="00187E48">
            <w:pPr>
              <w:rPr>
                <w:color w:val="000000"/>
              </w:rPr>
            </w:pPr>
          </w:p>
          <w:p w:rsidR="006009F8" w:rsidRDefault="006009F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Pr="00160E45" w:rsidRDefault="00187E48" w:rsidP="00187E48">
            <w:pPr>
              <w:rPr>
                <w:color w:val="000000"/>
              </w:rPr>
            </w:pPr>
          </w:p>
        </w:tc>
        <w:tc>
          <w:tcPr>
            <w:tcW w:w="720" w:type="dxa"/>
            <w:shd w:val="pct10" w:color="auto" w:fill="auto"/>
          </w:tcPr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6009F8" w:rsidRDefault="006009F8" w:rsidP="00187E48">
            <w:pPr>
              <w:rPr>
                <w:color w:val="000000"/>
              </w:rPr>
            </w:pPr>
          </w:p>
          <w:p w:rsidR="006009F8" w:rsidRDefault="006009F8" w:rsidP="00187E48">
            <w:pPr>
              <w:rPr>
                <w:color w:val="000000"/>
              </w:rPr>
            </w:pPr>
          </w:p>
          <w:p w:rsidR="006009F8" w:rsidRDefault="006009F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87E48" w:rsidRDefault="00EE5C3C" w:rsidP="00187E4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C87290" w:rsidP="00187E4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Default="00187E48" w:rsidP="00187E48">
            <w:pPr>
              <w:rPr>
                <w:color w:val="000000"/>
              </w:rPr>
            </w:pPr>
          </w:p>
          <w:p w:rsidR="00187E48" w:rsidRPr="00160E45" w:rsidRDefault="00187E48" w:rsidP="00187E4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762F86" w:rsidRDefault="00762F86" w:rsidP="00620A8D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</w:pPr>
    </w:p>
    <w:p w:rsidR="00F72A05" w:rsidRPr="00E34AF6" w:rsidRDefault="00E05C8E" w:rsidP="00620A8D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20"/>
        <w:jc w:val="both"/>
        <w:textAlignment w:val="baseline"/>
        <w:rPr>
          <w:szCs w:val="28"/>
        </w:rPr>
      </w:pPr>
      <w:r>
        <w:t>Данные</w:t>
      </w:r>
      <w:r w:rsidR="00103981">
        <w:t>, полученные в результате анкетирования родителей,</w:t>
      </w:r>
      <w:r>
        <w:t xml:space="preserve"> показывают, что б</w:t>
      </w:r>
      <w:r w:rsidR="00187E48">
        <w:t xml:space="preserve">ольшинство </w:t>
      </w:r>
      <w:r w:rsidR="00103981">
        <w:t>респондентов</w:t>
      </w:r>
      <w:r w:rsidR="00187E48">
        <w:t xml:space="preserve"> убеждено, что их ребёнок послушен, </w:t>
      </w:r>
      <w:r w:rsidR="00103981">
        <w:t>они наказ</w:t>
      </w:r>
      <w:r w:rsidR="00103981">
        <w:t>ы</w:t>
      </w:r>
      <w:r w:rsidR="00103981">
        <w:t xml:space="preserve">вают его в основном запретами, </w:t>
      </w:r>
      <w:r w:rsidR="00187E48">
        <w:t>наибольшее влияние на ребёнка оказывают др</w:t>
      </w:r>
      <w:r w:rsidR="00187E48">
        <w:t>у</w:t>
      </w:r>
      <w:r w:rsidR="00187E48">
        <w:t xml:space="preserve">зья и телевидение. </w:t>
      </w:r>
      <w:r w:rsidR="00103981">
        <w:t xml:space="preserve">Родители обеих школ отмечают, что их дети добры (63% и 67%), </w:t>
      </w:r>
      <w:r w:rsidR="007B6EE6">
        <w:t xml:space="preserve">понимают красоту природы (78 % и 85%) и бережно к ней относятся (70% и 63%), любят Родину (75% и 80%), трудолюбивы (47% и 60%). </w:t>
      </w:r>
      <w:r w:rsidR="00103981">
        <w:t xml:space="preserve">Однако </w:t>
      </w:r>
      <w:r w:rsidR="007B6EE6">
        <w:t>верят в Б</w:t>
      </w:r>
      <w:r w:rsidR="007B6EE6">
        <w:t>о</w:t>
      </w:r>
      <w:r w:rsidR="007B6EE6">
        <w:lastRenderedPageBreak/>
        <w:t xml:space="preserve">га в среднем 21% детей, так как </w:t>
      </w:r>
      <w:r w:rsidR="00103981">
        <w:t xml:space="preserve">лишь 13%  родителей обучает ребенка основам духовно-нравственной культуры и </w:t>
      </w:r>
      <w:r w:rsidR="007B6EE6">
        <w:t>только</w:t>
      </w:r>
      <w:r w:rsidR="00103981">
        <w:t xml:space="preserve"> 46% родителей считают </w:t>
      </w:r>
      <w:r w:rsidR="00103981">
        <w:rPr>
          <w:color w:val="000000"/>
        </w:rPr>
        <w:t xml:space="preserve">правильным введение в школе предметов религиозно-культурологического содержания. </w:t>
      </w:r>
      <w:r w:rsidR="007B6EE6">
        <w:rPr>
          <w:color w:val="000000"/>
        </w:rPr>
        <w:t>Бол</w:t>
      </w:r>
      <w:r w:rsidR="007B6EE6">
        <w:rPr>
          <w:color w:val="000000"/>
        </w:rPr>
        <w:t>ь</w:t>
      </w:r>
      <w:r w:rsidR="007B6EE6">
        <w:rPr>
          <w:color w:val="000000"/>
        </w:rPr>
        <w:t xml:space="preserve">шая часть респондентов не участвует </w:t>
      </w:r>
      <w:r w:rsidR="007B6EE6" w:rsidRPr="003566CD">
        <w:rPr>
          <w:color w:val="000000"/>
        </w:rPr>
        <w:t xml:space="preserve">в </w:t>
      </w:r>
      <w:r w:rsidR="007B6EE6">
        <w:rPr>
          <w:color w:val="000000"/>
        </w:rPr>
        <w:t xml:space="preserve">школьных </w:t>
      </w:r>
      <w:r w:rsidR="007B6EE6" w:rsidRPr="003566CD">
        <w:rPr>
          <w:color w:val="000000"/>
        </w:rPr>
        <w:t>мероприятиях по православ</w:t>
      </w:r>
      <w:r w:rsidR="007B6EE6">
        <w:rPr>
          <w:color w:val="000000"/>
        </w:rPr>
        <w:t xml:space="preserve">ной культуре, потому что школы их почти не проводят. У самих родителей также нет желания взаимодействовать со школой, узнавать больше о </w:t>
      </w:r>
      <w:r w:rsidR="00974E96">
        <w:rPr>
          <w:color w:val="000000"/>
        </w:rPr>
        <w:t xml:space="preserve">духовно-нравственном </w:t>
      </w:r>
      <w:r w:rsidR="00764634">
        <w:rPr>
          <w:szCs w:val="28"/>
        </w:rPr>
        <w:t>воспитании</w:t>
      </w:r>
      <w:r w:rsidR="007B6EE6">
        <w:rPr>
          <w:color w:val="000000"/>
        </w:rPr>
        <w:t xml:space="preserve"> для более эффективного воспитания детей: лишь 35% из них изъяв</w:t>
      </w:r>
      <w:r w:rsidR="007B6EE6">
        <w:rPr>
          <w:color w:val="000000"/>
        </w:rPr>
        <w:t>и</w:t>
      </w:r>
      <w:r w:rsidR="007B6EE6">
        <w:rPr>
          <w:color w:val="000000"/>
        </w:rPr>
        <w:t>ли желание пополнить свои педагогические знания.</w:t>
      </w:r>
      <w:r w:rsidR="00620A8D">
        <w:rPr>
          <w:color w:val="000000"/>
        </w:rPr>
        <w:t xml:space="preserve"> </w:t>
      </w:r>
      <w:r w:rsidR="00620A8D">
        <w:rPr>
          <w:szCs w:val="28"/>
        </w:rPr>
        <w:t>Отметим, что н</w:t>
      </w:r>
      <w:r w:rsidR="00F72A05">
        <w:rPr>
          <w:szCs w:val="28"/>
        </w:rPr>
        <w:t>екоторые р</w:t>
      </w:r>
      <w:r w:rsidR="00F72A05">
        <w:rPr>
          <w:szCs w:val="28"/>
        </w:rPr>
        <w:t>о</w:t>
      </w:r>
      <w:r w:rsidR="00F72A05">
        <w:rPr>
          <w:szCs w:val="28"/>
        </w:rPr>
        <w:t>дители</w:t>
      </w:r>
      <w:r w:rsidR="00F72A05" w:rsidRPr="00FD448E">
        <w:rPr>
          <w:szCs w:val="28"/>
        </w:rPr>
        <w:t xml:space="preserve"> </w:t>
      </w:r>
      <w:r w:rsidR="00F72A05" w:rsidRPr="00E34AF6">
        <w:rPr>
          <w:szCs w:val="28"/>
        </w:rPr>
        <w:t>о</w:t>
      </w:r>
      <w:r w:rsidR="00620A8D" w:rsidRPr="00E34AF6">
        <w:rPr>
          <w:szCs w:val="28"/>
        </w:rPr>
        <w:t>т</w:t>
      </w:r>
      <w:r w:rsidR="00F72A05" w:rsidRPr="00E34AF6">
        <w:rPr>
          <w:szCs w:val="28"/>
        </w:rPr>
        <w:t>каз</w:t>
      </w:r>
      <w:r w:rsidR="00620A8D" w:rsidRPr="00E34AF6">
        <w:rPr>
          <w:szCs w:val="28"/>
        </w:rPr>
        <w:t>ывались</w:t>
      </w:r>
      <w:r w:rsidR="00F72A05" w:rsidRPr="00E34AF6">
        <w:rPr>
          <w:szCs w:val="28"/>
        </w:rPr>
        <w:t xml:space="preserve"> от участия в опросе. </w:t>
      </w:r>
      <w:r w:rsidR="00E34AF6">
        <w:rPr>
          <w:szCs w:val="28"/>
        </w:rPr>
        <w:t>Поэтому в школах нет отлаженного взаимодействия между родителями, учителями, администрацией в процессе д</w:t>
      </w:r>
      <w:r w:rsidR="00E34AF6">
        <w:rPr>
          <w:szCs w:val="28"/>
        </w:rPr>
        <w:t>у</w:t>
      </w:r>
      <w:r w:rsidR="00E34AF6">
        <w:rPr>
          <w:szCs w:val="28"/>
        </w:rPr>
        <w:t xml:space="preserve">ховно-нравственного </w:t>
      </w:r>
      <w:r w:rsidR="00764634">
        <w:rPr>
          <w:szCs w:val="28"/>
        </w:rPr>
        <w:t>воспитания</w:t>
      </w:r>
      <w:r w:rsidR="00E34AF6">
        <w:rPr>
          <w:szCs w:val="28"/>
        </w:rPr>
        <w:t xml:space="preserve"> детей, то есть отсутствует </w:t>
      </w:r>
      <w:r w:rsidR="00806007">
        <w:rPr>
          <w:szCs w:val="28"/>
        </w:rPr>
        <w:t xml:space="preserve">один из компонентов </w:t>
      </w:r>
      <w:r w:rsidR="00E34AF6">
        <w:rPr>
          <w:szCs w:val="28"/>
        </w:rPr>
        <w:t>комплексн</w:t>
      </w:r>
      <w:r w:rsidR="00806007">
        <w:rPr>
          <w:szCs w:val="28"/>
        </w:rPr>
        <w:t>ого</w:t>
      </w:r>
      <w:r w:rsidR="00E34AF6">
        <w:rPr>
          <w:szCs w:val="28"/>
        </w:rPr>
        <w:t xml:space="preserve"> подход</w:t>
      </w:r>
      <w:r w:rsidR="00806007">
        <w:rPr>
          <w:szCs w:val="28"/>
        </w:rPr>
        <w:t>а</w:t>
      </w:r>
      <w:r w:rsidR="00E34AF6">
        <w:rPr>
          <w:szCs w:val="28"/>
        </w:rPr>
        <w:t xml:space="preserve"> к нему</w:t>
      </w:r>
      <w:r w:rsidR="00806007">
        <w:rPr>
          <w:szCs w:val="28"/>
        </w:rPr>
        <w:t xml:space="preserve"> – взаимодействие субъектов образовательного пр</w:t>
      </w:r>
      <w:r w:rsidR="00806007">
        <w:rPr>
          <w:szCs w:val="28"/>
        </w:rPr>
        <w:t>о</w:t>
      </w:r>
      <w:r w:rsidR="00806007">
        <w:rPr>
          <w:szCs w:val="28"/>
        </w:rPr>
        <w:t>цесса</w:t>
      </w:r>
      <w:r w:rsidR="00E34AF6">
        <w:rPr>
          <w:szCs w:val="28"/>
        </w:rPr>
        <w:t xml:space="preserve">. </w:t>
      </w:r>
    </w:p>
    <w:p w:rsidR="00184C94" w:rsidRDefault="00E34AF6" w:rsidP="00184C94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szCs w:val="28"/>
        </w:rPr>
      </w:pPr>
      <w:r w:rsidRPr="00E34AF6">
        <w:rPr>
          <w:color w:val="000000"/>
          <w:szCs w:val="28"/>
        </w:rPr>
        <w:t>Это подтверждают и результаты</w:t>
      </w:r>
      <w:r w:rsidR="00187E48" w:rsidRPr="00E34AF6">
        <w:rPr>
          <w:color w:val="000000"/>
          <w:szCs w:val="28"/>
        </w:rPr>
        <w:t xml:space="preserve"> анкетирования</w:t>
      </w:r>
      <w:r w:rsidR="00187E48" w:rsidRPr="00E34AF6">
        <w:rPr>
          <w:szCs w:val="28"/>
        </w:rPr>
        <w:t>. Анкета №</w:t>
      </w:r>
      <w:r w:rsidRPr="00E34AF6">
        <w:rPr>
          <w:szCs w:val="28"/>
        </w:rPr>
        <w:t>6</w:t>
      </w:r>
      <w:r w:rsidR="00187E48" w:rsidRPr="00E34AF6">
        <w:rPr>
          <w:szCs w:val="28"/>
        </w:rPr>
        <w:t xml:space="preserve"> (</w:t>
      </w:r>
      <w:r w:rsidR="005048E8" w:rsidRPr="00E34AF6">
        <w:rPr>
          <w:szCs w:val="28"/>
        </w:rPr>
        <w:t>П</w:t>
      </w:r>
      <w:r w:rsidR="00187E48" w:rsidRPr="00E34AF6">
        <w:rPr>
          <w:szCs w:val="28"/>
        </w:rPr>
        <w:t xml:space="preserve">риложение </w:t>
      </w:r>
      <w:r w:rsidR="006863BD">
        <w:rPr>
          <w:szCs w:val="28"/>
        </w:rPr>
        <w:t>10</w:t>
      </w:r>
      <w:r w:rsidR="00187E48" w:rsidRPr="00E34AF6">
        <w:rPr>
          <w:szCs w:val="28"/>
        </w:rPr>
        <w:t>) предлагалась  20 учителям, 70 учащимся, 60 родит</w:t>
      </w:r>
      <w:r w:rsidR="00187E48">
        <w:rPr>
          <w:szCs w:val="28"/>
        </w:rPr>
        <w:t>елям</w:t>
      </w:r>
      <w:r w:rsidR="00BD1FDD">
        <w:rPr>
          <w:szCs w:val="28"/>
        </w:rPr>
        <w:t>, 4 административным работникам</w:t>
      </w:r>
      <w:r>
        <w:rPr>
          <w:szCs w:val="28"/>
        </w:rPr>
        <w:t xml:space="preserve"> </w:t>
      </w:r>
      <w:r w:rsidR="00F0218C">
        <w:rPr>
          <w:szCs w:val="28"/>
        </w:rPr>
        <w:t xml:space="preserve">сельской </w:t>
      </w:r>
      <w:r w:rsidR="00762F86">
        <w:rPr>
          <w:szCs w:val="28"/>
        </w:rPr>
        <w:t xml:space="preserve">школы </w:t>
      </w:r>
      <w:r>
        <w:rPr>
          <w:szCs w:val="28"/>
        </w:rPr>
        <w:t>МБОУ «Муриковская СОШ»</w:t>
      </w:r>
      <w:r w:rsidR="00187E48">
        <w:rPr>
          <w:szCs w:val="28"/>
        </w:rPr>
        <w:t xml:space="preserve">. Результаты </w:t>
      </w:r>
      <w:r w:rsidR="005048E8">
        <w:rPr>
          <w:szCs w:val="28"/>
        </w:rPr>
        <w:t xml:space="preserve">решения </w:t>
      </w:r>
      <w:r>
        <w:rPr>
          <w:szCs w:val="28"/>
        </w:rPr>
        <w:t xml:space="preserve">этой </w:t>
      </w:r>
      <w:r w:rsidR="005048E8">
        <w:rPr>
          <w:szCs w:val="28"/>
        </w:rPr>
        <w:t xml:space="preserve">задачи оказались </w:t>
      </w:r>
      <w:r w:rsidR="00187E48">
        <w:rPr>
          <w:szCs w:val="28"/>
        </w:rPr>
        <w:t xml:space="preserve">следующие: </w:t>
      </w:r>
      <w:r w:rsidR="0090138C">
        <w:rPr>
          <w:szCs w:val="28"/>
        </w:rPr>
        <w:t>взаимодействие субъектов образовательного процесса сформировано</w:t>
      </w:r>
      <w:r w:rsidR="00187E48">
        <w:rPr>
          <w:szCs w:val="28"/>
        </w:rPr>
        <w:t xml:space="preserve"> в среднем на 44,6% (количество утвердительных ответов администрации – 43,8%, учителей – 47,5%, учащихся – 48,6%, родителей – 38,3%). Данный метод применялся </w:t>
      </w:r>
      <w:r w:rsidR="00F0218C">
        <w:rPr>
          <w:szCs w:val="28"/>
        </w:rPr>
        <w:t xml:space="preserve">и </w:t>
      </w:r>
      <w:r w:rsidR="00187E48">
        <w:rPr>
          <w:szCs w:val="28"/>
        </w:rPr>
        <w:t xml:space="preserve">в </w:t>
      </w:r>
      <w:r w:rsidR="00F0218C">
        <w:rPr>
          <w:szCs w:val="28"/>
        </w:rPr>
        <w:t xml:space="preserve">городской школе </w:t>
      </w:r>
      <w:r w:rsidR="00187E48">
        <w:rPr>
          <w:szCs w:val="28"/>
        </w:rPr>
        <w:t>МБОУ «Шаховская СОШ №1». В анкетировании приняли участие 20 учителей, 70 учащихся, 60 родителей</w:t>
      </w:r>
      <w:r w:rsidR="00BD1FDD">
        <w:rPr>
          <w:szCs w:val="28"/>
        </w:rPr>
        <w:t>, 6 административных работников</w:t>
      </w:r>
      <w:r w:rsidR="00187E48">
        <w:rPr>
          <w:szCs w:val="28"/>
        </w:rPr>
        <w:t>.</w:t>
      </w:r>
      <w:r w:rsidR="00187E48" w:rsidRPr="00133B08">
        <w:rPr>
          <w:szCs w:val="28"/>
        </w:rPr>
        <w:t xml:space="preserve"> </w:t>
      </w:r>
      <w:r w:rsidR="00187E48">
        <w:rPr>
          <w:szCs w:val="28"/>
        </w:rPr>
        <w:t xml:space="preserve">Результаты </w:t>
      </w:r>
      <w:r w:rsidR="005048E8">
        <w:rPr>
          <w:szCs w:val="28"/>
        </w:rPr>
        <w:t xml:space="preserve">решения этой задачи выглядят </w:t>
      </w:r>
      <w:r w:rsidR="00187E48">
        <w:rPr>
          <w:szCs w:val="28"/>
        </w:rPr>
        <w:t>сл</w:t>
      </w:r>
      <w:r w:rsidR="00187E48">
        <w:rPr>
          <w:szCs w:val="28"/>
        </w:rPr>
        <w:t>е</w:t>
      </w:r>
      <w:r w:rsidR="00187E48">
        <w:rPr>
          <w:szCs w:val="28"/>
        </w:rPr>
        <w:t>дующи</w:t>
      </w:r>
      <w:r w:rsidR="005048E8">
        <w:rPr>
          <w:szCs w:val="28"/>
        </w:rPr>
        <w:t>м образом</w:t>
      </w:r>
      <w:r w:rsidR="00187E48">
        <w:rPr>
          <w:szCs w:val="28"/>
        </w:rPr>
        <w:t>:</w:t>
      </w:r>
      <w:r w:rsidR="0090138C" w:rsidRPr="0090138C">
        <w:rPr>
          <w:szCs w:val="28"/>
        </w:rPr>
        <w:t xml:space="preserve"> </w:t>
      </w:r>
      <w:r w:rsidR="0090138C">
        <w:rPr>
          <w:szCs w:val="28"/>
        </w:rPr>
        <w:t>взаимодействие субъектов образовательного процесса сформ</w:t>
      </w:r>
      <w:r w:rsidR="0090138C">
        <w:rPr>
          <w:szCs w:val="28"/>
        </w:rPr>
        <w:t>и</w:t>
      </w:r>
      <w:r w:rsidR="0090138C">
        <w:rPr>
          <w:szCs w:val="28"/>
        </w:rPr>
        <w:t>ровано</w:t>
      </w:r>
      <w:r w:rsidR="00187E48">
        <w:rPr>
          <w:szCs w:val="28"/>
        </w:rPr>
        <w:t xml:space="preserve"> в среднем на 55,6% (количество утвердительных ответов администрации – 66,7%, учителей – 57,5%, учащихся – 51%, родителей – 47%). </w:t>
      </w:r>
    </w:p>
    <w:p w:rsidR="00CA66A1" w:rsidRPr="00806007" w:rsidRDefault="00CA66A1" w:rsidP="00CA66A1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Таким </w:t>
      </w:r>
      <w:r w:rsidRPr="00F0218C">
        <w:rPr>
          <w:szCs w:val="28"/>
        </w:rPr>
        <w:t xml:space="preserve">образом, данные </w:t>
      </w:r>
      <w:r w:rsidR="00EA187F">
        <w:rPr>
          <w:szCs w:val="28"/>
        </w:rPr>
        <w:t>пилотажного</w:t>
      </w:r>
      <w:r w:rsidRPr="00F0218C">
        <w:rPr>
          <w:szCs w:val="28"/>
        </w:rPr>
        <w:t xml:space="preserve"> эксперимента показали недостато</w:t>
      </w:r>
      <w:r w:rsidRPr="00F0218C">
        <w:rPr>
          <w:szCs w:val="28"/>
        </w:rPr>
        <w:t>ч</w:t>
      </w:r>
      <w:r w:rsidRPr="00F0218C">
        <w:rPr>
          <w:szCs w:val="28"/>
        </w:rPr>
        <w:t xml:space="preserve">ную сформированность  у школьников знаний основ православной культуры, </w:t>
      </w:r>
      <w:r>
        <w:rPr>
          <w:szCs w:val="28"/>
        </w:rPr>
        <w:t xml:space="preserve">умений и навыков </w:t>
      </w:r>
      <w:r w:rsidRPr="00F0218C">
        <w:rPr>
          <w:color w:val="030303"/>
          <w:szCs w:val="28"/>
        </w:rPr>
        <w:t xml:space="preserve">выбирать духовно-нравственные ценности, </w:t>
      </w:r>
      <w:r w:rsidR="00806007">
        <w:rPr>
          <w:color w:val="030303"/>
          <w:szCs w:val="28"/>
        </w:rPr>
        <w:t>совершать нравс</w:t>
      </w:r>
      <w:r w:rsidR="00806007">
        <w:rPr>
          <w:color w:val="030303"/>
          <w:szCs w:val="28"/>
        </w:rPr>
        <w:t>т</w:t>
      </w:r>
      <w:r w:rsidR="00806007">
        <w:rPr>
          <w:color w:val="030303"/>
          <w:szCs w:val="28"/>
        </w:rPr>
        <w:t>венные поступки и</w:t>
      </w:r>
      <w:r w:rsidRPr="00F0218C">
        <w:rPr>
          <w:color w:val="030303"/>
          <w:szCs w:val="28"/>
        </w:rPr>
        <w:t xml:space="preserve"> </w:t>
      </w:r>
      <w:r w:rsidRPr="00F0218C">
        <w:rPr>
          <w:szCs w:val="28"/>
        </w:rPr>
        <w:t>относиться к человеку, природе, труду, искусству, Родине, р</w:t>
      </w:r>
      <w:r w:rsidRPr="00F0218C">
        <w:rPr>
          <w:szCs w:val="28"/>
        </w:rPr>
        <w:t>е</w:t>
      </w:r>
      <w:r w:rsidRPr="00F0218C">
        <w:rPr>
          <w:szCs w:val="28"/>
        </w:rPr>
        <w:t>лигии, науке</w:t>
      </w:r>
      <w:r w:rsidR="00806007" w:rsidRPr="00806007">
        <w:rPr>
          <w:color w:val="030303"/>
          <w:szCs w:val="28"/>
        </w:rPr>
        <w:t xml:space="preserve"> </w:t>
      </w:r>
      <w:r w:rsidR="00806007" w:rsidRPr="00F0218C">
        <w:rPr>
          <w:color w:val="030303"/>
          <w:szCs w:val="28"/>
        </w:rPr>
        <w:t>в соответ</w:t>
      </w:r>
      <w:r w:rsidR="00806007">
        <w:rPr>
          <w:color w:val="030303"/>
          <w:szCs w:val="28"/>
        </w:rPr>
        <w:t>ствии с христианскими нормами</w:t>
      </w:r>
      <w:r>
        <w:rPr>
          <w:szCs w:val="28"/>
        </w:rPr>
        <w:t xml:space="preserve">. </w:t>
      </w:r>
      <w:r w:rsidRPr="006A217C">
        <w:rPr>
          <w:szCs w:val="28"/>
        </w:rPr>
        <w:t xml:space="preserve">Обучающиеся усваивают </w:t>
      </w:r>
      <w:r w:rsidRPr="006A217C">
        <w:rPr>
          <w:szCs w:val="28"/>
        </w:rPr>
        <w:lastRenderedPageBreak/>
        <w:t xml:space="preserve">учебную информацию об основах православной культуры со значительными трудностями, </w:t>
      </w:r>
      <w:r w:rsidR="00806007">
        <w:rPr>
          <w:szCs w:val="28"/>
        </w:rPr>
        <w:t xml:space="preserve">а </w:t>
      </w:r>
      <w:r w:rsidRPr="006A217C">
        <w:rPr>
          <w:szCs w:val="28"/>
        </w:rPr>
        <w:t xml:space="preserve">сформированные умения и навыки </w:t>
      </w:r>
      <w:r w:rsidR="00806007">
        <w:rPr>
          <w:szCs w:val="28"/>
        </w:rPr>
        <w:t>поступать нравственно в пре</w:t>
      </w:r>
      <w:r w:rsidR="00806007">
        <w:rPr>
          <w:szCs w:val="28"/>
        </w:rPr>
        <w:t>д</w:t>
      </w:r>
      <w:r w:rsidR="00806007">
        <w:rPr>
          <w:szCs w:val="28"/>
        </w:rPr>
        <w:t>ложенных ситуациях</w:t>
      </w:r>
      <w:r>
        <w:rPr>
          <w:szCs w:val="28"/>
        </w:rPr>
        <w:t xml:space="preserve"> </w:t>
      </w:r>
      <w:r w:rsidRPr="006A217C">
        <w:rPr>
          <w:szCs w:val="28"/>
        </w:rPr>
        <w:t xml:space="preserve">не являются прочными; </w:t>
      </w:r>
      <w:r>
        <w:rPr>
          <w:szCs w:val="28"/>
        </w:rPr>
        <w:t xml:space="preserve">они </w:t>
      </w:r>
      <w:r w:rsidRPr="006A217C">
        <w:rPr>
          <w:szCs w:val="28"/>
        </w:rPr>
        <w:t>выбирают материальные ценн</w:t>
      </w:r>
      <w:r w:rsidRPr="006A217C">
        <w:rPr>
          <w:szCs w:val="28"/>
        </w:rPr>
        <w:t>о</w:t>
      </w:r>
      <w:r w:rsidRPr="006A217C">
        <w:rPr>
          <w:szCs w:val="28"/>
        </w:rPr>
        <w:t>сти; проявляют эгоцентричное поведение и отсутствие реакции на безнравстве</w:t>
      </w:r>
      <w:r w:rsidRPr="006A217C">
        <w:rPr>
          <w:szCs w:val="28"/>
        </w:rPr>
        <w:t>н</w:t>
      </w:r>
      <w:r w:rsidRPr="006A217C">
        <w:rPr>
          <w:szCs w:val="28"/>
        </w:rPr>
        <w:t xml:space="preserve">ное поведение окружающих; </w:t>
      </w:r>
      <w:r w:rsidR="00806007">
        <w:rPr>
          <w:szCs w:val="28"/>
        </w:rPr>
        <w:t>дети не умеют</w:t>
      </w:r>
      <w:r w:rsidRPr="006A217C">
        <w:rPr>
          <w:szCs w:val="28"/>
        </w:rPr>
        <w:t xml:space="preserve"> анализировать свои поступки. </w:t>
      </w:r>
      <w:r w:rsidR="00806007" w:rsidRPr="00806007">
        <w:rPr>
          <w:szCs w:val="28"/>
        </w:rPr>
        <w:t>Это о</w:t>
      </w:r>
      <w:r w:rsidR="00806007" w:rsidRPr="00806007">
        <w:rPr>
          <w:szCs w:val="28"/>
        </w:rPr>
        <w:t>з</w:t>
      </w:r>
      <w:r w:rsidR="00806007" w:rsidRPr="00806007">
        <w:rPr>
          <w:szCs w:val="28"/>
        </w:rPr>
        <w:t>начает</w:t>
      </w:r>
      <w:r w:rsidRPr="00806007">
        <w:rPr>
          <w:szCs w:val="28"/>
        </w:rPr>
        <w:t xml:space="preserve">, что уровень духовно-нравственной </w:t>
      </w:r>
      <w:r w:rsidR="003C1939">
        <w:rPr>
          <w:szCs w:val="28"/>
        </w:rPr>
        <w:t>воспита</w:t>
      </w:r>
      <w:r w:rsidRPr="00806007">
        <w:rPr>
          <w:szCs w:val="28"/>
        </w:rPr>
        <w:t xml:space="preserve">нности </w:t>
      </w:r>
      <w:r w:rsidR="00806007" w:rsidRPr="00806007">
        <w:rPr>
          <w:szCs w:val="28"/>
        </w:rPr>
        <w:t xml:space="preserve">школьников </w:t>
      </w:r>
      <w:r w:rsidR="008651A9">
        <w:rPr>
          <w:szCs w:val="28"/>
        </w:rPr>
        <w:t>по мет</w:t>
      </w:r>
      <w:r w:rsidR="008651A9">
        <w:rPr>
          <w:szCs w:val="28"/>
        </w:rPr>
        <w:t>о</w:t>
      </w:r>
      <w:r w:rsidR="008651A9">
        <w:rPr>
          <w:szCs w:val="28"/>
        </w:rPr>
        <w:t xml:space="preserve">дике П.И. Пидкасистого </w:t>
      </w:r>
      <w:r w:rsidR="00806007" w:rsidRPr="00806007">
        <w:rPr>
          <w:szCs w:val="28"/>
        </w:rPr>
        <w:t>характеризуется как уровень</w:t>
      </w:r>
      <w:r w:rsidRPr="00806007">
        <w:rPr>
          <w:szCs w:val="28"/>
        </w:rPr>
        <w:t xml:space="preserve"> ниже среднего. </w:t>
      </w:r>
    </w:p>
    <w:p w:rsidR="00AA56A6" w:rsidRDefault="008651A9" w:rsidP="00AA56A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AA56A6">
        <w:rPr>
          <w:sz w:val="28"/>
          <w:szCs w:val="28"/>
        </w:rPr>
        <w:t xml:space="preserve"> проведения констатирующего этапа экспериментальной работы нами были сформированы группы школьников МБОУ «Шаховская СОШ №1» Шахо</w:t>
      </w:r>
      <w:r w:rsidR="00AA56A6">
        <w:rPr>
          <w:sz w:val="28"/>
          <w:szCs w:val="28"/>
        </w:rPr>
        <w:t>в</w:t>
      </w:r>
      <w:r w:rsidR="00AA56A6">
        <w:rPr>
          <w:sz w:val="28"/>
          <w:szCs w:val="28"/>
        </w:rPr>
        <w:t>ского района Московской области: экспериментальная группа из числа учащихся 4А класса (30 человек) и контрольная группа из числа учащихся 4Б класса (29 ч</w:t>
      </w:r>
      <w:r w:rsidR="00AA56A6">
        <w:rPr>
          <w:sz w:val="28"/>
          <w:szCs w:val="28"/>
        </w:rPr>
        <w:t>е</w:t>
      </w:r>
      <w:r w:rsidR="00AA56A6">
        <w:rPr>
          <w:sz w:val="28"/>
          <w:szCs w:val="28"/>
        </w:rPr>
        <w:t>ловек). Дети контрольной и экспериментальной групп не изучали основы прав</w:t>
      </w:r>
      <w:r w:rsidR="00AA56A6">
        <w:rPr>
          <w:sz w:val="28"/>
          <w:szCs w:val="28"/>
        </w:rPr>
        <w:t>о</w:t>
      </w:r>
      <w:r w:rsidR="00AA56A6">
        <w:rPr>
          <w:sz w:val="28"/>
          <w:szCs w:val="28"/>
        </w:rPr>
        <w:t>славной культуры</w:t>
      </w:r>
      <w:r>
        <w:rPr>
          <w:sz w:val="28"/>
          <w:szCs w:val="28"/>
        </w:rPr>
        <w:t xml:space="preserve">, диагностику мы проводили в начале учебного года, когда </w:t>
      </w:r>
      <w:r w:rsidR="00567EFF">
        <w:rPr>
          <w:sz w:val="28"/>
          <w:szCs w:val="28"/>
        </w:rPr>
        <w:t>они только начали изучать</w:t>
      </w:r>
      <w:r>
        <w:rPr>
          <w:sz w:val="28"/>
          <w:szCs w:val="28"/>
        </w:rPr>
        <w:t xml:space="preserve"> предмет  «Основы православной культуры» в рамках курса </w:t>
      </w:r>
      <w:r w:rsidRPr="009276CC">
        <w:rPr>
          <w:sz w:val="28"/>
          <w:szCs w:val="28"/>
        </w:rPr>
        <w:t>ОРКСЭ</w:t>
      </w:r>
      <w:r w:rsidR="00AA56A6" w:rsidRPr="009276CC">
        <w:rPr>
          <w:sz w:val="28"/>
          <w:szCs w:val="28"/>
        </w:rPr>
        <w:t xml:space="preserve">. Эксперимент проводился </w:t>
      </w:r>
      <w:r w:rsidR="00EC533C">
        <w:rPr>
          <w:sz w:val="28"/>
          <w:szCs w:val="28"/>
        </w:rPr>
        <w:t>в соответствии с</w:t>
      </w:r>
      <w:r w:rsidR="00AA56A6" w:rsidRPr="009276CC">
        <w:rPr>
          <w:sz w:val="28"/>
          <w:szCs w:val="28"/>
        </w:rPr>
        <w:t xml:space="preserve"> методик</w:t>
      </w:r>
      <w:r w:rsidR="00EC533C">
        <w:rPr>
          <w:sz w:val="28"/>
          <w:szCs w:val="28"/>
        </w:rPr>
        <w:t>ой</w:t>
      </w:r>
      <w:r w:rsidR="00AA56A6" w:rsidRPr="009276CC">
        <w:rPr>
          <w:sz w:val="28"/>
          <w:szCs w:val="28"/>
        </w:rPr>
        <w:t xml:space="preserve"> В.П. Беспалько, описанной </w:t>
      </w:r>
      <w:r w:rsidRPr="009276CC">
        <w:rPr>
          <w:sz w:val="28"/>
          <w:szCs w:val="28"/>
        </w:rPr>
        <w:t xml:space="preserve">нами </w:t>
      </w:r>
      <w:r w:rsidR="00AA56A6" w:rsidRPr="009276CC">
        <w:rPr>
          <w:sz w:val="28"/>
          <w:szCs w:val="28"/>
        </w:rPr>
        <w:t>в</w:t>
      </w:r>
      <w:r w:rsidR="00AA56A6" w:rsidRPr="00567EFF">
        <w:rPr>
          <w:color w:val="000000" w:themeColor="text1"/>
          <w:sz w:val="28"/>
          <w:szCs w:val="28"/>
        </w:rPr>
        <w:t xml:space="preserve"> п.1.3</w:t>
      </w:r>
      <w:r w:rsidRPr="00567EFF">
        <w:rPr>
          <w:color w:val="000000" w:themeColor="text1"/>
          <w:sz w:val="28"/>
          <w:szCs w:val="28"/>
        </w:rPr>
        <w:t>,</w:t>
      </w:r>
      <w:r w:rsidR="00AA56A6" w:rsidRPr="00567EFF">
        <w:rPr>
          <w:color w:val="000000" w:themeColor="text1"/>
          <w:sz w:val="28"/>
          <w:szCs w:val="28"/>
        </w:rPr>
        <w:t xml:space="preserve"> по разработанным критериям и уровням (таблица</w:t>
      </w:r>
      <w:r w:rsidR="00567EFF" w:rsidRPr="00567EFF">
        <w:rPr>
          <w:color w:val="000000" w:themeColor="text1"/>
          <w:sz w:val="28"/>
          <w:szCs w:val="28"/>
        </w:rPr>
        <w:t xml:space="preserve"> 14</w:t>
      </w:r>
      <w:r w:rsidR="00AA56A6" w:rsidRPr="00567EFF">
        <w:rPr>
          <w:color w:val="000000" w:themeColor="text1"/>
          <w:sz w:val="28"/>
          <w:szCs w:val="28"/>
        </w:rPr>
        <w:t>).</w:t>
      </w:r>
      <w:r w:rsidR="009C0D22" w:rsidRPr="00567EFF">
        <w:rPr>
          <w:color w:val="000000" w:themeColor="text1"/>
          <w:sz w:val="28"/>
          <w:szCs w:val="28"/>
        </w:rPr>
        <w:t xml:space="preserve"> Рассмотрим их.</w:t>
      </w:r>
    </w:p>
    <w:p w:rsidR="009C0D22" w:rsidRDefault="009C0D22" w:rsidP="00AA56A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E27236" w:rsidRPr="00AB65D2" w:rsidRDefault="00E27236" w:rsidP="00E27236">
      <w:pPr>
        <w:pStyle w:val="aff4"/>
        <w:tabs>
          <w:tab w:val="left" w:pos="0"/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67EFF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– </w:t>
      </w:r>
      <w:r w:rsidR="009C0D22">
        <w:rPr>
          <w:sz w:val="28"/>
          <w:szCs w:val="28"/>
        </w:rPr>
        <w:t>Уровн</w:t>
      </w:r>
      <w:r>
        <w:rPr>
          <w:sz w:val="28"/>
          <w:szCs w:val="28"/>
        </w:rPr>
        <w:t>и</w:t>
      </w:r>
      <w:r w:rsidR="009C0D22">
        <w:rPr>
          <w:sz w:val="28"/>
          <w:szCs w:val="28"/>
        </w:rPr>
        <w:t>, критерии</w:t>
      </w:r>
      <w:r>
        <w:rPr>
          <w:sz w:val="28"/>
          <w:szCs w:val="28"/>
        </w:rPr>
        <w:t xml:space="preserve"> и показатели духовно-нравственной </w:t>
      </w:r>
      <w:r w:rsidR="003C1939">
        <w:rPr>
          <w:sz w:val="28"/>
          <w:szCs w:val="28"/>
        </w:rPr>
        <w:t>воспита</w:t>
      </w:r>
      <w:r>
        <w:rPr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школьников</w:t>
      </w:r>
      <w:r w:rsidR="009276CC">
        <w:rPr>
          <w:sz w:val="28"/>
          <w:szCs w:val="28"/>
        </w:rPr>
        <w:t xml:space="preserve"> (</w:t>
      </w:r>
      <w:r w:rsidR="00EC533C">
        <w:rPr>
          <w:sz w:val="28"/>
          <w:szCs w:val="28"/>
        </w:rPr>
        <w:t>в соответствии с методикой</w:t>
      </w:r>
      <w:r w:rsidR="009276CC">
        <w:rPr>
          <w:sz w:val="28"/>
          <w:szCs w:val="28"/>
        </w:rPr>
        <w:t xml:space="preserve"> В.П. Беспалько)</w:t>
      </w: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6"/>
        <w:gridCol w:w="4536"/>
        <w:gridCol w:w="2552"/>
      </w:tblGrid>
      <w:tr w:rsidR="00E27236" w:rsidRPr="009276CC" w:rsidTr="009C0D22">
        <w:trPr>
          <w:trHeight w:val="461"/>
        </w:trPr>
        <w:tc>
          <w:tcPr>
            <w:tcW w:w="2846" w:type="dxa"/>
          </w:tcPr>
          <w:p w:rsidR="00E27236" w:rsidRPr="009276CC" w:rsidRDefault="00E147C9" w:rsidP="00E147C9">
            <w:pPr>
              <w:tabs>
                <w:tab w:val="left" w:pos="0"/>
                <w:tab w:val="left" w:pos="993"/>
                <w:tab w:val="left" w:pos="1134"/>
              </w:tabs>
              <w:ind w:left="11"/>
              <w:jc w:val="center"/>
              <w:rPr>
                <w:b/>
              </w:rPr>
            </w:pPr>
            <w:r w:rsidRPr="009276CC">
              <w:rPr>
                <w:b/>
              </w:rPr>
              <w:t xml:space="preserve">Уровни </w:t>
            </w:r>
            <w:r w:rsidR="00706E49" w:rsidRPr="009276CC">
              <w:rPr>
                <w:b/>
              </w:rPr>
              <w:t>и критерии</w:t>
            </w:r>
          </w:p>
        </w:tc>
        <w:tc>
          <w:tcPr>
            <w:tcW w:w="4536" w:type="dxa"/>
          </w:tcPr>
          <w:p w:rsidR="00E27236" w:rsidRPr="009276CC" w:rsidRDefault="00706E49" w:rsidP="00E27236">
            <w:pPr>
              <w:tabs>
                <w:tab w:val="left" w:pos="0"/>
                <w:tab w:val="left" w:pos="993"/>
                <w:tab w:val="left" w:pos="1134"/>
              </w:tabs>
              <w:ind w:left="11"/>
              <w:jc w:val="center"/>
              <w:rPr>
                <w:b/>
              </w:rPr>
            </w:pPr>
            <w:r w:rsidRPr="009276CC">
              <w:rPr>
                <w:b/>
              </w:rPr>
              <w:t>П</w:t>
            </w:r>
            <w:r w:rsidR="00E147C9" w:rsidRPr="009276CC">
              <w:rPr>
                <w:b/>
              </w:rPr>
              <w:t>оказатели</w:t>
            </w:r>
          </w:p>
        </w:tc>
        <w:tc>
          <w:tcPr>
            <w:tcW w:w="2552" w:type="dxa"/>
          </w:tcPr>
          <w:p w:rsidR="00E27236" w:rsidRPr="009276CC" w:rsidRDefault="00E27236" w:rsidP="00E27236">
            <w:pPr>
              <w:tabs>
                <w:tab w:val="left" w:pos="0"/>
                <w:tab w:val="left" w:pos="993"/>
                <w:tab w:val="left" w:pos="1134"/>
              </w:tabs>
              <w:ind w:left="11"/>
              <w:jc w:val="center"/>
              <w:rPr>
                <w:b/>
              </w:rPr>
            </w:pPr>
            <w:r w:rsidRPr="009276CC">
              <w:rPr>
                <w:b/>
              </w:rPr>
              <w:t>Методы проверки</w:t>
            </w:r>
          </w:p>
        </w:tc>
      </w:tr>
      <w:tr w:rsidR="00706E49" w:rsidRPr="009276CC" w:rsidTr="009C0D22">
        <w:trPr>
          <w:trHeight w:val="971"/>
        </w:trPr>
        <w:tc>
          <w:tcPr>
            <w:tcW w:w="2846" w:type="dxa"/>
          </w:tcPr>
          <w:p w:rsidR="00706E49" w:rsidRPr="009276CC" w:rsidRDefault="00706E49" w:rsidP="00DF58DC">
            <w:pPr>
              <w:tabs>
                <w:tab w:val="left" w:pos="4270"/>
              </w:tabs>
              <w:ind w:left="11" w:firstLine="34"/>
            </w:pPr>
            <w:r w:rsidRPr="009276CC">
              <w:rPr>
                <w:lang w:val="en-US"/>
              </w:rPr>
              <w:t>I</w:t>
            </w:r>
            <w:r w:rsidRPr="009276CC">
              <w:t xml:space="preserve"> уровень </w:t>
            </w:r>
          </w:p>
          <w:p w:rsidR="00706E49" w:rsidRPr="009276CC" w:rsidRDefault="00706E49" w:rsidP="00C3282D">
            <w:pPr>
              <w:tabs>
                <w:tab w:val="left" w:pos="4270"/>
              </w:tabs>
              <w:ind w:left="11" w:firstLine="34"/>
              <w:rPr>
                <w:i/>
              </w:rPr>
            </w:pPr>
            <w:r w:rsidRPr="009276CC">
              <w:rPr>
                <w:i/>
              </w:rPr>
              <w:t>(формирование репр</w:t>
            </w:r>
            <w:r w:rsidRPr="009276CC">
              <w:rPr>
                <w:i/>
              </w:rPr>
              <w:t>о</w:t>
            </w:r>
            <w:r w:rsidRPr="009276CC">
              <w:rPr>
                <w:i/>
              </w:rPr>
              <w:t xml:space="preserve">дуктивных знаний о </w:t>
            </w:r>
            <w:r w:rsidR="00C3282D">
              <w:rPr>
                <w:i/>
              </w:rPr>
              <w:t>д</w:t>
            </w:r>
            <w:r w:rsidR="00C3282D">
              <w:rPr>
                <w:i/>
              </w:rPr>
              <w:t>у</w:t>
            </w:r>
            <w:r w:rsidR="00C3282D">
              <w:rPr>
                <w:i/>
              </w:rPr>
              <w:t>ховно-нравственной (православной)</w:t>
            </w:r>
            <w:r w:rsidRPr="009276CC">
              <w:rPr>
                <w:i/>
              </w:rPr>
              <w:t xml:space="preserve"> культуре)</w:t>
            </w:r>
            <w:r w:rsidRPr="009276CC">
              <w:t xml:space="preserve"> - Кα1</w:t>
            </w:r>
          </w:p>
        </w:tc>
        <w:tc>
          <w:tcPr>
            <w:tcW w:w="4536" w:type="dxa"/>
          </w:tcPr>
          <w:p w:rsidR="00706E49" w:rsidRPr="009276CC" w:rsidRDefault="00706E49" w:rsidP="00E27236">
            <w:pPr>
              <w:tabs>
                <w:tab w:val="left" w:pos="0"/>
                <w:tab w:val="left" w:pos="993"/>
                <w:tab w:val="left" w:pos="1134"/>
              </w:tabs>
              <w:jc w:val="both"/>
            </w:pPr>
            <w:r w:rsidRPr="009276CC">
              <w:t>Знание основ православной культуры (знания о Боге, христианском учении, святых, Священном Писании, храме, иконах, монастырях, православных праздниках и др.).</w:t>
            </w:r>
          </w:p>
        </w:tc>
        <w:tc>
          <w:tcPr>
            <w:tcW w:w="2552" w:type="dxa"/>
          </w:tcPr>
          <w:p w:rsidR="00706E49" w:rsidRPr="009276CC" w:rsidRDefault="00706E49" w:rsidP="00E27236">
            <w:pPr>
              <w:tabs>
                <w:tab w:val="left" w:pos="0"/>
                <w:tab w:val="left" w:pos="993"/>
                <w:tab w:val="left" w:pos="1134"/>
              </w:tabs>
              <w:jc w:val="both"/>
            </w:pPr>
            <w:r w:rsidRPr="009276CC">
              <w:t>Тестирование уч</w:t>
            </w:r>
            <w:r w:rsidRPr="009276CC">
              <w:t>а</w:t>
            </w:r>
            <w:r w:rsidRPr="009276CC">
              <w:t>щихся</w:t>
            </w:r>
          </w:p>
        </w:tc>
      </w:tr>
      <w:tr w:rsidR="00706E49" w:rsidRPr="009276CC" w:rsidTr="00C3282D">
        <w:trPr>
          <w:trHeight w:val="274"/>
        </w:trPr>
        <w:tc>
          <w:tcPr>
            <w:tcW w:w="2846" w:type="dxa"/>
          </w:tcPr>
          <w:p w:rsidR="00706E49" w:rsidRPr="009276CC" w:rsidRDefault="00706E49" w:rsidP="00DF58DC">
            <w:pPr>
              <w:tabs>
                <w:tab w:val="left" w:pos="4270"/>
              </w:tabs>
            </w:pPr>
            <w:r w:rsidRPr="009276CC">
              <w:rPr>
                <w:lang w:val="en-US"/>
              </w:rPr>
              <w:t>II</w:t>
            </w:r>
            <w:r w:rsidRPr="009276CC">
              <w:t xml:space="preserve"> уровень</w:t>
            </w:r>
          </w:p>
          <w:p w:rsidR="00706E49" w:rsidRPr="009276CC" w:rsidRDefault="00706E49" w:rsidP="00C3282D">
            <w:pPr>
              <w:tabs>
                <w:tab w:val="left" w:pos="4270"/>
              </w:tabs>
              <w:rPr>
                <w:b/>
                <w:i/>
              </w:rPr>
            </w:pPr>
            <w:r w:rsidRPr="009276CC">
              <w:rPr>
                <w:b/>
                <w:i/>
              </w:rPr>
              <w:t>(</w:t>
            </w:r>
            <w:r w:rsidRPr="00C3282D">
              <w:rPr>
                <w:i/>
              </w:rPr>
              <w:t>формирование</w:t>
            </w:r>
            <w:r w:rsidR="00C3282D" w:rsidRPr="00C3282D">
              <w:rPr>
                <w:i/>
              </w:rPr>
              <w:t xml:space="preserve"> иници</w:t>
            </w:r>
            <w:r w:rsidR="00C3282D" w:rsidRPr="00C3282D">
              <w:rPr>
                <w:i/>
              </w:rPr>
              <w:t>и</w:t>
            </w:r>
            <w:r w:rsidR="00C3282D" w:rsidRPr="00C3282D">
              <w:rPr>
                <w:i/>
              </w:rPr>
              <w:t>рованных дейс</w:t>
            </w:r>
            <w:r w:rsidR="00C3282D" w:rsidRPr="00C3282D">
              <w:rPr>
                <w:i/>
              </w:rPr>
              <w:t>т</w:t>
            </w:r>
            <w:r w:rsidR="00C3282D" w:rsidRPr="00C3282D">
              <w:rPr>
                <w:i/>
              </w:rPr>
              <w:t xml:space="preserve">вий/умений </w:t>
            </w:r>
            <w:r w:rsidR="00C3282D" w:rsidRPr="00C3282D">
              <w:rPr>
                <w:i/>
                <w:color w:val="030303"/>
              </w:rPr>
              <w:t>поступать в соответствии с норм</w:t>
            </w:r>
            <w:r w:rsidR="00C3282D" w:rsidRPr="00C3282D">
              <w:rPr>
                <w:i/>
                <w:color w:val="030303"/>
              </w:rPr>
              <w:t>а</w:t>
            </w:r>
            <w:r w:rsidR="00C3282D" w:rsidRPr="00C3282D">
              <w:rPr>
                <w:i/>
                <w:color w:val="030303"/>
              </w:rPr>
              <w:t>ми духовно-нравственной культуры</w:t>
            </w:r>
            <w:r w:rsidR="00C3282D" w:rsidRPr="00C3282D">
              <w:rPr>
                <w:i/>
              </w:rPr>
              <w:t xml:space="preserve"> по образцу, совету</w:t>
            </w:r>
            <w:r w:rsidRPr="00C3282D">
              <w:rPr>
                <w:b/>
                <w:i/>
              </w:rPr>
              <w:t>)</w:t>
            </w:r>
            <w:r w:rsidRPr="009276CC">
              <w:rPr>
                <w:b/>
                <w:i/>
              </w:rPr>
              <w:t xml:space="preserve"> – </w:t>
            </w:r>
            <w:r w:rsidRPr="009276CC">
              <w:t>Кα2</w:t>
            </w:r>
          </w:p>
        </w:tc>
        <w:tc>
          <w:tcPr>
            <w:tcW w:w="4536" w:type="dxa"/>
          </w:tcPr>
          <w:p w:rsidR="00706E49" w:rsidRPr="009276CC" w:rsidRDefault="00706E49" w:rsidP="009C0D22">
            <w:pPr>
              <w:tabs>
                <w:tab w:val="left" w:pos="0"/>
                <w:tab w:val="left" w:pos="993"/>
                <w:tab w:val="left" w:pos="1134"/>
              </w:tabs>
              <w:jc w:val="both"/>
            </w:pPr>
            <w:r w:rsidRPr="009276CC">
              <w:t>Сформированность духовно-нравственных качеств и ценностей, ум</w:t>
            </w:r>
            <w:r w:rsidRPr="009276CC">
              <w:t>е</w:t>
            </w:r>
            <w:r w:rsidRPr="009276CC">
              <w:t>ний и навыков поступать в соответствии с нормами православной культуры (хр</w:t>
            </w:r>
            <w:r w:rsidRPr="009276CC">
              <w:t>и</w:t>
            </w:r>
            <w:r w:rsidRPr="009276CC">
              <w:t>стианское отношение к человеку, прир</w:t>
            </w:r>
            <w:r w:rsidRPr="009276CC">
              <w:t>о</w:t>
            </w:r>
            <w:r w:rsidRPr="009276CC">
              <w:t>де, труду, искусству, Родине, религии, познанию; качества: доброта, совестл</w:t>
            </w:r>
            <w:r w:rsidRPr="009276CC">
              <w:t>и</w:t>
            </w:r>
            <w:r w:rsidRPr="009276CC">
              <w:t>вость, скромность, способность к раска</w:t>
            </w:r>
            <w:r w:rsidRPr="009276CC">
              <w:t>я</w:t>
            </w:r>
            <w:r w:rsidRPr="009276CC">
              <w:t>нию, милосердие, сострадание, жертве</w:t>
            </w:r>
            <w:r w:rsidRPr="009276CC">
              <w:t>н</w:t>
            </w:r>
            <w:r w:rsidRPr="009276CC">
              <w:lastRenderedPageBreak/>
              <w:t>ность, любовь к Родине, толерантность, любовь к близким, семейное благопол</w:t>
            </w:r>
            <w:r w:rsidRPr="009276CC">
              <w:t>у</w:t>
            </w:r>
            <w:r w:rsidRPr="009276CC">
              <w:t>чие, трудолюбие, аккуратность, поним</w:t>
            </w:r>
            <w:r w:rsidRPr="009276CC">
              <w:t>а</w:t>
            </w:r>
            <w:r w:rsidRPr="009276CC">
              <w:t>ние красоты искусства, знания и учение в школе, вера в Бога, понимание красоты природы, бережное отношение к живо</w:t>
            </w:r>
            <w:r w:rsidRPr="009276CC">
              <w:t>т</w:t>
            </w:r>
            <w:r w:rsidRPr="009276CC">
              <w:t>ным и природе и др.)</w:t>
            </w:r>
          </w:p>
        </w:tc>
        <w:tc>
          <w:tcPr>
            <w:tcW w:w="2552" w:type="dxa"/>
          </w:tcPr>
          <w:p w:rsidR="00706E49" w:rsidRPr="009276CC" w:rsidRDefault="00706E49" w:rsidP="009276CC">
            <w:r w:rsidRPr="009276CC">
              <w:lastRenderedPageBreak/>
              <w:t>Анкетирование</w:t>
            </w:r>
            <w:r w:rsidR="00BC1FBB">
              <w:t xml:space="preserve"> уч</w:t>
            </w:r>
            <w:r w:rsidR="00BC1FBB">
              <w:t>а</w:t>
            </w:r>
            <w:r w:rsidR="00BC1FBB">
              <w:t>щихся</w:t>
            </w:r>
            <w:r w:rsidRPr="009276CC">
              <w:t xml:space="preserve">, </w:t>
            </w:r>
            <w:r w:rsidR="009276CC" w:rsidRPr="009276CC">
              <w:t>экспертная оценка</w:t>
            </w:r>
            <w:r w:rsidRPr="009276CC">
              <w:t xml:space="preserve"> </w:t>
            </w:r>
            <w:r w:rsidR="009276CC" w:rsidRPr="009276CC">
              <w:t>классными  руководителями</w:t>
            </w:r>
          </w:p>
        </w:tc>
      </w:tr>
      <w:tr w:rsidR="00706E49" w:rsidRPr="009276CC" w:rsidTr="009C0D22">
        <w:trPr>
          <w:trHeight w:val="971"/>
        </w:trPr>
        <w:tc>
          <w:tcPr>
            <w:tcW w:w="2846" w:type="dxa"/>
          </w:tcPr>
          <w:p w:rsidR="00706E49" w:rsidRPr="009276CC" w:rsidRDefault="00706E49" w:rsidP="00DF58DC">
            <w:pPr>
              <w:tabs>
                <w:tab w:val="left" w:pos="4270"/>
              </w:tabs>
            </w:pPr>
            <w:r w:rsidRPr="009276CC">
              <w:rPr>
                <w:lang w:val="en-US"/>
              </w:rPr>
              <w:lastRenderedPageBreak/>
              <w:t>III</w:t>
            </w:r>
            <w:r w:rsidRPr="009276CC">
              <w:t xml:space="preserve"> уровень</w:t>
            </w:r>
          </w:p>
          <w:p w:rsidR="00706E49" w:rsidRPr="009276CC" w:rsidRDefault="00706E49" w:rsidP="00DF58DC">
            <w:pPr>
              <w:tabs>
                <w:tab w:val="left" w:pos="4270"/>
              </w:tabs>
              <w:rPr>
                <w:b/>
                <w:i/>
              </w:rPr>
            </w:pPr>
            <w:r w:rsidRPr="009276CC">
              <w:rPr>
                <w:b/>
                <w:i/>
              </w:rPr>
              <w:t>(</w:t>
            </w:r>
            <w:r w:rsidRPr="009276CC">
              <w:rPr>
                <w:i/>
              </w:rPr>
              <w:t>трансформация сфо</w:t>
            </w:r>
            <w:r w:rsidRPr="009276CC">
              <w:rPr>
                <w:i/>
              </w:rPr>
              <w:t>р</w:t>
            </w:r>
            <w:r w:rsidRPr="009276CC">
              <w:rPr>
                <w:i/>
              </w:rPr>
              <w:t>мированных умений и н</w:t>
            </w:r>
            <w:r w:rsidRPr="009276CC">
              <w:rPr>
                <w:i/>
              </w:rPr>
              <w:t>а</w:t>
            </w:r>
            <w:r w:rsidRPr="009276CC">
              <w:rPr>
                <w:i/>
              </w:rPr>
              <w:t>выков учащихся пост</w:t>
            </w:r>
            <w:r w:rsidRPr="009276CC">
              <w:rPr>
                <w:i/>
              </w:rPr>
              <w:t>у</w:t>
            </w:r>
            <w:r w:rsidRPr="009276CC">
              <w:rPr>
                <w:i/>
              </w:rPr>
              <w:t>пать в повседневной жизнедеятельности  в соответствии с норм</w:t>
            </w:r>
            <w:r w:rsidRPr="009276CC">
              <w:rPr>
                <w:i/>
              </w:rPr>
              <w:t>а</w:t>
            </w:r>
            <w:r w:rsidRPr="009276CC">
              <w:rPr>
                <w:i/>
              </w:rPr>
              <w:t xml:space="preserve">ми </w:t>
            </w:r>
            <w:r w:rsidR="00C3282D">
              <w:rPr>
                <w:i/>
              </w:rPr>
              <w:t>духовно-нравственной (</w:t>
            </w:r>
            <w:r w:rsidRPr="009276CC">
              <w:rPr>
                <w:i/>
              </w:rPr>
              <w:t>прав</w:t>
            </w:r>
            <w:r w:rsidRPr="009276CC">
              <w:rPr>
                <w:i/>
              </w:rPr>
              <w:t>о</w:t>
            </w:r>
            <w:r w:rsidRPr="009276CC">
              <w:rPr>
                <w:i/>
              </w:rPr>
              <w:t>славной</w:t>
            </w:r>
            <w:r w:rsidR="00C3282D">
              <w:rPr>
                <w:i/>
              </w:rPr>
              <w:t>)</w:t>
            </w:r>
            <w:r w:rsidRPr="009276CC">
              <w:rPr>
                <w:i/>
              </w:rPr>
              <w:t xml:space="preserve"> культуры</w:t>
            </w:r>
            <w:r w:rsidRPr="009276CC">
              <w:rPr>
                <w:b/>
                <w:i/>
              </w:rPr>
              <w:t xml:space="preserve">) – </w:t>
            </w:r>
            <w:r w:rsidRPr="009276CC">
              <w:t>Кα3</w:t>
            </w:r>
          </w:p>
        </w:tc>
        <w:tc>
          <w:tcPr>
            <w:tcW w:w="4536" w:type="dxa"/>
          </w:tcPr>
          <w:p w:rsidR="00706E49" w:rsidRPr="009276CC" w:rsidRDefault="00706E49" w:rsidP="009C0D22">
            <w:pPr>
              <w:tabs>
                <w:tab w:val="left" w:pos="0"/>
                <w:tab w:val="left" w:pos="993"/>
                <w:tab w:val="left" w:pos="1134"/>
              </w:tabs>
              <w:jc w:val="both"/>
            </w:pPr>
            <w:r w:rsidRPr="009276CC">
              <w:t>Умения и навыки переноса нравственн</w:t>
            </w:r>
            <w:r w:rsidRPr="009276CC">
              <w:t>о</w:t>
            </w:r>
            <w:r w:rsidR="00BC1FBB">
              <w:t xml:space="preserve">го поведения в новые условия: </w:t>
            </w:r>
            <w:r w:rsidRPr="009276CC">
              <w:t>негативно реагируют на безнравственные поступки, чётко различая нравственное и безнра</w:t>
            </w:r>
            <w:r w:rsidRPr="009276CC">
              <w:t>в</w:t>
            </w:r>
            <w:r w:rsidRPr="009276CC">
              <w:t>ственное поведение человека в самосто</w:t>
            </w:r>
            <w:r w:rsidRPr="009276CC">
              <w:t>я</w:t>
            </w:r>
            <w:r w:rsidRPr="009276CC">
              <w:t>тельной жизнедеятельности, свободно анализируют свои поступки и проявляют ценностное отношение, основанное на нормах православной культуры, к чел</w:t>
            </w:r>
            <w:r w:rsidRPr="009276CC">
              <w:t>о</w:t>
            </w:r>
            <w:r w:rsidRPr="009276CC">
              <w:t>веку, природе, труду, искусству, Родине, религии, познанию в различных жизне</w:t>
            </w:r>
            <w:r w:rsidRPr="009276CC">
              <w:t>н</w:t>
            </w:r>
            <w:r w:rsidRPr="009276CC">
              <w:t>ных ситуациях</w:t>
            </w:r>
          </w:p>
        </w:tc>
        <w:tc>
          <w:tcPr>
            <w:tcW w:w="2552" w:type="dxa"/>
          </w:tcPr>
          <w:p w:rsidR="00706E49" w:rsidRPr="009276CC" w:rsidRDefault="00706E49" w:rsidP="009276CC">
            <w:r w:rsidRPr="009276CC">
              <w:t>Анкетирование</w:t>
            </w:r>
            <w:r w:rsidR="009276CC" w:rsidRPr="009276CC">
              <w:t xml:space="preserve"> уч</w:t>
            </w:r>
            <w:r w:rsidR="009276CC" w:rsidRPr="009276CC">
              <w:t>а</w:t>
            </w:r>
            <w:r w:rsidR="009276CC" w:rsidRPr="009276CC">
              <w:t>щихся</w:t>
            </w:r>
            <w:r w:rsidRPr="009276CC">
              <w:t xml:space="preserve">, </w:t>
            </w:r>
            <w:r w:rsidR="009276CC" w:rsidRPr="009276CC">
              <w:t>анкетирование</w:t>
            </w:r>
            <w:r w:rsidRPr="009276CC">
              <w:t xml:space="preserve"> </w:t>
            </w:r>
            <w:r w:rsidR="009276CC" w:rsidRPr="009276CC">
              <w:t>классных руководит</w:t>
            </w:r>
            <w:r w:rsidR="009276CC" w:rsidRPr="009276CC">
              <w:t>е</w:t>
            </w:r>
            <w:r w:rsidR="009276CC" w:rsidRPr="009276CC">
              <w:t>лей</w:t>
            </w:r>
          </w:p>
        </w:tc>
      </w:tr>
    </w:tbl>
    <w:p w:rsidR="00EC533C" w:rsidRDefault="00EC533C" w:rsidP="009C0D22">
      <w:pPr>
        <w:pStyle w:val="a9"/>
        <w:tabs>
          <w:tab w:val="left" w:pos="9355"/>
        </w:tabs>
        <w:spacing w:line="360" w:lineRule="auto"/>
        <w:ind w:right="-1" w:firstLine="709"/>
        <w:rPr>
          <w:b/>
          <w:sz w:val="28"/>
          <w:szCs w:val="28"/>
        </w:rPr>
      </w:pPr>
    </w:p>
    <w:p w:rsidR="00AA56A6" w:rsidRPr="00B16A2C" w:rsidRDefault="00AA56A6" w:rsidP="009C0D22">
      <w:pPr>
        <w:pStyle w:val="a9"/>
        <w:tabs>
          <w:tab w:val="left" w:pos="9355"/>
        </w:tabs>
        <w:spacing w:line="360" w:lineRule="auto"/>
        <w:ind w:right="-1" w:firstLine="709"/>
        <w:rPr>
          <w:color w:val="030303"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Pr="00EB0DA8">
        <w:rPr>
          <w:b/>
          <w:sz w:val="28"/>
          <w:szCs w:val="28"/>
        </w:rPr>
        <w:t xml:space="preserve"> уровень.</w:t>
      </w:r>
      <w:r w:rsidRPr="00EB0DA8">
        <w:rPr>
          <w:sz w:val="28"/>
          <w:szCs w:val="28"/>
        </w:rPr>
        <w:t xml:space="preserve"> Оценка </w:t>
      </w:r>
      <w:r>
        <w:rPr>
          <w:sz w:val="28"/>
          <w:szCs w:val="28"/>
        </w:rPr>
        <w:t xml:space="preserve">сформированности </w:t>
      </w:r>
      <w:r w:rsidRPr="00EB0DA8">
        <w:rPr>
          <w:sz w:val="28"/>
          <w:szCs w:val="28"/>
        </w:rPr>
        <w:t>репродуктивных знаний о православной культуре</w:t>
      </w:r>
      <w:r w:rsidR="009C0D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этого учащимся экспериментальной и контрольной групп 4 классов было предложено выполнить тестовое задание (приложение </w:t>
      </w:r>
      <w:r w:rsidR="009C0D22">
        <w:rPr>
          <w:sz w:val="28"/>
          <w:szCs w:val="28"/>
        </w:rPr>
        <w:t>2</w:t>
      </w:r>
      <w:r>
        <w:rPr>
          <w:sz w:val="28"/>
          <w:szCs w:val="28"/>
        </w:rPr>
        <w:t xml:space="preserve">). </w:t>
      </w:r>
      <w:r>
        <w:rPr>
          <w:color w:val="030303"/>
          <w:sz w:val="28"/>
          <w:szCs w:val="28"/>
        </w:rPr>
        <w:t>Максимальное количество баллов, полученных учащимися за этот тест, – 5 (по 1 баллу за правильный ответ в каждом задании). Коэффициент усвоения знаний, умений и навыков в области православной культуры (Кα) для всех уровней мы определяли с помощью формулы по методике В.П. Беспалько:</w:t>
      </w:r>
    </w:p>
    <w:p w:rsidR="00AA56A6" w:rsidRDefault="00905F28" w:rsidP="00AA56A6">
      <w:pPr>
        <w:tabs>
          <w:tab w:val="left" w:pos="0"/>
        </w:tabs>
        <w:jc w:val="center"/>
        <w:rPr>
          <w:color w:val="030303"/>
          <w:sz w:val="28"/>
          <w:szCs w:val="28"/>
        </w:rPr>
      </w:pPr>
      <w:r>
        <w:rPr>
          <w:noProof/>
          <w:color w:val="030303"/>
          <w:sz w:val="28"/>
          <w:szCs w:val="28"/>
        </w:rPr>
        <w:pict>
          <v:rect id="_x0000_s1449" style="position:absolute;left:0;text-align:left;margin-left:197.85pt;margin-top:2.55pt;width:46.9pt;height:40.2pt;z-index:251668480" strokecolor="white">
            <v:textbox style="mso-next-textbox:#_x0000_s1449">
              <w:txbxContent>
                <w:p w:rsidR="0033107F" w:rsidRPr="00C372DB" w:rsidRDefault="0033107F" w:rsidP="00AA56A6">
                  <w:p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 w:rsidRPr="00C372DB">
                    <w:rPr>
                      <w:sz w:val="28"/>
                      <w:szCs w:val="28"/>
                    </w:rPr>
                    <w:t>К</w:t>
                  </w:r>
                  <w:r w:rsidRPr="00C372DB">
                    <w:rPr>
                      <w:sz w:val="28"/>
                      <w:szCs w:val="28"/>
                      <w:lang w:val="en-US"/>
                    </w:rPr>
                    <w:t>α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 =</w:t>
                  </w:r>
                </w:p>
              </w:txbxContent>
            </v:textbox>
          </v:rect>
        </w:pict>
      </w:r>
      <w:r w:rsidR="00AA56A6" w:rsidRPr="00A77C6C">
        <w:rPr>
          <w:color w:val="030303"/>
          <w:sz w:val="28"/>
          <w:szCs w:val="28"/>
        </w:rPr>
        <w:t xml:space="preserve">        </w:t>
      </w:r>
      <w:r w:rsidR="00AA56A6" w:rsidRPr="00DC011E">
        <w:rPr>
          <w:color w:val="030303"/>
          <w:sz w:val="28"/>
          <w:szCs w:val="28"/>
          <w:u w:val="single"/>
        </w:rPr>
        <w:t>Σ</w:t>
      </w:r>
      <w:r w:rsidR="00AA56A6" w:rsidRPr="00DC011E">
        <w:rPr>
          <w:color w:val="030303"/>
          <w:sz w:val="28"/>
          <w:szCs w:val="28"/>
          <w:u w:val="single"/>
          <w:lang w:val="en-US"/>
        </w:rPr>
        <w:t>mJo</w:t>
      </w:r>
      <w:r w:rsidR="00AA56A6" w:rsidRPr="00DC011E">
        <w:rPr>
          <w:color w:val="030303"/>
          <w:sz w:val="28"/>
          <w:szCs w:val="28"/>
        </w:rPr>
        <w:t xml:space="preserve"> </w:t>
      </w:r>
    </w:p>
    <w:p w:rsidR="00AA56A6" w:rsidRDefault="00AA56A6" w:rsidP="00AA56A6">
      <w:pPr>
        <w:tabs>
          <w:tab w:val="left" w:pos="0"/>
        </w:tabs>
        <w:spacing w:line="360" w:lineRule="auto"/>
        <w:jc w:val="center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         </w:t>
      </w:r>
      <w:r>
        <w:rPr>
          <w:color w:val="030303"/>
          <w:sz w:val="28"/>
          <w:szCs w:val="28"/>
          <w:lang w:val="en-US"/>
        </w:rPr>
        <w:t>MJa</w:t>
      </w:r>
      <w:r>
        <w:rPr>
          <w:color w:val="030303"/>
          <w:sz w:val="28"/>
          <w:szCs w:val="28"/>
        </w:rPr>
        <w:t>,</w:t>
      </w:r>
    </w:p>
    <w:p w:rsidR="009C0D22" w:rsidRDefault="00AA56A6" w:rsidP="00AA56A6">
      <w:pPr>
        <w:tabs>
          <w:tab w:val="left" w:pos="0"/>
        </w:tabs>
        <w:spacing w:line="360" w:lineRule="auto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где </w:t>
      </w:r>
      <w:r>
        <w:rPr>
          <w:color w:val="030303"/>
          <w:sz w:val="28"/>
          <w:szCs w:val="28"/>
          <w:lang w:val="en-US"/>
        </w:rPr>
        <w:t>Ja</w:t>
      </w:r>
      <w:r w:rsidRPr="00A77C6C">
        <w:rPr>
          <w:color w:val="030303"/>
          <w:sz w:val="28"/>
          <w:szCs w:val="28"/>
        </w:rPr>
        <w:t xml:space="preserve"> – </w:t>
      </w:r>
      <w:r>
        <w:rPr>
          <w:color w:val="030303"/>
          <w:sz w:val="28"/>
          <w:szCs w:val="28"/>
        </w:rPr>
        <w:t xml:space="preserve">общее количество заданий,  </w:t>
      </w:r>
      <w:r w:rsidRPr="00A77C6C">
        <w:rPr>
          <w:color w:val="030303"/>
          <w:sz w:val="28"/>
          <w:szCs w:val="28"/>
        </w:rPr>
        <w:t>Σ</w:t>
      </w:r>
      <w:r w:rsidRPr="00A77C6C">
        <w:rPr>
          <w:color w:val="030303"/>
          <w:sz w:val="28"/>
          <w:szCs w:val="28"/>
          <w:lang w:val="en-US"/>
        </w:rPr>
        <w:t>mJo</w:t>
      </w:r>
      <w:r>
        <w:rPr>
          <w:color w:val="030303"/>
          <w:sz w:val="28"/>
          <w:szCs w:val="28"/>
        </w:rPr>
        <w:t xml:space="preserve"> – сумма всех правильно выполненных заданий всеми учащимися группы, М – число учащихся. Если Кα </w:t>
      </w:r>
      <w:r>
        <w:rPr>
          <w:rFonts w:ascii="Calibri" w:hAnsi="Calibri"/>
          <w:color w:val="030303"/>
          <w:sz w:val="28"/>
          <w:szCs w:val="28"/>
        </w:rPr>
        <w:t>&gt;</w:t>
      </w:r>
      <w:r>
        <w:rPr>
          <w:color w:val="030303"/>
          <w:sz w:val="28"/>
          <w:szCs w:val="28"/>
        </w:rPr>
        <w:t xml:space="preserve">0,7, то знания, умения и навыки на уровне усвоены. </w:t>
      </w:r>
    </w:p>
    <w:p w:rsidR="00AA56A6" w:rsidRDefault="009C0D22" w:rsidP="00706E49">
      <w:pPr>
        <w:tabs>
          <w:tab w:val="left" w:pos="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В ре</w:t>
      </w:r>
      <w:r w:rsidR="00AA56A6">
        <w:rPr>
          <w:color w:val="030303"/>
          <w:sz w:val="28"/>
          <w:szCs w:val="28"/>
        </w:rPr>
        <w:t>зультат</w:t>
      </w:r>
      <w:r>
        <w:rPr>
          <w:color w:val="030303"/>
          <w:sz w:val="28"/>
          <w:szCs w:val="28"/>
        </w:rPr>
        <w:t>е</w:t>
      </w:r>
      <w:r w:rsidR="00AA56A6">
        <w:rPr>
          <w:color w:val="030303"/>
          <w:sz w:val="28"/>
          <w:szCs w:val="28"/>
        </w:rPr>
        <w:t xml:space="preserve"> тестирования </w:t>
      </w:r>
      <w:r>
        <w:rPr>
          <w:color w:val="030303"/>
          <w:sz w:val="28"/>
          <w:szCs w:val="28"/>
        </w:rPr>
        <w:t xml:space="preserve">мы </w:t>
      </w:r>
      <w:r w:rsidR="000539F0">
        <w:rPr>
          <w:color w:val="030303"/>
          <w:sz w:val="28"/>
          <w:szCs w:val="28"/>
        </w:rPr>
        <w:t>выяснили, что</w:t>
      </w:r>
      <w:r>
        <w:rPr>
          <w:color w:val="030303"/>
          <w:sz w:val="28"/>
          <w:szCs w:val="28"/>
        </w:rPr>
        <w:t xml:space="preserve"> </w:t>
      </w:r>
      <w:r w:rsidR="000539F0">
        <w:rPr>
          <w:color w:val="030303"/>
          <w:sz w:val="28"/>
          <w:szCs w:val="28"/>
        </w:rPr>
        <w:t xml:space="preserve">у </w:t>
      </w:r>
      <w:r>
        <w:rPr>
          <w:color w:val="030303"/>
          <w:sz w:val="28"/>
          <w:szCs w:val="28"/>
        </w:rPr>
        <w:t>учащи</w:t>
      </w:r>
      <w:r w:rsidR="000539F0">
        <w:rPr>
          <w:color w:val="030303"/>
          <w:sz w:val="28"/>
          <w:szCs w:val="28"/>
        </w:rPr>
        <w:t>х</w:t>
      </w:r>
      <w:r>
        <w:rPr>
          <w:color w:val="030303"/>
          <w:sz w:val="28"/>
          <w:szCs w:val="28"/>
        </w:rPr>
        <w:t>ся экспериментал</w:t>
      </w:r>
      <w:r>
        <w:rPr>
          <w:color w:val="030303"/>
          <w:sz w:val="28"/>
          <w:szCs w:val="28"/>
        </w:rPr>
        <w:t>ь</w:t>
      </w:r>
      <w:r>
        <w:rPr>
          <w:color w:val="030303"/>
          <w:sz w:val="28"/>
          <w:szCs w:val="28"/>
        </w:rPr>
        <w:t xml:space="preserve">ной и контрольной групп </w:t>
      </w:r>
      <w:r w:rsidR="000539F0">
        <w:rPr>
          <w:color w:val="030303"/>
          <w:sz w:val="28"/>
          <w:szCs w:val="28"/>
        </w:rPr>
        <w:t xml:space="preserve">знания основ православной культуры не сформированы: </w:t>
      </w:r>
      <w:r w:rsidR="000539F0" w:rsidRPr="00C86D78">
        <w:rPr>
          <w:color w:val="030303"/>
          <w:sz w:val="28"/>
          <w:szCs w:val="28"/>
        </w:rPr>
        <w:t>Кα</w:t>
      </w:r>
      <w:r w:rsidR="000539F0">
        <w:rPr>
          <w:color w:val="030303"/>
          <w:sz w:val="28"/>
          <w:szCs w:val="28"/>
        </w:rPr>
        <w:t>1</w:t>
      </w:r>
      <w:r w:rsidR="00706E49">
        <w:rPr>
          <w:color w:val="030303"/>
          <w:sz w:val="28"/>
          <w:szCs w:val="28"/>
        </w:rPr>
        <w:t>=0,</w:t>
      </w:r>
      <w:r w:rsidR="007F0C0F">
        <w:rPr>
          <w:color w:val="030303"/>
          <w:sz w:val="28"/>
          <w:szCs w:val="28"/>
        </w:rPr>
        <w:t>28</w:t>
      </w:r>
      <w:r w:rsidR="00706E49">
        <w:rPr>
          <w:color w:val="030303"/>
          <w:sz w:val="28"/>
          <w:szCs w:val="28"/>
        </w:rPr>
        <w:t xml:space="preserve"> (4А класс) и </w:t>
      </w:r>
      <w:r w:rsidR="00706E49" w:rsidRPr="00C86D78">
        <w:rPr>
          <w:color w:val="030303"/>
          <w:sz w:val="28"/>
          <w:szCs w:val="28"/>
        </w:rPr>
        <w:t>Кα</w:t>
      </w:r>
      <w:r w:rsidR="00706E49">
        <w:rPr>
          <w:color w:val="030303"/>
          <w:sz w:val="28"/>
          <w:szCs w:val="28"/>
        </w:rPr>
        <w:t>1=0,</w:t>
      </w:r>
      <w:r w:rsidR="007F0C0F">
        <w:rPr>
          <w:color w:val="030303"/>
          <w:sz w:val="28"/>
          <w:szCs w:val="28"/>
        </w:rPr>
        <w:t>32</w:t>
      </w:r>
      <w:r w:rsidR="00706E49">
        <w:rPr>
          <w:color w:val="030303"/>
          <w:sz w:val="28"/>
          <w:szCs w:val="28"/>
        </w:rPr>
        <w:t xml:space="preserve"> (4Б класс). </w:t>
      </w:r>
      <w:r w:rsidR="00AA56A6">
        <w:rPr>
          <w:color w:val="030303"/>
          <w:sz w:val="28"/>
          <w:szCs w:val="28"/>
        </w:rPr>
        <w:t>Низкий к</w:t>
      </w:r>
      <w:r w:rsidR="00AA56A6" w:rsidRPr="00C86D78">
        <w:rPr>
          <w:color w:val="030303"/>
          <w:sz w:val="28"/>
          <w:szCs w:val="28"/>
        </w:rPr>
        <w:t>оэффициент усвоения знаний основ православной культуры</w:t>
      </w:r>
      <w:r w:rsidR="00AA56A6">
        <w:rPr>
          <w:color w:val="030303"/>
          <w:sz w:val="28"/>
          <w:szCs w:val="28"/>
        </w:rPr>
        <w:t xml:space="preserve"> у учащихся является следствием того, что </w:t>
      </w:r>
      <w:r w:rsidR="00706E49">
        <w:rPr>
          <w:color w:val="030303"/>
          <w:sz w:val="28"/>
          <w:szCs w:val="28"/>
        </w:rPr>
        <w:t>они не</w:t>
      </w:r>
      <w:r w:rsidR="00AA56A6">
        <w:rPr>
          <w:color w:val="030303"/>
          <w:sz w:val="28"/>
          <w:szCs w:val="28"/>
        </w:rPr>
        <w:t xml:space="preserve"> изучали основы православной культуры </w:t>
      </w:r>
      <w:r w:rsidR="00706E49">
        <w:rPr>
          <w:color w:val="030303"/>
          <w:sz w:val="28"/>
          <w:szCs w:val="28"/>
        </w:rPr>
        <w:t>в предыдущих классах</w:t>
      </w:r>
      <w:r w:rsidR="00AA56A6">
        <w:rPr>
          <w:color w:val="030303"/>
          <w:sz w:val="28"/>
          <w:szCs w:val="28"/>
        </w:rPr>
        <w:t xml:space="preserve">. </w:t>
      </w:r>
    </w:p>
    <w:p w:rsidR="00AA56A6" w:rsidRPr="00567EFF" w:rsidRDefault="00AA56A6" w:rsidP="00AA56A6">
      <w:pPr>
        <w:tabs>
          <w:tab w:val="num" w:pos="142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04FDC">
        <w:rPr>
          <w:b/>
          <w:sz w:val="28"/>
          <w:szCs w:val="28"/>
        </w:rPr>
        <w:lastRenderedPageBreak/>
        <w:t>Второй уровень.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р</w:t>
      </w:r>
      <w:r w:rsidRPr="00C04FDC">
        <w:rPr>
          <w:sz w:val="28"/>
          <w:szCs w:val="28"/>
        </w:rPr>
        <w:t>епродук</w:t>
      </w:r>
      <w:r>
        <w:rPr>
          <w:sz w:val="28"/>
          <w:szCs w:val="28"/>
        </w:rPr>
        <w:t>тивных</w:t>
      </w:r>
      <w:r w:rsidRPr="00C04FDC">
        <w:rPr>
          <w:sz w:val="28"/>
          <w:szCs w:val="28"/>
        </w:rPr>
        <w:t xml:space="preserve"> умений и н</w:t>
      </w:r>
      <w:r w:rsidRPr="00C04FDC">
        <w:rPr>
          <w:sz w:val="28"/>
          <w:szCs w:val="28"/>
        </w:rPr>
        <w:t>а</w:t>
      </w:r>
      <w:r w:rsidRPr="00C04FDC">
        <w:rPr>
          <w:sz w:val="28"/>
          <w:szCs w:val="28"/>
        </w:rPr>
        <w:t xml:space="preserve">выков </w:t>
      </w:r>
      <w:r w:rsidRPr="00C04FDC">
        <w:rPr>
          <w:color w:val="030303"/>
          <w:sz w:val="28"/>
          <w:szCs w:val="28"/>
        </w:rPr>
        <w:t xml:space="preserve">поступать в соответствии с нормами православной культуры, </w:t>
      </w:r>
      <w:r w:rsidRPr="00C04FDC">
        <w:rPr>
          <w:sz w:val="28"/>
          <w:szCs w:val="28"/>
        </w:rPr>
        <w:t>по-христиански относиться к человеку, природе, труду, искусству, Родине, религии, познанию</w:t>
      </w:r>
      <w:r>
        <w:rPr>
          <w:sz w:val="28"/>
          <w:szCs w:val="28"/>
        </w:rPr>
        <w:t xml:space="preserve">. </w:t>
      </w:r>
      <w:r w:rsidRPr="00681987">
        <w:rPr>
          <w:color w:val="000000"/>
          <w:sz w:val="28"/>
          <w:szCs w:val="28"/>
        </w:rPr>
        <w:t xml:space="preserve">Данный </w:t>
      </w:r>
      <w:r>
        <w:rPr>
          <w:color w:val="000000"/>
          <w:sz w:val="28"/>
          <w:szCs w:val="28"/>
        </w:rPr>
        <w:t>уровень</w:t>
      </w:r>
      <w:r w:rsidRPr="00681987">
        <w:rPr>
          <w:color w:val="000000"/>
          <w:sz w:val="28"/>
          <w:szCs w:val="28"/>
        </w:rPr>
        <w:t xml:space="preserve"> предусматрива</w:t>
      </w:r>
      <w:r>
        <w:rPr>
          <w:color w:val="000000"/>
          <w:sz w:val="28"/>
          <w:szCs w:val="28"/>
        </w:rPr>
        <w:t>л</w:t>
      </w:r>
      <w:r>
        <w:rPr>
          <w:color w:val="0303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проверку</w:t>
      </w:r>
      <w:r w:rsidRPr="00681987">
        <w:rPr>
          <w:color w:val="000000"/>
          <w:sz w:val="28"/>
          <w:szCs w:val="28"/>
        </w:rPr>
        <w:t xml:space="preserve"> у учащихся следующих 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зовых </w:t>
      </w:r>
      <w:r w:rsidRPr="00681987">
        <w:rPr>
          <w:color w:val="000000"/>
          <w:sz w:val="28"/>
          <w:szCs w:val="28"/>
        </w:rPr>
        <w:t xml:space="preserve">духовно-нравственных </w:t>
      </w:r>
      <w:r>
        <w:rPr>
          <w:color w:val="000000"/>
          <w:sz w:val="28"/>
          <w:szCs w:val="28"/>
        </w:rPr>
        <w:t>ценностей, конкретизированных с помощью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честв, умений и </w:t>
      </w:r>
      <w:r w:rsidRPr="00567EFF">
        <w:rPr>
          <w:color w:val="000000" w:themeColor="text1"/>
          <w:sz w:val="28"/>
          <w:szCs w:val="28"/>
        </w:rPr>
        <w:t>навыков, сформированных по образцу</w:t>
      </w:r>
      <w:r w:rsidR="00195725" w:rsidRPr="00567EFF">
        <w:rPr>
          <w:color w:val="000000" w:themeColor="text1"/>
          <w:sz w:val="28"/>
          <w:szCs w:val="28"/>
        </w:rPr>
        <w:t>.</w:t>
      </w:r>
      <w:r w:rsidRPr="00567EFF">
        <w:rPr>
          <w:color w:val="000000" w:themeColor="text1"/>
          <w:sz w:val="28"/>
          <w:szCs w:val="28"/>
        </w:rPr>
        <w:t xml:space="preserve"> </w:t>
      </w:r>
    </w:p>
    <w:p w:rsidR="00AA56A6" w:rsidRPr="00567EFF" w:rsidRDefault="00AA56A6" w:rsidP="00AA56A6">
      <w:pPr>
        <w:pStyle w:val="a9"/>
        <w:tabs>
          <w:tab w:val="left" w:pos="9355"/>
        </w:tabs>
        <w:spacing w:line="360" w:lineRule="auto"/>
        <w:ind w:right="-1" w:firstLine="709"/>
        <w:rPr>
          <w:color w:val="000000" w:themeColor="text1"/>
          <w:sz w:val="28"/>
          <w:szCs w:val="28"/>
        </w:rPr>
      </w:pPr>
      <w:r w:rsidRPr="00567EFF">
        <w:rPr>
          <w:color w:val="000000" w:themeColor="text1"/>
          <w:sz w:val="28"/>
          <w:szCs w:val="28"/>
        </w:rPr>
        <w:t>На этом уровне учащимся 4-х классов был</w:t>
      </w:r>
      <w:r w:rsidR="000E2EB6" w:rsidRPr="00567EFF">
        <w:rPr>
          <w:color w:val="000000" w:themeColor="text1"/>
          <w:sz w:val="28"/>
          <w:szCs w:val="28"/>
        </w:rPr>
        <w:t>о</w:t>
      </w:r>
      <w:r w:rsidRPr="00567EFF">
        <w:rPr>
          <w:color w:val="000000" w:themeColor="text1"/>
          <w:sz w:val="28"/>
          <w:szCs w:val="28"/>
        </w:rPr>
        <w:t xml:space="preserve"> предложен</w:t>
      </w:r>
      <w:r w:rsidR="000E2EB6" w:rsidRPr="00567EFF">
        <w:rPr>
          <w:color w:val="000000" w:themeColor="text1"/>
          <w:sz w:val="28"/>
          <w:szCs w:val="28"/>
        </w:rPr>
        <w:t>о</w:t>
      </w:r>
      <w:r w:rsidRPr="00567EFF">
        <w:rPr>
          <w:color w:val="000000" w:themeColor="text1"/>
          <w:sz w:val="28"/>
          <w:szCs w:val="28"/>
        </w:rPr>
        <w:t xml:space="preserve"> </w:t>
      </w:r>
      <w:r w:rsidR="000E2EB6" w:rsidRPr="00567EFF">
        <w:rPr>
          <w:color w:val="000000" w:themeColor="text1"/>
          <w:sz w:val="28"/>
          <w:szCs w:val="28"/>
        </w:rPr>
        <w:t>ответить на задания анкеты №</w:t>
      </w:r>
      <w:r w:rsidR="00DF58DC" w:rsidRPr="00567EFF">
        <w:rPr>
          <w:color w:val="000000" w:themeColor="text1"/>
          <w:sz w:val="28"/>
          <w:szCs w:val="28"/>
        </w:rPr>
        <w:t>1</w:t>
      </w:r>
      <w:r w:rsidR="000E2EB6" w:rsidRPr="00567EFF">
        <w:rPr>
          <w:color w:val="000000" w:themeColor="text1"/>
          <w:sz w:val="28"/>
          <w:szCs w:val="28"/>
        </w:rPr>
        <w:t xml:space="preserve"> (приложение </w:t>
      </w:r>
      <w:r w:rsidR="00DF58DC" w:rsidRPr="00567EFF">
        <w:rPr>
          <w:color w:val="000000" w:themeColor="text1"/>
          <w:sz w:val="28"/>
          <w:szCs w:val="28"/>
        </w:rPr>
        <w:t>4</w:t>
      </w:r>
      <w:r w:rsidR="000E2EB6" w:rsidRPr="00567EFF">
        <w:rPr>
          <w:color w:val="000000" w:themeColor="text1"/>
          <w:sz w:val="28"/>
          <w:szCs w:val="28"/>
        </w:rPr>
        <w:t>)</w:t>
      </w:r>
      <w:r w:rsidR="007F0C0F" w:rsidRPr="00567EFF">
        <w:rPr>
          <w:color w:val="000000" w:themeColor="text1"/>
          <w:sz w:val="28"/>
          <w:szCs w:val="28"/>
        </w:rPr>
        <w:t>, также был</w:t>
      </w:r>
      <w:r w:rsidR="009276CC">
        <w:rPr>
          <w:color w:val="000000" w:themeColor="text1"/>
          <w:sz w:val="28"/>
          <w:szCs w:val="28"/>
        </w:rPr>
        <w:t>а</w:t>
      </w:r>
      <w:r w:rsidR="007F0C0F" w:rsidRPr="00567EFF">
        <w:rPr>
          <w:color w:val="000000" w:themeColor="text1"/>
          <w:sz w:val="28"/>
          <w:szCs w:val="28"/>
        </w:rPr>
        <w:t xml:space="preserve"> проведен</w:t>
      </w:r>
      <w:r w:rsidR="009276CC">
        <w:rPr>
          <w:color w:val="000000" w:themeColor="text1"/>
          <w:sz w:val="28"/>
          <w:szCs w:val="28"/>
        </w:rPr>
        <w:t>а</w:t>
      </w:r>
      <w:r w:rsidR="007F0C0F" w:rsidRPr="00567EFF">
        <w:rPr>
          <w:color w:val="000000" w:themeColor="text1"/>
          <w:sz w:val="28"/>
          <w:szCs w:val="28"/>
        </w:rPr>
        <w:t xml:space="preserve"> </w:t>
      </w:r>
      <w:r w:rsidR="009276CC">
        <w:rPr>
          <w:color w:val="000000" w:themeColor="text1"/>
          <w:sz w:val="28"/>
          <w:szCs w:val="28"/>
        </w:rPr>
        <w:t>экспертная оценка</w:t>
      </w:r>
      <w:r w:rsidR="007F0C0F" w:rsidRPr="00567EFF">
        <w:rPr>
          <w:color w:val="000000" w:themeColor="text1"/>
          <w:sz w:val="28"/>
          <w:szCs w:val="28"/>
        </w:rPr>
        <w:t xml:space="preserve"> классных руководителей</w:t>
      </w:r>
      <w:r w:rsidRPr="00567EFF">
        <w:rPr>
          <w:color w:val="000000" w:themeColor="text1"/>
          <w:sz w:val="28"/>
          <w:szCs w:val="28"/>
        </w:rPr>
        <w:t xml:space="preserve">. </w:t>
      </w:r>
      <w:r w:rsidR="007F0C0F" w:rsidRPr="00567EFF">
        <w:rPr>
          <w:color w:val="000000" w:themeColor="text1"/>
          <w:sz w:val="28"/>
          <w:szCs w:val="28"/>
        </w:rPr>
        <w:t>Обобщив эти данные, мы занесли их в таблицу</w:t>
      </w:r>
      <w:r w:rsidR="00567EFF" w:rsidRPr="00567EFF">
        <w:rPr>
          <w:color w:val="000000" w:themeColor="text1"/>
          <w:sz w:val="28"/>
          <w:szCs w:val="28"/>
        </w:rPr>
        <w:t xml:space="preserve"> 15</w:t>
      </w:r>
      <w:r w:rsidR="007F0C0F" w:rsidRPr="00567EFF">
        <w:rPr>
          <w:color w:val="000000" w:themeColor="text1"/>
          <w:sz w:val="28"/>
          <w:szCs w:val="28"/>
        </w:rPr>
        <w:t>.</w:t>
      </w:r>
    </w:p>
    <w:p w:rsidR="00AA56A6" w:rsidRPr="00567EFF" w:rsidRDefault="00AA56A6" w:rsidP="00AA56A6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A56A6" w:rsidRDefault="00AA56A6" w:rsidP="00AA56A6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 w:rsidRPr="00567EFF">
        <w:rPr>
          <w:color w:val="000000" w:themeColor="text1"/>
          <w:sz w:val="28"/>
          <w:szCs w:val="28"/>
        </w:rPr>
        <w:t>Таблица 1</w:t>
      </w:r>
      <w:r w:rsidR="00567EFF" w:rsidRPr="00567EFF">
        <w:rPr>
          <w:color w:val="000000" w:themeColor="text1"/>
          <w:sz w:val="28"/>
          <w:szCs w:val="28"/>
        </w:rPr>
        <w:t>5</w:t>
      </w:r>
      <w:r w:rsidRPr="00567EFF">
        <w:rPr>
          <w:color w:val="000000" w:themeColor="text1"/>
          <w:sz w:val="28"/>
          <w:szCs w:val="28"/>
        </w:rPr>
        <w:t xml:space="preserve"> – Средние данные сформированности у школьников</w:t>
      </w:r>
      <w:r>
        <w:rPr>
          <w:color w:val="030303"/>
          <w:sz w:val="28"/>
          <w:szCs w:val="28"/>
        </w:rPr>
        <w:t xml:space="preserve"> 4 классов </w:t>
      </w:r>
      <w:r w:rsidR="00AB1A8B" w:rsidRPr="00AB1A8B">
        <w:rPr>
          <w:sz w:val="28"/>
          <w:szCs w:val="28"/>
        </w:rPr>
        <w:t>инициированных</w:t>
      </w:r>
      <w:r w:rsidRPr="00AB1A8B">
        <w:rPr>
          <w:sz w:val="28"/>
          <w:szCs w:val="28"/>
        </w:rPr>
        <w:t xml:space="preserve"> </w:t>
      </w:r>
      <w:r w:rsidR="00AB1A8B" w:rsidRPr="00AB1A8B">
        <w:rPr>
          <w:sz w:val="28"/>
          <w:szCs w:val="28"/>
        </w:rPr>
        <w:t xml:space="preserve">действий/умений </w:t>
      </w:r>
      <w:r w:rsidR="00AB1A8B" w:rsidRPr="00AB1A8B">
        <w:rPr>
          <w:color w:val="030303"/>
          <w:sz w:val="28"/>
          <w:szCs w:val="28"/>
        </w:rPr>
        <w:t>поступать в соответствии с нормами духовно-нравственной культуры</w:t>
      </w:r>
      <w:r w:rsidR="00AB1A8B" w:rsidRPr="00AB1A8B">
        <w:rPr>
          <w:sz w:val="28"/>
          <w:szCs w:val="28"/>
        </w:rPr>
        <w:t xml:space="preserve"> по образцу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3265"/>
        <w:gridCol w:w="3148"/>
      </w:tblGrid>
      <w:tr w:rsidR="00AA56A6" w:rsidTr="00DF58DC">
        <w:trPr>
          <w:trHeight w:val="636"/>
        </w:trPr>
        <w:tc>
          <w:tcPr>
            <w:tcW w:w="3550" w:type="dxa"/>
            <w:vMerge w:val="restart"/>
          </w:tcPr>
          <w:p w:rsidR="00AA56A6" w:rsidRPr="00C86D78" w:rsidRDefault="00AA56A6" w:rsidP="00DF58DC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Базовая духовно-нравственная ценность</w:t>
            </w:r>
          </w:p>
        </w:tc>
        <w:tc>
          <w:tcPr>
            <w:tcW w:w="6413" w:type="dxa"/>
            <w:gridSpan w:val="2"/>
          </w:tcPr>
          <w:p w:rsidR="00AA56A6" w:rsidRPr="00C86D78" w:rsidRDefault="00AA56A6" w:rsidP="00AB1A8B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 xml:space="preserve">Коэффициент </w:t>
            </w:r>
            <w:r>
              <w:rPr>
                <w:color w:val="030303"/>
                <w:sz w:val="28"/>
                <w:szCs w:val="28"/>
              </w:rPr>
              <w:t xml:space="preserve">сформированности </w:t>
            </w:r>
            <w:r w:rsidR="00AB1A8B">
              <w:rPr>
                <w:sz w:val="28"/>
                <w:szCs w:val="28"/>
              </w:rPr>
              <w:t>инициированных</w:t>
            </w:r>
            <w:r w:rsidRPr="00C04FDC">
              <w:rPr>
                <w:sz w:val="28"/>
                <w:szCs w:val="28"/>
              </w:rPr>
              <w:t xml:space="preserve"> умений </w:t>
            </w:r>
            <w:r w:rsidR="00AB1A8B">
              <w:rPr>
                <w:sz w:val="28"/>
                <w:szCs w:val="28"/>
              </w:rPr>
              <w:t xml:space="preserve">поступать </w:t>
            </w:r>
            <w:r w:rsidR="00AB1A8B" w:rsidRPr="00AB1A8B">
              <w:rPr>
                <w:color w:val="030303"/>
                <w:sz w:val="28"/>
                <w:szCs w:val="28"/>
              </w:rPr>
              <w:t>в соответствии с нормами д</w:t>
            </w:r>
            <w:r w:rsidR="00AB1A8B" w:rsidRPr="00AB1A8B">
              <w:rPr>
                <w:color w:val="030303"/>
                <w:sz w:val="28"/>
                <w:szCs w:val="28"/>
              </w:rPr>
              <w:t>у</w:t>
            </w:r>
            <w:r w:rsidR="00AB1A8B" w:rsidRPr="00AB1A8B">
              <w:rPr>
                <w:color w:val="030303"/>
                <w:sz w:val="28"/>
                <w:szCs w:val="28"/>
              </w:rPr>
              <w:t>ховно-нравственной культуры</w:t>
            </w:r>
            <w:r w:rsidR="00AB1A8B" w:rsidRPr="00AB1A8B">
              <w:rPr>
                <w:sz w:val="28"/>
                <w:szCs w:val="28"/>
              </w:rPr>
              <w:t xml:space="preserve"> по образцу</w:t>
            </w:r>
            <w:r w:rsidR="00AB1A8B" w:rsidRPr="00C86D78">
              <w:rPr>
                <w:color w:val="030303"/>
                <w:sz w:val="28"/>
                <w:szCs w:val="28"/>
              </w:rPr>
              <w:t xml:space="preserve"> </w:t>
            </w:r>
            <w:r w:rsidRPr="00C86D78">
              <w:rPr>
                <w:color w:val="030303"/>
                <w:sz w:val="28"/>
                <w:szCs w:val="28"/>
              </w:rPr>
              <w:t>(Кα</w:t>
            </w:r>
            <w:r>
              <w:rPr>
                <w:color w:val="030303"/>
                <w:sz w:val="28"/>
                <w:szCs w:val="28"/>
              </w:rPr>
              <w:t>2</w:t>
            </w:r>
            <w:r w:rsidRPr="00C86D78">
              <w:rPr>
                <w:color w:val="030303"/>
                <w:sz w:val="28"/>
                <w:szCs w:val="28"/>
              </w:rPr>
              <w:t>)</w:t>
            </w:r>
            <w:r>
              <w:rPr>
                <w:color w:val="030303"/>
                <w:sz w:val="28"/>
                <w:szCs w:val="28"/>
              </w:rPr>
              <w:t xml:space="preserve"> учащимися 4-х классов</w:t>
            </w:r>
          </w:p>
        </w:tc>
      </w:tr>
      <w:tr w:rsidR="00AA56A6" w:rsidTr="00DF58DC">
        <w:trPr>
          <w:trHeight w:val="318"/>
        </w:trPr>
        <w:tc>
          <w:tcPr>
            <w:tcW w:w="3550" w:type="dxa"/>
            <w:vMerge/>
          </w:tcPr>
          <w:p w:rsidR="00AA56A6" w:rsidRPr="00C86D78" w:rsidRDefault="00AA56A6" w:rsidP="00DF58DC">
            <w:pPr>
              <w:tabs>
                <w:tab w:val="left" w:pos="2662"/>
              </w:tabs>
              <w:ind w:left="11"/>
              <w:jc w:val="both"/>
              <w:rPr>
                <w:color w:val="030303"/>
                <w:sz w:val="28"/>
                <w:szCs w:val="28"/>
              </w:rPr>
            </w:pPr>
          </w:p>
        </w:tc>
        <w:tc>
          <w:tcPr>
            <w:tcW w:w="3265" w:type="dxa"/>
          </w:tcPr>
          <w:p w:rsidR="00AA56A6" w:rsidRPr="00C86D78" w:rsidRDefault="00AA56A6" w:rsidP="00DF58DC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Экспериментальная группа учащихся</w:t>
            </w:r>
          </w:p>
        </w:tc>
        <w:tc>
          <w:tcPr>
            <w:tcW w:w="3148" w:type="dxa"/>
          </w:tcPr>
          <w:p w:rsidR="00AA56A6" w:rsidRPr="00C86D78" w:rsidRDefault="00AA56A6" w:rsidP="00DF58DC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Контрольная группа учащихся</w:t>
            </w:r>
          </w:p>
        </w:tc>
      </w:tr>
      <w:tr w:rsidR="00AA56A6" w:rsidTr="00DF58DC">
        <w:trPr>
          <w:trHeight w:val="533"/>
        </w:trPr>
        <w:tc>
          <w:tcPr>
            <w:tcW w:w="3550" w:type="dxa"/>
          </w:tcPr>
          <w:p w:rsidR="00AA56A6" w:rsidRPr="00F946C9" w:rsidRDefault="00AA56A6" w:rsidP="00DF58DC">
            <w:pPr>
              <w:tabs>
                <w:tab w:val="left" w:pos="2662"/>
              </w:tabs>
              <w:ind w:left="11" w:firstLine="34"/>
              <w:rPr>
                <w:color w:val="030303"/>
                <w:sz w:val="28"/>
                <w:szCs w:val="28"/>
              </w:rPr>
            </w:pPr>
            <w:r w:rsidRPr="00F946C9">
              <w:rPr>
                <w:color w:val="030303"/>
                <w:sz w:val="28"/>
                <w:szCs w:val="28"/>
              </w:rPr>
              <w:t>1.</w:t>
            </w:r>
            <w:r>
              <w:rPr>
                <w:color w:val="030303"/>
                <w:sz w:val="28"/>
                <w:szCs w:val="28"/>
              </w:rPr>
              <w:t>Человек</w:t>
            </w:r>
          </w:p>
        </w:tc>
        <w:tc>
          <w:tcPr>
            <w:tcW w:w="3265" w:type="dxa"/>
          </w:tcPr>
          <w:p w:rsidR="00AA56A6" w:rsidRPr="00C86D78" w:rsidRDefault="00AA56A6" w:rsidP="00DF5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DF58DC">
              <w:rPr>
                <w:color w:val="030303"/>
                <w:sz w:val="28"/>
                <w:szCs w:val="28"/>
              </w:rPr>
              <w:t>63</w:t>
            </w:r>
          </w:p>
        </w:tc>
        <w:tc>
          <w:tcPr>
            <w:tcW w:w="3148" w:type="dxa"/>
          </w:tcPr>
          <w:p w:rsidR="00AA56A6" w:rsidRPr="00C86D78" w:rsidRDefault="00AA56A6" w:rsidP="00DF5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DF58DC">
              <w:rPr>
                <w:color w:val="030303"/>
                <w:sz w:val="28"/>
                <w:szCs w:val="28"/>
              </w:rPr>
              <w:t>68</w:t>
            </w:r>
          </w:p>
        </w:tc>
      </w:tr>
      <w:tr w:rsidR="00AA56A6" w:rsidTr="00DF58DC">
        <w:trPr>
          <w:trHeight w:val="533"/>
        </w:trPr>
        <w:tc>
          <w:tcPr>
            <w:tcW w:w="3550" w:type="dxa"/>
          </w:tcPr>
          <w:p w:rsidR="00AA56A6" w:rsidRPr="00F946C9" w:rsidRDefault="00AA56A6" w:rsidP="00DF58DC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  <w:r w:rsidRPr="00F946C9">
              <w:rPr>
                <w:sz w:val="28"/>
                <w:szCs w:val="28"/>
              </w:rPr>
              <w:t>2.Родина</w:t>
            </w:r>
          </w:p>
        </w:tc>
        <w:tc>
          <w:tcPr>
            <w:tcW w:w="3265" w:type="dxa"/>
          </w:tcPr>
          <w:p w:rsidR="00AA56A6" w:rsidRPr="00C86D78" w:rsidRDefault="00AA56A6" w:rsidP="005D4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5D48DC">
              <w:rPr>
                <w:color w:val="030303"/>
                <w:sz w:val="28"/>
                <w:szCs w:val="28"/>
              </w:rPr>
              <w:t>60</w:t>
            </w:r>
          </w:p>
        </w:tc>
        <w:tc>
          <w:tcPr>
            <w:tcW w:w="3148" w:type="dxa"/>
          </w:tcPr>
          <w:p w:rsidR="00AA56A6" w:rsidRPr="00C86D78" w:rsidRDefault="00AA56A6" w:rsidP="005D4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5D48DC">
              <w:rPr>
                <w:color w:val="030303"/>
                <w:sz w:val="28"/>
                <w:szCs w:val="28"/>
              </w:rPr>
              <w:t>64</w:t>
            </w:r>
          </w:p>
        </w:tc>
      </w:tr>
      <w:tr w:rsidR="00AA56A6" w:rsidTr="00DF58DC">
        <w:trPr>
          <w:trHeight w:val="533"/>
        </w:trPr>
        <w:tc>
          <w:tcPr>
            <w:tcW w:w="3550" w:type="dxa"/>
          </w:tcPr>
          <w:p w:rsidR="00AA56A6" w:rsidRPr="00F946C9" w:rsidRDefault="00AA56A6" w:rsidP="00DF58DC">
            <w:pPr>
              <w:tabs>
                <w:tab w:val="left" w:pos="4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946C9">
              <w:rPr>
                <w:sz w:val="28"/>
                <w:szCs w:val="28"/>
              </w:rPr>
              <w:t>Искусство</w:t>
            </w:r>
          </w:p>
        </w:tc>
        <w:tc>
          <w:tcPr>
            <w:tcW w:w="3265" w:type="dxa"/>
          </w:tcPr>
          <w:p w:rsidR="00AA56A6" w:rsidRPr="00C86D78" w:rsidRDefault="00AA56A6" w:rsidP="007F0C0F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7F0C0F">
              <w:rPr>
                <w:color w:val="030303"/>
                <w:sz w:val="28"/>
                <w:szCs w:val="28"/>
              </w:rPr>
              <w:t>42</w:t>
            </w:r>
          </w:p>
        </w:tc>
        <w:tc>
          <w:tcPr>
            <w:tcW w:w="3148" w:type="dxa"/>
          </w:tcPr>
          <w:p w:rsidR="00AA56A6" w:rsidRPr="00C86D78" w:rsidRDefault="00AA56A6" w:rsidP="00DF5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7F0C0F">
              <w:rPr>
                <w:color w:val="030303"/>
                <w:sz w:val="28"/>
                <w:szCs w:val="28"/>
              </w:rPr>
              <w:t>3</w:t>
            </w:r>
            <w:r w:rsidR="00DF58DC">
              <w:rPr>
                <w:color w:val="030303"/>
                <w:sz w:val="28"/>
                <w:szCs w:val="28"/>
              </w:rPr>
              <w:t>9</w:t>
            </w:r>
          </w:p>
        </w:tc>
      </w:tr>
      <w:tr w:rsidR="00AA56A6" w:rsidTr="00DF58DC">
        <w:trPr>
          <w:trHeight w:val="533"/>
        </w:trPr>
        <w:tc>
          <w:tcPr>
            <w:tcW w:w="3550" w:type="dxa"/>
          </w:tcPr>
          <w:p w:rsidR="00AA56A6" w:rsidRPr="00F946C9" w:rsidRDefault="00AA56A6" w:rsidP="00DF58DC">
            <w:pPr>
              <w:tabs>
                <w:tab w:val="left" w:pos="4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946C9">
              <w:rPr>
                <w:sz w:val="28"/>
                <w:szCs w:val="28"/>
              </w:rPr>
              <w:t>Труд</w:t>
            </w:r>
          </w:p>
        </w:tc>
        <w:tc>
          <w:tcPr>
            <w:tcW w:w="3265" w:type="dxa"/>
          </w:tcPr>
          <w:p w:rsidR="00AA56A6" w:rsidRPr="00C86D78" w:rsidRDefault="00AA56A6" w:rsidP="00DF5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DF58DC">
              <w:rPr>
                <w:color w:val="030303"/>
                <w:sz w:val="28"/>
                <w:szCs w:val="28"/>
              </w:rPr>
              <w:t>52</w:t>
            </w:r>
          </w:p>
        </w:tc>
        <w:tc>
          <w:tcPr>
            <w:tcW w:w="3148" w:type="dxa"/>
          </w:tcPr>
          <w:p w:rsidR="00AA56A6" w:rsidRPr="00C86D78" w:rsidRDefault="00AA56A6" w:rsidP="00DF5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DF58DC">
              <w:rPr>
                <w:color w:val="030303"/>
                <w:sz w:val="28"/>
                <w:szCs w:val="28"/>
              </w:rPr>
              <w:t>56</w:t>
            </w:r>
          </w:p>
        </w:tc>
      </w:tr>
      <w:tr w:rsidR="00AA56A6" w:rsidTr="00DF58DC">
        <w:trPr>
          <w:trHeight w:val="533"/>
        </w:trPr>
        <w:tc>
          <w:tcPr>
            <w:tcW w:w="3550" w:type="dxa"/>
          </w:tcPr>
          <w:p w:rsidR="00AA56A6" w:rsidRPr="00F946C9" w:rsidRDefault="00AA56A6" w:rsidP="00DF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946C9">
              <w:rPr>
                <w:sz w:val="28"/>
                <w:szCs w:val="28"/>
              </w:rPr>
              <w:t>Познание</w:t>
            </w:r>
          </w:p>
        </w:tc>
        <w:tc>
          <w:tcPr>
            <w:tcW w:w="3265" w:type="dxa"/>
          </w:tcPr>
          <w:p w:rsidR="00AA56A6" w:rsidRPr="00C86D78" w:rsidRDefault="00AA56A6" w:rsidP="00DF5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127302">
              <w:rPr>
                <w:color w:val="030303"/>
                <w:sz w:val="28"/>
                <w:szCs w:val="28"/>
              </w:rPr>
              <w:t>3</w:t>
            </w:r>
            <w:r w:rsidR="00DF58DC">
              <w:rPr>
                <w:color w:val="030303"/>
                <w:sz w:val="28"/>
                <w:szCs w:val="28"/>
              </w:rPr>
              <w:t>9</w:t>
            </w:r>
          </w:p>
        </w:tc>
        <w:tc>
          <w:tcPr>
            <w:tcW w:w="3148" w:type="dxa"/>
          </w:tcPr>
          <w:p w:rsidR="00AA56A6" w:rsidRPr="00C86D78" w:rsidRDefault="00AA56A6" w:rsidP="00DF5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127302">
              <w:rPr>
                <w:color w:val="030303"/>
                <w:sz w:val="28"/>
                <w:szCs w:val="28"/>
              </w:rPr>
              <w:t>4</w:t>
            </w:r>
            <w:r w:rsidR="00DF58DC">
              <w:rPr>
                <w:color w:val="030303"/>
                <w:sz w:val="28"/>
                <w:szCs w:val="28"/>
              </w:rPr>
              <w:t>6</w:t>
            </w:r>
          </w:p>
        </w:tc>
      </w:tr>
      <w:tr w:rsidR="00AA56A6" w:rsidTr="00DF58DC">
        <w:trPr>
          <w:trHeight w:val="533"/>
        </w:trPr>
        <w:tc>
          <w:tcPr>
            <w:tcW w:w="3550" w:type="dxa"/>
          </w:tcPr>
          <w:p w:rsidR="00AA56A6" w:rsidRPr="00F946C9" w:rsidRDefault="00AA56A6" w:rsidP="00DF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946C9">
              <w:rPr>
                <w:sz w:val="28"/>
                <w:szCs w:val="28"/>
              </w:rPr>
              <w:t>Природа</w:t>
            </w:r>
          </w:p>
        </w:tc>
        <w:tc>
          <w:tcPr>
            <w:tcW w:w="3265" w:type="dxa"/>
          </w:tcPr>
          <w:p w:rsidR="00AA56A6" w:rsidRDefault="00AA56A6" w:rsidP="00DF5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DF58DC">
              <w:rPr>
                <w:color w:val="030303"/>
                <w:sz w:val="28"/>
                <w:szCs w:val="28"/>
              </w:rPr>
              <w:t>6</w:t>
            </w:r>
            <w:r w:rsidR="005D48DC">
              <w:rPr>
                <w:color w:val="030303"/>
                <w:sz w:val="28"/>
                <w:szCs w:val="28"/>
              </w:rPr>
              <w:t>8</w:t>
            </w:r>
          </w:p>
        </w:tc>
        <w:tc>
          <w:tcPr>
            <w:tcW w:w="3148" w:type="dxa"/>
          </w:tcPr>
          <w:p w:rsidR="00AA56A6" w:rsidRDefault="00AA56A6" w:rsidP="00DF5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DF58DC">
              <w:rPr>
                <w:color w:val="030303"/>
                <w:sz w:val="28"/>
                <w:szCs w:val="28"/>
              </w:rPr>
              <w:t>65</w:t>
            </w:r>
          </w:p>
        </w:tc>
      </w:tr>
      <w:tr w:rsidR="00AA56A6" w:rsidTr="00DF58DC">
        <w:trPr>
          <w:trHeight w:val="533"/>
        </w:trPr>
        <w:tc>
          <w:tcPr>
            <w:tcW w:w="3550" w:type="dxa"/>
          </w:tcPr>
          <w:p w:rsidR="00AA56A6" w:rsidRPr="00F946C9" w:rsidRDefault="00AA56A6" w:rsidP="00DF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946C9">
              <w:rPr>
                <w:sz w:val="28"/>
                <w:szCs w:val="28"/>
              </w:rPr>
              <w:t>Религия</w:t>
            </w:r>
          </w:p>
        </w:tc>
        <w:tc>
          <w:tcPr>
            <w:tcW w:w="3265" w:type="dxa"/>
          </w:tcPr>
          <w:p w:rsidR="00AA56A6" w:rsidRDefault="00AA56A6" w:rsidP="00DF5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7F0C0F">
              <w:rPr>
                <w:color w:val="030303"/>
                <w:sz w:val="28"/>
                <w:szCs w:val="28"/>
              </w:rPr>
              <w:t>1</w:t>
            </w:r>
            <w:r w:rsidR="00DF58DC">
              <w:rPr>
                <w:color w:val="030303"/>
                <w:sz w:val="28"/>
                <w:szCs w:val="28"/>
              </w:rPr>
              <w:t>6</w:t>
            </w:r>
          </w:p>
        </w:tc>
        <w:tc>
          <w:tcPr>
            <w:tcW w:w="3148" w:type="dxa"/>
          </w:tcPr>
          <w:p w:rsidR="00AA56A6" w:rsidRDefault="00AA56A6" w:rsidP="00DF5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7F0C0F">
              <w:rPr>
                <w:color w:val="030303"/>
                <w:sz w:val="28"/>
                <w:szCs w:val="28"/>
              </w:rPr>
              <w:t>1</w:t>
            </w:r>
            <w:r w:rsidR="00DF58DC">
              <w:rPr>
                <w:color w:val="030303"/>
                <w:sz w:val="28"/>
                <w:szCs w:val="28"/>
              </w:rPr>
              <w:t>4</w:t>
            </w:r>
          </w:p>
        </w:tc>
      </w:tr>
      <w:tr w:rsidR="00AA56A6" w:rsidTr="00DF58DC">
        <w:trPr>
          <w:trHeight w:val="533"/>
        </w:trPr>
        <w:tc>
          <w:tcPr>
            <w:tcW w:w="3550" w:type="dxa"/>
          </w:tcPr>
          <w:p w:rsidR="00AA56A6" w:rsidRPr="00C86D78" w:rsidRDefault="00AA56A6" w:rsidP="00230045">
            <w:pPr>
              <w:ind w:left="11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сформирова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ность </w:t>
            </w:r>
            <w:r w:rsidR="00230045">
              <w:rPr>
                <w:sz w:val="28"/>
                <w:szCs w:val="28"/>
              </w:rPr>
              <w:t xml:space="preserve">инициированных </w:t>
            </w:r>
            <w:r w:rsidR="00230045" w:rsidRPr="00115423">
              <w:rPr>
                <w:sz w:val="28"/>
                <w:szCs w:val="28"/>
              </w:rPr>
              <w:t xml:space="preserve">действий/умений </w:t>
            </w:r>
            <w:r w:rsidR="00230045" w:rsidRPr="00115423">
              <w:rPr>
                <w:color w:val="030303"/>
                <w:sz w:val="28"/>
                <w:szCs w:val="28"/>
              </w:rPr>
              <w:t>пост</w:t>
            </w:r>
            <w:r w:rsidR="00230045" w:rsidRPr="00115423">
              <w:rPr>
                <w:color w:val="030303"/>
                <w:sz w:val="28"/>
                <w:szCs w:val="28"/>
              </w:rPr>
              <w:t>у</w:t>
            </w:r>
            <w:r w:rsidR="00230045" w:rsidRPr="00115423">
              <w:rPr>
                <w:color w:val="030303"/>
                <w:sz w:val="28"/>
                <w:szCs w:val="28"/>
              </w:rPr>
              <w:t>пать в соответствии с но</w:t>
            </w:r>
            <w:r w:rsidR="00230045" w:rsidRPr="00115423">
              <w:rPr>
                <w:color w:val="030303"/>
                <w:sz w:val="28"/>
                <w:szCs w:val="28"/>
              </w:rPr>
              <w:t>р</w:t>
            </w:r>
            <w:r w:rsidR="00230045" w:rsidRPr="00115423">
              <w:rPr>
                <w:color w:val="030303"/>
                <w:sz w:val="28"/>
                <w:szCs w:val="28"/>
              </w:rPr>
              <w:t>мами духовно-нравственной культуры</w:t>
            </w:r>
            <w:r w:rsidR="00230045" w:rsidRPr="00115423">
              <w:rPr>
                <w:sz w:val="28"/>
                <w:szCs w:val="28"/>
              </w:rPr>
              <w:t xml:space="preserve"> по образцу</w:t>
            </w:r>
          </w:p>
        </w:tc>
        <w:tc>
          <w:tcPr>
            <w:tcW w:w="3265" w:type="dxa"/>
          </w:tcPr>
          <w:p w:rsidR="00AA56A6" w:rsidRPr="00C86D78" w:rsidRDefault="005D48DC" w:rsidP="00DF5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</w:t>
            </w:r>
            <w:r w:rsidR="00DF58DC">
              <w:rPr>
                <w:color w:val="030303"/>
                <w:sz w:val="28"/>
                <w:szCs w:val="28"/>
              </w:rPr>
              <w:t>9</w:t>
            </w:r>
          </w:p>
        </w:tc>
        <w:tc>
          <w:tcPr>
            <w:tcW w:w="3148" w:type="dxa"/>
          </w:tcPr>
          <w:p w:rsidR="00AA56A6" w:rsidRPr="00C86D78" w:rsidRDefault="005D48DC" w:rsidP="00DF58DC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DF58DC">
              <w:rPr>
                <w:color w:val="030303"/>
                <w:sz w:val="28"/>
                <w:szCs w:val="28"/>
              </w:rPr>
              <w:t>50</w:t>
            </w:r>
          </w:p>
        </w:tc>
      </w:tr>
    </w:tbl>
    <w:p w:rsidR="00AA56A6" w:rsidRDefault="00AA56A6" w:rsidP="00AA56A6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</w:p>
    <w:p w:rsidR="00AA56A6" w:rsidRPr="00C63096" w:rsidRDefault="00AA56A6" w:rsidP="00C63096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</w:t>
      </w:r>
      <w:r w:rsidRPr="00567EFF">
        <w:rPr>
          <w:color w:val="000000" w:themeColor="text1"/>
          <w:sz w:val="28"/>
          <w:szCs w:val="28"/>
        </w:rPr>
        <w:t>данные таблицы 1</w:t>
      </w:r>
      <w:r w:rsidR="00567EFF" w:rsidRPr="00567EFF">
        <w:rPr>
          <w:color w:val="000000" w:themeColor="text1"/>
          <w:sz w:val="28"/>
          <w:szCs w:val="28"/>
        </w:rPr>
        <w:t>5</w:t>
      </w:r>
      <w:r w:rsidR="007F0C0F" w:rsidRPr="00567EFF">
        <w:rPr>
          <w:color w:val="000000" w:themeColor="text1"/>
          <w:sz w:val="28"/>
          <w:szCs w:val="28"/>
        </w:rPr>
        <w:t>,</w:t>
      </w:r>
      <w:r w:rsidRPr="00567EFF">
        <w:rPr>
          <w:color w:val="000000" w:themeColor="text1"/>
          <w:sz w:val="28"/>
          <w:szCs w:val="28"/>
        </w:rPr>
        <w:t xml:space="preserve"> отмети</w:t>
      </w:r>
      <w:r w:rsidR="007F0C0F" w:rsidRPr="00567EFF">
        <w:rPr>
          <w:color w:val="000000" w:themeColor="text1"/>
          <w:sz w:val="28"/>
          <w:szCs w:val="28"/>
        </w:rPr>
        <w:t>м</w:t>
      </w:r>
      <w:r w:rsidRPr="00567EFF">
        <w:rPr>
          <w:color w:val="000000" w:themeColor="text1"/>
          <w:sz w:val="28"/>
          <w:szCs w:val="28"/>
        </w:rPr>
        <w:t xml:space="preserve">, что </w:t>
      </w:r>
      <w:r w:rsidR="00AB1A8B">
        <w:rPr>
          <w:color w:val="000000" w:themeColor="text1"/>
          <w:sz w:val="28"/>
          <w:szCs w:val="28"/>
        </w:rPr>
        <w:t>инициированные</w:t>
      </w:r>
      <w:r w:rsidR="00AE57F9" w:rsidRPr="00567EFF">
        <w:rPr>
          <w:color w:val="000000" w:themeColor="text1"/>
          <w:sz w:val="28"/>
          <w:szCs w:val="28"/>
        </w:rPr>
        <w:t xml:space="preserve"> ум</w:t>
      </w:r>
      <w:r w:rsidR="00AE57F9" w:rsidRPr="00567EFF">
        <w:rPr>
          <w:color w:val="000000" w:themeColor="text1"/>
          <w:sz w:val="28"/>
          <w:szCs w:val="28"/>
        </w:rPr>
        <w:t>е</w:t>
      </w:r>
      <w:r w:rsidR="00AE57F9" w:rsidRPr="00567EFF">
        <w:rPr>
          <w:color w:val="000000" w:themeColor="text1"/>
          <w:sz w:val="28"/>
          <w:szCs w:val="28"/>
        </w:rPr>
        <w:t>ни</w:t>
      </w:r>
      <w:r w:rsidR="00C63096" w:rsidRPr="00567EFF">
        <w:rPr>
          <w:color w:val="000000" w:themeColor="text1"/>
          <w:sz w:val="28"/>
          <w:szCs w:val="28"/>
        </w:rPr>
        <w:t>я</w:t>
      </w:r>
      <w:r w:rsidR="00AE57F9" w:rsidRPr="00567EFF">
        <w:rPr>
          <w:color w:val="000000" w:themeColor="text1"/>
          <w:sz w:val="28"/>
          <w:szCs w:val="28"/>
        </w:rPr>
        <w:t xml:space="preserve"> </w:t>
      </w:r>
      <w:r w:rsidR="00AB1A8B" w:rsidRPr="00AB1A8B">
        <w:rPr>
          <w:color w:val="030303"/>
          <w:sz w:val="28"/>
          <w:szCs w:val="28"/>
        </w:rPr>
        <w:t>поступать в соответствии с нормами духовно-нравственной культуры</w:t>
      </w:r>
      <w:r w:rsidR="00AB1A8B" w:rsidRPr="00AB1A8B">
        <w:rPr>
          <w:sz w:val="28"/>
          <w:szCs w:val="28"/>
        </w:rPr>
        <w:t xml:space="preserve"> по о</w:t>
      </w:r>
      <w:r w:rsidR="00AB1A8B" w:rsidRPr="00AB1A8B">
        <w:rPr>
          <w:sz w:val="28"/>
          <w:szCs w:val="28"/>
        </w:rPr>
        <w:t>б</w:t>
      </w:r>
      <w:r w:rsidR="00AB1A8B" w:rsidRPr="00AB1A8B">
        <w:rPr>
          <w:sz w:val="28"/>
          <w:szCs w:val="28"/>
        </w:rPr>
        <w:t>разцу</w:t>
      </w:r>
      <w:r w:rsidR="00AB1A8B" w:rsidRPr="00567EFF">
        <w:rPr>
          <w:color w:val="000000" w:themeColor="text1"/>
          <w:sz w:val="28"/>
          <w:szCs w:val="28"/>
        </w:rPr>
        <w:t xml:space="preserve"> </w:t>
      </w:r>
      <w:r w:rsidR="00C63096" w:rsidRPr="00567EFF">
        <w:rPr>
          <w:color w:val="000000" w:themeColor="text1"/>
          <w:sz w:val="28"/>
          <w:szCs w:val="28"/>
        </w:rPr>
        <w:t>на втором уровне</w:t>
      </w:r>
      <w:r w:rsidR="00C63096">
        <w:rPr>
          <w:sz w:val="28"/>
          <w:szCs w:val="28"/>
        </w:rPr>
        <w:t xml:space="preserve"> духовно-нравственной </w:t>
      </w:r>
      <w:r w:rsidR="003C1939">
        <w:rPr>
          <w:sz w:val="28"/>
          <w:szCs w:val="28"/>
        </w:rPr>
        <w:t>воспита</w:t>
      </w:r>
      <w:r w:rsidR="00C63096">
        <w:rPr>
          <w:sz w:val="28"/>
          <w:szCs w:val="28"/>
        </w:rPr>
        <w:t>нности у обеих групп не сформированы</w:t>
      </w:r>
      <w:r w:rsidR="00951466">
        <w:rPr>
          <w:sz w:val="28"/>
          <w:szCs w:val="28"/>
        </w:rPr>
        <w:t xml:space="preserve"> </w:t>
      </w:r>
      <w:r w:rsidR="00951466">
        <w:rPr>
          <w:color w:val="030303"/>
          <w:sz w:val="28"/>
          <w:szCs w:val="28"/>
        </w:rPr>
        <w:t>(</w:t>
      </w:r>
      <w:r w:rsidR="00951466" w:rsidRPr="00C86D78">
        <w:rPr>
          <w:color w:val="030303"/>
          <w:sz w:val="28"/>
          <w:szCs w:val="28"/>
        </w:rPr>
        <w:t>Кα</w:t>
      </w:r>
      <w:r w:rsidR="00951466">
        <w:rPr>
          <w:color w:val="030303"/>
          <w:sz w:val="28"/>
          <w:szCs w:val="28"/>
        </w:rPr>
        <w:t>2&lt;0,7)</w:t>
      </w:r>
      <w:r w:rsidR="00C63096">
        <w:rPr>
          <w:sz w:val="28"/>
          <w:szCs w:val="28"/>
        </w:rPr>
        <w:t xml:space="preserve">. Причем наименее </w:t>
      </w:r>
      <w:r w:rsidR="00951466">
        <w:rPr>
          <w:sz w:val="28"/>
          <w:szCs w:val="28"/>
        </w:rPr>
        <w:t>усвоены</w:t>
      </w:r>
      <w:r w:rsidR="00C63096">
        <w:rPr>
          <w:sz w:val="28"/>
          <w:szCs w:val="28"/>
        </w:rPr>
        <w:t xml:space="preserve"> умения и навыки в области базовой духовно-нравственной ценности «религия». Н</w:t>
      </w:r>
      <w:r>
        <w:rPr>
          <w:color w:val="030303"/>
          <w:sz w:val="28"/>
          <w:szCs w:val="28"/>
        </w:rPr>
        <w:t xml:space="preserve">аиболее сформированными оказались умения детей </w:t>
      </w:r>
      <w:r w:rsidR="007F0C0F">
        <w:rPr>
          <w:color w:val="030303"/>
          <w:sz w:val="28"/>
          <w:szCs w:val="28"/>
        </w:rPr>
        <w:t xml:space="preserve">обеих групп </w:t>
      </w:r>
      <w:r>
        <w:rPr>
          <w:color w:val="030303"/>
          <w:sz w:val="28"/>
          <w:szCs w:val="28"/>
        </w:rPr>
        <w:t>по-христиански относиться к природе, Род</w:t>
      </w:r>
      <w:r>
        <w:rPr>
          <w:color w:val="030303"/>
          <w:sz w:val="28"/>
          <w:szCs w:val="28"/>
        </w:rPr>
        <w:t>и</w:t>
      </w:r>
      <w:r>
        <w:rPr>
          <w:color w:val="030303"/>
          <w:sz w:val="28"/>
          <w:szCs w:val="28"/>
        </w:rPr>
        <w:t xml:space="preserve">не, </w:t>
      </w:r>
      <w:r w:rsidR="00C63096">
        <w:rPr>
          <w:color w:val="030303"/>
          <w:sz w:val="28"/>
          <w:szCs w:val="28"/>
        </w:rPr>
        <w:t>человеку, однако на недостаточном уровне</w:t>
      </w:r>
      <w:r>
        <w:rPr>
          <w:color w:val="030303"/>
          <w:sz w:val="28"/>
          <w:szCs w:val="28"/>
        </w:rPr>
        <w:t xml:space="preserve">. </w:t>
      </w:r>
    </w:p>
    <w:p w:rsidR="00195725" w:rsidRDefault="00AA56A6" w:rsidP="00195725">
      <w:pPr>
        <w:tabs>
          <w:tab w:val="num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A53AC">
        <w:rPr>
          <w:b/>
          <w:sz w:val="28"/>
          <w:szCs w:val="28"/>
        </w:rPr>
        <w:t>Третий уровень.</w:t>
      </w:r>
      <w:r>
        <w:rPr>
          <w:sz w:val="28"/>
          <w:szCs w:val="28"/>
        </w:rPr>
        <w:t xml:space="preserve"> Оценка</w:t>
      </w:r>
      <w:r w:rsidRPr="00E96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сформированности </w:t>
      </w:r>
      <w:r w:rsidRPr="00E96C1C">
        <w:rPr>
          <w:sz w:val="28"/>
          <w:szCs w:val="28"/>
        </w:rPr>
        <w:t xml:space="preserve">умений и навыков </w:t>
      </w:r>
      <w:r>
        <w:rPr>
          <w:color w:val="030303"/>
          <w:sz w:val="28"/>
          <w:szCs w:val="28"/>
        </w:rPr>
        <w:t>учащихся</w:t>
      </w:r>
      <w:r w:rsidRPr="00E96C1C">
        <w:rPr>
          <w:color w:val="030303"/>
          <w:sz w:val="28"/>
          <w:szCs w:val="28"/>
        </w:rPr>
        <w:t xml:space="preserve"> поступать в</w:t>
      </w:r>
      <w:r>
        <w:rPr>
          <w:color w:val="030303"/>
          <w:sz w:val="28"/>
          <w:szCs w:val="28"/>
        </w:rPr>
        <w:t xml:space="preserve"> </w:t>
      </w:r>
      <w:r w:rsidRPr="00241209">
        <w:rPr>
          <w:color w:val="030303"/>
          <w:sz w:val="28"/>
          <w:szCs w:val="28"/>
        </w:rPr>
        <w:t>повседневной жизнедеятельности  в соответствии с нормами прав</w:t>
      </w:r>
      <w:r w:rsidRPr="00241209">
        <w:rPr>
          <w:color w:val="030303"/>
          <w:sz w:val="28"/>
          <w:szCs w:val="28"/>
        </w:rPr>
        <w:t>о</w:t>
      </w:r>
      <w:r w:rsidRPr="00241209">
        <w:rPr>
          <w:color w:val="030303"/>
          <w:sz w:val="28"/>
          <w:szCs w:val="28"/>
        </w:rPr>
        <w:t>славной культуры</w:t>
      </w:r>
      <w:r w:rsidR="00195725">
        <w:rPr>
          <w:color w:val="030303"/>
          <w:sz w:val="28"/>
          <w:szCs w:val="28"/>
        </w:rPr>
        <w:t>.</w:t>
      </w:r>
      <w:r w:rsidRPr="0045096F">
        <w:rPr>
          <w:color w:val="000000"/>
          <w:sz w:val="28"/>
          <w:szCs w:val="28"/>
        </w:rPr>
        <w:t xml:space="preserve"> </w:t>
      </w:r>
      <w:r w:rsidR="00195725">
        <w:rPr>
          <w:color w:val="000000"/>
          <w:sz w:val="28"/>
          <w:szCs w:val="28"/>
        </w:rPr>
        <w:t>Она</w:t>
      </w:r>
      <w:r w:rsidR="00195725">
        <w:rPr>
          <w:sz w:val="28"/>
          <w:szCs w:val="28"/>
        </w:rPr>
        <w:t xml:space="preserve"> проводилась посредством </w:t>
      </w:r>
      <w:r w:rsidR="00DF58DC">
        <w:rPr>
          <w:sz w:val="28"/>
          <w:szCs w:val="28"/>
        </w:rPr>
        <w:t xml:space="preserve">анкетирования (анкета №3 - приложение 6) и </w:t>
      </w:r>
      <w:r w:rsidR="00195725">
        <w:rPr>
          <w:sz w:val="28"/>
          <w:szCs w:val="28"/>
        </w:rPr>
        <w:t>опроса классных руководителей</w:t>
      </w:r>
      <w:r w:rsidRPr="00C04FDC">
        <w:rPr>
          <w:sz w:val="28"/>
          <w:szCs w:val="28"/>
        </w:rPr>
        <w:t xml:space="preserve"> 4</w:t>
      </w:r>
      <w:r>
        <w:rPr>
          <w:sz w:val="28"/>
          <w:szCs w:val="28"/>
        </w:rPr>
        <w:t>-х</w:t>
      </w:r>
      <w:r w:rsidRPr="00C04FD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C04FDC">
        <w:rPr>
          <w:sz w:val="28"/>
          <w:szCs w:val="28"/>
        </w:rPr>
        <w:t xml:space="preserve"> </w:t>
      </w:r>
      <w:r w:rsidR="00195725">
        <w:rPr>
          <w:sz w:val="28"/>
          <w:szCs w:val="28"/>
        </w:rPr>
        <w:t>по анкете №4</w:t>
      </w:r>
      <w:r>
        <w:rPr>
          <w:sz w:val="28"/>
          <w:szCs w:val="28"/>
        </w:rPr>
        <w:t xml:space="preserve"> (</w:t>
      </w:r>
      <w:r w:rsidR="00195725">
        <w:rPr>
          <w:sz w:val="28"/>
          <w:szCs w:val="28"/>
        </w:rPr>
        <w:t>пр</w:t>
      </w:r>
      <w:r w:rsidR="00195725">
        <w:rPr>
          <w:sz w:val="28"/>
          <w:szCs w:val="28"/>
        </w:rPr>
        <w:t>и</w:t>
      </w:r>
      <w:r w:rsidR="00195725">
        <w:rPr>
          <w:sz w:val="28"/>
          <w:szCs w:val="28"/>
        </w:rPr>
        <w:t>ложение 8</w:t>
      </w:r>
      <w:r>
        <w:rPr>
          <w:sz w:val="28"/>
          <w:szCs w:val="28"/>
        </w:rPr>
        <w:t>).</w:t>
      </w:r>
      <w:r w:rsidR="00195725">
        <w:rPr>
          <w:sz w:val="28"/>
          <w:szCs w:val="28"/>
        </w:rPr>
        <w:t xml:space="preserve"> </w:t>
      </w:r>
    </w:p>
    <w:p w:rsidR="00951466" w:rsidRPr="00567EFF" w:rsidRDefault="00951466" w:rsidP="00195725">
      <w:pPr>
        <w:tabs>
          <w:tab w:val="num" w:pos="142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30303"/>
          <w:sz w:val="28"/>
          <w:szCs w:val="28"/>
        </w:rPr>
        <w:t xml:space="preserve">На основании ответов учащихся экспериментальной и контрольной групп 4-х классов был вычислен средний коэффициент </w:t>
      </w:r>
      <w:r>
        <w:rPr>
          <w:sz w:val="28"/>
          <w:szCs w:val="28"/>
        </w:rPr>
        <w:t xml:space="preserve">сформированности </w:t>
      </w:r>
      <w:r w:rsidRPr="00E96C1C">
        <w:rPr>
          <w:sz w:val="28"/>
          <w:szCs w:val="28"/>
        </w:rPr>
        <w:t>умений и н</w:t>
      </w:r>
      <w:r w:rsidRPr="00E96C1C">
        <w:rPr>
          <w:sz w:val="28"/>
          <w:szCs w:val="28"/>
        </w:rPr>
        <w:t>а</w:t>
      </w:r>
      <w:r w:rsidRPr="00E96C1C">
        <w:rPr>
          <w:sz w:val="28"/>
          <w:szCs w:val="28"/>
        </w:rPr>
        <w:t xml:space="preserve">выков </w:t>
      </w:r>
      <w:r>
        <w:rPr>
          <w:color w:val="030303"/>
          <w:sz w:val="28"/>
          <w:szCs w:val="28"/>
        </w:rPr>
        <w:t>учащихся</w:t>
      </w:r>
      <w:r w:rsidRPr="00E96C1C">
        <w:rPr>
          <w:color w:val="030303"/>
          <w:sz w:val="28"/>
          <w:szCs w:val="28"/>
        </w:rPr>
        <w:t xml:space="preserve"> поступать в</w:t>
      </w:r>
      <w:r>
        <w:rPr>
          <w:color w:val="030303"/>
          <w:sz w:val="28"/>
          <w:szCs w:val="28"/>
        </w:rPr>
        <w:t xml:space="preserve"> </w:t>
      </w:r>
      <w:r w:rsidRPr="00241209">
        <w:rPr>
          <w:color w:val="030303"/>
          <w:sz w:val="28"/>
          <w:szCs w:val="28"/>
        </w:rPr>
        <w:t>повседневной жизнедеятельности  в соответствии с нормами православной культуры</w:t>
      </w:r>
      <w:r>
        <w:rPr>
          <w:color w:val="030303"/>
          <w:sz w:val="28"/>
          <w:szCs w:val="28"/>
        </w:rPr>
        <w:t xml:space="preserve"> </w:t>
      </w:r>
      <w:r w:rsidRPr="00C86D78">
        <w:rPr>
          <w:color w:val="030303"/>
          <w:sz w:val="28"/>
          <w:szCs w:val="28"/>
        </w:rPr>
        <w:t>(Кα</w:t>
      </w:r>
      <w:r>
        <w:rPr>
          <w:color w:val="030303"/>
          <w:sz w:val="28"/>
          <w:szCs w:val="28"/>
        </w:rPr>
        <w:t>3</w:t>
      </w:r>
      <w:r w:rsidRPr="00C86D78">
        <w:rPr>
          <w:color w:val="030303"/>
          <w:sz w:val="28"/>
          <w:szCs w:val="28"/>
        </w:rPr>
        <w:t>)</w:t>
      </w:r>
      <w:r>
        <w:rPr>
          <w:color w:val="030303"/>
          <w:sz w:val="28"/>
          <w:szCs w:val="28"/>
        </w:rPr>
        <w:t xml:space="preserve"> по </w:t>
      </w:r>
      <w:r w:rsidRPr="00567EFF">
        <w:rPr>
          <w:color w:val="000000" w:themeColor="text1"/>
          <w:sz w:val="28"/>
          <w:szCs w:val="28"/>
        </w:rPr>
        <w:t>каждой из базовых духовно-нравственных ценностей. Эти результаты представлены таблицей 1</w:t>
      </w:r>
      <w:r w:rsidR="00567EFF" w:rsidRPr="00567EFF">
        <w:rPr>
          <w:color w:val="000000" w:themeColor="text1"/>
          <w:sz w:val="28"/>
          <w:szCs w:val="28"/>
        </w:rPr>
        <w:t>6</w:t>
      </w:r>
      <w:r w:rsidRPr="00567EFF">
        <w:rPr>
          <w:color w:val="000000" w:themeColor="text1"/>
          <w:sz w:val="28"/>
          <w:szCs w:val="28"/>
        </w:rPr>
        <w:t>.</w:t>
      </w:r>
    </w:p>
    <w:p w:rsidR="00951466" w:rsidRPr="00567EFF" w:rsidRDefault="00951466" w:rsidP="00195725">
      <w:pPr>
        <w:tabs>
          <w:tab w:val="num" w:pos="142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95725" w:rsidRDefault="00195725" w:rsidP="00195725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 w:rsidRPr="00567EFF">
        <w:rPr>
          <w:color w:val="000000" w:themeColor="text1"/>
          <w:sz w:val="28"/>
          <w:szCs w:val="28"/>
        </w:rPr>
        <w:t>Таблица 1</w:t>
      </w:r>
      <w:r w:rsidR="00567EFF" w:rsidRPr="00567EFF">
        <w:rPr>
          <w:color w:val="000000" w:themeColor="text1"/>
          <w:sz w:val="28"/>
          <w:szCs w:val="28"/>
        </w:rPr>
        <w:t>6</w:t>
      </w:r>
      <w:r w:rsidRPr="00567EFF">
        <w:rPr>
          <w:color w:val="000000" w:themeColor="text1"/>
          <w:sz w:val="28"/>
          <w:szCs w:val="28"/>
        </w:rPr>
        <w:t xml:space="preserve"> – Средние данные сформированности умений и навыков уч</w:t>
      </w:r>
      <w:r w:rsidRPr="00567EFF">
        <w:rPr>
          <w:color w:val="000000" w:themeColor="text1"/>
          <w:sz w:val="28"/>
          <w:szCs w:val="28"/>
        </w:rPr>
        <w:t>а</w:t>
      </w:r>
      <w:r w:rsidRPr="00567EFF">
        <w:rPr>
          <w:color w:val="000000" w:themeColor="text1"/>
          <w:sz w:val="28"/>
          <w:szCs w:val="28"/>
        </w:rPr>
        <w:t>щихся</w:t>
      </w:r>
      <w:r w:rsidRPr="00E96C1C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4-х классов </w:t>
      </w:r>
      <w:r w:rsidRPr="00E96C1C">
        <w:rPr>
          <w:color w:val="030303"/>
          <w:sz w:val="28"/>
          <w:szCs w:val="28"/>
        </w:rPr>
        <w:t>поступать в</w:t>
      </w:r>
      <w:r>
        <w:rPr>
          <w:color w:val="030303"/>
          <w:sz w:val="28"/>
          <w:szCs w:val="28"/>
        </w:rPr>
        <w:t xml:space="preserve"> </w:t>
      </w:r>
      <w:r w:rsidRPr="00241209">
        <w:rPr>
          <w:color w:val="030303"/>
          <w:sz w:val="28"/>
          <w:szCs w:val="28"/>
        </w:rPr>
        <w:t>повседневной жизнедеятельности  в соответствии с нормами православной культуры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3265"/>
        <w:gridCol w:w="3148"/>
      </w:tblGrid>
      <w:tr w:rsidR="00195725" w:rsidTr="00DF58DC">
        <w:trPr>
          <w:trHeight w:val="636"/>
        </w:trPr>
        <w:tc>
          <w:tcPr>
            <w:tcW w:w="3550" w:type="dxa"/>
            <w:vMerge w:val="restart"/>
          </w:tcPr>
          <w:p w:rsidR="00195725" w:rsidRPr="00C86D78" w:rsidRDefault="00195725" w:rsidP="00DF58DC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Базовая духовно-нравственная ценность</w:t>
            </w:r>
          </w:p>
        </w:tc>
        <w:tc>
          <w:tcPr>
            <w:tcW w:w="6413" w:type="dxa"/>
            <w:gridSpan w:val="2"/>
          </w:tcPr>
          <w:p w:rsidR="00195725" w:rsidRPr="00C86D78" w:rsidRDefault="00195725" w:rsidP="00DF58DC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 xml:space="preserve">Коэффициент </w:t>
            </w:r>
            <w:r>
              <w:rPr>
                <w:color w:val="030303"/>
                <w:sz w:val="28"/>
                <w:szCs w:val="28"/>
              </w:rPr>
              <w:t xml:space="preserve">сформированности </w:t>
            </w:r>
            <w:r w:rsidRPr="00C04FDC">
              <w:rPr>
                <w:sz w:val="28"/>
                <w:szCs w:val="28"/>
              </w:rPr>
              <w:t>умений и нав</w:t>
            </w:r>
            <w:r w:rsidRPr="00C04FDC">
              <w:rPr>
                <w:sz w:val="28"/>
                <w:szCs w:val="28"/>
              </w:rPr>
              <w:t>ы</w:t>
            </w:r>
            <w:r w:rsidRPr="00C04FDC">
              <w:rPr>
                <w:sz w:val="28"/>
                <w:szCs w:val="28"/>
              </w:rPr>
              <w:t xml:space="preserve">ков </w:t>
            </w:r>
            <w:r w:rsidRPr="00E96C1C">
              <w:rPr>
                <w:color w:val="030303"/>
                <w:sz w:val="28"/>
                <w:szCs w:val="28"/>
              </w:rPr>
              <w:t>поступать в</w:t>
            </w:r>
            <w:r>
              <w:rPr>
                <w:color w:val="030303"/>
                <w:sz w:val="28"/>
                <w:szCs w:val="28"/>
              </w:rPr>
              <w:t xml:space="preserve"> </w:t>
            </w:r>
            <w:r w:rsidRPr="00241209">
              <w:rPr>
                <w:color w:val="030303"/>
                <w:sz w:val="28"/>
                <w:szCs w:val="28"/>
              </w:rPr>
              <w:t>повседневной жизнедеятельности  в соответствии с нормами православной культуры</w:t>
            </w:r>
            <w:r w:rsidRPr="00C86D78">
              <w:rPr>
                <w:color w:val="030303"/>
                <w:sz w:val="28"/>
                <w:szCs w:val="28"/>
              </w:rPr>
              <w:t xml:space="preserve"> (Кα</w:t>
            </w:r>
            <w:r>
              <w:rPr>
                <w:color w:val="030303"/>
                <w:sz w:val="28"/>
                <w:szCs w:val="28"/>
              </w:rPr>
              <w:t>3</w:t>
            </w:r>
            <w:r w:rsidRPr="00C86D78">
              <w:rPr>
                <w:color w:val="030303"/>
                <w:sz w:val="28"/>
                <w:szCs w:val="28"/>
              </w:rPr>
              <w:t>)</w:t>
            </w:r>
            <w:r>
              <w:rPr>
                <w:color w:val="030303"/>
                <w:sz w:val="28"/>
                <w:szCs w:val="28"/>
              </w:rPr>
              <w:t xml:space="preserve"> учащимися 4-х классов</w:t>
            </w:r>
          </w:p>
        </w:tc>
      </w:tr>
      <w:tr w:rsidR="00195725" w:rsidTr="00DF58DC">
        <w:trPr>
          <w:trHeight w:val="318"/>
        </w:trPr>
        <w:tc>
          <w:tcPr>
            <w:tcW w:w="3550" w:type="dxa"/>
            <w:vMerge/>
          </w:tcPr>
          <w:p w:rsidR="00195725" w:rsidRPr="00C86D78" w:rsidRDefault="00195725" w:rsidP="00DF58DC">
            <w:pPr>
              <w:tabs>
                <w:tab w:val="left" w:pos="2662"/>
              </w:tabs>
              <w:ind w:left="11"/>
              <w:jc w:val="both"/>
              <w:rPr>
                <w:color w:val="030303"/>
                <w:sz w:val="28"/>
                <w:szCs w:val="28"/>
              </w:rPr>
            </w:pPr>
          </w:p>
        </w:tc>
        <w:tc>
          <w:tcPr>
            <w:tcW w:w="3265" w:type="dxa"/>
          </w:tcPr>
          <w:p w:rsidR="00195725" w:rsidRPr="00C86D78" w:rsidRDefault="00195725" w:rsidP="00DF58DC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Экспериментальная группа учащихся</w:t>
            </w:r>
          </w:p>
        </w:tc>
        <w:tc>
          <w:tcPr>
            <w:tcW w:w="3148" w:type="dxa"/>
          </w:tcPr>
          <w:p w:rsidR="00195725" w:rsidRPr="00C86D78" w:rsidRDefault="00195725" w:rsidP="00DF58DC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Контрольная группа учащихся</w:t>
            </w:r>
          </w:p>
        </w:tc>
      </w:tr>
      <w:tr w:rsidR="00195725" w:rsidTr="00DF58DC">
        <w:trPr>
          <w:trHeight w:val="533"/>
        </w:trPr>
        <w:tc>
          <w:tcPr>
            <w:tcW w:w="3550" w:type="dxa"/>
          </w:tcPr>
          <w:p w:rsidR="00195725" w:rsidRPr="00F946C9" w:rsidRDefault="00195725" w:rsidP="00DF58DC">
            <w:pPr>
              <w:tabs>
                <w:tab w:val="left" w:pos="2662"/>
              </w:tabs>
              <w:ind w:left="11" w:firstLine="34"/>
              <w:rPr>
                <w:color w:val="030303"/>
                <w:sz w:val="28"/>
                <w:szCs w:val="28"/>
              </w:rPr>
            </w:pPr>
            <w:r w:rsidRPr="00F946C9">
              <w:rPr>
                <w:color w:val="030303"/>
                <w:sz w:val="28"/>
                <w:szCs w:val="28"/>
              </w:rPr>
              <w:t>1.</w:t>
            </w:r>
            <w:r>
              <w:rPr>
                <w:color w:val="030303"/>
                <w:sz w:val="28"/>
                <w:szCs w:val="28"/>
              </w:rPr>
              <w:t>Человек</w:t>
            </w:r>
          </w:p>
        </w:tc>
        <w:tc>
          <w:tcPr>
            <w:tcW w:w="3265" w:type="dxa"/>
          </w:tcPr>
          <w:p w:rsidR="00195725" w:rsidRPr="00C86D78" w:rsidRDefault="00195725" w:rsidP="00EF1614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58</w:t>
            </w:r>
          </w:p>
        </w:tc>
        <w:tc>
          <w:tcPr>
            <w:tcW w:w="3148" w:type="dxa"/>
          </w:tcPr>
          <w:p w:rsidR="00195725" w:rsidRPr="00C86D78" w:rsidRDefault="00195725" w:rsidP="00EF1614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49</w:t>
            </w:r>
          </w:p>
        </w:tc>
      </w:tr>
      <w:tr w:rsidR="00195725" w:rsidTr="00DF58DC">
        <w:trPr>
          <w:trHeight w:val="533"/>
        </w:trPr>
        <w:tc>
          <w:tcPr>
            <w:tcW w:w="3550" w:type="dxa"/>
          </w:tcPr>
          <w:p w:rsidR="00195725" w:rsidRPr="00F946C9" w:rsidRDefault="00195725" w:rsidP="00DF58DC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  <w:r w:rsidRPr="00F946C9">
              <w:rPr>
                <w:sz w:val="28"/>
                <w:szCs w:val="28"/>
              </w:rPr>
              <w:t>2.Родина</w:t>
            </w:r>
          </w:p>
        </w:tc>
        <w:tc>
          <w:tcPr>
            <w:tcW w:w="3265" w:type="dxa"/>
          </w:tcPr>
          <w:p w:rsidR="00195725" w:rsidRPr="00C86D78" w:rsidRDefault="00195725" w:rsidP="00EF1614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68</w:t>
            </w:r>
          </w:p>
        </w:tc>
        <w:tc>
          <w:tcPr>
            <w:tcW w:w="3148" w:type="dxa"/>
          </w:tcPr>
          <w:p w:rsidR="00195725" w:rsidRPr="00C86D78" w:rsidRDefault="00195725" w:rsidP="00EF1614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56</w:t>
            </w:r>
          </w:p>
        </w:tc>
      </w:tr>
      <w:tr w:rsidR="00195725" w:rsidTr="00DF58DC">
        <w:trPr>
          <w:trHeight w:val="533"/>
        </w:trPr>
        <w:tc>
          <w:tcPr>
            <w:tcW w:w="3550" w:type="dxa"/>
          </w:tcPr>
          <w:p w:rsidR="00195725" w:rsidRPr="00F946C9" w:rsidRDefault="00195725" w:rsidP="00DF58DC">
            <w:pPr>
              <w:tabs>
                <w:tab w:val="left" w:pos="4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946C9">
              <w:rPr>
                <w:sz w:val="28"/>
                <w:szCs w:val="28"/>
              </w:rPr>
              <w:t>Искусство</w:t>
            </w:r>
          </w:p>
        </w:tc>
        <w:tc>
          <w:tcPr>
            <w:tcW w:w="3265" w:type="dxa"/>
          </w:tcPr>
          <w:p w:rsidR="00195725" w:rsidRPr="00C86D78" w:rsidRDefault="00195725" w:rsidP="008651A9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4</w:t>
            </w:r>
            <w:r w:rsidR="008651A9">
              <w:rPr>
                <w:color w:val="030303"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195725" w:rsidRPr="00C86D78" w:rsidRDefault="00195725" w:rsidP="00EF1614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42</w:t>
            </w:r>
          </w:p>
        </w:tc>
      </w:tr>
      <w:tr w:rsidR="00195725" w:rsidTr="00DF58DC">
        <w:trPr>
          <w:trHeight w:val="533"/>
        </w:trPr>
        <w:tc>
          <w:tcPr>
            <w:tcW w:w="3550" w:type="dxa"/>
          </w:tcPr>
          <w:p w:rsidR="00195725" w:rsidRPr="00F946C9" w:rsidRDefault="00195725" w:rsidP="00DF58DC">
            <w:pPr>
              <w:tabs>
                <w:tab w:val="left" w:pos="4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F946C9">
              <w:rPr>
                <w:sz w:val="28"/>
                <w:szCs w:val="28"/>
              </w:rPr>
              <w:t>Труд</w:t>
            </w:r>
          </w:p>
        </w:tc>
        <w:tc>
          <w:tcPr>
            <w:tcW w:w="3265" w:type="dxa"/>
          </w:tcPr>
          <w:p w:rsidR="00195725" w:rsidRPr="00C86D78" w:rsidRDefault="00195725" w:rsidP="008651A9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5</w:t>
            </w:r>
            <w:r w:rsidR="008651A9">
              <w:rPr>
                <w:color w:val="030303"/>
                <w:sz w:val="28"/>
                <w:szCs w:val="28"/>
              </w:rPr>
              <w:t>0</w:t>
            </w:r>
          </w:p>
        </w:tc>
        <w:tc>
          <w:tcPr>
            <w:tcW w:w="3148" w:type="dxa"/>
          </w:tcPr>
          <w:p w:rsidR="00195725" w:rsidRPr="00C86D78" w:rsidRDefault="00195725" w:rsidP="00EF1614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48</w:t>
            </w:r>
          </w:p>
        </w:tc>
      </w:tr>
      <w:tr w:rsidR="00195725" w:rsidTr="00DF58DC">
        <w:trPr>
          <w:trHeight w:val="533"/>
        </w:trPr>
        <w:tc>
          <w:tcPr>
            <w:tcW w:w="3550" w:type="dxa"/>
          </w:tcPr>
          <w:p w:rsidR="00195725" w:rsidRPr="00F946C9" w:rsidRDefault="00195725" w:rsidP="00DF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946C9">
              <w:rPr>
                <w:sz w:val="28"/>
                <w:szCs w:val="28"/>
              </w:rPr>
              <w:t>Познание</w:t>
            </w:r>
          </w:p>
        </w:tc>
        <w:tc>
          <w:tcPr>
            <w:tcW w:w="3265" w:type="dxa"/>
          </w:tcPr>
          <w:p w:rsidR="00195725" w:rsidRPr="00C86D78" w:rsidRDefault="00195725" w:rsidP="008651A9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3</w:t>
            </w:r>
            <w:r w:rsidR="008651A9">
              <w:rPr>
                <w:color w:val="030303"/>
                <w:sz w:val="28"/>
                <w:szCs w:val="28"/>
              </w:rPr>
              <w:t>5</w:t>
            </w:r>
          </w:p>
        </w:tc>
        <w:tc>
          <w:tcPr>
            <w:tcW w:w="3148" w:type="dxa"/>
          </w:tcPr>
          <w:p w:rsidR="00195725" w:rsidRPr="00C86D78" w:rsidRDefault="00195725" w:rsidP="00EF1614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46</w:t>
            </w:r>
          </w:p>
        </w:tc>
      </w:tr>
      <w:tr w:rsidR="00195725" w:rsidTr="00DF58DC">
        <w:trPr>
          <w:trHeight w:val="533"/>
        </w:trPr>
        <w:tc>
          <w:tcPr>
            <w:tcW w:w="3550" w:type="dxa"/>
          </w:tcPr>
          <w:p w:rsidR="00195725" w:rsidRPr="00F946C9" w:rsidRDefault="00195725" w:rsidP="00DF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946C9">
              <w:rPr>
                <w:sz w:val="28"/>
                <w:szCs w:val="28"/>
              </w:rPr>
              <w:t>Природа</w:t>
            </w:r>
          </w:p>
        </w:tc>
        <w:tc>
          <w:tcPr>
            <w:tcW w:w="3265" w:type="dxa"/>
          </w:tcPr>
          <w:p w:rsidR="00195725" w:rsidRDefault="00195725" w:rsidP="00EF1614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59</w:t>
            </w:r>
          </w:p>
        </w:tc>
        <w:tc>
          <w:tcPr>
            <w:tcW w:w="3148" w:type="dxa"/>
          </w:tcPr>
          <w:p w:rsidR="00195725" w:rsidRDefault="00195725" w:rsidP="00EF1614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65</w:t>
            </w:r>
          </w:p>
        </w:tc>
      </w:tr>
      <w:tr w:rsidR="00195725" w:rsidTr="00DF58DC">
        <w:trPr>
          <w:trHeight w:val="533"/>
        </w:trPr>
        <w:tc>
          <w:tcPr>
            <w:tcW w:w="3550" w:type="dxa"/>
          </w:tcPr>
          <w:p w:rsidR="00195725" w:rsidRPr="00F946C9" w:rsidRDefault="00195725" w:rsidP="00DF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946C9">
              <w:rPr>
                <w:sz w:val="28"/>
                <w:szCs w:val="28"/>
              </w:rPr>
              <w:t>Религия</w:t>
            </w:r>
          </w:p>
        </w:tc>
        <w:tc>
          <w:tcPr>
            <w:tcW w:w="3265" w:type="dxa"/>
          </w:tcPr>
          <w:p w:rsidR="00195725" w:rsidRDefault="00195725" w:rsidP="00EF1614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14</w:t>
            </w:r>
          </w:p>
        </w:tc>
        <w:tc>
          <w:tcPr>
            <w:tcW w:w="3148" w:type="dxa"/>
          </w:tcPr>
          <w:p w:rsidR="00195725" w:rsidRDefault="00195725" w:rsidP="00EF1614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10</w:t>
            </w:r>
          </w:p>
        </w:tc>
      </w:tr>
      <w:tr w:rsidR="00195725" w:rsidTr="00DF58DC">
        <w:trPr>
          <w:trHeight w:val="1408"/>
        </w:trPr>
        <w:tc>
          <w:tcPr>
            <w:tcW w:w="3550" w:type="dxa"/>
          </w:tcPr>
          <w:p w:rsidR="00195725" w:rsidRPr="00232811" w:rsidRDefault="00195725" w:rsidP="00DF58DC">
            <w:pPr>
              <w:ind w:left="11" w:firstLine="34"/>
              <w:rPr>
                <w:sz w:val="26"/>
                <w:szCs w:val="26"/>
              </w:rPr>
            </w:pPr>
            <w:r w:rsidRPr="00232811">
              <w:rPr>
                <w:sz w:val="26"/>
                <w:szCs w:val="26"/>
              </w:rPr>
              <w:t xml:space="preserve">Средняя сформированность умений и навыков </w:t>
            </w:r>
            <w:r w:rsidRPr="00232811">
              <w:rPr>
                <w:color w:val="030303"/>
                <w:sz w:val="26"/>
                <w:szCs w:val="26"/>
              </w:rPr>
              <w:t>поступать в повседневной жизнеде</w:t>
            </w:r>
            <w:r w:rsidRPr="00232811">
              <w:rPr>
                <w:color w:val="030303"/>
                <w:sz w:val="26"/>
                <w:szCs w:val="26"/>
              </w:rPr>
              <w:t>я</w:t>
            </w:r>
            <w:r w:rsidRPr="00232811">
              <w:rPr>
                <w:color w:val="030303"/>
                <w:sz w:val="26"/>
                <w:szCs w:val="26"/>
              </w:rPr>
              <w:t>тельности  в соответствии с нормами православной кул</w:t>
            </w:r>
            <w:r w:rsidRPr="00232811">
              <w:rPr>
                <w:color w:val="030303"/>
                <w:sz w:val="26"/>
                <w:szCs w:val="26"/>
              </w:rPr>
              <w:t>ь</w:t>
            </w:r>
            <w:r w:rsidRPr="00232811">
              <w:rPr>
                <w:color w:val="030303"/>
                <w:sz w:val="26"/>
                <w:szCs w:val="26"/>
              </w:rPr>
              <w:t>туры</w:t>
            </w:r>
          </w:p>
        </w:tc>
        <w:tc>
          <w:tcPr>
            <w:tcW w:w="3265" w:type="dxa"/>
          </w:tcPr>
          <w:p w:rsidR="00195725" w:rsidRPr="00081A10" w:rsidRDefault="00EF1614" w:rsidP="00EF1614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</w:t>
            </w:r>
            <w:r w:rsidR="008651A9">
              <w:rPr>
                <w:color w:val="030303"/>
                <w:sz w:val="28"/>
                <w:szCs w:val="28"/>
              </w:rPr>
              <w:t>7</w:t>
            </w:r>
          </w:p>
        </w:tc>
        <w:tc>
          <w:tcPr>
            <w:tcW w:w="3148" w:type="dxa"/>
          </w:tcPr>
          <w:p w:rsidR="00195725" w:rsidRPr="00C86D78" w:rsidRDefault="00195725" w:rsidP="00EF1614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</w:t>
            </w:r>
            <w:r w:rsidR="00EF1614">
              <w:rPr>
                <w:color w:val="030303"/>
                <w:sz w:val="28"/>
                <w:szCs w:val="28"/>
              </w:rPr>
              <w:t>45</w:t>
            </w:r>
          </w:p>
        </w:tc>
      </w:tr>
    </w:tbl>
    <w:p w:rsidR="00AB1A8B" w:rsidRDefault="00AB1A8B" w:rsidP="008651A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AA56A6" w:rsidRPr="008651A9" w:rsidRDefault="00AA56A6" w:rsidP="008651A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</w:t>
      </w:r>
      <w:r w:rsidRPr="00567EFF">
        <w:rPr>
          <w:color w:val="000000" w:themeColor="text1"/>
          <w:sz w:val="28"/>
          <w:szCs w:val="28"/>
        </w:rPr>
        <w:t>данные</w:t>
      </w:r>
      <w:r w:rsidR="00951466" w:rsidRPr="00567EFF">
        <w:rPr>
          <w:color w:val="000000" w:themeColor="text1"/>
          <w:sz w:val="28"/>
          <w:szCs w:val="28"/>
        </w:rPr>
        <w:t xml:space="preserve"> таблицы</w:t>
      </w:r>
      <w:r w:rsidR="00567EFF" w:rsidRPr="00567EFF">
        <w:rPr>
          <w:color w:val="000000" w:themeColor="text1"/>
          <w:sz w:val="28"/>
          <w:szCs w:val="28"/>
        </w:rPr>
        <w:t xml:space="preserve"> 16</w:t>
      </w:r>
      <w:r w:rsidRPr="00567EFF">
        <w:rPr>
          <w:color w:val="000000" w:themeColor="text1"/>
          <w:sz w:val="28"/>
          <w:szCs w:val="28"/>
        </w:rPr>
        <w:t>, мы установили, что умения и навыки учащихся поступать в повседневной жизнедеятельности  в соответствии с норм</w:t>
      </w:r>
      <w:r w:rsidRPr="00567EFF">
        <w:rPr>
          <w:color w:val="000000" w:themeColor="text1"/>
          <w:sz w:val="28"/>
          <w:szCs w:val="28"/>
        </w:rPr>
        <w:t>а</w:t>
      </w:r>
      <w:r w:rsidRPr="00567EFF">
        <w:rPr>
          <w:color w:val="000000" w:themeColor="text1"/>
          <w:sz w:val="28"/>
          <w:szCs w:val="28"/>
        </w:rPr>
        <w:t xml:space="preserve">ми православной культуры на третьем уровне духовно-нравственной </w:t>
      </w:r>
      <w:r w:rsidR="003C1939">
        <w:rPr>
          <w:color w:val="000000" w:themeColor="text1"/>
          <w:sz w:val="28"/>
          <w:szCs w:val="28"/>
        </w:rPr>
        <w:t>воспита</w:t>
      </w:r>
      <w:r w:rsidRPr="00567EFF">
        <w:rPr>
          <w:color w:val="000000" w:themeColor="text1"/>
          <w:sz w:val="28"/>
          <w:szCs w:val="28"/>
        </w:rPr>
        <w:t>нн</w:t>
      </w:r>
      <w:r w:rsidRPr="00567EFF">
        <w:rPr>
          <w:color w:val="000000" w:themeColor="text1"/>
          <w:sz w:val="28"/>
          <w:szCs w:val="28"/>
        </w:rPr>
        <w:t>о</w:t>
      </w:r>
      <w:r w:rsidRPr="00567EFF">
        <w:rPr>
          <w:color w:val="000000" w:themeColor="text1"/>
          <w:sz w:val="28"/>
          <w:szCs w:val="28"/>
        </w:rPr>
        <w:t xml:space="preserve">сти учащихся экспериментальной группы </w:t>
      </w:r>
      <w:r w:rsidR="008651A9" w:rsidRPr="00567EFF">
        <w:rPr>
          <w:color w:val="000000" w:themeColor="text1"/>
          <w:sz w:val="28"/>
          <w:szCs w:val="28"/>
        </w:rPr>
        <w:t xml:space="preserve">и </w:t>
      </w:r>
      <w:r w:rsidRPr="00567EFF">
        <w:rPr>
          <w:color w:val="000000" w:themeColor="text1"/>
          <w:sz w:val="28"/>
          <w:szCs w:val="28"/>
        </w:rPr>
        <w:t>контрольной</w:t>
      </w:r>
      <w:r>
        <w:rPr>
          <w:color w:val="030303"/>
          <w:sz w:val="28"/>
          <w:szCs w:val="28"/>
        </w:rPr>
        <w:t xml:space="preserve"> групп</w:t>
      </w:r>
      <w:r w:rsidR="008651A9">
        <w:rPr>
          <w:color w:val="030303"/>
          <w:sz w:val="28"/>
          <w:szCs w:val="28"/>
        </w:rPr>
        <w:t xml:space="preserve"> не сформированы</w:t>
      </w:r>
      <w:r>
        <w:rPr>
          <w:color w:val="030303"/>
          <w:sz w:val="28"/>
          <w:szCs w:val="28"/>
        </w:rPr>
        <w:t xml:space="preserve"> (Кα3</w:t>
      </w:r>
      <w:r w:rsidR="008651A9">
        <w:rPr>
          <w:color w:val="030303"/>
          <w:sz w:val="28"/>
          <w:szCs w:val="28"/>
        </w:rPr>
        <w:t>&lt;0,7</w:t>
      </w:r>
      <w:r>
        <w:rPr>
          <w:color w:val="030303"/>
          <w:sz w:val="28"/>
          <w:szCs w:val="28"/>
        </w:rPr>
        <w:t>).</w:t>
      </w:r>
      <w:r w:rsidRPr="00661EFB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При этом наиболее сформированными оказались умения и навыки </w:t>
      </w:r>
      <w:r w:rsidR="008651A9">
        <w:rPr>
          <w:color w:val="030303"/>
          <w:sz w:val="28"/>
          <w:szCs w:val="28"/>
        </w:rPr>
        <w:t>подростков</w:t>
      </w:r>
      <w:r>
        <w:rPr>
          <w:color w:val="030303"/>
          <w:sz w:val="28"/>
          <w:szCs w:val="28"/>
        </w:rPr>
        <w:t xml:space="preserve"> </w:t>
      </w:r>
      <w:r w:rsidR="008651A9">
        <w:rPr>
          <w:sz w:val="28"/>
          <w:szCs w:val="28"/>
        </w:rPr>
        <w:t>бережно относиться к природе, любить свой народ и страну, не мус</w:t>
      </w:r>
      <w:r w:rsidR="008651A9">
        <w:rPr>
          <w:sz w:val="28"/>
          <w:szCs w:val="28"/>
        </w:rPr>
        <w:t>о</w:t>
      </w:r>
      <w:r w:rsidR="008651A9">
        <w:rPr>
          <w:sz w:val="28"/>
          <w:szCs w:val="28"/>
        </w:rPr>
        <w:t>рить в родном поселке. С</w:t>
      </w:r>
      <w:r>
        <w:rPr>
          <w:color w:val="030303"/>
          <w:sz w:val="28"/>
          <w:szCs w:val="28"/>
        </w:rPr>
        <w:t>амый низкий к</w:t>
      </w:r>
      <w:r w:rsidRPr="00C86D78">
        <w:rPr>
          <w:color w:val="030303"/>
          <w:sz w:val="28"/>
          <w:szCs w:val="28"/>
        </w:rPr>
        <w:t xml:space="preserve">оэффициент усвоения </w:t>
      </w:r>
      <w:r>
        <w:rPr>
          <w:color w:val="030303"/>
          <w:sz w:val="28"/>
          <w:szCs w:val="28"/>
        </w:rPr>
        <w:t xml:space="preserve">умений и навыков </w:t>
      </w:r>
      <w:r w:rsidR="008651A9">
        <w:rPr>
          <w:color w:val="030303"/>
          <w:sz w:val="28"/>
          <w:szCs w:val="28"/>
        </w:rPr>
        <w:t xml:space="preserve">детей </w:t>
      </w:r>
      <w:r w:rsidRPr="0045096F">
        <w:rPr>
          <w:sz w:val="28"/>
          <w:szCs w:val="28"/>
        </w:rPr>
        <w:t>жи</w:t>
      </w:r>
      <w:r>
        <w:rPr>
          <w:sz w:val="28"/>
          <w:szCs w:val="28"/>
        </w:rPr>
        <w:t xml:space="preserve">ть по заповедям и с </w:t>
      </w:r>
      <w:r w:rsidRPr="0045096F">
        <w:rPr>
          <w:sz w:val="28"/>
          <w:szCs w:val="28"/>
        </w:rPr>
        <w:t>молитв</w:t>
      </w:r>
      <w:r>
        <w:rPr>
          <w:sz w:val="28"/>
          <w:szCs w:val="28"/>
        </w:rPr>
        <w:t>ой к Богу</w:t>
      </w:r>
      <w:r>
        <w:rPr>
          <w:color w:val="030303"/>
          <w:sz w:val="28"/>
          <w:szCs w:val="28"/>
        </w:rPr>
        <w:t xml:space="preserve">. </w:t>
      </w:r>
    </w:p>
    <w:p w:rsidR="008651A9" w:rsidRPr="00FA6A01" w:rsidRDefault="008651A9" w:rsidP="008651A9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Так</w:t>
      </w:r>
      <w:r w:rsidR="00951466">
        <w:rPr>
          <w:szCs w:val="28"/>
        </w:rPr>
        <w:t>им образом, с помощью серии пилотажных экспериментов и констат</w:t>
      </w:r>
      <w:r w:rsidR="00951466">
        <w:rPr>
          <w:szCs w:val="28"/>
        </w:rPr>
        <w:t>и</w:t>
      </w:r>
      <w:r w:rsidR="00951466">
        <w:rPr>
          <w:szCs w:val="28"/>
        </w:rPr>
        <w:t xml:space="preserve">рующего этапа диагностики духовно-нравственной </w:t>
      </w:r>
      <w:r w:rsidR="003C1939">
        <w:rPr>
          <w:szCs w:val="28"/>
        </w:rPr>
        <w:t>воспит</w:t>
      </w:r>
      <w:r w:rsidR="00951466">
        <w:rPr>
          <w:szCs w:val="28"/>
        </w:rPr>
        <w:t xml:space="preserve">анности </w:t>
      </w:r>
      <w:r w:rsidR="00741723">
        <w:rPr>
          <w:szCs w:val="28"/>
        </w:rPr>
        <w:t>школьников</w:t>
      </w:r>
      <w:r w:rsidR="00951466">
        <w:rPr>
          <w:szCs w:val="28"/>
        </w:rPr>
        <w:t xml:space="preserve"> </w:t>
      </w:r>
      <w:r>
        <w:rPr>
          <w:szCs w:val="28"/>
        </w:rPr>
        <w:t xml:space="preserve">было установлено, что </w:t>
      </w:r>
      <w:r w:rsidR="00951466">
        <w:rPr>
          <w:szCs w:val="28"/>
        </w:rPr>
        <w:t xml:space="preserve">знания, умения, навыки и ценности в области духовно-нравственного образования не сформированы, так как </w:t>
      </w:r>
      <w:r>
        <w:rPr>
          <w:szCs w:val="28"/>
        </w:rPr>
        <w:t>о</w:t>
      </w:r>
      <w:r w:rsidRPr="00F0218C">
        <w:rPr>
          <w:bCs/>
          <w:szCs w:val="28"/>
        </w:rPr>
        <w:t xml:space="preserve">бучение детей </w:t>
      </w:r>
      <w:r w:rsidRPr="00FA6A01">
        <w:rPr>
          <w:bCs/>
          <w:szCs w:val="28"/>
        </w:rPr>
        <w:t>основам православной культуры в общеобразовательных школах происходит стихийно в силу отсутствия связи между духовно-нравственным воспитанием и обучением учащихся основам православной культуры, отсутствием специальных предметов духовно-нравственного содержания в учебных планах школ</w:t>
      </w:r>
      <w:r>
        <w:rPr>
          <w:bCs/>
          <w:szCs w:val="28"/>
        </w:rPr>
        <w:t xml:space="preserve"> и связи с другими учебными предметами</w:t>
      </w:r>
      <w:r w:rsidRPr="00FA6A01">
        <w:rPr>
          <w:bCs/>
          <w:szCs w:val="28"/>
        </w:rPr>
        <w:t xml:space="preserve">, нарушением принципа непрерывности духовно-нравственного </w:t>
      </w:r>
      <w:r w:rsidR="003C1939">
        <w:rPr>
          <w:szCs w:val="28"/>
        </w:rPr>
        <w:t>воспитания</w:t>
      </w:r>
      <w:r w:rsidRPr="00FA6A01">
        <w:rPr>
          <w:bCs/>
          <w:szCs w:val="28"/>
        </w:rPr>
        <w:t xml:space="preserve"> школьников. Педагоги </w:t>
      </w:r>
      <w:r w:rsidRPr="00FA6A01">
        <w:rPr>
          <w:szCs w:val="28"/>
        </w:rPr>
        <w:t>недостаточно используют сре</w:t>
      </w:r>
      <w:r w:rsidRPr="00FA6A01">
        <w:rPr>
          <w:szCs w:val="28"/>
        </w:rPr>
        <w:t>д</w:t>
      </w:r>
      <w:r w:rsidRPr="00FA6A01">
        <w:rPr>
          <w:szCs w:val="28"/>
        </w:rPr>
        <w:t>ства, методы и формы духовно-нравственного воспитания и обучения основам православной культуры школьников</w:t>
      </w:r>
      <w:r>
        <w:rPr>
          <w:szCs w:val="28"/>
        </w:rPr>
        <w:t>.</w:t>
      </w:r>
    </w:p>
    <w:p w:rsidR="00951466" w:rsidRDefault="008651A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  <w:r w:rsidRPr="00FA6A01">
        <w:rPr>
          <w:bCs/>
          <w:szCs w:val="28"/>
        </w:rPr>
        <w:t xml:space="preserve">Следовательно, между целями духовно-нравственного </w:t>
      </w:r>
      <w:r w:rsidR="003C1939">
        <w:rPr>
          <w:szCs w:val="28"/>
        </w:rPr>
        <w:t>воспитания</w:t>
      </w:r>
      <w:r w:rsidRPr="00FA6A01">
        <w:rPr>
          <w:bCs/>
          <w:szCs w:val="28"/>
        </w:rPr>
        <w:t xml:space="preserve"> детей и </w:t>
      </w:r>
      <w:r w:rsidRPr="00FA6A01">
        <w:rPr>
          <w:bCs/>
          <w:szCs w:val="28"/>
        </w:rPr>
        <w:lastRenderedPageBreak/>
        <w:t>его содержанием в условиях традиционного обучения существует разрыв, устр</w:t>
      </w:r>
      <w:r w:rsidRPr="00FA6A01">
        <w:rPr>
          <w:bCs/>
          <w:szCs w:val="28"/>
        </w:rPr>
        <w:t>а</w:t>
      </w:r>
      <w:r w:rsidRPr="00FA6A01">
        <w:rPr>
          <w:bCs/>
          <w:szCs w:val="28"/>
        </w:rPr>
        <w:t>нить который можно с помощью комплексного подхода к духовно-нравс</w:t>
      </w:r>
      <w:r w:rsidR="00AB1A8B">
        <w:rPr>
          <w:bCs/>
          <w:szCs w:val="28"/>
        </w:rPr>
        <w:t xml:space="preserve">твенному </w:t>
      </w:r>
      <w:r w:rsidR="003C1939">
        <w:rPr>
          <w:szCs w:val="28"/>
        </w:rPr>
        <w:t>воспитанию</w:t>
      </w:r>
      <w:r w:rsidR="00AB1A8B">
        <w:rPr>
          <w:bCs/>
          <w:szCs w:val="28"/>
        </w:rPr>
        <w:t xml:space="preserve"> школьников</w:t>
      </w:r>
      <w:r w:rsidRPr="00FA6A01">
        <w:rPr>
          <w:color w:val="000000"/>
          <w:szCs w:val="28"/>
        </w:rPr>
        <w:t xml:space="preserve">. </w:t>
      </w:r>
    </w:p>
    <w:p w:rsidR="00AB1A8B" w:rsidRDefault="00AB1A8B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AB1A8B" w:rsidRDefault="00AB1A8B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3C1939" w:rsidRDefault="003C1939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color w:val="000000"/>
          <w:szCs w:val="28"/>
        </w:rPr>
      </w:pPr>
    </w:p>
    <w:p w:rsidR="00187E48" w:rsidRPr="00F33FD8" w:rsidRDefault="00187E48" w:rsidP="00951466">
      <w:pPr>
        <w:pStyle w:val="a7"/>
        <w:widowControl w:val="0"/>
        <w:tabs>
          <w:tab w:val="clear" w:pos="426"/>
        </w:tabs>
        <w:adjustRightInd w:val="0"/>
        <w:spacing w:line="360" w:lineRule="auto"/>
        <w:jc w:val="center"/>
        <w:textAlignment w:val="baseline"/>
        <w:rPr>
          <w:b/>
          <w:bCs/>
          <w:szCs w:val="28"/>
        </w:rPr>
      </w:pPr>
      <w:r w:rsidRPr="00491055">
        <w:rPr>
          <w:b/>
          <w:bCs/>
          <w:szCs w:val="28"/>
        </w:rPr>
        <w:t xml:space="preserve">2.2. </w:t>
      </w:r>
      <w:r w:rsidR="00ED6B9F">
        <w:rPr>
          <w:b/>
          <w:bCs/>
          <w:szCs w:val="28"/>
        </w:rPr>
        <w:t>Методика</w:t>
      </w:r>
      <w:r w:rsidR="00E04BC2">
        <w:rPr>
          <w:b/>
          <w:bCs/>
          <w:szCs w:val="28"/>
        </w:rPr>
        <w:t xml:space="preserve"> реализаци</w:t>
      </w:r>
      <w:r w:rsidR="00ED6B9F">
        <w:rPr>
          <w:b/>
          <w:bCs/>
          <w:szCs w:val="28"/>
        </w:rPr>
        <w:t>и</w:t>
      </w:r>
      <w:r w:rsidR="00E04BC2">
        <w:rPr>
          <w:b/>
          <w:bCs/>
          <w:szCs w:val="28"/>
        </w:rPr>
        <w:t xml:space="preserve"> комплексн</w:t>
      </w:r>
      <w:r w:rsidR="00ED6B9F">
        <w:rPr>
          <w:b/>
          <w:bCs/>
          <w:szCs w:val="28"/>
        </w:rPr>
        <w:t>ого подхода</w:t>
      </w:r>
      <w:r w:rsidR="00E04BC2">
        <w:rPr>
          <w:b/>
          <w:bCs/>
          <w:szCs w:val="28"/>
        </w:rPr>
        <w:t xml:space="preserve"> </w:t>
      </w:r>
      <w:r w:rsidR="00ED6B9F">
        <w:rPr>
          <w:b/>
          <w:bCs/>
          <w:szCs w:val="28"/>
        </w:rPr>
        <w:t>к</w:t>
      </w:r>
      <w:r w:rsidR="00E04BC2">
        <w:rPr>
          <w:b/>
          <w:bCs/>
          <w:szCs w:val="28"/>
        </w:rPr>
        <w:t xml:space="preserve"> </w:t>
      </w:r>
      <w:r w:rsidR="00951466">
        <w:rPr>
          <w:b/>
          <w:bCs/>
          <w:szCs w:val="28"/>
        </w:rPr>
        <w:t xml:space="preserve">                                           </w:t>
      </w:r>
      <w:r w:rsidR="00E04BC2">
        <w:rPr>
          <w:b/>
          <w:bCs/>
          <w:szCs w:val="28"/>
        </w:rPr>
        <w:t>духовно-нравственном</w:t>
      </w:r>
      <w:r w:rsidR="00ED6B9F">
        <w:rPr>
          <w:b/>
          <w:bCs/>
          <w:szCs w:val="28"/>
        </w:rPr>
        <w:t>у</w:t>
      </w:r>
      <w:r w:rsidR="00E04BC2">
        <w:rPr>
          <w:b/>
          <w:bCs/>
          <w:szCs w:val="28"/>
        </w:rPr>
        <w:t xml:space="preserve"> </w:t>
      </w:r>
      <w:r w:rsidR="003C1939">
        <w:rPr>
          <w:b/>
          <w:bCs/>
          <w:szCs w:val="28"/>
        </w:rPr>
        <w:t>воспита</w:t>
      </w:r>
      <w:r w:rsidR="00E04BC2">
        <w:rPr>
          <w:b/>
          <w:bCs/>
          <w:szCs w:val="28"/>
        </w:rPr>
        <w:t>ни</w:t>
      </w:r>
      <w:r w:rsidR="00ED6B9F">
        <w:rPr>
          <w:b/>
          <w:bCs/>
          <w:szCs w:val="28"/>
        </w:rPr>
        <w:t>ю</w:t>
      </w:r>
      <w:r w:rsidR="00E04BC2">
        <w:rPr>
          <w:b/>
          <w:bCs/>
          <w:szCs w:val="28"/>
        </w:rPr>
        <w:t xml:space="preserve"> </w:t>
      </w:r>
      <w:r w:rsidR="00AB1A8B">
        <w:rPr>
          <w:b/>
          <w:bCs/>
          <w:szCs w:val="28"/>
        </w:rPr>
        <w:t xml:space="preserve">младших школьников и </w:t>
      </w:r>
      <w:r w:rsidR="00A57C32">
        <w:rPr>
          <w:b/>
          <w:bCs/>
          <w:szCs w:val="28"/>
        </w:rPr>
        <w:t>подростков</w:t>
      </w:r>
    </w:p>
    <w:p w:rsidR="00187E48" w:rsidRPr="001100A4" w:rsidRDefault="00187E48" w:rsidP="00187E48">
      <w:pPr>
        <w:spacing w:line="360" w:lineRule="auto"/>
        <w:jc w:val="center"/>
        <w:rPr>
          <w:b/>
          <w:sz w:val="28"/>
          <w:szCs w:val="28"/>
        </w:rPr>
      </w:pPr>
    </w:p>
    <w:p w:rsidR="00D81CC4" w:rsidRDefault="00D81CC4" w:rsidP="00D81CC4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духовно-нравственной </w:t>
      </w:r>
      <w:r w:rsidR="003C1939">
        <w:rPr>
          <w:sz w:val="28"/>
          <w:szCs w:val="28"/>
        </w:rPr>
        <w:t>воспит</w:t>
      </w:r>
      <w:r w:rsidRPr="00BB41BD">
        <w:rPr>
          <w:sz w:val="28"/>
          <w:szCs w:val="28"/>
        </w:rPr>
        <w:t xml:space="preserve">анности </w:t>
      </w:r>
      <w:r>
        <w:rPr>
          <w:sz w:val="28"/>
          <w:szCs w:val="28"/>
        </w:rPr>
        <w:t>школьников</w:t>
      </w:r>
      <w:r w:rsidRPr="00BB41BD">
        <w:rPr>
          <w:sz w:val="28"/>
          <w:szCs w:val="28"/>
        </w:rPr>
        <w:t xml:space="preserve"> показала, что необходимо вести целенаправленную и систематическую работу по формир</w:t>
      </w:r>
      <w:r w:rsidRPr="00BB41BD">
        <w:rPr>
          <w:sz w:val="28"/>
          <w:szCs w:val="28"/>
        </w:rPr>
        <w:t>о</w:t>
      </w:r>
      <w:r w:rsidRPr="00BB41BD">
        <w:rPr>
          <w:sz w:val="28"/>
          <w:szCs w:val="28"/>
        </w:rPr>
        <w:t>ванию у них духовно-нравственной культуры, по развитию базовых духовно-нравственных це</w:t>
      </w:r>
      <w:r>
        <w:rPr>
          <w:sz w:val="28"/>
          <w:szCs w:val="28"/>
        </w:rPr>
        <w:t xml:space="preserve">нностей и нравственных качеств, умений и навыков поступать в соответствии с нормами православной культуры и анализировать свои поступки в повседневной жизнедеятельности. </w:t>
      </w:r>
      <w:r w:rsidR="00A57C32">
        <w:rPr>
          <w:sz w:val="28"/>
          <w:szCs w:val="28"/>
        </w:rPr>
        <w:t xml:space="preserve">Особенно, как показывает практика работы в школе, это важно делать в период подросткового кризиса во время становления личности человека. </w:t>
      </w:r>
      <w:r>
        <w:rPr>
          <w:sz w:val="28"/>
          <w:szCs w:val="28"/>
        </w:rPr>
        <w:t>Поэтому задачами формирующего эксперимента стали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 реализация единства целей</w:t>
      </w:r>
      <w:r w:rsidR="007417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задач духовно</w:t>
      </w:r>
      <w:r w:rsidR="00A57C32">
        <w:rPr>
          <w:sz w:val="28"/>
          <w:szCs w:val="28"/>
        </w:rPr>
        <w:t>-</w:t>
      </w:r>
      <w:r w:rsidRPr="00203FFF">
        <w:rPr>
          <w:sz w:val="28"/>
          <w:szCs w:val="28"/>
        </w:rPr>
        <w:t>нравственного об</w:t>
      </w:r>
      <w:r w:rsidRPr="00203FFF">
        <w:rPr>
          <w:sz w:val="28"/>
          <w:szCs w:val="28"/>
        </w:rPr>
        <w:t>у</w:t>
      </w:r>
      <w:r w:rsidRPr="00203FFF">
        <w:rPr>
          <w:sz w:val="28"/>
          <w:szCs w:val="28"/>
        </w:rPr>
        <w:t>чения и воспитания</w:t>
      </w:r>
      <w:r w:rsidR="00A57C32">
        <w:rPr>
          <w:sz w:val="28"/>
          <w:szCs w:val="28"/>
        </w:rPr>
        <w:t xml:space="preserve"> </w:t>
      </w:r>
      <w:r w:rsidR="00B07180">
        <w:rPr>
          <w:sz w:val="28"/>
          <w:szCs w:val="28"/>
        </w:rPr>
        <w:t>с учетом сопряженности</w:t>
      </w:r>
      <w:r w:rsidR="00A57C32">
        <w:rPr>
          <w:sz w:val="28"/>
          <w:szCs w:val="28"/>
        </w:rPr>
        <w:t xml:space="preserve"> основ православной культуры с др</w:t>
      </w:r>
      <w:r w:rsidR="00A57C32">
        <w:rPr>
          <w:sz w:val="28"/>
          <w:szCs w:val="28"/>
        </w:rPr>
        <w:t>у</w:t>
      </w:r>
      <w:r w:rsidR="00A57C32">
        <w:rPr>
          <w:sz w:val="28"/>
          <w:szCs w:val="28"/>
        </w:rPr>
        <w:t>гими учебными предметами</w:t>
      </w:r>
      <w:r w:rsidRPr="00203FFF">
        <w:rPr>
          <w:sz w:val="28"/>
          <w:szCs w:val="28"/>
        </w:rPr>
        <w:t xml:space="preserve">; использование совокупности отобранных нами средств, методов и форм духовно-нравственного </w:t>
      </w:r>
      <w:r w:rsidR="003C1939">
        <w:rPr>
          <w:sz w:val="28"/>
          <w:szCs w:val="28"/>
        </w:rPr>
        <w:t>воспитания</w:t>
      </w:r>
      <w:r w:rsidRPr="00203FFF">
        <w:rPr>
          <w:sz w:val="28"/>
          <w:szCs w:val="28"/>
        </w:rPr>
        <w:t xml:space="preserve"> и организация</w:t>
      </w:r>
      <w:r>
        <w:rPr>
          <w:sz w:val="28"/>
          <w:szCs w:val="28"/>
        </w:rPr>
        <w:t xml:space="preserve">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модействия всех субъектов образовательного процесса. </w:t>
      </w:r>
    </w:p>
    <w:p w:rsidR="00D81CC4" w:rsidRPr="00CD3A99" w:rsidRDefault="00D81CC4" w:rsidP="00D81C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Основываясь на данных проведенной диагностики духовно-нравственной </w:t>
      </w:r>
      <w:r w:rsidR="003C1939">
        <w:rPr>
          <w:sz w:val="28"/>
          <w:szCs w:val="28"/>
        </w:rPr>
        <w:t>воспит</w:t>
      </w:r>
      <w:r>
        <w:rPr>
          <w:sz w:val="28"/>
          <w:szCs w:val="28"/>
        </w:rPr>
        <w:t>анности учащихся в школах Московской области, опыте работы учителей по духовно-нравственному воспитанию детей и их обучению основам правосла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культуры в школе (О.А. Воронова, </w:t>
      </w:r>
      <w:r w:rsidRPr="004015BA">
        <w:rPr>
          <w:sz w:val="28"/>
          <w:szCs w:val="28"/>
        </w:rPr>
        <w:t xml:space="preserve">Л.М. Донченко, </w:t>
      </w:r>
      <w:r w:rsidRPr="00FA1FD6">
        <w:rPr>
          <w:sz w:val="28"/>
          <w:szCs w:val="28"/>
        </w:rPr>
        <w:t>С.А. Ефименкова</w:t>
      </w:r>
      <w:r>
        <w:rPr>
          <w:sz w:val="28"/>
          <w:szCs w:val="28"/>
        </w:rPr>
        <w:t xml:space="preserve">, О.В. Чуб </w:t>
      </w:r>
      <w:r w:rsidRPr="004015BA">
        <w:rPr>
          <w:spacing w:val="2"/>
          <w:sz w:val="28"/>
          <w:szCs w:val="28"/>
        </w:rPr>
        <w:t>и др.)</w:t>
      </w:r>
      <w:r>
        <w:rPr>
          <w:spacing w:val="2"/>
          <w:sz w:val="28"/>
          <w:szCs w:val="28"/>
        </w:rPr>
        <w:t xml:space="preserve"> [</w:t>
      </w:r>
      <w:r w:rsidR="00FA23E8">
        <w:rPr>
          <w:spacing w:val="2"/>
          <w:sz w:val="28"/>
          <w:szCs w:val="28"/>
        </w:rPr>
        <w:t>40</w:t>
      </w:r>
      <w:r w:rsidR="005914F7">
        <w:rPr>
          <w:spacing w:val="2"/>
          <w:sz w:val="28"/>
          <w:szCs w:val="28"/>
        </w:rPr>
        <w:t>, 5</w:t>
      </w:r>
      <w:r w:rsidR="00FA23E8">
        <w:rPr>
          <w:spacing w:val="2"/>
          <w:sz w:val="28"/>
          <w:szCs w:val="28"/>
        </w:rPr>
        <w:t>4</w:t>
      </w:r>
      <w:r w:rsidR="005914F7">
        <w:rPr>
          <w:spacing w:val="2"/>
          <w:sz w:val="28"/>
          <w:szCs w:val="28"/>
        </w:rPr>
        <w:t>, 5</w:t>
      </w:r>
      <w:r w:rsidR="00FA23E8">
        <w:rPr>
          <w:spacing w:val="2"/>
          <w:sz w:val="28"/>
          <w:szCs w:val="28"/>
        </w:rPr>
        <w:t>8</w:t>
      </w:r>
      <w:r w:rsidR="005914F7">
        <w:rPr>
          <w:spacing w:val="2"/>
          <w:sz w:val="28"/>
          <w:szCs w:val="28"/>
        </w:rPr>
        <w:t>, 1</w:t>
      </w:r>
      <w:r w:rsidR="00FA23E8">
        <w:rPr>
          <w:spacing w:val="2"/>
          <w:sz w:val="28"/>
          <w:szCs w:val="28"/>
        </w:rPr>
        <w:t>8</w:t>
      </w:r>
      <w:r w:rsidR="004267BD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]</w:t>
      </w:r>
      <w:r>
        <w:rPr>
          <w:sz w:val="28"/>
          <w:szCs w:val="28"/>
        </w:rPr>
        <w:t>, на положениях теоретической</w:t>
      </w:r>
      <w:r w:rsidRPr="00D43365">
        <w:rPr>
          <w:sz w:val="28"/>
          <w:szCs w:val="28"/>
        </w:rPr>
        <w:t xml:space="preserve"> педагогики,  раскр</w:t>
      </w:r>
      <w:r w:rsidRPr="00D43365">
        <w:rPr>
          <w:sz w:val="28"/>
          <w:szCs w:val="28"/>
        </w:rPr>
        <w:t>ы</w:t>
      </w:r>
      <w:r w:rsidRPr="00D43365">
        <w:rPr>
          <w:sz w:val="28"/>
          <w:szCs w:val="28"/>
        </w:rPr>
        <w:t>ва</w:t>
      </w:r>
      <w:r>
        <w:rPr>
          <w:sz w:val="28"/>
          <w:szCs w:val="28"/>
        </w:rPr>
        <w:t>ющих</w:t>
      </w:r>
      <w:r w:rsidRPr="00D4336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Pr="00D43365">
        <w:rPr>
          <w:sz w:val="28"/>
          <w:szCs w:val="28"/>
        </w:rPr>
        <w:t xml:space="preserve"> духовно-нравственного </w:t>
      </w:r>
      <w:r>
        <w:rPr>
          <w:sz w:val="28"/>
          <w:szCs w:val="28"/>
        </w:rPr>
        <w:t>воспитания</w:t>
      </w:r>
      <w:r w:rsidRPr="00D43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обучения </w:t>
      </w:r>
      <w:r w:rsidRPr="00D43365">
        <w:rPr>
          <w:sz w:val="28"/>
          <w:szCs w:val="28"/>
        </w:rPr>
        <w:t>подраста</w:t>
      </w:r>
      <w:r w:rsidRPr="00D43365">
        <w:rPr>
          <w:sz w:val="28"/>
          <w:szCs w:val="28"/>
        </w:rPr>
        <w:t>ю</w:t>
      </w:r>
      <w:r w:rsidRPr="00D43365">
        <w:rPr>
          <w:sz w:val="28"/>
          <w:szCs w:val="28"/>
        </w:rPr>
        <w:t>щего поколения (</w:t>
      </w:r>
      <w:r w:rsidRPr="00FA1FD6">
        <w:rPr>
          <w:sz w:val="28"/>
          <w:szCs w:val="28"/>
        </w:rPr>
        <w:t xml:space="preserve">С.Ю. Дивногорцева, </w:t>
      </w:r>
      <w:r>
        <w:rPr>
          <w:sz w:val="28"/>
          <w:szCs w:val="28"/>
        </w:rPr>
        <w:t>Т.В. Емельянова,</w:t>
      </w:r>
      <w:r w:rsidRPr="004015BA">
        <w:rPr>
          <w:sz w:val="28"/>
          <w:szCs w:val="28"/>
        </w:rPr>
        <w:t xml:space="preserve"> </w:t>
      </w:r>
      <w:r w:rsidRPr="004015BA">
        <w:rPr>
          <w:spacing w:val="2"/>
          <w:sz w:val="28"/>
          <w:szCs w:val="28"/>
        </w:rPr>
        <w:t>А.П. Колпакова, В.В. К</w:t>
      </w:r>
      <w:r w:rsidRPr="004015BA">
        <w:rPr>
          <w:spacing w:val="2"/>
          <w:sz w:val="28"/>
          <w:szCs w:val="28"/>
        </w:rPr>
        <w:t>о</w:t>
      </w:r>
      <w:r w:rsidRPr="004015BA">
        <w:rPr>
          <w:spacing w:val="2"/>
          <w:sz w:val="28"/>
          <w:szCs w:val="28"/>
        </w:rPr>
        <w:t xml:space="preserve">пусова, </w:t>
      </w:r>
      <w:r w:rsidRPr="00FA1FD6">
        <w:rPr>
          <w:sz w:val="28"/>
          <w:szCs w:val="28"/>
        </w:rPr>
        <w:t xml:space="preserve">А.Н. Кудряшова, </w:t>
      </w:r>
      <w:r w:rsidRPr="004015BA">
        <w:rPr>
          <w:spacing w:val="2"/>
          <w:sz w:val="28"/>
          <w:szCs w:val="28"/>
        </w:rPr>
        <w:t xml:space="preserve">В.В. Кузнецов, </w:t>
      </w:r>
      <w:r>
        <w:rPr>
          <w:spacing w:val="2"/>
          <w:sz w:val="28"/>
          <w:szCs w:val="28"/>
        </w:rPr>
        <w:t xml:space="preserve">В.В. Кухтин, </w:t>
      </w:r>
      <w:r w:rsidRPr="00FA1FD6">
        <w:rPr>
          <w:sz w:val="28"/>
          <w:szCs w:val="28"/>
        </w:rPr>
        <w:t xml:space="preserve">Н.В. Маслов, </w:t>
      </w:r>
      <w:r>
        <w:rPr>
          <w:spacing w:val="2"/>
          <w:sz w:val="28"/>
          <w:szCs w:val="28"/>
        </w:rPr>
        <w:t xml:space="preserve">С.В. Пашков, </w:t>
      </w:r>
      <w:r w:rsidRPr="004015BA">
        <w:rPr>
          <w:sz w:val="28"/>
          <w:szCs w:val="28"/>
        </w:rPr>
        <w:t xml:space="preserve">Т.И. Петракова, </w:t>
      </w:r>
      <w:r w:rsidRPr="004015BA">
        <w:rPr>
          <w:spacing w:val="2"/>
          <w:sz w:val="28"/>
          <w:szCs w:val="28"/>
        </w:rPr>
        <w:t xml:space="preserve">В.В. Скляднева, Е.В. Цыганова, Л.Л. Шевченко, </w:t>
      </w:r>
      <w:r w:rsidRPr="00FA1FD6">
        <w:rPr>
          <w:sz w:val="28"/>
          <w:szCs w:val="28"/>
        </w:rPr>
        <w:t>Е.В. Шестун</w:t>
      </w:r>
      <w:r>
        <w:rPr>
          <w:sz w:val="28"/>
          <w:szCs w:val="28"/>
        </w:rPr>
        <w:t xml:space="preserve">, </w:t>
      </w:r>
      <w:r w:rsidRPr="004015BA">
        <w:rPr>
          <w:spacing w:val="2"/>
          <w:sz w:val="28"/>
          <w:szCs w:val="28"/>
        </w:rPr>
        <w:t>О.Л. Янушкявичене и др.)</w:t>
      </w:r>
      <w:r w:rsidRPr="006F301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[</w:t>
      </w:r>
      <w:r w:rsidR="00FA23E8">
        <w:rPr>
          <w:spacing w:val="2"/>
          <w:sz w:val="28"/>
          <w:szCs w:val="28"/>
        </w:rPr>
        <w:t>52</w:t>
      </w:r>
      <w:r w:rsidR="005914F7">
        <w:rPr>
          <w:spacing w:val="2"/>
          <w:sz w:val="28"/>
          <w:szCs w:val="28"/>
        </w:rPr>
        <w:t>, 5</w:t>
      </w:r>
      <w:r w:rsidR="00FA23E8">
        <w:rPr>
          <w:spacing w:val="2"/>
          <w:sz w:val="28"/>
          <w:szCs w:val="28"/>
        </w:rPr>
        <w:t>7</w:t>
      </w:r>
      <w:r w:rsidR="005914F7">
        <w:rPr>
          <w:spacing w:val="2"/>
          <w:sz w:val="28"/>
          <w:szCs w:val="28"/>
        </w:rPr>
        <w:t>, 7</w:t>
      </w:r>
      <w:r w:rsidR="00FA23E8">
        <w:rPr>
          <w:spacing w:val="2"/>
          <w:sz w:val="28"/>
          <w:szCs w:val="28"/>
        </w:rPr>
        <w:t>6</w:t>
      </w:r>
      <w:r w:rsidR="005914F7">
        <w:rPr>
          <w:spacing w:val="2"/>
          <w:sz w:val="28"/>
          <w:szCs w:val="28"/>
        </w:rPr>
        <w:t xml:space="preserve">, </w:t>
      </w:r>
      <w:r w:rsidR="00FA23E8">
        <w:rPr>
          <w:spacing w:val="2"/>
          <w:sz w:val="28"/>
          <w:szCs w:val="28"/>
        </w:rPr>
        <w:t>82</w:t>
      </w:r>
      <w:r w:rsidR="005914F7">
        <w:rPr>
          <w:spacing w:val="2"/>
          <w:sz w:val="28"/>
          <w:szCs w:val="28"/>
        </w:rPr>
        <w:t>, 8</w:t>
      </w:r>
      <w:r w:rsidR="00FA23E8">
        <w:rPr>
          <w:spacing w:val="2"/>
          <w:sz w:val="28"/>
          <w:szCs w:val="28"/>
        </w:rPr>
        <w:t>8</w:t>
      </w:r>
      <w:r w:rsidR="005914F7">
        <w:rPr>
          <w:spacing w:val="2"/>
          <w:sz w:val="28"/>
          <w:szCs w:val="28"/>
        </w:rPr>
        <w:t>, 8</w:t>
      </w:r>
      <w:r w:rsidR="00FA23E8">
        <w:rPr>
          <w:spacing w:val="2"/>
          <w:sz w:val="28"/>
          <w:szCs w:val="28"/>
        </w:rPr>
        <w:t>9</w:t>
      </w:r>
      <w:r w:rsidR="005914F7">
        <w:rPr>
          <w:spacing w:val="2"/>
          <w:sz w:val="28"/>
          <w:szCs w:val="28"/>
        </w:rPr>
        <w:t>, 9</w:t>
      </w:r>
      <w:r w:rsidR="00FA23E8">
        <w:rPr>
          <w:spacing w:val="2"/>
          <w:sz w:val="28"/>
          <w:szCs w:val="28"/>
        </w:rPr>
        <w:t>3</w:t>
      </w:r>
      <w:r w:rsidR="005914F7">
        <w:rPr>
          <w:spacing w:val="2"/>
          <w:sz w:val="28"/>
          <w:szCs w:val="28"/>
        </w:rPr>
        <w:t>, 10</w:t>
      </w:r>
      <w:r w:rsidR="00FA23E8">
        <w:rPr>
          <w:spacing w:val="2"/>
          <w:sz w:val="28"/>
          <w:szCs w:val="28"/>
        </w:rPr>
        <w:t>4</w:t>
      </w:r>
      <w:r w:rsidR="005914F7">
        <w:rPr>
          <w:spacing w:val="2"/>
          <w:sz w:val="28"/>
          <w:szCs w:val="28"/>
        </w:rPr>
        <w:t>, 12</w:t>
      </w:r>
      <w:r w:rsidR="00FA23E8">
        <w:rPr>
          <w:spacing w:val="2"/>
          <w:sz w:val="28"/>
          <w:szCs w:val="28"/>
        </w:rPr>
        <w:t>7</w:t>
      </w:r>
      <w:r w:rsidR="005914F7">
        <w:rPr>
          <w:spacing w:val="2"/>
          <w:sz w:val="28"/>
          <w:szCs w:val="28"/>
        </w:rPr>
        <w:t>, 1</w:t>
      </w:r>
      <w:r w:rsidR="00FA23E8">
        <w:rPr>
          <w:spacing w:val="2"/>
          <w:sz w:val="28"/>
          <w:szCs w:val="28"/>
        </w:rPr>
        <w:t>32</w:t>
      </w:r>
      <w:r w:rsidR="005914F7">
        <w:rPr>
          <w:spacing w:val="2"/>
          <w:sz w:val="28"/>
          <w:szCs w:val="28"/>
        </w:rPr>
        <w:t>, 15</w:t>
      </w:r>
      <w:r w:rsidR="004267BD">
        <w:rPr>
          <w:spacing w:val="2"/>
          <w:sz w:val="28"/>
          <w:szCs w:val="28"/>
        </w:rPr>
        <w:t>9</w:t>
      </w:r>
      <w:r w:rsidR="005914F7">
        <w:rPr>
          <w:spacing w:val="2"/>
          <w:sz w:val="28"/>
          <w:szCs w:val="28"/>
        </w:rPr>
        <w:t>, 1</w:t>
      </w:r>
      <w:r w:rsidR="00FA23E8">
        <w:rPr>
          <w:spacing w:val="2"/>
          <w:sz w:val="28"/>
          <w:szCs w:val="28"/>
        </w:rPr>
        <w:t>8</w:t>
      </w:r>
      <w:r w:rsidR="004267BD">
        <w:rPr>
          <w:spacing w:val="2"/>
          <w:sz w:val="28"/>
          <w:szCs w:val="28"/>
        </w:rPr>
        <w:t>3</w:t>
      </w:r>
      <w:r w:rsidR="005914F7">
        <w:rPr>
          <w:spacing w:val="2"/>
          <w:sz w:val="28"/>
          <w:szCs w:val="28"/>
        </w:rPr>
        <w:t>, 1</w:t>
      </w:r>
      <w:r w:rsidR="004267BD">
        <w:rPr>
          <w:spacing w:val="2"/>
          <w:sz w:val="28"/>
          <w:szCs w:val="28"/>
        </w:rPr>
        <w:t>90</w:t>
      </w:r>
      <w:r w:rsidR="005914F7">
        <w:rPr>
          <w:spacing w:val="2"/>
          <w:sz w:val="28"/>
          <w:szCs w:val="28"/>
        </w:rPr>
        <w:t>, 1</w:t>
      </w:r>
      <w:r w:rsidR="00FA23E8">
        <w:rPr>
          <w:spacing w:val="2"/>
          <w:sz w:val="28"/>
          <w:szCs w:val="28"/>
        </w:rPr>
        <w:t>9</w:t>
      </w:r>
      <w:r w:rsidR="004267BD">
        <w:rPr>
          <w:spacing w:val="2"/>
          <w:sz w:val="28"/>
          <w:szCs w:val="28"/>
        </w:rPr>
        <w:t>2</w:t>
      </w:r>
      <w:r w:rsidR="005914F7">
        <w:rPr>
          <w:spacing w:val="2"/>
          <w:sz w:val="28"/>
          <w:szCs w:val="28"/>
        </w:rPr>
        <w:t>, 1</w:t>
      </w:r>
      <w:r w:rsidR="00FA23E8">
        <w:rPr>
          <w:spacing w:val="2"/>
          <w:sz w:val="28"/>
          <w:szCs w:val="28"/>
        </w:rPr>
        <w:t>9</w:t>
      </w:r>
      <w:r w:rsidR="004267BD">
        <w:rPr>
          <w:spacing w:val="2"/>
          <w:sz w:val="28"/>
          <w:szCs w:val="28"/>
        </w:rPr>
        <w:t>3</w:t>
      </w:r>
      <w:r w:rsidR="005914F7">
        <w:rPr>
          <w:spacing w:val="2"/>
          <w:sz w:val="28"/>
          <w:szCs w:val="28"/>
        </w:rPr>
        <w:t>, 19</w:t>
      </w:r>
      <w:r w:rsidR="004267BD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], сущности</w:t>
      </w:r>
      <w:r>
        <w:rPr>
          <w:sz w:val="28"/>
          <w:szCs w:val="28"/>
        </w:rPr>
        <w:t xml:space="preserve"> комплексного подхода к воспитанию учащихся (</w:t>
      </w:r>
      <w:r w:rsidRPr="00345827">
        <w:rPr>
          <w:sz w:val="28"/>
          <w:szCs w:val="28"/>
        </w:rPr>
        <w:t xml:space="preserve">О.И. Апасова, Ю.К. Бабанский, Е.И. Баранова, </w:t>
      </w:r>
      <w:r w:rsidR="005914F7">
        <w:rPr>
          <w:sz w:val="28"/>
          <w:szCs w:val="28"/>
        </w:rPr>
        <w:t xml:space="preserve">Ф.А. Бытдаева, </w:t>
      </w:r>
      <w:r w:rsidRPr="00345827">
        <w:rPr>
          <w:sz w:val="28"/>
          <w:szCs w:val="28"/>
        </w:rPr>
        <w:t xml:space="preserve">Е.В. Воронова, Ю.И. Вричка, Н.Г. Корнещук, Д.С. Майоров, </w:t>
      </w:r>
      <w:r>
        <w:rPr>
          <w:sz w:val="28"/>
          <w:szCs w:val="28"/>
        </w:rPr>
        <w:t>Э</w:t>
      </w:r>
      <w:r w:rsidRPr="00345827">
        <w:rPr>
          <w:sz w:val="28"/>
          <w:szCs w:val="28"/>
        </w:rPr>
        <w:t xml:space="preserve">.И. Моносзон, </w:t>
      </w:r>
      <w:r w:rsidR="005914F7">
        <w:rPr>
          <w:sz w:val="28"/>
          <w:szCs w:val="28"/>
        </w:rPr>
        <w:t xml:space="preserve">Ю.А. Назарова, </w:t>
      </w:r>
      <w:r w:rsidR="005914F7" w:rsidRPr="00482F69">
        <w:rPr>
          <w:color w:val="000000"/>
          <w:sz w:val="28"/>
          <w:szCs w:val="28"/>
          <w:shd w:val="clear" w:color="auto" w:fill="FFFFFF"/>
        </w:rPr>
        <w:t>М.М. П</w:t>
      </w:r>
      <w:r w:rsidR="005914F7" w:rsidRPr="00482F69">
        <w:rPr>
          <w:color w:val="000000"/>
          <w:sz w:val="28"/>
          <w:szCs w:val="28"/>
          <w:shd w:val="clear" w:color="auto" w:fill="FFFFFF"/>
        </w:rPr>
        <w:t>о</w:t>
      </w:r>
      <w:r w:rsidR="005914F7" w:rsidRPr="00482F69">
        <w:rPr>
          <w:color w:val="000000"/>
          <w:sz w:val="28"/>
          <w:szCs w:val="28"/>
          <w:shd w:val="clear" w:color="auto" w:fill="FFFFFF"/>
        </w:rPr>
        <w:lastRenderedPageBreak/>
        <w:t xml:space="preserve">ташник, </w:t>
      </w:r>
      <w:r w:rsidRPr="00345827">
        <w:rPr>
          <w:color w:val="000000"/>
          <w:sz w:val="28"/>
          <w:szCs w:val="28"/>
          <w:shd w:val="clear" w:color="auto" w:fill="FFFFFF"/>
        </w:rPr>
        <w:t xml:space="preserve">В.Д. Резвецов, </w:t>
      </w:r>
      <w:r w:rsidR="005914F7">
        <w:rPr>
          <w:color w:val="000000"/>
          <w:sz w:val="28"/>
          <w:szCs w:val="28"/>
          <w:shd w:val="clear" w:color="auto" w:fill="FFFFFF"/>
        </w:rPr>
        <w:t xml:space="preserve">Т.А. Сайдашева, </w:t>
      </w:r>
      <w:r w:rsidRPr="00345827">
        <w:rPr>
          <w:color w:val="000000"/>
          <w:sz w:val="28"/>
          <w:szCs w:val="28"/>
          <w:shd w:val="clear" w:color="auto" w:fill="FFFFFF"/>
        </w:rPr>
        <w:t xml:space="preserve">М.Г. </w:t>
      </w:r>
      <w:r w:rsidRPr="00482F69">
        <w:rPr>
          <w:color w:val="000000"/>
          <w:sz w:val="28"/>
          <w:szCs w:val="28"/>
          <w:shd w:val="clear" w:color="auto" w:fill="FFFFFF"/>
        </w:rPr>
        <w:t xml:space="preserve">Семенищева, </w:t>
      </w:r>
      <w:r w:rsidRPr="00482F69">
        <w:rPr>
          <w:color w:val="111111"/>
          <w:sz w:val="28"/>
          <w:szCs w:val="28"/>
          <w:shd w:val="clear" w:color="auto" w:fill="FFFFFF"/>
        </w:rPr>
        <w:t>Н.И. Фуникова</w:t>
      </w:r>
      <w:r w:rsidRPr="00482F69">
        <w:rPr>
          <w:color w:val="000000"/>
          <w:sz w:val="28"/>
          <w:szCs w:val="28"/>
          <w:shd w:val="clear" w:color="auto" w:fill="FFFFFF"/>
        </w:rPr>
        <w:t xml:space="preserve">, А.Ю. Шурупов </w:t>
      </w:r>
      <w:r w:rsidRPr="00CD3A99">
        <w:rPr>
          <w:color w:val="000000" w:themeColor="text1"/>
          <w:sz w:val="28"/>
          <w:szCs w:val="28"/>
          <w:shd w:val="clear" w:color="auto" w:fill="FFFFFF"/>
        </w:rPr>
        <w:t>и др.)</w:t>
      </w:r>
      <w:r w:rsidRPr="00CD3A99">
        <w:rPr>
          <w:color w:val="000000" w:themeColor="text1"/>
          <w:spacing w:val="2"/>
          <w:sz w:val="28"/>
          <w:szCs w:val="28"/>
        </w:rPr>
        <w:t xml:space="preserve"> [</w:t>
      </w:r>
      <w:r w:rsidR="005914F7" w:rsidRPr="00CD3A99">
        <w:rPr>
          <w:color w:val="000000" w:themeColor="text1"/>
          <w:spacing w:val="2"/>
          <w:sz w:val="28"/>
          <w:szCs w:val="28"/>
        </w:rPr>
        <w:t>16, 18, 21, 34, 3</w:t>
      </w:r>
      <w:r w:rsidR="00FA23E8">
        <w:rPr>
          <w:color w:val="000000" w:themeColor="text1"/>
          <w:spacing w:val="2"/>
          <w:sz w:val="28"/>
          <w:szCs w:val="28"/>
        </w:rPr>
        <w:t>9</w:t>
      </w:r>
      <w:r w:rsidR="005914F7" w:rsidRPr="00CD3A99">
        <w:rPr>
          <w:color w:val="000000" w:themeColor="text1"/>
          <w:spacing w:val="2"/>
          <w:sz w:val="28"/>
          <w:szCs w:val="28"/>
        </w:rPr>
        <w:t xml:space="preserve">, </w:t>
      </w:r>
      <w:r w:rsidR="00FA23E8">
        <w:rPr>
          <w:color w:val="000000" w:themeColor="text1"/>
          <w:spacing w:val="2"/>
          <w:sz w:val="28"/>
          <w:szCs w:val="28"/>
        </w:rPr>
        <w:t>41</w:t>
      </w:r>
      <w:r w:rsidR="005914F7" w:rsidRPr="00CD3A99">
        <w:rPr>
          <w:color w:val="000000" w:themeColor="text1"/>
          <w:spacing w:val="2"/>
          <w:sz w:val="28"/>
          <w:szCs w:val="28"/>
        </w:rPr>
        <w:t>, 8</w:t>
      </w:r>
      <w:r w:rsidR="00FA23E8">
        <w:rPr>
          <w:color w:val="000000" w:themeColor="text1"/>
          <w:spacing w:val="2"/>
          <w:sz w:val="28"/>
          <w:szCs w:val="28"/>
        </w:rPr>
        <w:t>3</w:t>
      </w:r>
      <w:r w:rsidR="005914F7" w:rsidRPr="00CD3A99">
        <w:rPr>
          <w:color w:val="000000" w:themeColor="text1"/>
          <w:spacing w:val="2"/>
          <w:sz w:val="28"/>
          <w:szCs w:val="28"/>
        </w:rPr>
        <w:t>, 9</w:t>
      </w:r>
      <w:r w:rsidR="00FA23E8">
        <w:rPr>
          <w:color w:val="000000" w:themeColor="text1"/>
          <w:spacing w:val="2"/>
          <w:sz w:val="28"/>
          <w:szCs w:val="28"/>
        </w:rPr>
        <w:t>7</w:t>
      </w:r>
      <w:r w:rsidR="005914F7" w:rsidRPr="00CD3A99">
        <w:rPr>
          <w:color w:val="000000" w:themeColor="text1"/>
          <w:spacing w:val="2"/>
          <w:sz w:val="28"/>
          <w:szCs w:val="28"/>
        </w:rPr>
        <w:t>, 11</w:t>
      </w:r>
      <w:r w:rsidR="00FA23E8">
        <w:rPr>
          <w:color w:val="000000" w:themeColor="text1"/>
          <w:spacing w:val="2"/>
          <w:sz w:val="28"/>
          <w:szCs w:val="28"/>
        </w:rPr>
        <w:t>3</w:t>
      </w:r>
      <w:r w:rsidR="005914F7" w:rsidRPr="00CD3A99">
        <w:rPr>
          <w:color w:val="000000" w:themeColor="text1"/>
          <w:spacing w:val="2"/>
          <w:sz w:val="28"/>
          <w:szCs w:val="28"/>
        </w:rPr>
        <w:t>, 11</w:t>
      </w:r>
      <w:r w:rsidR="00FA23E8">
        <w:rPr>
          <w:color w:val="000000" w:themeColor="text1"/>
          <w:spacing w:val="2"/>
          <w:sz w:val="28"/>
          <w:szCs w:val="28"/>
        </w:rPr>
        <w:t>5</w:t>
      </w:r>
      <w:r w:rsidR="005914F7" w:rsidRPr="00CD3A99">
        <w:rPr>
          <w:color w:val="000000" w:themeColor="text1"/>
          <w:spacing w:val="2"/>
          <w:sz w:val="28"/>
          <w:szCs w:val="28"/>
        </w:rPr>
        <w:t>, 13</w:t>
      </w:r>
      <w:r w:rsidR="00FA23E8">
        <w:rPr>
          <w:color w:val="000000" w:themeColor="text1"/>
          <w:spacing w:val="2"/>
          <w:sz w:val="28"/>
          <w:szCs w:val="28"/>
        </w:rPr>
        <w:t>9</w:t>
      </w:r>
      <w:r w:rsidR="005914F7" w:rsidRPr="00CD3A99">
        <w:rPr>
          <w:color w:val="000000" w:themeColor="text1"/>
          <w:spacing w:val="2"/>
          <w:sz w:val="28"/>
          <w:szCs w:val="28"/>
        </w:rPr>
        <w:t>, 1</w:t>
      </w:r>
      <w:r w:rsidR="00FA23E8">
        <w:rPr>
          <w:color w:val="000000" w:themeColor="text1"/>
          <w:spacing w:val="2"/>
          <w:sz w:val="28"/>
          <w:szCs w:val="28"/>
        </w:rPr>
        <w:t>40</w:t>
      </w:r>
      <w:r w:rsidR="005914F7" w:rsidRPr="00CD3A99">
        <w:rPr>
          <w:color w:val="000000" w:themeColor="text1"/>
          <w:spacing w:val="2"/>
          <w:sz w:val="28"/>
          <w:szCs w:val="28"/>
        </w:rPr>
        <w:t>, 14</w:t>
      </w:r>
      <w:r w:rsidR="00FA23E8">
        <w:rPr>
          <w:color w:val="000000" w:themeColor="text1"/>
          <w:spacing w:val="2"/>
          <w:sz w:val="28"/>
          <w:szCs w:val="28"/>
        </w:rPr>
        <w:t>8</w:t>
      </w:r>
      <w:r w:rsidR="005914F7" w:rsidRPr="00CD3A99">
        <w:rPr>
          <w:color w:val="000000" w:themeColor="text1"/>
          <w:spacing w:val="2"/>
          <w:sz w:val="28"/>
          <w:szCs w:val="28"/>
        </w:rPr>
        <w:t>, 1</w:t>
      </w:r>
      <w:r w:rsidR="00FA23E8">
        <w:rPr>
          <w:color w:val="000000" w:themeColor="text1"/>
          <w:spacing w:val="2"/>
          <w:sz w:val="28"/>
          <w:szCs w:val="28"/>
        </w:rPr>
        <w:t>5</w:t>
      </w:r>
      <w:r w:rsidR="004267BD">
        <w:rPr>
          <w:color w:val="000000" w:themeColor="text1"/>
          <w:spacing w:val="2"/>
          <w:sz w:val="28"/>
          <w:szCs w:val="28"/>
        </w:rPr>
        <w:t>1</w:t>
      </w:r>
      <w:r w:rsidR="005914F7" w:rsidRPr="00CD3A99">
        <w:rPr>
          <w:color w:val="000000" w:themeColor="text1"/>
          <w:spacing w:val="2"/>
          <w:sz w:val="28"/>
          <w:szCs w:val="28"/>
        </w:rPr>
        <w:t>, 15</w:t>
      </w:r>
      <w:r w:rsidR="004267BD">
        <w:rPr>
          <w:color w:val="000000" w:themeColor="text1"/>
          <w:spacing w:val="2"/>
          <w:sz w:val="28"/>
          <w:szCs w:val="28"/>
        </w:rPr>
        <w:t>5</w:t>
      </w:r>
      <w:r w:rsidR="005914F7" w:rsidRPr="00CD3A99">
        <w:rPr>
          <w:color w:val="000000" w:themeColor="text1"/>
          <w:spacing w:val="2"/>
          <w:sz w:val="28"/>
          <w:szCs w:val="28"/>
        </w:rPr>
        <w:t>, 1</w:t>
      </w:r>
      <w:r w:rsidR="002E5538">
        <w:rPr>
          <w:color w:val="000000" w:themeColor="text1"/>
          <w:spacing w:val="2"/>
          <w:sz w:val="28"/>
          <w:szCs w:val="28"/>
        </w:rPr>
        <w:t>8</w:t>
      </w:r>
      <w:r w:rsidR="004267BD">
        <w:rPr>
          <w:color w:val="000000" w:themeColor="text1"/>
          <w:spacing w:val="2"/>
          <w:sz w:val="28"/>
          <w:szCs w:val="28"/>
        </w:rPr>
        <w:t>1</w:t>
      </w:r>
      <w:r w:rsidR="005914F7" w:rsidRPr="00CD3A99">
        <w:rPr>
          <w:color w:val="000000" w:themeColor="text1"/>
          <w:spacing w:val="2"/>
          <w:sz w:val="28"/>
          <w:szCs w:val="28"/>
        </w:rPr>
        <w:t>, 1</w:t>
      </w:r>
      <w:r w:rsidR="00AF0939" w:rsidRPr="00CD3A99">
        <w:rPr>
          <w:color w:val="000000" w:themeColor="text1"/>
          <w:spacing w:val="2"/>
          <w:sz w:val="28"/>
          <w:szCs w:val="28"/>
        </w:rPr>
        <w:t>9</w:t>
      </w:r>
      <w:r w:rsidR="004267BD">
        <w:rPr>
          <w:color w:val="000000" w:themeColor="text1"/>
          <w:spacing w:val="2"/>
          <w:sz w:val="28"/>
          <w:szCs w:val="28"/>
        </w:rPr>
        <w:t>5</w:t>
      </w:r>
      <w:r w:rsidRPr="00CD3A99">
        <w:rPr>
          <w:color w:val="000000" w:themeColor="text1"/>
          <w:spacing w:val="2"/>
          <w:sz w:val="28"/>
          <w:szCs w:val="28"/>
        </w:rPr>
        <w:t>]</w:t>
      </w:r>
      <w:r w:rsidRPr="00CD3A99">
        <w:rPr>
          <w:color w:val="000000" w:themeColor="text1"/>
          <w:sz w:val="28"/>
          <w:szCs w:val="28"/>
        </w:rPr>
        <w:t xml:space="preserve"> и </w:t>
      </w:r>
      <w:r w:rsidR="00CD3A99" w:rsidRPr="00CD3A99">
        <w:rPr>
          <w:color w:val="000000" w:themeColor="text1"/>
          <w:sz w:val="28"/>
          <w:szCs w:val="28"/>
        </w:rPr>
        <w:t xml:space="preserve">разработанной </w:t>
      </w:r>
      <w:r w:rsidR="00CD3A99" w:rsidRPr="00CD3A99">
        <w:rPr>
          <w:color w:val="000000" w:themeColor="text1"/>
          <w:sz w:val="28"/>
          <w:szCs w:val="20"/>
        </w:rPr>
        <w:t>системы</w:t>
      </w:r>
      <w:r w:rsidR="00E76DB0" w:rsidRPr="00CD3A99">
        <w:rPr>
          <w:color w:val="000000" w:themeColor="text1"/>
          <w:sz w:val="28"/>
          <w:szCs w:val="20"/>
        </w:rPr>
        <w:t xml:space="preserve"> </w:t>
      </w:r>
      <w:r w:rsidR="00E76DB0" w:rsidRPr="00CD3A99">
        <w:rPr>
          <w:color w:val="000000" w:themeColor="text1"/>
          <w:sz w:val="28"/>
          <w:szCs w:val="28"/>
        </w:rPr>
        <w:t>духовно-нравственно</w:t>
      </w:r>
      <w:r w:rsidR="00CD3A99" w:rsidRPr="00CD3A99">
        <w:rPr>
          <w:color w:val="000000" w:themeColor="text1"/>
          <w:sz w:val="28"/>
          <w:szCs w:val="28"/>
        </w:rPr>
        <w:t>го</w:t>
      </w:r>
      <w:r w:rsidR="00E76DB0" w:rsidRPr="00CD3A99">
        <w:rPr>
          <w:color w:val="000000" w:themeColor="text1"/>
          <w:sz w:val="28"/>
          <w:szCs w:val="28"/>
        </w:rPr>
        <w:t xml:space="preserve"> </w:t>
      </w:r>
      <w:r w:rsidR="003C1939">
        <w:rPr>
          <w:sz w:val="28"/>
          <w:szCs w:val="28"/>
        </w:rPr>
        <w:t>воспитания</w:t>
      </w:r>
      <w:r w:rsidR="00E76DB0" w:rsidRPr="00CD3A99">
        <w:rPr>
          <w:color w:val="000000" w:themeColor="text1"/>
          <w:sz w:val="28"/>
          <w:szCs w:val="28"/>
        </w:rPr>
        <w:t xml:space="preserve"> школьн</w:t>
      </w:r>
      <w:r w:rsidR="00E76DB0" w:rsidRPr="00CD3A99">
        <w:rPr>
          <w:color w:val="000000" w:themeColor="text1"/>
          <w:sz w:val="28"/>
          <w:szCs w:val="28"/>
        </w:rPr>
        <w:t>и</w:t>
      </w:r>
      <w:r w:rsidR="00E76DB0" w:rsidRPr="00CD3A99">
        <w:rPr>
          <w:color w:val="000000" w:themeColor="text1"/>
          <w:sz w:val="28"/>
          <w:szCs w:val="28"/>
        </w:rPr>
        <w:t>ков</w:t>
      </w:r>
      <w:r w:rsidRPr="00CD3A99">
        <w:rPr>
          <w:color w:val="000000" w:themeColor="text1"/>
          <w:sz w:val="28"/>
          <w:szCs w:val="28"/>
        </w:rPr>
        <w:t xml:space="preserve">, представленной в п.1.3., определим пути формирования духовно-нравственной </w:t>
      </w:r>
      <w:r w:rsidR="003C1939">
        <w:rPr>
          <w:color w:val="000000" w:themeColor="text1"/>
          <w:sz w:val="28"/>
          <w:szCs w:val="28"/>
        </w:rPr>
        <w:t>воспита</w:t>
      </w:r>
      <w:r w:rsidRPr="00CD3A99">
        <w:rPr>
          <w:color w:val="000000" w:themeColor="text1"/>
          <w:sz w:val="28"/>
          <w:szCs w:val="28"/>
        </w:rPr>
        <w:t xml:space="preserve">нности учащихся. </w:t>
      </w:r>
    </w:p>
    <w:p w:rsidR="00D81CC4" w:rsidRPr="00623799" w:rsidRDefault="00623799" w:rsidP="00D81CC4">
      <w:pPr>
        <w:tabs>
          <w:tab w:val="left" w:pos="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ф</w:t>
      </w:r>
      <w:r w:rsidR="00D81CC4" w:rsidRPr="00623799">
        <w:rPr>
          <w:color w:val="000000" w:themeColor="text1"/>
          <w:sz w:val="28"/>
          <w:szCs w:val="28"/>
        </w:rPr>
        <w:t>ормирующ</w:t>
      </w:r>
      <w:r>
        <w:rPr>
          <w:color w:val="000000" w:themeColor="text1"/>
          <w:sz w:val="28"/>
          <w:szCs w:val="28"/>
        </w:rPr>
        <w:t>ем</w:t>
      </w:r>
      <w:r w:rsidR="00D81CC4" w:rsidRPr="00623799">
        <w:rPr>
          <w:color w:val="000000" w:themeColor="text1"/>
          <w:sz w:val="28"/>
          <w:szCs w:val="28"/>
        </w:rPr>
        <w:t xml:space="preserve"> эксперимент</w:t>
      </w:r>
      <w:r>
        <w:rPr>
          <w:color w:val="000000" w:themeColor="text1"/>
          <w:sz w:val="28"/>
          <w:szCs w:val="28"/>
        </w:rPr>
        <w:t>е участвовали</w:t>
      </w:r>
      <w:r w:rsidR="00D81CC4" w:rsidRPr="00623799">
        <w:rPr>
          <w:color w:val="000000" w:themeColor="text1"/>
          <w:sz w:val="28"/>
          <w:szCs w:val="28"/>
        </w:rPr>
        <w:t xml:space="preserve"> сформирован</w:t>
      </w:r>
      <w:r>
        <w:rPr>
          <w:color w:val="000000" w:themeColor="text1"/>
          <w:sz w:val="28"/>
          <w:szCs w:val="28"/>
        </w:rPr>
        <w:t>н</w:t>
      </w:r>
      <w:r w:rsidR="00D81CC4" w:rsidRPr="00623799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е</w:t>
      </w:r>
      <w:r w:rsidR="00D81CC4" w:rsidRPr="0062379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его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статирующем этапе </w:t>
      </w:r>
      <w:r w:rsidR="00D81CC4" w:rsidRPr="00623799">
        <w:rPr>
          <w:color w:val="000000" w:themeColor="text1"/>
          <w:sz w:val="28"/>
          <w:szCs w:val="28"/>
        </w:rPr>
        <w:t>группы школьников МБОУ «Шаховская СОШ №1» Шахо</w:t>
      </w:r>
      <w:r w:rsidR="00D81CC4" w:rsidRPr="00623799">
        <w:rPr>
          <w:color w:val="000000" w:themeColor="text1"/>
          <w:sz w:val="28"/>
          <w:szCs w:val="28"/>
        </w:rPr>
        <w:t>в</w:t>
      </w:r>
      <w:r w:rsidR="00D81CC4" w:rsidRPr="00623799">
        <w:rPr>
          <w:color w:val="000000" w:themeColor="text1"/>
          <w:sz w:val="28"/>
          <w:szCs w:val="28"/>
        </w:rPr>
        <w:t xml:space="preserve">ского района Московской области: </w:t>
      </w:r>
      <w:r w:rsidR="00E54F60" w:rsidRPr="00623799">
        <w:rPr>
          <w:color w:val="000000" w:themeColor="text1"/>
          <w:sz w:val="28"/>
          <w:szCs w:val="28"/>
        </w:rPr>
        <w:t>экспериментальная группа из числа учащихся 4А класса (</w:t>
      </w:r>
      <w:r w:rsidR="006863BD" w:rsidRPr="00623799">
        <w:rPr>
          <w:color w:val="000000" w:themeColor="text1"/>
          <w:sz w:val="28"/>
          <w:szCs w:val="28"/>
        </w:rPr>
        <w:t>30</w:t>
      </w:r>
      <w:r w:rsidR="00E54F60" w:rsidRPr="00623799">
        <w:rPr>
          <w:color w:val="000000" w:themeColor="text1"/>
          <w:sz w:val="28"/>
          <w:szCs w:val="28"/>
        </w:rPr>
        <w:t xml:space="preserve"> человек) и контрольная группа из числа учащихся 4Б класса (29 ч</w:t>
      </w:r>
      <w:r w:rsidR="00E54F60" w:rsidRPr="00623799">
        <w:rPr>
          <w:color w:val="000000" w:themeColor="text1"/>
          <w:sz w:val="28"/>
          <w:szCs w:val="28"/>
        </w:rPr>
        <w:t>е</w:t>
      </w:r>
      <w:r w:rsidR="00E54F60" w:rsidRPr="00623799">
        <w:rPr>
          <w:color w:val="000000" w:themeColor="text1"/>
          <w:sz w:val="28"/>
          <w:szCs w:val="28"/>
        </w:rPr>
        <w:t>ловек)</w:t>
      </w:r>
      <w:r w:rsidR="00D81CC4" w:rsidRPr="00623799">
        <w:rPr>
          <w:color w:val="000000" w:themeColor="text1"/>
          <w:sz w:val="28"/>
          <w:szCs w:val="28"/>
        </w:rPr>
        <w:t xml:space="preserve">. </w:t>
      </w:r>
      <w:r w:rsidR="00BF21DB" w:rsidRPr="00623799">
        <w:rPr>
          <w:color w:val="000000" w:themeColor="text1"/>
          <w:sz w:val="28"/>
          <w:szCs w:val="28"/>
        </w:rPr>
        <w:t xml:space="preserve">Формирующий эксперимент длился три учебных года. </w:t>
      </w:r>
      <w:r w:rsidR="00D81CC4" w:rsidRPr="00623799">
        <w:rPr>
          <w:color w:val="000000" w:themeColor="text1"/>
          <w:sz w:val="28"/>
          <w:szCs w:val="28"/>
        </w:rPr>
        <w:t>Дети контрольных и экспериментальных групп до эксперимента не изучали основы православной культуры. При этом состав параллельных классов в исходном состоянии выглядел почти однородным: большинство детей успевают на  «хорошо» и «отлично», ст</w:t>
      </w:r>
      <w:r w:rsidR="00D81CC4" w:rsidRPr="00623799">
        <w:rPr>
          <w:color w:val="000000" w:themeColor="text1"/>
          <w:sz w:val="28"/>
          <w:szCs w:val="28"/>
        </w:rPr>
        <w:t>е</w:t>
      </w:r>
      <w:r w:rsidR="00D81CC4" w:rsidRPr="00623799">
        <w:rPr>
          <w:color w:val="000000" w:themeColor="text1"/>
          <w:sz w:val="28"/>
          <w:szCs w:val="28"/>
        </w:rPr>
        <w:t>пень их обученности составляют 60-70%, действия и поступки большинства во</w:t>
      </w:r>
      <w:r w:rsidR="00D81CC4" w:rsidRPr="00623799">
        <w:rPr>
          <w:color w:val="000000" w:themeColor="text1"/>
          <w:sz w:val="28"/>
          <w:szCs w:val="28"/>
        </w:rPr>
        <w:t>с</w:t>
      </w:r>
      <w:r w:rsidR="00D81CC4" w:rsidRPr="00623799">
        <w:rPr>
          <w:color w:val="000000" w:themeColor="text1"/>
          <w:sz w:val="28"/>
          <w:szCs w:val="28"/>
        </w:rPr>
        <w:t xml:space="preserve">питанников соответствуют нормам их поведения, в целом от 2 до 5 учащихся 4-х классов воспитываются в неполных семьях. </w:t>
      </w:r>
    </w:p>
    <w:p w:rsidR="00942BBC" w:rsidRPr="00942BBC" w:rsidRDefault="00D81CC4" w:rsidP="00942B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</w:t>
      </w:r>
      <w:r w:rsidR="00BF21DB"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</w:t>
      </w:r>
      <w:r w:rsidR="00BF21DB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обучение строилось традиционно: дети изучали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 п</w:t>
      </w:r>
      <w:r w:rsidR="00970C10">
        <w:rPr>
          <w:sz w:val="28"/>
          <w:szCs w:val="28"/>
        </w:rPr>
        <w:t>равославной культуры только в 4 классе по УМК А.В. Кураева в рамках курса ОРКСЭ</w:t>
      </w:r>
      <w:r>
        <w:rPr>
          <w:sz w:val="28"/>
          <w:szCs w:val="28"/>
        </w:rPr>
        <w:t xml:space="preserve">. </w:t>
      </w:r>
      <w:r w:rsidRPr="00067AAB">
        <w:rPr>
          <w:sz w:val="28"/>
          <w:szCs w:val="28"/>
        </w:rPr>
        <w:t>В экспериментальн</w:t>
      </w:r>
      <w:r w:rsidR="00BF21DB">
        <w:rPr>
          <w:sz w:val="28"/>
          <w:szCs w:val="28"/>
        </w:rPr>
        <w:t>ой</w:t>
      </w:r>
      <w:r w:rsidRPr="00067AAB"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 w:rsidR="00BF21DB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обучение эт</w:t>
      </w:r>
      <w:r w:rsidR="006863BD">
        <w:rPr>
          <w:sz w:val="28"/>
          <w:szCs w:val="28"/>
        </w:rPr>
        <w:t>ому</w:t>
      </w:r>
      <w:r>
        <w:rPr>
          <w:sz w:val="28"/>
          <w:szCs w:val="28"/>
        </w:rPr>
        <w:t xml:space="preserve"> предмет</w:t>
      </w:r>
      <w:r w:rsidR="006863BD">
        <w:rPr>
          <w:sz w:val="28"/>
          <w:szCs w:val="28"/>
        </w:rPr>
        <w:t>у</w:t>
      </w:r>
      <w:r>
        <w:rPr>
          <w:sz w:val="28"/>
          <w:szCs w:val="28"/>
        </w:rPr>
        <w:t xml:space="preserve"> было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низовано посредством комплексного подхода к духовно-нравственному </w:t>
      </w:r>
      <w:r w:rsidR="00BC104E">
        <w:rPr>
          <w:sz w:val="28"/>
          <w:szCs w:val="28"/>
        </w:rPr>
        <w:t>воспит</w:t>
      </w:r>
      <w:r w:rsidR="00BC104E">
        <w:rPr>
          <w:sz w:val="28"/>
          <w:szCs w:val="28"/>
        </w:rPr>
        <w:t>а</w:t>
      </w:r>
      <w:r w:rsidR="00BC104E">
        <w:rPr>
          <w:sz w:val="28"/>
          <w:szCs w:val="28"/>
        </w:rPr>
        <w:t>нию</w:t>
      </w:r>
      <w:r>
        <w:rPr>
          <w:sz w:val="28"/>
          <w:szCs w:val="28"/>
        </w:rPr>
        <w:t xml:space="preserve"> школьников</w:t>
      </w:r>
      <w:r w:rsidR="00970C10">
        <w:rPr>
          <w:sz w:val="28"/>
          <w:szCs w:val="28"/>
        </w:rPr>
        <w:t xml:space="preserve"> в течение </w:t>
      </w:r>
      <w:r w:rsidR="00BF21DB">
        <w:rPr>
          <w:sz w:val="28"/>
          <w:szCs w:val="28"/>
        </w:rPr>
        <w:t>трех</w:t>
      </w:r>
      <w:r w:rsidR="00970C1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. Кроме того, в </w:t>
      </w:r>
      <w:r w:rsidR="00BF21DB">
        <w:rPr>
          <w:sz w:val="28"/>
          <w:szCs w:val="28"/>
        </w:rPr>
        <w:t>экспериментальном</w:t>
      </w:r>
      <w:r>
        <w:rPr>
          <w:sz w:val="28"/>
          <w:szCs w:val="28"/>
        </w:rPr>
        <w:t xml:space="preserve"> класс</w:t>
      </w:r>
      <w:r w:rsidR="00BF21DB">
        <w:rPr>
          <w:sz w:val="28"/>
          <w:szCs w:val="28"/>
        </w:rPr>
        <w:t>е</w:t>
      </w:r>
      <w:r>
        <w:rPr>
          <w:sz w:val="28"/>
          <w:szCs w:val="28"/>
        </w:rPr>
        <w:t xml:space="preserve"> мы вели занятия </w:t>
      </w:r>
      <w:r w:rsidR="00970C10">
        <w:rPr>
          <w:sz w:val="28"/>
          <w:szCs w:val="28"/>
        </w:rPr>
        <w:t>кружка</w:t>
      </w:r>
      <w:r>
        <w:rPr>
          <w:sz w:val="28"/>
          <w:szCs w:val="28"/>
        </w:rPr>
        <w:t xml:space="preserve"> «Лествица»</w:t>
      </w:r>
      <w:r w:rsidR="00970C10">
        <w:rPr>
          <w:sz w:val="28"/>
          <w:szCs w:val="28"/>
        </w:rPr>
        <w:t xml:space="preserve"> по духовно-нравственному </w:t>
      </w:r>
      <w:r w:rsidR="00BC104E">
        <w:rPr>
          <w:sz w:val="28"/>
          <w:szCs w:val="28"/>
        </w:rPr>
        <w:t>воспитанию</w:t>
      </w:r>
      <w:r w:rsidR="00970C10">
        <w:rPr>
          <w:sz w:val="28"/>
          <w:szCs w:val="28"/>
        </w:rPr>
        <w:t xml:space="preserve"> (темат</w:t>
      </w:r>
      <w:r w:rsidR="00970C10">
        <w:rPr>
          <w:sz w:val="28"/>
          <w:szCs w:val="28"/>
        </w:rPr>
        <w:t>и</w:t>
      </w:r>
      <w:r w:rsidR="00970C10">
        <w:rPr>
          <w:sz w:val="28"/>
          <w:szCs w:val="28"/>
        </w:rPr>
        <w:t>ческое планирование занятий представлено в приложении 1)</w:t>
      </w:r>
      <w:r>
        <w:rPr>
          <w:sz w:val="28"/>
          <w:szCs w:val="28"/>
        </w:rPr>
        <w:t>, сочетая такое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с духовно-нравственным воспитанием п</w:t>
      </w:r>
      <w:r w:rsidR="00970C10">
        <w:rPr>
          <w:sz w:val="28"/>
          <w:szCs w:val="28"/>
        </w:rPr>
        <w:t>осредством</w:t>
      </w:r>
      <w:r>
        <w:rPr>
          <w:sz w:val="28"/>
          <w:szCs w:val="28"/>
        </w:rPr>
        <w:t xml:space="preserve"> </w:t>
      </w:r>
      <w:r w:rsidR="00970C10">
        <w:rPr>
          <w:sz w:val="28"/>
          <w:szCs w:val="28"/>
        </w:rPr>
        <w:t>приглашения на эти з</w:t>
      </w:r>
      <w:r w:rsidR="00970C10">
        <w:rPr>
          <w:sz w:val="28"/>
          <w:szCs w:val="28"/>
        </w:rPr>
        <w:t>а</w:t>
      </w:r>
      <w:r w:rsidR="00970C10">
        <w:rPr>
          <w:sz w:val="28"/>
          <w:szCs w:val="28"/>
        </w:rPr>
        <w:t xml:space="preserve">нятия учителей-предметников, </w:t>
      </w:r>
      <w:r>
        <w:rPr>
          <w:sz w:val="28"/>
          <w:szCs w:val="28"/>
        </w:rPr>
        <w:t xml:space="preserve">проведения православных праздников, экскурсий в храмы и монастыри Подмосковья, благотворительных акций милосердия, участия в конкурсах и олимпиадах </w:t>
      </w:r>
      <w:r w:rsidRPr="00942BBC">
        <w:rPr>
          <w:sz w:val="28"/>
          <w:szCs w:val="28"/>
        </w:rPr>
        <w:t>по основам православной культуры, богослужениях в храме</w:t>
      </w:r>
      <w:r w:rsidR="00970C10">
        <w:rPr>
          <w:sz w:val="28"/>
          <w:szCs w:val="28"/>
        </w:rPr>
        <w:t xml:space="preserve"> и др</w:t>
      </w:r>
      <w:r w:rsidRPr="00942BBC">
        <w:rPr>
          <w:sz w:val="28"/>
          <w:szCs w:val="28"/>
        </w:rPr>
        <w:t xml:space="preserve">. </w:t>
      </w:r>
    </w:p>
    <w:p w:rsidR="00D81CC4" w:rsidRPr="00942BBC" w:rsidRDefault="00D81CC4" w:rsidP="00942BBC">
      <w:pPr>
        <w:spacing w:line="360" w:lineRule="auto"/>
        <w:ind w:firstLine="709"/>
        <w:jc w:val="both"/>
        <w:rPr>
          <w:sz w:val="28"/>
          <w:szCs w:val="28"/>
        </w:rPr>
      </w:pPr>
      <w:r w:rsidRPr="00942BBC">
        <w:rPr>
          <w:sz w:val="28"/>
          <w:szCs w:val="28"/>
        </w:rPr>
        <w:t xml:space="preserve">Для разработки многоуровневых комплексных заданий, направленных на формирование основ православной культуры школьников, мы, прежде всего, </w:t>
      </w:r>
      <w:r w:rsidRPr="00942BBC">
        <w:rPr>
          <w:sz w:val="28"/>
          <w:szCs w:val="28"/>
        </w:rPr>
        <w:lastRenderedPageBreak/>
        <w:t>уточнили, что представляют собой понятия: «учебное задание» и «учебная зад</w:t>
      </w:r>
      <w:r w:rsidRPr="00942BBC">
        <w:rPr>
          <w:sz w:val="28"/>
          <w:szCs w:val="28"/>
        </w:rPr>
        <w:t>а</w:t>
      </w:r>
      <w:r w:rsidRPr="00942BBC">
        <w:rPr>
          <w:sz w:val="28"/>
          <w:szCs w:val="28"/>
        </w:rPr>
        <w:t>ча», как они соотносятся и классифицируются в современной дидактике. Проан</w:t>
      </w:r>
      <w:r w:rsidRPr="00942BBC">
        <w:rPr>
          <w:sz w:val="28"/>
          <w:szCs w:val="28"/>
        </w:rPr>
        <w:t>а</w:t>
      </w:r>
      <w:r w:rsidRPr="00942BBC">
        <w:rPr>
          <w:sz w:val="28"/>
          <w:szCs w:val="28"/>
        </w:rPr>
        <w:t xml:space="preserve">лизировав определения этих понятий, предложенных В.В. Краевским, </w:t>
      </w:r>
      <w:r w:rsidR="00232811" w:rsidRPr="00942BBC">
        <w:rPr>
          <w:sz w:val="28"/>
          <w:szCs w:val="28"/>
        </w:rPr>
        <w:t>В.С. Ле</w:t>
      </w:r>
      <w:r w:rsidR="00232811" w:rsidRPr="00942BBC">
        <w:rPr>
          <w:sz w:val="28"/>
          <w:szCs w:val="28"/>
        </w:rPr>
        <w:t>д</w:t>
      </w:r>
      <w:r w:rsidR="00232811">
        <w:rPr>
          <w:sz w:val="28"/>
          <w:szCs w:val="28"/>
        </w:rPr>
        <w:t xml:space="preserve">невым, </w:t>
      </w:r>
      <w:r w:rsidRPr="00942BBC">
        <w:rPr>
          <w:sz w:val="28"/>
          <w:szCs w:val="28"/>
        </w:rPr>
        <w:t>И.Я. Лернером, М.Н. Скаткиным и другими авторами</w:t>
      </w:r>
      <w:r w:rsidR="00232811">
        <w:rPr>
          <w:sz w:val="28"/>
          <w:szCs w:val="28"/>
        </w:rPr>
        <w:t xml:space="preserve"> [8</w:t>
      </w:r>
      <w:r w:rsidR="00FA23E8">
        <w:rPr>
          <w:sz w:val="28"/>
          <w:szCs w:val="28"/>
        </w:rPr>
        <w:t>5</w:t>
      </w:r>
      <w:r w:rsidR="00232811">
        <w:rPr>
          <w:sz w:val="28"/>
          <w:szCs w:val="28"/>
        </w:rPr>
        <w:t>, 9</w:t>
      </w:r>
      <w:r w:rsidR="00FA23E8">
        <w:rPr>
          <w:sz w:val="28"/>
          <w:szCs w:val="28"/>
        </w:rPr>
        <w:t>4</w:t>
      </w:r>
      <w:r w:rsidR="00232811">
        <w:rPr>
          <w:sz w:val="28"/>
          <w:szCs w:val="28"/>
        </w:rPr>
        <w:t>, 9</w:t>
      </w:r>
      <w:r w:rsidR="00FA23E8">
        <w:rPr>
          <w:sz w:val="28"/>
          <w:szCs w:val="28"/>
        </w:rPr>
        <w:t>5</w:t>
      </w:r>
      <w:r w:rsidR="00232811">
        <w:rPr>
          <w:sz w:val="28"/>
          <w:szCs w:val="28"/>
        </w:rPr>
        <w:t>, 15</w:t>
      </w:r>
      <w:r w:rsidR="004267BD">
        <w:rPr>
          <w:sz w:val="28"/>
          <w:szCs w:val="28"/>
        </w:rPr>
        <w:t>8</w:t>
      </w:r>
      <w:r w:rsidR="00232811">
        <w:rPr>
          <w:sz w:val="28"/>
          <w:szCs w:val="28"/>
        </w:rPr>
        <w:t>]</w:t>
      </w:r>
      <w:r w:rsidRPr="00942BBC">
        <w:rPr>
          <w:sz w:val="28"/>
          <w:szCs w:val="28"/>
        </w:rPr>
        <w:t>, мы пришли к выводу о том, что наиболее полную классификацию учебных задач ра</w:t>
      </w:r>
      <w:r w:rsidRPr="00942BBC">
        <w:rPr>
          <w:sz w:val="28"/>
          <w:szCs w:val="28"/>
        </w:rPr>
        <w:t>з</w:t>
      </w:r>
      <w:r w:rsidRPr="00942BBC">
        <w:rPr>
          <w:sz w:val="28"/>
          <w:szCs w:val="28"/>
        </w:rPr>
        <w:t>работал Г.А. Балл. Он выделяет следующие основные типы задач: познавательные (задачи совершенствования знаний, которыми обладает их решатель, при этом предусматривается приобретение субъектом информации, рассчитанной на дл</w:t>
      </w:r>
      <w:r w:rsidRPr="00942BBC">
        <w:rPr>
          <w:sz w:val="28"/>
          <w:szCs w:val="28"/>
        </w:rPr>
        <w:t>и</w:t>
      </w:r>
      <w:r w:rsidRPr="00942BBC">
        <w:rPr>
          <w:sz w:val="28"/>
          <w:szCs w:val="28"/>
        </w:rPr>
        <w:t>тельное хранение в его памяти), коммуникативные (задачи совершенствования решателем знаний, которыми обладает другая активная система – реципиент), д</w:t>
      </w:r>
      <w:r w:rsidRPr="00942BBC">
        <w:rPr>
          <w:sz w:val="28"/>
          <w:szCs w:val="28"/>
        </w:rPr>
        <w:t>и</w:t>
      </w:r>
      <w:r w:rsidRPr="00942BBC">
        <w:rPr>
          <w:sz w:val="28"/>
          <w:szCs w:val="28"/>
        </w:rPr>
        <w:t>дактические (это задачи управления учением, решение которых направлено на достижение в конкретных условиях учебного процесса иерархической системы целей), проверочные (с их помощью выясняется, в какой мере достигнуты цели обучения), творческие и др. [</w:t>
      </w:r>
      <w:r w:rsidR="00232811">
        <w:rPr>
          <w:sz w:val="28"/>
          <w:szCs w:val="28"/>
        </w:rPr>
        <w:t>20</w:t>
      </w:r>
      <w:r w:rsidRPr="00942BBC">
        <w:rPr>
          <w:sz w:val="28"/>
          <w:szCs w:val="28"/>
        </w:rPr>
        <w:t>, с.73, 87, 106, 14</w:t>
      </w:r>
      <w:r w:rsidR="00226439">
        <w:rPr>
          <w:sz w:val="28"/>
          <w:szCs w:val="28"/>
        </w:rPr>
        <w:t>4</w:t>
      </w:r>
      <w:r w:rsidRPr="00942BBC">
        <w:rPr>
          <w:sz w:val="28"/>
          <w:szCs w:val="28"/>
        </w:rPr>
        <w:t>, 14</w:t>
      </w:r>
      <w:r w:rsidR="00226439">
        <w:rPr>
          <w:sz w:val="28"/>
          <w:szCs w:val="28"/>
        </w:rPr>
        <w:t>5</w:t>
      </w:r>
      <w:r w:rsidRPr="00942BBC">
        <w:rPr>
          <w:sz w:val="28"/>
          <w:szCs w:val="28"/>
        </w:rPr>
        <w:t xml:space="preserve">].  При этом автор отмечает, что учебная задача – это </w:t>
      </w:r>
      <w:r w:rsidR="00942BBC" w:rsidRPr="00942BBC">
        <w:rPr>
          <w:sz w:val="28"/>
          <w:szCs w:val="28"/>
        </w:rPr>
        <w:t>специфический вид задания,</w:t>
      </w:r>
      <w:r w:rsidR="00942BBC">
        <w:rPr>
          <w:sz w:val="28"/>
          <w:szCs w:val="28"/>
        </w:rPr>
        <w:t xml:space="preserve"> </w:t>
      </w:r>
      <w:r w:rsidR="00942BBC" w:rsidRPr="00942BBC">
        <w:rPr>
          <w:sz w:val="28"/>
          <w:szCs w:val="28"/>
        </w:rPr>
        <w:t>даваемого учащимся, кот</w:t>
      </w:r>
      <w:r w:rsidR="00942BBC" w:rsidRPr="00942BBC">
        <w:rPr>
          <w:sz w:val="28"/>
          <w:szCs w:val="28"/>
        </w:rPr>
        <w:t>о</w:t>
      </w:r>
      <w:r w:rsidR="00942BBC" w:rsidRPr="00942BBC">
        <w:rPr>
          <w:sz w:val="28"/>
          <w:szCs w:val="28"/>
        </w:rPr>
        <w:t>рое требует от них более или менее</w:t>
      </w:r>
      <w:r w:rsidR="00942BBC">
        <w:rPr>
          <w:sz w:val="28"/>
          <w:szCs w:val="28"/>
        </w:rPr>
        <w:t xml:space="preserve"> </w:t>
      </w:r>
      <w:r w:rsidR="00942BBC" w:rsidRPr="00942BBC">
        <w:rPr>
          <w:sz w:val="28"/>
          <w:szCs w:val="28"/>
        </w:rPr>
        <w:t>развернутых мыслительных действий (пр</w:t>
      </w:r>
      <w:r w:rsidR="00942BBC" w:rsidRPr="00942BBC">
        <w:rPr>
          <w:sz w:val="28"/>
          <w:szCs w:val="28"/>
        </w:rPr>
        <w:t>о</w:t>
      </w:r>
      <w:r w:rsidR="00942BBC" w:rsidRPr="00942BBC">
        <w:rPr>
          <w:sz w:val="28"/>
          <w:szCs w:val="28"/>
        </w:rPr>
        <w:t>дуктивных или репродуктивных)</w:t>
      </w:r>
      <w:r w:rsidR="00942BBC">
        <w:rPr>
          <w:sz w:val="28"/>
          <w:szCs w:val="28"/>
        </w:rPr>
        <w:t>,</w:t>
      </w:r>
      <w:r w:rsidRPr="00942BBC">
        <w:rPr>
          <w:sz w:val="28"/>
          <w:szCs w:val="28"/>
        </w:rPr>
        <w:t xml:space="preserve"> а учебное задание – это </w:t>
      </w:r>
      <w:r w:rsidR="00942BBC">
        <w:rPr>
          <w:sz w:val="28"/>
          <w:szCs w:val="28"/>
        </w:rPr>
        <w:t>способ постановки з</w:t>
      </w:r>
      <w:r w:rsidR="00942BBC">
        <w:rPr>
          <w:sz w:val="28"/>
          <w:szCs w:val="28"/>
        </w:rPr>
        <w:t>а</w:t>
      </w:r>
      <w:r w:rsidR="00942BBC">
        <w:rPr>
          <w:sz w:val="28"/>
          <w:szCs w:val="28"/>
        </w:rPr>
        <w:t>дач [</w:t>
      </w:r>
      <w:r w:rsidR="00232811">
        <w:rPr>
          <w:sz w:val="28"/>
          <w:szCs w:val="28"/>
        </w:rPr>
        <w:t>20</w:t>
      </w:r>
      <w:r w:rsidR="00942BBC">
        <w:rPr>
          <w:sz w:val="28"/>
          <w:szCs w:val="28"/>
        </w:rPr>
        <w:t>, с.148]</w:t>
      </w:r>
      <w:r w:rsidRPr="00942BBC">
        <w:rPr>
          <w:sz w:val="28"/>
          <w:szCs w:val="28"/>
        </w:rPr>
        <w:t>. Мы установили, что их структура фактически является одной и той же. Кроме того, одна</w:t>
      </w:r>
      <w:r w:rsidRPr="00942BBC">
        <w:rPr>
          <w:color w:val="000000"/>
          <w:sz w:val="28"/>
          <w:szCs w:val="28"/>
        </w:rPr>
        <w:t xml:space="preserve"> и та же учебная задача может быть решена путем пост</w:t>
      </w:r>
      <w:r w:rsidRPr="00942BBC">
        <w:rPr>
          <w:color w:val="000000"/>
          <w:sz w:val="28"/>
          <w:szCs w:val="28"/>
        </w:rPr>
        <w:t>а</w:t>
      </w:r>
      <w:r w:rsidRPr="00942BBC">
        <w:rPr>
          <w:color w:val="000000"/>
          <w:sz w:val="28"/>
          <w:szCs w:val="28"/>
        </w:rPr>
        <w:t>новки и выполнения детьми нескольких последовательных учебных заданий. Возможно также, что одно учебное задание предполагает решение ряда учебных задач.</w:t>
      </w:r>
    </w:p>
    <w:p w:rsidR="00D81CC4" w:rsidRPr="00067AAB" w:rsidRDefault="00D81CC4" w:rsidP="00942BBC">
      <w:pPr>
        <w:spacing w:line="360" w:lineRule="auto"/>
        <w:ind w:firstLine="709"/>
        <w:jc w:val="both"/>
        <w:rPr>
          <w:sz w:val="28"/>
          <w:szCs w:val="28"/>
        </w:rPr>
      </w:pPr>
      <w:r w:rsidRPr="00942BBC">
        <w:rPr>
          <w:color w:val="000000"/>
          <w:sz w:val="28"/>
          <w:szCs w:val="28"/>
        </w:rPr>
        <w:t>Взяв за основу определяемые Г.А. Баллом понятия «учебная задача» и «учебное задание» и их структуру, мы приступили к разработке системы ко</w:t>
      </w:r>
      <w:r w:rsidRPr="00942BBC">
        <w:rPr>
          <w:color w:val="000000"/>
          <w:sz w:val="28"/>
          <w:szCs w:val="28"/>
        </w:rPr>
        <w:t>м</w:t>
      </w:r>
      <w:r w:rsidRPr="00942BBC">
        <w:rPr>
          <w:color w:val="000000"/>
          <w:sz w:val="28"/>
          <w:szCs w:val="28"/>
        </w:rPr>
        <w:t>плексных заданий для учащихся экспериментальных групп, включающих разли</w:t>
      </w:r>
      <w:r w:rsidRPr="00942BBC">
        <w:rPr>
          <w:color w:val="000000"/>
          <w:sz w:val="28"/>
          <w:szCs w:val="28"/>
        </w:rPr>
        <w:t>ч</w:t>
      </w:r>
      <w:r w:rsidRPr="00942BBC">
        <w:rPr>
          <w:color w:val="000000"/>
          <w:sz w:val="28"/>
          <w:szCs w:val="28"/>
        </w:rPr>
        <w:t xml:space="preserve">ные виды учебных </w:t>
      </w:r>
      <w:r w:rsidR="00537FA4">
        <w:rPr>
          <w:color w:val="000000"/>
          <w:sz w:val="28"/>
          <w:szCs w:val="28"/>
        </w:rPr>
        <w:t xml:space="preserve">задач, </w:t>
      </w:r>
      <w:r w:rsidRPr="00942BBC">
        <w:rPr>
          <w:color w:val="000000"/>
          <w:sz w:val="28"/>
          <w:szCs w:val="28"/>
        </w:rPr>
        <w:t xml:space="preserve">путем </w:t>
      </w:r>
      <w:r w:rsidRPr="00942BBC">
        <w:rPr>
          <w:sz w:val="28"/>
          <w:szCs w:val="28"/>
        </w:rPr>
        <w:t>сочетания средств, методов и форм духовно-нравственного образования школьников, привлечения в процесс духовно-нравственного воспитания и обучения основам православной культуры родит</w:t>
      </w:r>
      <w:r w:rsidRPr="00942BBC">
        <w:rPr>
          <w:sz w:val="28"/>
          <w:szCs w:val="28"/>
        </w:rPr>
        <w:t>е</w:t>
      </w:r>
      <w:r w:rsidRPr="00942BBC">
        <w:rPr>
          <w:sz w:val="28"/>
          <w:szCs w:val="28"/>
        </w:rPr>
        <w:t xml:space="preserve">лей, учителей-предметников и классных руководителей. При этом духовно-нравственную </w:t>
      </w:r>
      <w:r w:rsidR="00BC104E">
        <w:rPr>
          <w:sz w:val="28"/>
          <w:szCs w:val="28"/>
        </w:rPr>
        <w:t>воспита</w:t>
      </w:r>
      <w:r w:rsidRPr="00942BBC">
        <w:rPr>
          <w:sz w:val="28"/>
          <w:szCs w:val="28"/>
        </w:rPr>
        <w:t>нно</w:t>
      </w:r>
      <w:r w:rsidR="00B0662A">
        <w:rPr>
          <w:sz w:val="28"/>
          <w:szCs w:val="28"/>
        </w:rPr>
        <w:t>сть учащихся мы определяем как с</w:t>
      </w:r>
      <w:r w:rsidR="00B0662A" w:rsidRPr="00233697">
        <w:rPr>
          <w:sz w:val="28"/>
          <w:szCs w:val="28"/>
        </w:rPr>
        <w:t xml:space="preserve">формированность у </w:t>
      </w:r>
      <w:r w:rsidR="00B0662A" w:rsidRPr="00233697">
        <w:rPr>
          <w:sz w:val="28"/>
          <w:szCs w:val="28"/>
        </w:rPr>
        <w:lastRenderedPageBreak/>
        <w:t>детей знаний основ духовно-нравственной культуры и духовно-нравственных ценностей и качеств, нравственные поступки и поведение, ценностное отношение к человеку, Родине, искусству, труду, познанию, природе, религии, оценочное (рефлексивное) отношение к собственному поведению.</w:t>
      </w:r>
    </w:p>
    <w:p w:rsidR="00537FA4" w:rsidRDefault="00D81CC4" w:rsidP="00D81CC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D075B">
        <w:rPr>
          <w:sz w:val="28"/>
          <w:szCs w:val="28"/>
        </w:rPr>
        <w:t>истему комплексных заданий</w:t>
      </w:r>
      <w:r>
        <w:rPr>
          <w:sz w:val="28"/>
          <w:szCs w:val="28"/>
        </w:rPr>
        <w:t xml:space="preserve"> мы разрабатывали</w:t>
      </w:r>
      <w:r w:rsidRPr="004D075B">
        <w:rPr>
          <w:sz w:val="28"/>
          <w:szCs w:val="28"/>
        </w:rPr>
        <w:t xml:space="preserve"> </w:t>
      </w:r>
      <w:r w:rsidR="00EC533C">
        <w:rPr>
          <w:sz w:val="28"/>
          <w:szCs w:val="28"/>
        </w:rPr>
        <w:t>в соответствии с метод</w:t>
      </w:r>
      <w:r w:rsidR="00EC533C">
        <w:rPr>
          <w:sz w:val="28"/>
          <w:szCs w:val="28"/>
        </w:rPr>
        <w:t>и</w:t>
      </w:r>
      <w:r w:rsidR="00EC533C">
        <w:rPr>
          <w:sz w:val="28"/>
          <w:szCs w:val="28"/>
        </w:rPr>
        <w:t>кой</w:t>
      </w:r>
      <w:r w:rsidRPr="004D075B">
        <w:rPr>
          <w:sz w:val="28"/>
          <w:szCs w:val="28"/>
        </w:rPr>
        <w:t xml:space="preserve"> В.П. Беспалько, о</w:t>
      </w:r>
      <w:r>
        <w:rPr>
          <w:sz w:val="28"/>
          <w:szCs w:val="28"/>
        </w:rPr>
        <w:t>пис</w:t>
      </w:r>
      <w:r w:rsidRPr="004D075B">
        <w:rPr>
          <w:sz w:val="28"/>
          <w:szCs w:val="28"/>
        </w:rPr>
        <w:t>анной в п.1.3, по трем уровням: уровень репродукции знаний о православной культуре (</w:t>
      </w:r>
      <w:r w:rsidRPr="004D075B">
        <w:rPr>
          <w:sz w:val="28"/>
          <w:szCs w:val="28"/>
          <w:lang w:val="en-US"/>
        </w:rPr>
        <w:t>I</w:t>
      </w:r>
      <w:r w:rsidRPr="004D075B">
        <w:rPr>
          <w:sz w:val="28"/>
          <w:szCs w:val="28"/>
        </w:rPr>
        <w:t xml:space="preserve"> уровень), уровень </w:t>
      </w:r>
      <w:r w:rsidR="00B0662A">
        <w:rPr>
          <w:sz w:val="28"/>
          <w:szCs w:val="28"/>
        </w:rPr>
        <w:t xml:space="preserve">инициированных </w:t>
      </w:r>
      <w:r w:rsidRPr="004D075B">
        <w:rPr>
          <w:sz w:val="28"/>
          <w:szCs w:val="28"/>
        </w:rPr>
        <w:t>ум</w:t>
      </w:r>
      <w:r w:rsidRPr="004D075B">
        <w:rPr>
          <w:sz w:val="28"/>
          <w:szCs w:val="28"/>
        </w:rPr>
        <w:t>е</w:t>
      </w:r>
      <w:r w:rsidRPr="004D075B">
        <w:rPr>
          <w:sz w:val="28"/>
          <w:szCs w:val="28"/>
        </w:rPr>
        <w:t>ний</w:t>
      </w:r>
      <w:r w:rsidR="00B0662A">
        <w:rPr>
          <w:sz w:val="28"/>
          <w:szCs w:val="28"/>
        </w:rPr>
        <w:t>/действий поступать в соответствии с нормами духовно-нравственной культ</w:t>
      </w:r>
      <w:r w:rsidR="00B0662A">
        <w:rPr>
          <w:sz w:val="28"/>
          <w:szCs w:val="28"/>
        </w:rPr>
        <w:t>у</w:t>
      </w:r>
      <w:r w:rsidR="00B0662A">
        <w:rPr>
          <w:sz w:val="28"/>
          <w:szCs w:val="28"/>
        </w:rPr>
        <w:t>ры</w:t>
      </w:r>
      <w:r w:rsidRPr="004D075B">
        <w:rPr>
          <w:sz w:val="28"/>
          <w:szCs w:val="28"/>
        </w:rPr>
        <w:t xml:space="preserve"> </w:t>
      </w:r>
      <w:r w:rsidR="00B0662A">
        <w:rPr>
          <w:sz w:val="28"/>
          <w:szCs w:val="28"/>
        </w:rPr>
        <w:t xml:space="preserve">по образцу </w:t>
      </w:r>
      <w:r w:rsidRPr="004D075B">
        <w:rPr>
          <w:sz w:val="28"/>
          <w:szCs w:val="28"/>
        </w:rPr>
        <w:t>(</w:t>
      </w:r>
      <w:r w:rsidRPr="004D075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уровень) и</w:t>
      </w:r>
      <w:r w:rsidRPr="004D075B">
        <w:rPr>
          <w:sz w:val="28"/>
          <w:szCs w:val="28"/>
        </w:rPr>
        <w:t xml:space="preserve"> уровень трансформации </w:t>
      </w:r>
      <w:r>
        <w:rPr>
          <w:sz w:val="28"/>
          <w:szCs w:val="28"/>
        </w:rPr>
        <w:t xml:space="preserve">выработанных </w:t>
      </w:r>
      <w:r w:rsidRPr="004D075B">
        <w:rPr>
          <w:sz w:val="28"/>
          <w:szCs w:val="28"/>
        </w:rPr>
        <w:t>умений и н</w:t>
      </w:r>
      <w:r w:rsidRPr="004D075B">
        <w:rPr>
          <w:sz w:val="28"/>
          <w:szCs w:val="28"/>
        </w:rPr>
        <w:t>а</w:t>
      </w:r>
      <w:r w:rsidRPr="004D075B">
        <w:rPr>
          <w:sz w:val="28"/>
          <w:szCs w:val="28"/>
        </w:rPr>
        <w:t xml:space="preserve">выков нравственного поведения </w:t>
      </w:r>
      <w:r>
        <w:rPr>
          <w:sz w:val="28"/>
          <w:szCs w:val="28"/>
        </w:rPr>
        <w:t>в повседневную жизнедеятельность детей</w:t>
      </w:r>
      <w:r w:rsidRPr="004D075B">
        <w:rPr>
          <w:sz w:val="28"/>
          <w:szCs w:val="28"/>
        </w:rPr>
        <w:t xml:space="preserve"> (</w:t>
      </w:r>
      <w:r w:rsidRPr="004D075B">
        <w:rPr>
          <w:sz w:val="28"/>
          <w:szCs w:val="28"/>
          <w:lang w:val="en-US"/>
        </w:rPr>
        <w:t>III</w:t>
      </w:r>
      <w:r w:rsidRPr="004D075B">
        <w:rPr>
          <w:sz w:val="28"/>
          <w:szCs w:val="28"/>
        </w:rPr>
        <w:t xml:space="preserve"> уровень). Для этого в 4 классе мы использовали сочетание средств (УМК по осн</w:t>
      </w:r>
      <w:r w:rsidRPr="004D075B">
        <w:rPr>
          <w:sz w:val="28"/>
          <w:szCs w:val="28"/>
        </w:rPr>
        <w:t>о</w:t>
      </w:r>
      <w:r w:rsidRPr="004D075B">
        <w:rPr>
          <w:sz w:val="28"/>
          <w:szCs w:val="28"/>
        </w:rPr>
        <w:t xml:space="preserve">вам православной культуры А.В. Кураева, авторская программа </w:t>
      </w:r>
      <w:r w:rsidR="00970C10">
        <w:rPr>
          <w:sz w:val="28"/>
          <w:szCs w:val="28"/>
        </w:rPr>
        <w:t>кружка «Леств</w:t>
      </w:r>
      <w:r w:rsidR="00970C10">
        <w:rPr>
          <w:sz w:val="28"/>
          <w:szCs w:val="28"/>
        </w:rPr>
        <w:t>и</w:t>
      </w:r>
      <w:r w:rsidR="00970C10">
        <w:rPr>
          <w:sz w:val="28"/>
          <w:szCs w:val="28"/>
        </w:rPr>
        <w:t xml:space="preserve">ца» по духовно-нравственному </w:t>
      </w:r>
      <w:r w:rsidR="00BC104E">
        <w:rPr>
          <w:sz w:val="28"/>
          <w:szCs w:val="28"/>
        </w:rPr>
        <w:t>воспитанию</w:t>
      </w:r>
      <w:r w:rsidRPr="004D075B">
        <w:rPr>
          <w:sz w:val="28"/>
          <w:szCs w:val="28"/>
        </w:rPr>
        <w:t>, Библия, иконы,  рассказы о святых, презентации и видеофрагменты по православной культуре, притчи, христианские нормы нравственности), методов (упражнения в операциях с базовыми понятиями в области православной культуры; изучение строения храма, православных праздников и основных событий Библии, чтение и обсуждение рассказов о св</w:t>
      </w:r>
      <w:r w:rsidRPr="004D075B">
        <w:rPr>
          <w:sz w:val="28"/>
          <w:szCs w:val="28"/>
        </w:rPr>
        <w:t>я</w:t>
      </w:r>
      <w:r w:rsidRPr="004D075B">
        <w:rPr>
          <w:sz w:val="28"/>
          <w:szCs w:val="28"/>
        </w:rPr>
        <w:t>тых, выполнение творческих заданий в рабочих тетрадях, организация творческой работы учащихся при подготовке к православным праздникам) и форм (урок о</w:t>
      </w:r>
      <w:r w:rsidRPr="004D075B">
        <w:rPr>
          <w:sz w:val="28"/>
          <w:szCs w:val="28"/>
        </w:rPr>
        <w:t>с</w:t>
      </w:r>
      <w:r w:rsidRPr="004D075B">
        <w:rPr>
          <w:sz w:val="28"/>
          <w:szCs w:val="28"/>
        </w:rPr>
        <w:t xml:space="preserve">нов православной культуры, </w:t>
      </w:r>
      <w:r w:rsidR="00970C10" w:rsidRPr="004D075B">
        <w:rPr>
          <w:sz w:val="28"/>
          <w:szCs w:val="28"/>
        </w:rPr>
        <w:t xml:space="preserve">занятия </w:t>
      </w:r>
      <w:r w:rsidR="00970C10">
        <w:rPr>
          <w:sz w:val="28"/>
          <w:szCs w:val="28"/>
        </w:rPr>
        <w:t xml:space="preserve">на кружке по духовно-нравственному </w:t>
      </w:r>
      <w:r w:rsidR="00BC104E">
        <w:rPr>
          <w:sz w:val="28"/>
          <w:szCs w:val="28"/>
        </w:rPr>
        <w:t>восп</w:t>
      </w:r>
      <w:r w:rsidR="00BC104E">
        <w:rPr>
          <w:sz w:val="28"/>
          <w:szCs w:val="28"/>
        </w:rPr>
        <w:t>и</w:t>
      </w:r>
      <w:r w:rsidR="00BC104E">
        <w:rPr>
          <w:sz w:val="28"/>
          <w:szCs w:val="28"/>
        </w:rPr>
        <w:t>танию</w:t>
      </w:r>
      <w:r w:rsidR="00970C10">
        <w:rPr>
          <w:sz w:val="28"/>
          <w:szCs w:val="28"/>
        </w:rPr>
        <w:t xml:space="preserve">, </w:t>
      </w:r>
      <w:r w:rsidRPr="004D075B">
        <w:rPr>
          <w:sz w:val="28"/>
          <w:szCs w:val="28"/>
        </w:rPr>
        <w:t>дидактическая игра по базовым понятиям в области основ православной культуры, посещение храмов и монасты</w:t>
      </w:r>
      <w:r w:rsidR="00970C10">
        <w:rPr>
          <w:sz w:val="28"/>
          <w:szCs w:val="28"/>
        </w:rPr>
        <w:t>рей</w:t>
      </w:r>
      <w:r w:rsidRPr="004D075B">
        <w:rPr>
          <w:sz w:val="28"/>
          <w:szCs w:val="28"/>
        </w:rPr>
        <w:t xml:space="preserve">) духовно-нравственного </w:t>
      </w:r>
      <w:r w:rsidR="00BC104E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детей</w:t>
      </w:r>
      <w:r w:rsidRPr="004D075B">
        <w:rPr>
          <w:sz w:val="28"/>
          <w:szCs w:val="28"/>
        </w:rPr>
        <w:t xml:space="preserve">, привлекали к этому процессу родителей, классных руководителей и других педагогов. </w:t>
      </w:r>
    </w:p>
    <w:p w:rsidR="00D81CC4" w:rsidRPr="00DF496D" w:rsidRDefault="00D81CC4" w:rsidP="00D81CC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4D075B">
        <w:rPr>
          <w:sz w:val="28"/>
          <w:szCs w:val="28"/>
        </w:rPr>
        <w:t xml:space="preserve">В </w:t>
      </w:r>
      <w:r w:rsidR="009474C1">
        <w:rPr>
          <w:sz w:val="28"/>
          <w:szCs w:val="28"/>
        </w:rPr>
        <w:t>5-</w:t>
      </w:r>
      <w:r w:rsidR="00970C10">
        <w:rPr>
          <w:sz w:val="28"/>
          <w:szCs w:val="28"/>
        </w:rPr>
        <w:t>6</w:t>
      </w:r>
      <w:r w:rsidRPr="004D075B">
        <w:rPr>
          <w:sz w:val="28"/>
          <w:szCs w:val="28"/>
        </w:rPr>
        <w:t xml:space="preserve"> класс</w:t>
      </w:r>
      <w:r w:rsidR="009474C1">
        <w:rPr>
          <w:sz w:val="28"/>
          <w:szCs w:val="28"/>
        </w:rPr>
        <w:t>ах в экспериментальной группе</w:t>
      </w:r>
      <w:r w:rsidRPr="004D075B">
        <w:rPr>
          <w:sz w:val="28"/>
          <w:szCs w:val="28"/>
        </w:rPr>
        <w:t xml:space="preserve"> мы применяли совокупность средств (</w:t>
      </w:r>
      <w:r w:rsidR="00537FA4">
        <w:rPr>
          <w:sz w:val="28"/>
          <w:szCs w:val="28"/>
        </w:rPr>
        <w:t>а</w:t>
      </w:r>
      <w:r w:rsidRPr="004D075B">
        <w:rPr>
          <w:sz w:val="28"/>
          <w:szCs w:val="28"/>
        </w:rPr>
        <w:t xml:space="preserve">вторская программа </w:t>
      </w:r>
      <w:r w:rsidR="00970C10">
        <w:rPr>
          <w:sz w:val="28"/>
          <w:szCs w:val="28"/>
        </w:rPr>
        <w:t xml:space="preserve">кружка по духовно-нравственному </w:t>
      </w:r>
      <w:r w:rsidR="00FC7DCA">
        <w:rPr>
          <w:sz w:val="28"/>
          <w:szCs w:val="28"/>
        </w:rPr>
        <w:t>воспитанию</w:t>
      </w:r>
      <w:r w:rsidR="00970C10">
        <w:rPr>
          <w:sz w:val="28"/>
          <w:szCs w:val="28"/>
        </w:rPr>
        <w:t xml:space="preserve"> </w:t>
      </w:r>
      <w:r w:rsidRPr="004D075B">
        <w:rPr>
          <w:sz w:val="28"/>
          <w:szCs w:val="28"/>
        </w:rPr>
        <w:t>«Лествица», Библия, иконы, молитвослов, жития святых, творения святых отцов Православной Церкви, христианские рассказы, притчи, презентации и видеофра</w:t>
      </w:r>
      <w:r w:rsidRPr="004D075B">
        <w:rPr>
          <w:sz w:val="28"/>
          <w:szCs w:val="28"/>
        </w:rPr>
        <w:t>г</w:t>
      </w:r>
      <w:r w:rsidRPr="004D075B">
        <w:rPr>
          <w:sz w:val="28"/>
          <w:szCs w:val="28"/>
        </w:rPr>
        <w:t>менты по православной культуре, посильная трудовая деятельность,  благотвор</w:t>
      </w:r>
      <w:r w:rsidRPr="004D075B">
        <w:rPr>
          <w:sz w:val="28"/>
          <w:szCs w:val="28"/>
        </w:rPr>
        <w:t>и</w:t>
      </w:r>
      <w:r w:rsidRPr="004D075B">
        <w:rPr>
          <w:sz w:val="28"/>
          <w:szCs w:val="28"/>
        </w:rPr>
        <w:t xml:space="preserve">тельность и акции милосердия,  помощь пожилым людям), методов (знакомство с </w:t>
      </w:r>
      <w:r w:rsidRPr="004D075B">
        <w:rPr>
          <w:sz w:val="28"/>
          <w:szCs w:val="28"/>
        </w:rPr>
        <w:lastRenderedPageBreak/>
        <w:t>событиями Нового Завета, монастырями, иконами, житиями святых, написанием икон и символизмом в них, христианским учением, оказание помощи пожилым людям, проведение акций милосердия, исполнение заповедей, самоанализ, пр</w:t>
      </w:r>
      <w:r w:rsidRPr="004D075B">
        <w:rPr>
          <w:sz w:val="28"/>
          <w:szCs w:val="28"/>
        </w:rPr>
        <w:t>и</w:t>
      </w:r>
      <w:r w:rsidRPr="004D075B">
        <w:rPr>
          <w:sz w:val="28"/>
          <w:szCs w:val="28"/>
        </w:rPr>
        <w:t>учение к труду, пример нравственного поступка и христианской жизни, участие в Богослужении и Таинствах Церкви, молитва,  чтение и обсуждение  Библии,  тв</w:t>
      </w:r>
      <w:r w:rsidRPr="004D075B">
        <w:rPr>
          <w:sz w:val="28"/>
          <w:szCs w:val="28"/>
        </w:rPr>
        <w:t>о</w:t>
      </w:r>
      <w:r w:rsidRPr="004D075B">
        <w:rPr>
          <w:sz w:val="28"/>
          <w:szCs w:val="28"/>
        </w:rPr>
        <w:t>рений святых отцов Православной Церкви, житий святых, рассказов и христиа</w:t>
      </w:r>
      <w:r w:rsidRPr="004D075B">
        <w:rPr>
          <w:sz w:val="28"/>
          <w:szCs w:val="28"/>
        </w:rPr>
        <w:t>н</w:t>
      </w:r>
      <w:r w:rsidRPr="004D075B">
        <w:rPr>
          <w:sz w:val="28"/>
          <w:szCs w:val="28"/>
        </w:rPr>
        <w:t xml:space="preserve">ских притч) и форм (исследовательская конференция по основам православной культуры, Богослужение в храме,  посещение храмов и монастырей, занятия </w:t>
      </w:r>
      <w:r w:rsidR="009474C1">
        <w:rPr>
          <w:sz w:val="28"/>
          <w:szCs w:val="28"/>
        </w:rPr>
        <w:t>кружка</w:t>
      </w:r>
      <w:r w:rsidRPr="004D075B">
        <w:rPr>
          <w:sz w:val="28"/>
          <w:szCs w:val="28"/>
        </w:rPr>
        <w:t xml:space="preserve"> «Лествица»</w:t>
      </w:r>
      <w:r w:rsidR="009474C1">
        <w:rPr>
          <w:sz w:val="28"/>
          <w:szCs w:val="28"/>
        </w:rPr>
        <w:t xml:space="preserve"> по духовно-нравственному </w:t>
      </w:r>
      <w:r w:rsidR="00FC7DCA">
        <w:rPr>
          <w:sz w:val="28"/>
          <w:szCs w:val="28"/>
        </w:rPr>
        <w:t>воспитанию</w:t>
      </w:r>
      <w:r w:rsidRPr="004D075B">
        <w:rPr>
          <w:sz w:val="28"/>
          <w:szCs w:val="28"/>
        </w:rPr>
        <w:t>, экскурсия в прав</w:t>
      </w:r>
      <w:r w:rsidRPr="004D075B">
        <w:rPr>
          <w:sz w:val="28"/>
          <w:szCs w:val="28"/>
        </w:rPr>
        <w:t>о</w:t>
      </w:r>
      <w:r w:rsidRPr="004D075B">
        <w:rPr>
          <w:sz w:val="28"/>
          <w:szCs w:val="28"/>
        </w:rPr>
        <w:t>славные святыни, православные праздники, выставки-конкурсы  рисунков и под</w:t>
      </w:r>
      <w:r w:rsidRPr="004D075B">
        <w:rPr>
          <w:sz w:val="28"/>
          <w:szCs w:val="28"/>
        </w:rPr>
        <w:t>е</w:t>
      </w:r>
      <w:r w:rsidRPr="004D075B">
        <w:rPr>
          <w:sz w:val="28"/>
          <w:szCs w:val="28"/>
        </w:rPr>
        <w:t xml:space="preserve">лок к этим праздникам, конкурсы чтецов духовной поэзии, благотворительные акции) духовно-нравственного </w:t>
      </w:r>
      <w:r w:rsidR="00FC7DCA">
        <w:rPr>
          <w:sz w:val="28"/>
          <w:szCs w:val="28"/>
        </w:rPr>
        <w:t>воспитания</w:t>
      </w:r>
      <w:r w:rsidRPr="004D075B">
        <w:rPr>
          <w:sz w:val="28"/>
          <w:szCs w:val="28"/>
        </w:rPr>
        <w:t xml:space="preserve"> школьников, привлекали к этому пр</w:t>
      </w:r>
      <w:r w:rsidRPr="004D075B">
        <w:rPr>
          <w:sz w:val="28"/>
          <w:szCs w:val="28"/>
        </w:rPr>
        <w:t>о</w:t>
      </w:r>
      <w:r w:rsidRPr="004D075B">
        <w:rPr>
          <w:sz w:val="28"/>
          <w:szCs w:val="28"/>
        </w:rPr>
        <w:t xml:space="preserve">цессу родителей, </w:t>
      </w:r>
      <w:r>
        <w:rPr>
          <w:sz w:val="28"/>
          <w:szCs w:val="28"/>
        </w:rPr>
        <w:t xml:space="preserve">учителей-предметников и </w:t>
      </w:r>
      <w:r w:rsidRPr="004D075B">
        <w:rPr>
          <w:sz w:val="28"/>
          <w:szCs w:val="28"/>
        </w:rPr>
        <w:t xml:space="preserve">классных руководителей. </w:t>
      </w:r>
      <w:r w:rsidRPr="00DF496D">
        <w:rPr>
          <w:sz w:val="28"/>
          <w:szCs w:val="28"/>
        </w:rPr>
        <w:t>Отметим, что учащимся контрольн</w:t>
      </w:r>
      <w:r w:rsidR="00BF21DB">
        <w:rPr>
          <w:sz w:val="28"/>
          <w:szCs w:val="28"/>
        </w:rPr>
        <w:t>ой</w:t>
      </w:r>
      <w:r w:rsidRPr="00DF496D">
        <w:rPr>
          <w:sz w:val="28"/>
          <w:szCs w:val="28"/>
        </w:rPr>
        <w:t xml:space="preserve"> групп</w:t>
      </w:r>
      <w:r w:rsidR="00BF21DB">
        <w:rPr>
          <w:sz w:val="28"/>
          <w:szCs w:val="28"/>
        </w:rPr>
        <w:t>ы</w:t>
      </w:r>
      <w:r w:rsidRPr="00DF496D">
        <w:rPr>
          <w:sz w:val="28"/>
          <w:szCs w:val="28"/>
        </w:rPr>
        <w:t xml:space="preserve"> 4Б класс</w:t>
      </w:r>
      <w:r w:rsidR="00BF21DB">
        <w:rPr>
          <w:sz w:val="28"/>
          <w:szCs w:val="28"/>
        </w:rPr>
        <w:t>а</w:t>
      </w:r>
      <w:r w:rsidRPr="00DF4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DF496D">
        <w:rPr>
          <w:sz w:val="28"/>
          <w:szCs w:val="28"/>
        </w:rPr>
        <w:t>предл</w:t>
      </w:r>
      <w:r>
        <w:rPr>
          <w:sz w:val="28"/>
          <w:szCs w:val="28"/>
        </w:rPr>
        <w:t>ожены</w:t>
      </w:r>
      <w:r w:rsidRPr="00DF496D">
        <w:rPr>
          <w:sz w:val="28"/>
          <w:szCs w:val="28"/>
        </w:rPr>
        <w:t xml:space="preserve"> </w:t>
      </w:r>
      <w:r>
        <w:rPr>
          <w:sz w:val="28"/>
          <w:szCs w:val="28"/>
        </w:rPr>
        <w:t>те же 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</w:t>
      </w:r>
      <w:r w:rsidRPr="00DF496D">
        <w:rPr>
          <w:sz w:val="28"/>
          <w:szCs w:val="28"/>
        </w:rPr>
        <w:t xml:space="preserve">задания по учебнику А.В. Кураева «Основы православной культуры», </w:t>
      </w:r>
      <w:r>
        <w:rPr>
          <w:sz w:val="28"/>
          <w:szCs w:val="28"/>
        </w:rPr>
        <w:t>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раскрывают содержание учебн</w:t>
      </w:r>
      <w:r w:rsidR="009474C1">
        <w:rPr>
          <w:sz w:val="28"/>
          <w:szCs w:val="28"/>
        </w:rPr>
        <w:t xml:space="preserve">ого </w:t>
      </w:r>
      <w:r>
        <w:rPr>
          <w:sz w:val="28"/>
          <w:szCs w:val="28"/>
        </w:rPr>
        <w:t>курс</w:t>
      </w:r>
      <w:r w:rsidR="009474C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DF496D">
        <w:rPr>
          <w:sz w:val="28"/>
          <w:szCs w:val="28"/>
        </w:rPr>
        <w:t>но не имею</w:t>
      </w:r>
      <w:r>
        <w:rPr>
          <w:sz w:val="28"/>
          <w:szCs w:val="28"/>
        </w:rPr>
        <w:t>т</w:t>
      </w:r>
      <w:r w:rsidRPr="00DF496D">
        <w:rPr>
          <w:sz w:val="28"/>
          <w:szCs w:val="28"/>
        </w:rPr>
        <w:t xml:space="preserve"> комплексного характ</w:t>
      </w:r>
      <w:r w:rsidRPr="00DF496D">
        <w:rPr>
          <w:sz w:val="28"/>
          <w:szCs w:val="28"/>
        </w:rPr>
        <w:t>е</w:t>
      </w:r>
      <w:r w:rsidRPr="00DF496D">
        <w:rPr>
          <w:sz w:val="28"/>
          <w:szCs w:val="28"/>
        </w:rPr>
        <w:t>ра</w:t>
      </w:r>
      <w:r w:rsidR="00BF21DB">
        <w:rPr>
          <w:sz w:val="28"/>
          <w:szCs w:val="28"/>
        </w:rPr>
        <w:t xml:space="preserve">, эти дети не обучались по программе кружка по духовно-нравственному </w:t>
      </w:r>
      <w:r w:rsidR="00FC7DCA">
        <w:rPr>
          <w:sz w:val="28"/>
          <w:szCs w:val="28"/>
        </w:rPr>
        <w:t>восп</w:t>
      </w:r>
      <w:r w:rsidR="00FC7DCA">
        <w:rPr>
          <w:sz w:val="28"/>
          <w:szCs w:val="28"/>
        </w:rPr>
        <w:t>и</w:t>
      </w:r>
      <w:r w:rsidR="00FC7DCA">
        <w:rPr>
          <w:sz w:val="28"/>
          <w:szCs w:val="28"/>
        </w:rPr>
        <w:t>танию</w:t>
      </w:r>
      <w:r w:rsidRPr="00DF496D">
        <w:rPr>
          <w:sz w:val="28"/>
          <w:szCs w:val="28"/>
        </w:rPr>
        <w:t xml:space="preserve">. </w:t>
      </w:r>
    </w:p>
    <w:p w:rsidR="00D81CC4" w:rsidRDefault="00D81CC4" w:rsidP="00D81CC4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4D075B">
        <w:rPr>
          <w:sz w:val="28"/>
          <w:szCs w:val="28"/>
        </w:rPr>
        <w:t xml:space="preserve">Рассмотрим </w:t>
      </w:r>
      <w:r>
        <w:rPr>
          <w:sz w:val="28"/>
          <w:szCs w:val="28"/>
        </w:rPr>
        <w:t xml:space="preserve">методику </w:t>
      </w:r>
      <w:r w:rsidR="00C828A9">
        <w:rPr>
          <w:sz w:val="28"/>
          <w:szCs w:val="28"/>
        </w:rPr>
        <w:t xml:space="preserve">применения комплексного подхода к </w:t>
      </w:r>
      <w:r w:rsidRPr="004D075B">
        <w:rPr>
          <w:sz w:val="28"/>
          <w:szCs w:val="28"/>
        </w:rPr>
        <w:t>духовно-нравственно</w:t>
      </w:r>
      <w:r w:rsidR="00C828A9">
        <w:rPr>
          <w:sz w:val="28"/>
          <w:szCs w:val="28"/>
        </w:rPr>
        <w:t>му</w:t>
      </w:r>
      <w:r w:rsidRPr="004D075B">
        <w:rPr>
          <w:sz w:val="28"/>
          <w:szCs w:val="28"/>
        </w:rPr>
        <w:t xml:space="preserve"> </w:t>
      </w:r>
      <w:r w:rsidR="00FC7DCA">
        <w:rPr>
          <w:sz w:val="28"/>
          <w:szCs w:val="28"/>
        </w:rPr>
        <w:t>воспитанию</w:t>
      </w:r>
      <w:r w:rsidRPr="004D075B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в экспериментальн</w:t>
      </w:r>
      <w:r w:rsidR="00094656"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</w:t>
      </w:r>
      <w:r w:rsidR="00094656">
        <w:rPr>
          <w:sz w:val="28"/>
          <w:szCs w:val="28"/>
        </w:rPr>
        <w:t xml:space="preserve">е </w:t>
      </w:r>
      <w:r w:rsidR="00BF21DB">
        <w:rPr>
          <w:sz w:val="28"/>
          <w:szCs w:val="28"/>
        </w:rPr>
        <w:t>в течение первого года обучения</w:t>
      </w:r>
      <w:r w:rsidR="00094656">
        <w:rPr>
          <w:sz w:val="28"/>
          <w:szCs w:val="28"/>
        </w:rPr>
        <w:t xml:space="preserve"> </w:t>
      </w:r>
      <w:r w:rsidR="00911039">
        <w:rPr>
          <w:sz w:val="28"/>
          <w:szCs w:val="28"/>
        </w:rPr>
        <w:t xml:space="preserve">на уроке основ православной культуры и кружке по духовно-нравственному </w:t>
      </w:r>
      <w:r w:rsidR="00FC7DCA">
        <w:rPr>
          <w:sz w:val="28"/>
          <w:szCs w:val="28"/>
        </w:rPr>
        <w:t>воспитанию</w:t>
      </w:r>
      <w:r w:rsidR="00911039">
        <w:rPr>
          <w:sz w:val="28"/>
          <w:szCs w:val="28"/>
        </w:rPr>
        <w:t xml:space="preserve"> </w:t>
      </w:r>
      <w:r w:rsidRPr="004D075B">
        <w:rPr>
          <w:sz w:val="28"/>
          <w:szCs w:val="28"/>
        </w:rPr>
        <w:t xml:space="preserve">по трем </w:t>
      </w:r>
      <w:r>
        <w:rPr>
          <w:sz w:val="28"/>
          <w:szCs w:val="28"/>
        </w:rPr>
        <w:t>дидактическим</w:t>
      </w:r>
      <w:r w:rsidRPr="004D075B">
        <w:rPr>
          <w:sz w:val="28"/>
          <w:szCs w:val="28"/>
        </w:rPr>
        <w:t xml:space="preserve"> уровням</w:t>
      </w:r>
      <w:r>
        <w:rPr>
          <w:sz w:val="28"/>
          <w:szCs w:val="28"/>
        </w:rPr>
        <w:t>.</w:t>
      </w:r>
    </w:p>
    <w:p w:rsidR="00D81CC4" w:rsidRDefault="00D81CC4" w:rsidP="00D81CC4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 w:rsidRPr="000441FE">
        <w:rPr>
          <w:b/>
          <w:sz w:val="28"/>
          <w:szCs w:val="28"/>
        </w:rPr>
        <w:t>Первый уровень.</w:t>
      </w:r>
      <w:r w:rsidRPr="000441FE">
        <w:rPr>
          <w:sz w:val="28"/>
          <w:szCs w:val="28"/>
        </w:rPr>
        <w:t xml:space="preserve"> </w:t>
      </w:r>
      <w:r>
        <w:rPr>
          <w:sz w:val="28"/>
          <w:szCs w:val="28"/>
        </w:rPr>
        <w:t>Цель обучения и воспитания – ф</w:t>
      </w:r>
      <w:r w:rsidRPr="000441FE">
        <w:rPr>
          <w:sz w:val="28"/>
          <w:szCs w:val="28"/>
        </w:rPr>
        <w:t>ормирование репроду</w:t>
      </w:r>
      <w:r w:rsidRPr="000441FE">
        <w:rPr>
          <w:sz w:val="28"/>
          <w:szCs w:val="28"/>
        </w:rPr>
        <w:t>к</w:t>
      </w:r>
      <w:r w:rsidRPr="000441FE">
        <w:rPr>
          <w:sz w:val="28"/>
          <w:szCs w:val="28"/>
        </w:rPr>
        <w:t>тивных знаний о православной культуре</w:t>
      </w:r>
      <w:r>
        <w:rPr>
          <w:sz w:val="28"/>
          <w:szCs w:val="28"/>
        </w:rPr>
        <w:t xml:space="preserve">. Формируемые знания: </w:t>
      </w:r>
    </w:p>
    <w:p w:rsidR="00AB5862" w:rsidRDefault="00D81CC4" w:rsidP="00D81CC4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 </w:t>
      </w:r>
      <w:r w:rsidR="00AB5862">
        <w:rPr>
          <w:color w:val="000000"/>
          <w:sz w:val="28"/>
          <w:szCs w:val="28"/>
        </w:rPr>
        <w:t xml:space="preserve">Боге и христианском учении </w:t>
      </w:r>
      <w:r w:rsidR="00AB5862" w:rsidRPr="0045096F">
        <w:rPr>
          <w:sz w:val="28"/>
          <w:szCs w:val="28"/>
        </w:rPr>
        <w:t>(Бог-Троица, Бог-Любовь, Иисус Христос – Сын Божий, ставший Человеком ради спасения людей</w:t>
      </w:r>
      <w:r w:rsidR="00AB5862">
        <w:rPr>
          <w:sz w:val="28"/>
          <w:szCs w:val="28"/>
        </w:rPr>
        <w:t xml:space="preserve">, </w:t>
      </w:r>
      <w:r w:rsidR="00AB5862">
        <w:rPr>
          <w:color w:val="000000"/>
          <w:sz w:val="28"/>
          <w:szCs w:val="28"/>
        </w:rPr>
        <w:t xml:space="preserve">проповедь Христа и Его чудеса, </w:t>
      </w:r>
      <w:r w:rsidR="00AB5862">
        <w:rPr>
          <w:sz w:val="28"/>
          <w:szCs w:val="28"/>
        </w:rPr>
        <w:t>основные грехи и добродетели</w:t>
      </w:r>
      <w:r w:rsidR="00AB5862">
        <w:rPr>
          <w:color w:val="000000"/>
          <w:sz w:val="28"/>
          <w:szCs w:val="28"/>
        </w:rPr>
        <w:t>, совесть, доброта, любовь, православная молитв</w:t>
      </w:r>
      <w:r w:rsidR="00522CB5">
        <w:rPr>
          <w:color w:val="000000"/>
          <w:sz w:val="28"/>
          <w:szCs w:val="28"/>
        </w:rPr>
        <w:t>а</w:t>
      </w:r>
      <w:r w:rsidR="00AB5862">
        <w:rPr>
          <w:color w:val="000000"/>
          <w:sz w:val="28"/>
          <w:szCs w:val="28"/>
        </w:rPr>
        <w:t xml:space="preserve"> и ее значение</w:t>
      </w:r>
      <w:r w:rsidR="00AB5862" w:rsidRPr="0045096F">
        <w:rPr>
          <w:sz w:val="28"/>
          <w:szCs w:val="28"/>
        </w:rPr>
        <w:t>)</w:t>
      </w:r>
      <w:r w:rsidR="00522CB5">
        <w:rPr>
          <w:sz w:val="28"/>
          <w:szCs w:val="28"/>
        </w:rPr>
        <w:t xml:space="preserve"> </w:t>
      </w:r>
      <w:r w:rsidR="00522CB5" w:rsidRPr="00522CB5">
        <w:rPr>
          <w:i/>
          <w:sz w:val="28"/>
          <w:szCs w:val="28"/>
        </w:rPr>
        <w:t>(а1)</w:t>
      </w:r>
      <w:r w:rsidR="00AB5862" w:rsidRPr="00522CB5">
        <w:rPr>
          <w:i/>
          <w:sz w:val="28"/>
          <w:szCs w:val="28"/>
        </w:rPr>
        <w:t>,</w:t>
      </w:r>
      <w:r w:rsidR="00AB5862" w:rsidRPr="0045096F">
        <w:rPr>
          <w:sz w:val="28"/>
          <w:szCs w:val="28"/>
        </w:rPr>
        <w:t xml:space="preserve"> </w:t>
      </w:r>
    </w:p>
    <w:p w:rsidR="00AB5862" w:rsidRDefault="00AB5862" w:rsidP="00D81CC4">
      <w:pPr>
        <w:pStyle w:val="a9"/>
        <w:tabs>
          <w:tab w:val="left" w:pos="9355"/>
        </w:tabs>
        <w:spacing w:line="360" w:lineRule="auto"/>
        <w:ind w:right="-1" w:firstLine="709"/>
        <w:rPr>
          <w:color w:val="03030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96F">
        <w:rPr>
          <w:sz w:val="28"/>
          <w:szCs w:val="28"/>
        </w:rPr>
        <w:t xml:space="preserve">о </w:t>
      </w:r>
      <w:r w:rsidRPr="0045096F">
        <w:rPr>
          <w:color w:val="030303"/>
          <w:sz w:val="28"/>
          <w:szCs w:val="28"/>
        </w:rPr>
        <w:t xml:space="preserve">Священном Писании (заповеди Ветхого Завета и заповеди Христовы, притчи Христовы, </w:t>
      </w:r>
      <w:r w:rsidR="00522CB5">
        <w:rPr>
          <w:color w:val="030303"/>
          <w:sz w:val="28"/>
          <w:szCs w:val="28"/>
        </w:rPr>
        <w:t xml:space="preserve">апостолы, </w:t>
      </w:r>
      <w:r>
        <w:rPr>
          <w:color w:val="030303"/>
          <w:sz w:val="28"/>
          <w:szCs w:val="28"/>
        </w:rPr>
        <w:t>основные Евангельские события</w:t>
      </w:r>
      <w:r w:rsidRPr="0045096F">
        <w:rPr>
          <w:color w:val="030303"/>
          <w:sz w:val="28"/>
          <w:szCs w:val="28"/>
        </w:rPr>
        <w:t>)</w:t>
      </w:r>
      <w:r w:rsidR="00522CB5">
        <w:rPr>
          <w:color w:val="030303"/>
          <w:sz w:val="28"/>
          <w:szCs w:val="28"/>
        </w:rPr>
        <w:t xml:space="preserve"> </w:t>
      </w:r>
      <w:r w:rsidR="00522CB5" w:rsidRPr="00522CB5">
        <w:rPr>
          <w:i/>
          <w:color w:val="030303"/>
          <w:sz w:val="28"/>
          <w:szCs w:val="28"/>
        </w:rPr>
        <w:t>(б1)</w:t>
      </w:r>
      <w:r w:rsidRPr="00522CB5">
        <w:rPr>
          <w:i/>
          <w:color w:val="030303"/>
          <w:sz w:val="28"/>
          <w:szCs w:val="28"/>
        </w:rPr>
        <w:t xml:space="preserve">, </w:t>
      </w:r>
    </w:p>
    <w:p w:rsidR="00AB5862" w:rsidRDefault="00AB5862" w:rsidP="00D81CC4">
      <w:pPr>
        <w:pStyle w:val="a9"/>
        <w:tabs>
          <w:tab w:val="left" w:pos="9355"/>
        </w:tabs>
        <w:spacing w:line="360" w:lineRule="auto"/>
        <w:ind w:right="-1" w:firstLine="709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lastRenderedPageBreak/>
        <w:t xml:space="preserve">- о </w:t>
      </w:r>
      <w:r w:rsidRPr="0045096F">
        <w:rPr>
          <w:color w:val="030303"/>
          <w:sz w:val="28"/>
          <w:szCs w:val="28"/>
        </w:rPr>
        <w:t xml:space="preserve">святых (святость, праведность, </w:t>
      </w:r>
      <w:r>
        <w:rPr>
          <w:color w:val="030303"/>
          <w:sz w:val="28"/>
          <w:szCs w:val="28"/>
        </w:rPr>
        <w:t xml:space="preserve">монахи, </w:t>
      </w:r>
      <w:r w:rsidRPr="0045096F">
        <w:rPr>
          <w:color w:val="030303"/>
          <w:sz w:val="28"/>
          <w:szCs w:val="28"/>
        </w:rPr>
        <w:t>преп.Сергий Радонежск</w:t>
      </w:r>
      <w:r>
        <w:rPr>
          <w:color w:val="030303"/>
          <w:sz w:val="28"/>
          <w:szCs w:val="28"/>
        </w:rPr>
        <w:t>ий</w:t>
      </w:r>
      <w:r w:rsidRPr="0045096F">
        <w:rPr>
          <w:color w:val="030303"/>
          <w:sz w:val="28"/>
          <w:szCs w:val="28"/>
        </w:rPr>
        <w:t xml:space="preserve">, </w:t>
      </w:r>
      <w:r>
        <w:rPr>
          <w:color w:val="030303"/>
          <w:sz w:val="28"/>
          <w:szCs w:val="28"/>
        </w:rPr>
        <w:t>по</w:t>
      </w:r>
      <w:r>
        <w:rPr>
          <w:color w:val="030303"/>
          <w:sz w:val="28"/>
          <w:szCs w:val="28"/>
        </w:rPr>
        <w:t>д</w:t>
      </w:r>
      <w:r>
        <w:rPr>
          <w:color w:val="030303"/>
          <w:sz w:val="28"/>
          <w:szCs w:val="28"/>
        </w:rPr>
        <w:t xml:space="preserve">виги Александра Невского и Федора Ушакова, </w:t>
      </w:r>
      <w:r>
        <w:rPr>
          <w:sz w:val="28"/>
          <w:szCs w:val="28"/>
        </w:rPr>
        <w:t>отношение христианина к природе, семье, Отечеству и труду на примерах русских святых</w:t>
      </w:r>
      <w:r w:rsidRPr="0045096F">
        <w:rPr>
          <w:color w:val="030303"/>
          <w:sz w:val="28"/>
          <w:szCs w:val="28"/>
        </w:rPr>
        <w:t xml:space="preserve"> и др.)</w:t>
      </w:r>
      <w:r w:rsidR="00522CB5" w:rsidRPr="00522CB5">
        <w:rPr>
          <w:color w:val="030303"/>
          <w:sz w:val="28"/>
          <w:szCs w:val="28"/>
        </w:rPr>
        <w:t xml:space="preserve"> </w:t>
      </w:r>
      <w:r w:rsidR="00522CB5" w:rsidRPr="006D7AA6">
        <w:rPr>
          <w:i/>
          <w:color w:val="030303"/>
          <w:sz w:val="28"/>
          <w:szCs w:val="28"/>
        </w:rPr>
        <w:t>(</w:t>
      </w:r>
      <w:r w:rsidR="00522CB5" w:rsidRPr="00522CB5">
        <w:rPr>
          <w:i/>
          <w:color w:val="030303"/>
          <w:sz w:val="28"/>
          <w:szCs w:val="28"/>
        </w:rPr>
        <w:t>в1</w:t>
      </w:r>
      <w:r w:rsidR="00522CB5" w:rsidRPr="006D7AA6">
        <w:rPr>
          <w:i/>
          <w:color w:val="030303"/>
          <w:sz w:val="28"/>
          <w:szCs w:val="28"/>
        </w:rPr>
        <w:t>)</w:t>
      </w:r>
      <w:r w:rsidRPr="00522CB5">
        <w:rPr>
          <w:i/>
          <w:color w:val="030303"/>
          <w:sz w:val="28"/>
          <w:szCs w:val="28"/>
        </w:rPr>
        <w:t>,</w:t>
      </w:r>
      <w:r w:rsidRPr="0045096F">
        <w:rPr>
          <w:color w:val="030303"/>
          <w:sz w:val="28"/>
          <w:szCs w:val="28"/>
        </w:rPr>
        <w:t xml:space="preserve"> </w:t>
      </w:r>
    </w:p>
    <w:p w:rsidR="00AB5862" w:rsidRDefault="00AB5862" w:rsidP="00D81CC4">
      <w:pPr>
        <w:pStyle w:val="a9"/>
        <w:tabs>
          <w:tab w:val="left" w:pos="9355"/>
        </w:tabs>
        <w:spacing w:line="360" w:lineRule="auto"/>
        <w:ind w:right="-1" w:firstLine="709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о </w:t>
      </w:r>
      <w:r w:rsidRPr="0045096F">
        <w:rPr>
          <w:color w:val="030303"/>
          <w:sz w:val="28"/>
          <w:szCs w:val="28"/>
        </w:rPr>
        <w:t>храме и иконах (архитектурное строение храма, порядок написания ик</w:t>
      </w:r>
      <w:r w:rsidRPr="0045096F">
        <w:rPr>
          <w:color w:val="030303"/>
          <w:sz w:val="28"/>
          <w:szCs w:val="28"/>
        </w:rPr>
        <w:t>о</w:t>
      </w:r>
      <w:r w:rsidRPr="0045096F">
        <w:rPr>
          <w:color w:val="030303"/>
          <w:sz w:val="28"/>
          <w:szCs w:val="28"/>
        </w:rPr>
        <w:t>ны, символизм в храме и на иконах, Таинства Церкви, виды и порядок Богосл</w:t>
      </w:r>
      <w:r w:rsidRPr="0045096F">
        <w:rPr>
          <w:color w:val="030303"/>
          <w:sz w:val="28"/>
          <w:szCs w:val="28"/>
        </w:rPr>
        <w:t>у</w:t>
      </w:r>
      <w:r w:rsidRPr="0045096F">
        <w:rPr>
          <w:color w:val="030303"/>
          <w:sz w:val="28"/>
          <w:szCs w:val="28"/>
        </w:rPr>
        <w:t>жений)</w:t>
      </w:r>
      <w:r w:rsidR="00522CB5">
        <w:rPr>
          <w:color w:val="030303"/>
          <w:sz w:val="28"/>
          <w:szCs w:val="28"/>
        </w:rPr>
        <w:t xml:space="preserve"> </w:t>
      </w:r>
      <w:r w:rsidR="00522CB5" w:rsidRPr="00522CB5">
        <w:rPr>
          <w:i/>
          <w:color w:val="030303"/>
          <w:sz w:val="28"/>
          <w:szCs w:val="28"/>
        </w:rPr>
        <w:t>(г1)</w:t>
      </w:r>
      <w:r w:rsidRPr="00522CB5">
        <w:rPr>
          <w:i/>
          <w:color w:val="030303"/>
          <w:sz w:val="28"/>
          <w:szCs w:val="28"/>
        </w:rPr>
        <w:t>,</w:t>
      </w:r>
      <w:r w:rsidRPr="0045096F">
        <w:rPr>
          <w:color w:val="030303"/>
          <w:sz w:val="28"/>
          <w:szCs w:val="28"/>
        </w:rPr>
        <w:t xml:space="preserve"> </w:t>
      </w:r>
    </w:p>
    <w:p w:rsidR="00D81CC4" w:rsidRDefault="00AB5862" w:rsidP="00D81CC4">
      <w:pPr>
        <w:pStyle w:val="a9"/>
        <w:tabs>
          <w:tab w:val="left" w:pos="9355"/>
        </w:tabs>
        <w:spacing w:line="360" w:lineRule="auto"/>
        <w:ind w:right="-1" w:firstLine="709"/>
        <w:rPr>
          <w:color w:val="000000"/>
          <w:sz w:val="28"/>
          <w:szCs w:val="28"/>
        </w:rPr>
      </w:pPr>
      <w:r>
        <w:rPr>
          <w:color w:val="030303"/>
          <w:sz w:val="28"/>
          <w:szCs w:val="28"/>
        </w:rPr>
        <w:t xml:space="preserve">- о </w:t>
      </w:r>
      <w:r w:rsidRPr="0045096F">
        <w:rPr>
          <w:color w:val="030303"/>
          <w:sz w:val="28"/>
          <w:szCs w:val="28"/>
        </w:rPr>
        <w:t>православных праздниках (</w:t>
      </w:r>
      <w:r>
        <w:rPr>
          <w:color w:val="030303"/>
          <w:sz w:val="28"/>
          <w:szCs w:val="28"/>
        </w:rPr>
        <w:t xml:space="preserve">Рождество Христово, </w:t>
      </w:r>
      <w:r w:rsidRPr="0045096F">
        <w:rPr>
          <w:color w:val="030303"/>
          <w:sz w:val="28"/>
          <w:szCs w:val="28"/>
        </w:rPr>
        <w:t>Воскре</w:t>
      </w:r>
      <w:r>
        <w:rPr>
          <w:color w:val="030303"/>
          <w:sz w:val="28"/>
          <w:szCs w:val="28"/>
        </w:rPr>
        <w:t>сение Христово – Пасха, традиции празднования Пасхи на Руси,</w:t>
      </w:r>
      <w:r w:rsidRPr="00AB5862">
        <w:rPr>
          <w:color w:val="030303"/>
          <w:sz w:val="28"/>
          <w:szCs w:val="28"/>
        </w:rPr>
        <w:t xml:space="preserve"> </w:t>
      </w:r>
      <w:r w:rsidRPr="0045096F">
        <w:rPr>
          <w:color w:val="030303"/>
          <w:sz w:val="28"/>
          <w:szCs w:val="28"/>
        </w:rPr>
        <w:t>история христианской культуры</w:t>
      </w:r>
      <w:r>
        <w:rPr>
          <w:color w:val="030303"/>
          <w:sz w:val="28"/>
          <w:szCs w:val="28"/>
        </w:rPr>
        <w:t xml:space="preserve"> Руси и др.</w:t>
      </w:r>
      <w:r w:rsidRPr="0045096F">
        <w:rPr>
          <w:color w:val="030303"/>
          <w:sz w:val="28"/>
          <w:szCs w:val="28"/>
        </w:rPr>
        <w:t>)</w:t>
      </w:r>
      <w:r w:rsidR="00522CB5">
        <w:rPr>
          <w:color w:val="030303"/>
          <w:sz w:val="28"/>
          <w:szCs w:val="28"/>
        </w:rPr>
        <w:t xml:space="preserve"> </w:t>
      </w:r>
      <w:r w:rsidR="00522CB5" w:rsidRPr="00522CB5">
        <w:rPr>
          <w:i/>
          <w:color w:val="030303"/>
          <w:sz w:val="28"/>
          <w:szCs w:val="28"/>
        </w:rPr>
        <w:t>(д1)</w:t>
      </w:r>
      <w:r w:rsidRPr="00522CB5">
        <w:rPr>
          <w:i/>
          <w:sz w:val="28"/>
          <w:szCs w:val="28"/>
        </w:rPr>
        <w:t>.</w:t>
      </w:r>
    </w:p>
    <w:p w:rsidR="00BE4724" w:rsidRDefault="00D81CC4" w:rsidP="00BE4724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выделенных знаний в </w:t>
      </w:r>
      <w:r w:rsidRPr="000441FE">
        <w:rPr>
          <w:sz w:val="28"/>
          <w:szCs w:val="28"/>
        </w:rPr>
        <w:t xml:space="preserve">4А классе нами были предложены </w:t>
      </w:r>
      <w:r>
        <w:rPr>
          <w:sz w:val="28"/>
          <w:szCs w:val="28"/>
        </w:rPr>
        <w:t xml:space="preserve">учебные тематические комплексные </w:t>
      </w:r>
      <w:r w:rsidRPr="000441FE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в соответствии с УМК А.В. Кураева «</w:t>
      </w:r>
      <w:r w:rsidR="00522CB5">
        <w:rPr>
          <w:sz w:val="28"/>
          <w:szCs w:val="28"/>
        </w:rPr>
        <w:t>Основы православной культуры». Отметим, что при разработке этих заданий мы соотносили их с видом формируемых знаний (указаны в скобках после каждого задания).</w:t>
      </w:r>
    </w:p>
    <w:p w:rsidR="00BE4724" w:rsidRDefault="00522CB5" w:rsidP="00BE4724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D81CC4">
        <w:rPr>
          <w:sz w:val="28"/>
          <w:szCs w:val="28"/>
        </w:rPr>
        <w:t xml:space="preserve"> 1. </w:t>
      </w:r>
      <w:r w:rsidR="00D81CC4" w:rsidRPr="006A6D10">
        <w:rPr>
          <w:sz w:val="28"/>
          <w:szCs w:val="28"/>
        </w:rPr>
        <w:t>Бог создал человека по Своему Образу и Подобию. Прочитайте текст урока 3 «Человек и Бог в православии» в учебнике (А.В. Кураев «Основы православной культуры»</w:t>
      </w:r>
      <w:r w:rsidR="00D81CC4">
        <w:rPr>
          <w:sz w:val="28"/>
          <w:szCs w:val="28"/>
        </w:rPr>
        <w:t>, с.8-11).</w:t>
      </w:r>
      <w:r w:rsidR="00D81CC4" w:rsidRPr="006A6D10">
        <w:rPr>
          <w:sz w:val="28"/>
          <w:szCs w:val="28"/>
        </w:rPr>
        <w:t xml:space="preserve"> </w:t>
      </w:r>
      <w:r w:rsidR="00D81CC4">
        <w:rPr>
          <w:sz w:val="28"/>
          <w:szCs w:val="28"/>
        </w:rPr>
        <w:t>П</w:t>
      </w:r>
      <w:r w:rsidR="00D81CC4" w:rsidRPr="006A6D10">
        <w:rPr>
          <w:sz w:val="28"/>
          <w:szCs w:val="28"/>
        </w:rPr>
        <w:t xml:space="preserve">росмотрите </w:t>
      </w:r>
      <w:r w:rsidR="00D81CC4">
        <w:rPr>
          <w:sz w:val="28"/>
          <w:szCs w:val="28"/>
        </w:rPr>
        <w:t xml:space="preserve">художественный </w:t>
      </w:r>
      <w:r w:rsidR="00D81CC4" w:rsidRPr="006A6D10">
        <w:rPr>
          <w:sz w:val="28"/>
          <w:szCs w:val="28"/>
        </w:rPr>
        <w:t xml:space="preserve">фильм «Щенок» </w:t>
      </w:r>
      <w:r w:rsidR="00D81CC4" w:rsidRPr="00AD7DAD">
        <w:rPr>
          <w:sz w:val="28"/>
          <w:szCs w:val="28"/>
        </w:rPr>
        <w:t xml:space="preserve">и </w:t>
      </w:r>
      <w:r w:rsidR="00AD7DAD" w:rsidRPr="00AD7DAD">
        <w:rPr>
          <w:sz w:val="28"/>
          <w:szCs w:val="28"/>
        </w:rPr>
        <w:t>назовите</w:t>
      </w:r>
      <w:r w:rsidR="00D81CC4" w:rsidRPr="00AD7DAD">
        <w:rPr>
          <w:sz w:val="28"/>
          <w:szCs w:val="28"/>
        </w:rPr>
        <w:t xml:space="preserve"> качества</w:t>
      </w:r>
      <w:r w:rsidR="00D81CC4" w:rsidRPr="006A6D10">
        <w:rPr>
          <w:sz w:val="28"/>
          <w:szCs w:val="28"/>
        </w:rPr>
        <w:t xml:space="preserve"> человек</w:t>
      </w:r>
      <w:r w:rsidR="00D81CC4">
        <w:rPr>
          <w:sz w:val="28"/>
          <w:szCs w:val="28"/>
        </w:rPr>
        <w:t>а и</w:t>
      </w:r>
      <w:r w:rsidR="00D81CC4" w:rsidRPr="006A6D10">
        <w:rPr>
          <w:sz w:val="28"/>
          <w:szCs w:val="28"/>
        </w:rPr>
        <w:t xml:space="preserve"> Бога</w:t>
      </w:r>
      <w:r w:rsidR="00241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4A9A">
        <w:rPr>
          <w:i/>
          <w:sz w:val="28"/>
          <w:szCs w:val="28"/>
        </w:rPr>
        <w:t>(а1)</w:t>
      </w:r>
    </w:p>
    <w:p w:rsidR="00D81CC4" w:rsidRDefault="00522CB5" w:rsidP="00BE4724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D81CC4">
        <w:rPr>
          <w:sz w:val="28"/>
          <w:szCs w:val="28"/>
        </w:rPr>
        <w:t xml:space="preserve"> 2. С помощью текста урока 4 «Православная молитва» (</w:t>
      </w:r>
      <w:r w:rsidR="00D81CC4" w:rsidRPr="006A6D10">
        <w:rPr>
          <w:sz w:val="28"/>
          <w:szCs w:val="28"/>
        </w:rPr>
        <w:t>А.В. Кураев «Основы православной культуры»</w:t>
      </w:r>
      <w:r w:rsidR="00D81CC4">
        <w:rPr>
          <w:sz w:val="28"/>
          <w:szCs w:val="28"/>
        </w:rPr>
        <w:t>, с.12-15), стихотворения М.Ю. Лермонтова «Молитва», видеофрагмента «Ежедневная молитва свт.Филарета Московского» сформулируйте определение молитвы и напишите ее виды</w:t>
      </w:r>
      <w:r w:rsidR="00241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4A9A">
        <w:rPr>
          <w:i/>
          <w:sz w:val="28"/>
          <w:szCs w:val="28"/>
        </w:rPr>
        <w:t>(а1)</w:t>
      </w:r>
    </w:p>
    <w:p w:rsidR="00D81CC4" w:rsidRDefault="00522CB5" w:rsidP="00C7285C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3. </w:t>
      </w:r>
      <w:r w:rsidR="00D81CC4" w:rsidRPr="006A6D10">
        <w:rPr>
          <w:sz w:val="28"/>
          <w:szCs w:val="28"/>
        </w:rPr>
        <w:t>Из приведенного списка учеников Христа (Симон, Андрей, И</w:t>
      </w:r>
      <w:r w:rsidR="00D81CC4" w:rsidRPr="006A6D10">
        <w:rPr>
          <w:sz w:val="28"/>
          <w:szCs w:val="28"/>
        </w:rPr>
        <w:t>о</w:t>
      </w:r>
      <w:r w:rsidR="00D81CC4" w:rsidRPr="006A6D10">
        <w:rPr>
          <w:sz w:val="28"/>
          <w:szCs w:val="28"/>
        </w:rPr>
        <w:t xml:space="preserve">анн, Иаков, Филипп, Варфоломей, Матфей, Фома, </w:t>
      </w:r>
      <w:r w:rsidR="00D81CC4">
        <w:rPr>
          <w:sz w:val="28"/>
          <w:szCs w:val="28"/>
        </w:rPr>
        <w:t xml:space="preserve">Марк, </w:t>
      </w:r>
      <w:r w:rsidR="00D81CC4" w:rsidRPr="006A6D10">
        <w:rPr>
          <w:sz w:val="28"/>
          <w:szCs w:val="28"/>
        </w:rPr>
        <w:t>Иаков Алфеев, Фаддей, Симон Ка</w:t>
      </w:r>
      <w:r w:rsidR="00D81CC4">
        <w:rPr>
          <w:sz w:val="28"/>
          <w:szCs w:val="28"/>
        </w:rPr>
        <w:t xml:space="preserve">нанит, Лука </w:t>
      </w:r>
      <w:r w:rsidR="00D81CC4" w:rsidRPr="006A6D10">
        <w:rPr>
          <w:sz w:val="28"/>
          <w:szCs w:val="28"/>
        </w:rPr>
        <w:t>и Иуда Искариот) выберите тех, кто писал Евангелие, и з</w:t>
      </w:r>
      <w:r w:rsidR="00D81CC4" w:rsidRPr="006A6D10">
        <w:rPr>
          <w:sz w:val="28"/>
          <w:szCs w:val="28"/>
        </w:rPr>
        <w:t>а</w:t>
      </w:r>
      <w:r w:rsidR="00D81CC4" w:rsidRPr="006A6D10">
        <w:rPr>
          <w:sz w:val="28"/>
          <w:szCs w:val="28"/>
        </w:rPr>
        <w:t>рисуйте символы их Евангелий в рабочей тетради на основе изображений, пок</w:t>
      </w:r>
      <w:r w:rsidR="00D81CC4" w:rsidRPr="006A6D10">
        <w:rPr>
          <w:sz w:val="28"/>
          <w:szCs w:val="28"/>
        </w:rPr>
        <w:t>а</w:t>
      </w:r>
      <w:r w:rsidR="00D81CC4" w:rsidRPr="006A6D10">
        <w:rPr>
          <w:sz w:val="28"/>
          <w:szCs w:val="28"/>
        </w:rPr>
        <w:t>занных на слайде презентации</w:t>
      </w:r>
      <w:r w:rsidR="00241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4A9A">
        <w:rPr>
          <w:i/>
          <w:sz w:val="28"/>
          <w:szCs w:val="28"/>
        </w:rPr>
        <w:t>(б1)</w:t>
      </w:r>
    </w:p>
    <w:p w:rsidR="00C7285C" w:rsidRDefault="00522CB5" w:rsidP="00C7285C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4. </w:t>
      </w:r>
      <w:r w:rsidR="00132248">
        <w:rPr>
          <w:sz w:val="28"/>
          <w:szCs w:val="28"/>
        </w:rPr>
        <w:t>Прочитайте текст урока 7 «Христос и Его крест»</w:t>
      </w:r>
      <w:r w:rsidR="00132248" w:rsidRPr="00132248">
        <w:rPr>
          <w:sz w:val="28"/>
          <w:szCs w:val="28"/>
        </w:rPr>
        <w:t xml:space="preserve"> </w:t>
      </w:r>
      <w:r w:rsidR="00132248">
        <w:rPr>
          <w:sz w:val="28"/>
          <w:szCs w:val="28"/>
        </w:rPr>
        <w:t>(</w:t>
      </w:r>
      <w:r w:rsidR="00132248" w:rsidRPr="006A6D10">
        <w:rPr>
          <w:sz w:val="28"/>
          <w:szCs w:val="28"/>
        </w:rPr>
        <w:t>А.В. Кураев «Основы православной культуры»</w:t>
      </w:r>
      <w:r w:rsidR="00132248">
        <w:rPr>
          <w:sz w:val="28"/>
          <w:szCs w:val="28"/>
        </w:rPr>
        <w:t>, с.24-27)</w:t>
      </w:r>
      <w:r w:rsidR="00D81CC4" w:rsidRPr="006A6D10">
        <w:rPr>
          <w:sz w:val="28"/>
          <w:szCs w:val="28"/>
        </w:rPr>
        <w:t xml:space="preserve">, </w:t>
      </w:r>
      <w:r w:rsidR="00132248">
        <w:rPr>
          <w:sz w:val="28"/>
          <w:szCs w:val="28"/>
        </w:rPr>
        <w:t>посмотрите мультфильм о Рождестве Христовом и объясните, зачем Бог воплотился и стал Человеком?</w:t>
      </w:r>
      <w:r w:rsidR="00C7285C">
        <w:rPr>
          <w:sz w:val="28"/>
          <w:szCs w:val="28"/>
        </w:rPr>
        <w:t xml:space="preserve"> </w:t>
      </w:r>
      <w:r w:rsidR="00C7285C" w:rsidRPr="00C14A9A">
        <w:rPr>
          <w:i/>
          <w:sz w:val="28"/>
          <w:szCs w:val="28"/>
        </w:rPr>
        <w:t>(</w:t>
      </w:r>
      <w:r w:rsidR="00132248">
        <w:rPr>
          <w:i/>
          <w:sz w:val="28"/>
          <w:szCs w:val="28"/>
        </w:rPr>
        <w:t xml:space="preserve">а1, </w:t>
      </w:r>
      <w:r w:rsidR="00C7285C" w:rsidRPr="00C14A9A">
        <w:rPr>
          <w:i/>
          <w:sz w:val="28"/>
          <w:szCs w:val="28"/>
        </w:rPr>
        <w:t>б1</w:t>
      </w:r>
      <w:r w:rsidR="00132248">
        <w:rPr>
          <w:i/>
          <w:sz w:val="28"/>
          <w:szCs w:val="28"/>
        </w:rPr>
        <w:t>, д1</w:t>
      </w:r>
      <w:r w:rsidR="00C7285C" w:rsidRPr="00C14A9A">
        <w:rPr>
          <w:i/>
          <w:sz w:val="28"/>
          <w:szCs w:val="28"/>
        </w:rPr>
        <w:t>)</w:t>
      </w:r>
    </w:p>
    <w:p w:rsidR="00D81CC4" w:rsidRPr="00C7285C" w:rsidRDefault="00C7285C" w:rsidP="00C7285C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5. </w:t>
      </w:r>
      <w:r w:rsidR="00D81CC4" w:rsidRPr="00C7285C">
        <w:rPr>
          <w:sz w:val="28"/>
          <w:szCs w:val="28"/>
        </w:rPr>
        <w:t>Просмотрев мультфильм о первых людях и их детях, прослуша</w:t>
      </w:r>
      <w:r w:rsidR="00D81CC4" w:rsidRPr="00C7285C">
        <w:rPr>
          <w:sz w:val="28"/>
          <w:szCs w:val="28"/>
        </w:rPr>
        <w:t>й</w:t>
      </w:r>
      <w:r w:rsidR="00D81CC4" w:rsidRPr="00C7285C">
        <w:rPr>
          <w:sz w:val="28"/>
          <w:szCs w:val="28"/>
        </w:rPr>
        <w:t xml:space="preserve">те объяснение учителя о </w:t>
      </w:r>
      <w:r w:rsidR="00245528">
        <w:rPr>
          <w:sz w:val="28"/>
          <w:szCs w:val="28"/>
        </w:rPr>
        <w:t>добре и зле</w:t>
      </w:r>
      <w:r w:rsidR="00D81CC4" w:rsidRPr="00C7285C">
        <w:rPr>
          <w:sz w:val="28"/>
          <w:szCs w:val="28"/>
        </w:rPr>
        <w:t xml:space="preserve">. Ответьте на вопрос: есть ли сходство грехов первых людей Адама, Евы, Каина? </w:t>
      </w:r>
      <w:r w:rsidRPr="00C14A9A">
        <w:rPr>
          <w:i/>
          <w:sz w:val="28"/>
          <w:szCs w:val="28"/>
        </w:rPr>
        <w:t>(а1, б1)</w:t>
      </w:r>
    </w:p>
    <w:p w:rsidR="00D81CC4" w:rsidRDefault="00C7285C" w:rsidP="00C7285C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  <w:r w:rsidR="000E613B">
        <w:rPr>
          <w:sz w:val="28"/>
          <w:szCs w:val="28"/>
        </w:rPr>
        <w:t>Библия (от греч. – книги) включает Ветхий и Новый Завет. Гла</w:t>
      </w:r>
      <w:r w:rsidR="000E613B">
        <w:rPr>
          <w:sz w:val="28"/>
          <w:szCs w:val="28"/>
        </w:rPr>
        <w:t>в</w:t>
      </w:r>
      <w:r w:rsidR="000E613B">
        <w:rPr>
          <w:sz w:val="28"/>
          <w:szCs w:val="28"/>
        </w:rPr>
        <w:t xml:space="preserve">ная книга Нового Завета – Евангелие (от греч. – благая весть). </w:t>
      </w:r>
      <w:r w:rsidR="00D81CC4" w:rsidRPr="006A6D10">
        <w:rPr>
          <w:sz w:val="28"/>
          <w:szCs w:val="28"/>
        </w:rPr>
        <w:t>С помощью де</w:t>
      </w:r>
      <w:r w:rsidR="00D81CC4" w:rsidRPr="006A6D10">
        <w:rPr>
          <w:sz w:val="28"/>
          <w:szCs w:val="28"/>
        </w:rPr>
        <w:t>т</w:t>
      </w:r>
      <w:r w:rsidR="00D81CC4" w:rsidRPr="006A6D10">
        <w:rPr>
          <w:sz w:val="28"/>
          <w:szCs w:val="28"/>
        </w:rPr>
        <w:t>ской Биб</w:t>
      </w:r>
      <w:r w:rsidR="00920C3D">
        <w:rPr>
          <w:sz w:val="28"/>
          <w:szCs w:val="28"/>
        </w:rPr>
        <w:t xml:space="preserve">лии распределите события Евангелия </w:t>
      </w:r>
      <w:r w:rsidR="00D81CC4" w:rsidRPr="006A6D10">
        <w:rPr>
          <w:sz w:val="28"/>
          <w:szCs w:val="28"/>
        </w:rPr>
        <w:t>и Ветхого Завета отдельно в два столбика: дарование Моисею 10 заповедей, Крещение Господне, Благовещение Пресвятой Богородицы, построение Вавилонской башни, Сретение Господне, Распятие Христа, всемирный потоп, воскрешение Лазаря, покаяние царя Давида, Тайная вечеря, вход Господень в Иерусалим, исцеление расслабленного, мудрое царствование Соломона, Каин убивает Авеля, искушение Иисуса в пустыне</w:t>
      </w:r>
      <w:r w:rsidR="00241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4A9A">
        <w:rPr>
          <w:i/>
          <w:sz w:val="28"/>
          <w:szCs w:val="28"/>
        </w:rPr>
        <w:t>(б1)</w:t>
      </w:r>
    </w:p>
    <w:p w:rsidR="00D81CC4" w:rsidRDefault="00C7285C" w:rsidP="00C7285C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7. </w:t>
      </w:r>
      <w:r w:rsidR="00D81CC4">
        <w:rPr>
          <w:sz w:val="28"/>
          <w:szCs w:val="28"/>
        </w:rPr>
        <w:t xml:space="preserve">Просмотрите презентацию о заповедях Божиих с комментариями учителя. Вспомните «Сказку о рыбаке и рыбке» А.С. Пушкина и </w:t>
      </w:r>
      <w:r w:rsidR="00132248">
        <w:rPr>
          <w:sz w:val="28"/>
          <w:szCs w:val="28"/>
        </w:rPr>
        <w:t>отметь</w:t>
      </w:r>
      <w:r w:rsidR="00D81CC4">
        <w:rPr>
          <w:sz w:val="28"/>
          <w:szCs w:val="28"/>
        </w:rPr>
        <w:t>те зап</w:t>
      </w:r>
      <w:r w:rsidR="00D81CC4">
        <w:rPr>
          <w:sz w:val="28"/>
          <w:szCs w:val="28"/>
        </w:rPr>
        <w:t>о</w:t>
      </w:r>
      <w:r w:rsidR="00D81CC4">
        <w:rPr>
          <w:sz w:val="28"/>
          <w:szCs w:val="28"/>
        </w:rPr>
        <w:t xml:space="preserve">ведь Божию, которую нарушила старуха? </w:t>
      </w:r>
      <w:r w:rsidRPr="00C14A9A">
        <w:rPr>
          <w:i/>
          <w:sz w:val="28"/>
          <w:szCs w:val="28"/>
        </w:rPr>
        <w:t>(а1, б1)</w:t>
      </w:r>
    </w:p>
    <w:p w:rsidR="00D81CC4" w:rsidRDefault="00C7285C" w:rsidP="00C7285C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8. </w:t>
      </w:r>
      <w:r w:rsidR="00D81CC4">
        <w:rPr>
          <w:sz w:val="28"/>
          <w:szCs w:val="28"/>
        </w:rPr>
        <w:t>С помощью детской Библии и текста уроков 10-13 (</w:t>
      </w:r>
      <w:r w:rsidR="00D81CC4" w:rsidRPr="006A6D10">
        <w:rPr>
          <w:sz w:val="28"/>
          <w:szCs w:val="28"/>
        </w:rPr>
        <w:t>А.В. Кураев «Основы православной культуры»</w:t>
      </w:r>
      <w:r w:rsidR="00D81CC4">
        <w:rPr>
          <w:sz w:val="28"/>
          <w:szCs w:val="28"/>
        </w:rPr>
        <w:t xml:space="preserve">, с.36-47)  </w:t>
      </w:r>
      <w:r w:rsidR="00132248">
        <w:rPr>
          <w:sz w:val="28"/>
          <w:szCs w:val="28"/>
        </w:rPr>
        <w:t>запишите</w:t>
      </w:r>
      <w:r w:rsidR="00D81CC4">
        <w:rPr>
          <w:sz w:val="28"/>
          <w:szCs w:val="28"/>
        </w:rPr>
        <w:t xml:space="preserve"> Заповед</w:t>
      </w:r>
      <w:r w:rsidR="00132248">
        <w:rPr>
          <w:sz w:val="28"/>
          <w:szCs w:val="28"/>
        </w:rPr>
        <w:t>и</w:t>
      </w:r>
      <w:r w:rsidR="00D81CC4">
        <w:rPr>
          <w:sz w:val="28"/>
          <w:szCs w:val="28"/>
        </w:rPr>
        <w:t xml:space="preserve"> Христовы и об</w:t>
      </w:r>
      <w:r w:rsidR="00D81CC4">
        <w:rPr>
          <w:sz w:val="28"/>
          <w:szCs w:val="28"/>
        </w:rPr>
        <w:t>ъ</w:t>
      </w:r>
      <w:r w:rsidR="00D81CC4">
        <w:rPr>
          <w:sz w:val="28"/>
          <w:szCs w:val="28"/>
        </w:rPr>
        <w:t>ясните</w:t>
      </w:r>
      <w:r w:rsidR="00132248">
        <w:rPr>
          <w:sz w:val="28"/>
          <w:szCs w:val="28"/>
        </w:rPr>
        <w:t>, почему христиане творят добро?</w:t>
      </w:r>
      <w:r>
        <w:rPr>
          <w:sz w:val="28"/>
          <w:szCs w:val="28"/>
        </w:rPr>
        <w:t xml:space="preserve"> </w:t>
      </w:r>
      <w:r w:rsidRPr="00C14A9A">
        <w:rPr>
          <w:i/>
          <w:sz w:val="28"/>
          <w:szCs w:val="28"/>
        </w:rPr>
        <w:t>(а1, б1)</w:t>
      </w:r>
    </w:p>
    <w:p w:rsidR="00313A0A" w:rsidRDefault="00C7285C" w:rsidP="00313A0A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9. </w:t>
      </w:r>
      <w:r w:rsidR="00313A0A" w:rsidRPr="00251C6A">
        <w:rPr>
          <w:sz w:val="28"/>
          <w:szCs w:val="28"/>
        </w:rPr>
        <w:t xml:space="preserve">Прочитайте </w:t>
      </w:r>
      <w:r w:rsidR="00313A0A">
        <w:rPr>
          <w:sz w:val="28"/>
          <w:szCs w:val="28"/>
        </w:rPr>
        <w:t>житие</w:t>
      </w:r>
      <w:r w:rsidR="00313A0A" w:rsidRPr="00251C6A">
        <w:rPr>
          <w:sz w:val="28"/>
          <w:szCs w:val="28"/>
        </w:rPr>
        <w:t xml:space="preserve"> свято</w:t>
      </w:r>
      <w:r w:rsidR="00313A0A">
        <w:rPr>
          <w:sz w:val="28"/>
          <w:szCs w:val="28"/>
        </w:rPr>
        <w:t>го</w:t>
      </w:r>
      <w:r w:rsidR="00313A0A" w:rsidRPr="00251C6A">
        <w:rPr>
          <w:sz w:val="28"/>
          <w:szCs w:val="28"/>
        </w:rPr>
        <w:t xml:space="preserve"> Серафим</w:t>
      </w:r>
      <w:r w:rsidR="00313A0A">
        <w:rPr>
          <w:sz w:val="28"/>
          <w:szCs w:val="28"/>
        </w:rPr>
        <w:t>а</w:t>
      </w:r>
      <w:r w:rsidR="00313A0A" w:rsidRPr="00251C6A">
        <w:rPr>
          <w:sz w:val="28"/>
          <w:szCs w:val="28"/>
        </w:rPr>
        <w:t xml:space="preserve"> Саровско</w:t>
      </w:r>
      <w:r w:rsidR="00313A0A">
        <w:rPr>
          <w:sz w:val="28"/>
          <w:szCs w:val="28"/>
        </w:rPr>
        <w:t>го</w:t>
      </w:r>
      <w:r w:rsidR="00313A0A" w:rsidRPr="00251C6A">
        <w:rPr>
          <w:sz w:val="28"/>
          <w:szCs w:val="28"/>
        </w:rPr>
        <w:t>, обсудите из</w:t>
      </w:r>
      <w:r w:rsidR="00313A0A" w:rsidRPr="00251C6A">
        <w:rPr>
          <w:sz w:val="28"/>
          <w:szCs w:val="28"/>
        </w:rPr>
        <w:t>у</w:t>
      </w:r>
      <w:r w:rsidR="00313A0A" w:rsidRPr="00251C6A">
        <w:rPr>
          <w:sz w:val="28"/>
          <w:szCs w:val="28"/>
        </w:rPr>
        <w:t xml:space="preserve">ченное в малых группах и </w:t>
      </w:r>
      <w:r w:rsidR="00313A0A">
        <w:rPr>
          <w:sz w:val="28"/>
          <w:szCs w:val="28"/>
        </w:rPr>
        <w:t>объясните,</w:t>
      </w:r>
      <w:r w:rsidR="00313A0A" w:rsidRPr="00251C6A">
        <w:rPr>
          <w:sz w:val="28"/>
          <w:szCs w:val="28"/>
        </w:rPr>
        <w:t xml:space="preserve"> </w:t>
      </w:r>
      <w:r w:rsidR="00313A0A">
        <w:rPr>
          <w:sz w:val="28"/>
          <w:szCs w:val="28"/>
        </w:rPr>
        <w:t>почему</w:t>
      </w:r>
      <w:r w:rsidR="00313A0A" w:rsidRPr="00251C6A">
        <w:rPr>
          <w:sz w:val="28"/>
          <w:szCs w:val="28"/>
        </w:rPr>
        <w:t xml:space="preserve"> преподобн</w:t>
      </w:r>
      <w:r w:rsidR="00313A0A">
        <w:rPr>
          <w:sz w:val="28"/>
          <w:szCs w:val="28"/>
        </w:rPr>
        <w:t>ый</w:t>
      </w:r>
      <w:r w:rsidR="00313A0A" w:rsidRPr="00251C6A">
        <w:rPr>
          <w:sz w:val="28"/>
          <w:szCs w:val="28"/>
        </w:rPr>
        <w:t xml:space="preserve"> Серафим</w:t>
      </w:r>
      <w:r w:rsidR="00313A0A">
        <w:rPr>
          <w:sz w:val="28"/>
          <w:szCs w:val="28"/>
        </w:rPr>
        <w:t xml:space="preserve"> смог пр</w:t>
      </w:r>
      <w:r w:rsidR="00313A0A">
        <w:rPr>
          <w:sz w:val="28"/>
          <w:szCs w:val="28"/>
        </w:rPr>
        <w:t>о</w:t>
      </w:r>
      <w:r w:rsidR="00313A0A">
        <w:rPr>
          <w:sz w:val="28"/>
          <w:szCs w:val="28"/>
        </w:rPr>
        <w:t>стить разбойников, избивших его</w:t>
      </w:r>
      <w:r w:rsidR="00313A0A" w:rsidRPr="00251C6A">
        <w:rPr>
          <w:sz w:val="28"/>
          <w:szCs w:val="28"/>
        </w:rPr>
        <w:t xml:space="preserve">? </w:t>
      </w:r>
      <w:r w:rsidR="00313A0A" w:rsidRPr="006D7AA6">
        <w:rPr>
          <w:i/>
          <w:sz w:val="28"/>
          <w:szCs w:val="28"/>
        </w:rPr>
        <w:t>(</w:t>
      </w:r>
      <w:r w:rsidR="00313A0A">
        <w:rPr>
          <w:i/>
          <w:sz w:val="28"/>
          <w:szCs w:val="28"/>
        </w:rPr>
        <w:t xml:space="preserve">а1, </w:t>
      </w:r>
      <w:r w:rsidR="00313A0A" w:rsidRPr="006D7AA6">
        <w:rPr>
          <w:i/>
          <w:sz w:val="28"/>
          <w:szCs w:val="28"/>
        </w:rPr>
        <w:t>в1)</w:t>
      </w:r>
    </w:p>
    <w:p w:rsidR="00D81CC4" w:rsidRDefault="00C7285C" w:rsidP="00C7285C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10. </w:t>
      </w:r>
      <w:r w:rsidR="00D81CC4" w:rsidRPr="006A6D10">
        <w:rPr>
          <w:sz w:val="28"/>
          <w:szCs w:val="28"/>
        </w:rPr>
        <w:t xml:space="preserve">Прочитайте рассказ о святом </w:t>
      </w:r>
      <w:r w:rsidR="00D81CC4">
        <w:rPr>
          <w:sz w:val="28"/>
          <w:szCs w:val="28"/>
        </w:rPr>
        <w:t xml:space="preserve">Сергии Радонежском (В.Н. Крупин «Школа святости. Очерки о русских святых», с.103-108) </w:t>
      </w:r>
      <w:r w:rsidR="00D81CC4" w:rsidRPr="006A6D10">
        <w:rPr>
          <w:sz w:val="28"/>
          <w:szCs w:val="28"/>
        </w:rPr>
        <w:t xml:space="preserve">и </w:t>
      </w:r>
      <w:r w:rsidR="00D81CC4">
        <w:rPr>
          <w:sz w:val="28"/>
          <w:szCs w:val="28"/>
        </w:rPr>
        <w:t>расскажите о чуде, к</w:t>
      </w:r>
      <w:r w:rsidR="00D81CC4">
        <w:rPr>
          <w:sz w:val="28"/>
          <w:szCs w:val="28"/>
        </w:rPr>
        <w:t>о</w:t>
      </w:r>
      <w:r w:rsidR="00D81CC4">
        <w:rPr>
          <w:sz w:val="28"/>
          <w:szCs w:val="28"/>
        </w:rPr>
        <w:t>торое произошло с преп.Сергием в детстве</w:t>
      </w:r>
      <w:r w:rsidR="00D81CC4" w:rsidRPr="006A6D10">
        <w:rPr>
          <w:sz w:val="28"/>
          <w:szCs w:val="28"/>
        </w:rPr>
        <w:t xml:space="preserve">? </w:t>
      </w:r>
      <w:r w:rsidRPr="00C14A9A">
        <w:rPr>
          <w:i/>
          <w:sz w:val="28"/>
          <w:szCs w:val="28"/>
        </w:rPr>
        <w:t>(а1, в1)</w:t>
      </w:r>
    </w:p>
    <w:p w:rsidR="00D81CC4" w:rsidRPr="00C7285C" w:rsidRDefault="00C7285C" w:rsidP="00C14A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11. </w:t>
      </w:r>
      <w:r w:rsidR="00D81CC4" w:rsidRPr="00C7285C">
        <w:rPr>
          <w:sz w:val="28"/>
          <w:szCs w:val="28"/>
        </w:rPr>
        <w:t>Прочитайте текст урока 14 «Храм» в учебнике (А.В. Кураев «Основы православной культуры», с.48-51). Вместе с родителями сходите в храм Всех святых п.Шаховская и запишите, какие иконы, утварь и другое вы там ув</w:t>
      </w:r>
      <w:r w:rsidR="00D81CC4" w:rsidRPr="00C7285C">
        <w:rPr>
          <w:sz w:val="28"/>
          <w:szCs w:val="28"/>
        </w:rPr>
        <w:t>и</w:t>
      </w:r>
      <w:r w:rsidR="00D81CC4" w:rsidRPr="00C7285C">
        <w:rPr>
          <w:sz w:val="28"/>
          <w:szCs w:val="28"/>
        </w:rPr>
        <w:t>дите</w:t>
      </w:r>
      <w:r w:rsidR="00241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4A9A">
        <w:rPr>
          <w:i/>
          <w:sz w:val="28"/>
          <w:szCs w:val="28"/>
        </w:rPr>
        <w:t>(г1)</w:t>
      </w:r>
    </w:p>
    <w:p w:rsidR="00D81CC4" w:rsidRDefault="00C7285C" w:rsidP="00C14A9A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12. </w:t>
      </w:r>
      <w:r w:rsidR="00D81CC4">
        <w:rPr>
          <w:sz w:val="28"/>
          <w:szCs w:val="28"/>
        </w:rPr>
        <w:t xml:space="preserve">Разделившись на 5 команд, с помощью учебника </w:t>
      </w:r>
      <w:r w:rsidR="00D81CC4" w:rsidRPr="004A6A4C">
        <w:rPr>
          <w:sz w:val="28"/>
          <w:szCs w:val="28"/>
        </w:rPr>
        <w:t>А.В. Кураев</w:t>
      </w:r>
      <w:r w:rsidR="00D81CC4">
        <w:rPr>
          <w:sz w:val="28"/>
          <w:szCs w:val="28"/>
        </w:rPr>
        <w:t>а</w:t>
      </w:r>
      <w:r w:rsidR="00D81CC4" w:rsidRPr="004A6A4C">
        <w:rPr>
          <w:sz w:val="28"/>
          <w:szCs w:val="28"/>
        </w:rPr>
        <w:t xml:space="preserve"> «Основы православной культуры»</w:t>
      </w:r>
      <w:r w:rsidR="00D81CC4">
        <w:rPr>
          <w:sz w:val="28"/>
          <w:szCs w:val="28"/>
        </w:rPr>
        <w:t xml:space="preserve"> и полученных знаний о</w:t>
      </w:r>
      <w:r w:rsidR="00D81CC4" w:rsidRPr="004A6A4C">
        <w:rPr>
          <w:sz w:val="28"/>
          <w:szCs w:val="28"/>
        </w:rPr>
        <w:t>тгадайте задания фи</w:t>
      </w:r>
      <w:r w:rsidR="00D81CC4" w:rsidRPr="004A6A4C">
        <w:rPr>
          <w:sz w:val="28"/>
          <w:szCs w:val="28"/>
        </w:rPr>
        <w:t>л</w:t>
      </w:r>
      <w:r w:rsidR="00D81CC4" w:rsidRPr="004A6A4C">
        <w:rPr>
          <w:sz w:val="28"/>
          <w:szCs w:val="28"/>
        </w:rPr>
        <w:lastRenderedPageBreak/>
        <w:t>ворда (приложение</w:t>
      </w:r>
      <w:r w:rsidR="00D81CC4">
        <w:rPr>
          <w:sz w:val="28"/>
          <w:szCs w:val="28"/>
        </w:rPr>
        <w:t xml:space="preserve"> 1</w:t>
      </w:r>
      <w:r w:rsidR="00245528">
        <w:rPr>
          <w:sz w:val="28"/>
          <w:szCs w:val="28"/>
        </w:rPr>
        <w:t>1</w:t>
      </w:r>
      <w:r w:rsidR="00D81CC4">
        <w:rPr>
          <w:sz w:val="28"/>
          <w:szCs w:val="28"/>
        </w:rPr>
        <w:t>), получив за каждое выполненное задание 1 балл. Команда, набравшая большее количество баллов, побе</w:t>
      </w:r>
      <w:r>
        <w:rPr>
          <w:sz w:val="28"/>
          <w:szCs w:val="28"/>
        </w:rPr>
        <w:t>ждает</w:t>
      </w:r>
      <w:r w:rsidR="00241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7285C">
        <w:rPr>
          <w:i/>
          <w:sz w:val="28"/>
          <w:szCs w:val="28"/>
        </w:rPr>
        <w:t>(а1, б1, в1, г1, д1)</w:t>
      </w:r>
    </w:p>
    <w:p w:rsidR="00D81CC4" w:rsidRDefault="00C7285C" w:rsidP="00C14A9A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13. </w:t>
      </w:r>
      <w:r w:rsidR="00D81CC4">
        <w:rPr>
          <w:sz w:val="28"/>
          <w:szCs w:val="28"/>
        </w:rPr>
        <w:t>С помощью текста книги «Великие праздники» протоиерея Б</w:t>
      </w:r>
      <w:r w:rsidR="00D81CC4">
        <w:rPr>
          <w:sz w:val="28"/>
          <w:szCs w:val="28"/>
        </w:rPr>
        <w:t>о</w:t>
      </w:r>
      <w:r w:rsidR="00D81CC4">
        <w:rPr>
          <w:sz w:val="28"/>
          <w:szCs w:val="28"/>
        </w:rPr>
        <w:t>риса Балашова (с.134-137) расскажите о Великом посте и Воскресении Христ</w:t>
      </w:r>
      <w:r w:rsidR="00D81CC4">
        <w:rPr>
          <w:sz w:val="28"/>
          <w:szCs w:val="28"/>
        </w:rPr>
        <w:t>о</w:t>
      </w:r>
      <w:r w:rsidR="00D81CC4">
        <w:rPr>
          <w:sz w:val="28"/>
          <w:szCs w:val="28"/>
        </w:rPr>
        <w:t>вом, зарисуйте в рабочей тетради символы праздника Пасхи</w:t>
      </w:r>
      <w:r w:rsidR="00241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1B7A" w:rsidRPr="00E70ACD">
        <w:rPr>
          <w:sz w:val="28"/>
          <w:szCs w:val="28"/>
        </w:rPr>
        <w:t>С помощью прав</w:t>
      </w:r>
      <w:r w:rsidR="003A1B7A" w:rsidRPr="00E70ACD">
        <w:rPr>
          <w:sz w:val="28"/>
          <w:szCs w:val="28"/>
        </w:rPr>
        <w:t>о</w:t>
      </w:r>
      <w:r w:rsidR="003A1B7A" w:rsidRPr="00E70ACD">
        <w:rPr>
          <w:sz w:val="28"/>
          <w:szCs w:val="28"/>
        </w:rPr>
        <w:t xml:space="preserve">славного календаря выпишите двунадесятые праздники и укажите даты </w:t>
      </w:r>
      <w:r w:rsidR="003A1B7A">
        <w:rPr>
          <w:sz w:val="28"/>
          <w:szCs w:val="28"/>
        </w:rPr>
        <w:t>их праз</w:t>
      </w:r>
      <w:r w:rsidR="003A1B7A">
        <w:rPr>
          <w:sz w:val="28"/>
          <w:szCs w:val="28"/>
        </w:rPr>
        <w:t>д</w:t>
      </w:r>
      <w:r w:rsidR="003A1B7A">
        <w:rPr>
          <w:sz w:val="28"/>
          <w:szCs w:val="28"/>
        </w:rPr>
        <w:t>нования в текущем году</w:t>
      </w:r>
      <w:r w:rsidR="003A1B7A" w:rsidRPr="00C7285C">
        <w:rPr>
          <w:i/>
          <w:sz w:val="28"/>
          <w:szCs w:val="28"/>
        </w:rPr>
        <w:t xml:space="preserve"> </w:t>
      </w:r>
      <w:r w:rsidRPr="00C7285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а1, б1, </w:t>
      </w:r>
      <w:r w:rsidRPr="00C7285C">
        <w:rPr>
          <w:i/>
          <w:sz w:val="28"/>
          <w:szCs w:val="28"/>
        </w:rPr>
        <w:t>д1)</w:t>
      </w:r>
    </w:p>
    <w:p w:rsidR="00D81CC4" w:rsidRDefault="00C7285C" w:rsidP="00C14A9A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14.</w:t>
      </w:r>
      <w:r w:rsidR="003A1B7A">
        <w:rPr>
          <w:sz w:val="28"/>
          <w:szCs w:val="28"/>
        </w:rPr>
        <w:t xml:space="preserve"> На основе текста уроков 25 «Монастырь» и 28 «Защита Отеч</w:t>
      </w:r>
      <w:r w:rsidR="003A1B7A">
        <w:rPr>
          <w:sz w:val="28"/>
          <w:szCs w:val="28"/>
        </w:rPr>
        <w:t>е</w:t>
      </w:r>
      <w:r w:rsidR="003A1B7A">
        <w:rPr>
          <w:sz w:val="28"/>
          <w:szCs w:val="28"/>
        </w:rPr>
        <w:t xml:space="preserve">ства» в учебнике </w:t>
      </w:r>
      <w:r w:rsidR="003A1B7A" w:rsidRPr="004A6A4C">
        <w:rPr>
          <w:sz w:val="28"/>
          <w:szCs w:val="28"/>
        </w:rPr>
        <w:t>(А.В. Кураев «Основы православной культуры»</w:t>
      </w:r>
      <w:r w:rsidR="003A1B7A">
        <w:rPr>
          <w:sz w:val="28"/>
          <w:szCs w:val="28"/>
        </w:rPr>
        <w:t>, с.80-83, 88-91</w:t>
      </w:r>
      <w:r w:rsidR="003A1B7A" w:rsidRPr="004A6A4C">
        <w:rPr>
          <w:sz w:val="28"/>
          <w:szCs w:val="28"/>
        </w:rPr>
        <w:t>)</w:t>
      </w:r>
      <w:r w:rsidR="003A1B7A">
        <w:rPr>
          <w:sz w:val="28"/>
          <w:szCs w:val="28"/>
        </w:rPr>
        <w:t xml:space="preserve"> объясните, почему святым удавалось творить то, что не могут делать обычные люди? Зачем святые обычно жили в монастырях? </w:t>
      </w:r>
      <w:r w:rsidRPr="00C14A9A">
        <w:rPr>
          <w:i/>
          <w:sz w:val="28"/>
          <w:szCs w:val="28"/>
        </w:rPr>
        <w:t>(</w:t>
      </w:r>
      <w:r w:rsidR="003A1B7A">
        <w:rPr>
          <w:i/>
          <w:sz w:val="28"/>
          <w:szCs w:val="28"/>
        </w:rPr>
        <w:t>а</w:t>
      </w:r>
      <w:r w:rsidRPr="00C14A9A">
        <w:rPr>
          <w:i/>
          <w:sz w:val="28"/>
          <w:szCs w:val="28"/>
        </w:rPr>
        <w:t xml:space="preserve">1, </w:t>
      </w:r>
      <w:r w:rsidR="003A1B7A">
        <w:rPr>
          <w:i/>
          <w:sz w:val="28"/>
          <w:szCs w:val="28"/>
        </w:rPr>
        <w:t>в</w:t>
      </w:r>
      <w:r w:rsidRPr="00C14A9A">
        <w:rPr>
          <w:i/>
          <w:sz w:val="28"/>
          <w:szCs w:val="28"/>
        </w:rPr>
        <w:t>1)</w:t>
      </w:r>
    </w:p>
    <w:p w:rsidR="00D81CC4" w:rsidRPr="004A6A4C" w:rsidRDefault="00C7285C" w:rsidP="00C14A9A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15. </w:t>
      </w:r>
      <w:r w:rsidR="00D81CC4" w:rsidRPr="004A6A4C">
        <w:rPr>
          <w:sz w:val="28"/>
          <w:szCs w:val="28"/>
        </w:rPr>
        <w:t>Прочитайте текст урока 15 «Икона» в учебнике (А.В. Кураев «Основы православной культуры»</w:t>
      </w:r>
      <w:r w:rsidR="00D81CC4">
        <w:rPr>
          <w:sz w:val="28"/>
          <w:szCs w:val="28"/>
        </w:rPr>
        <w:t>, с.52-55</w:t>
      </w:r>
      <w:r w:rsidR="00D81CC4" w:rsidRPr="004A6A4C">
        <w:rPr>
          <w:sz w:val="28"/>
          <w:szCs w:val="28"/>
        </w:rPr>
        <w:t>). Обсудите его в малых группах и з</w:t>
      </w:r>
      <w:r w:rsidR="00D81CC4" w:rsidRPr="004A6A4C">
        <w:rPr>
          <w:sz w:val="28"/>
          <w:szCs w:val="28"/>
        </w:rPr>
        <w:t>а</w:t>
      </w:r>
      <w:r w:rsidR="00D81CC4" w:rsidRPr="004A6A4C">
        <w:rPr>
          <w:sz w:val="28"/>
          <w:szCs w:val="28"/>
        </w:rPr>
        <w:t>пишите особенности</w:t>
      </w:r>
      <w:r>
        <w:rPr>
          <w:sz w:val="28"/>
          <w:szCs w:val="28"/>
        </w:rPr>
        <w:t xml:space="preserve"> иконы</w:t>
      </w:r>
      <w:r w:rsidR="00241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4A9A">
        <w:rPr>
          <w:i/>
          <w:sz w:val="28"/>
          <w:szCs w:val="28"/>
        </w:rPr>
        <w:t>(г1)</w:t>
      </w:r>
    </w:p>
    <w:p w:rsidR="00D81CC4" w:rsidRDefault="00C7285C" w:rsidP="00C14A9A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16. </w:t>
      </w:r>
      <w:r w:rsidR="00D81CC4">
        <w:rPr>
          <w:sz w:val="28"/>
          <w:szCs w:val="28"/>
        </w:rPr>
        <w:t xml:space="preserve">Из представленных икон </w:t>
      </w:r>
      <w:r w:rsidR="00C14A9A">
        <w:rPr>
          <w:sz w:val="28"/>
          <w:szCs w:val="28"/>
        </w:rPr>
        <w:t>назовите</w:t>
      </w:r>
      <w:r w:rsidR="00D81CC4">
        <w:rPr>
          <w:sz w:val="28"/>
          <w:szCs w:val="28"/>
        </w:rPr>
        <w:t xml:space="preserve"> отдельно иконы Иисуса Хр</w:t>
      </w:r>
      <w:r w:rsidR="00D81CC4">
        <w:rPr>
          <w:sz w:val="28"/>
          <w:szCs w:val="28"/>
        </w:rPr>
        <w:t>и</w:t>
      </w:r>
      <w:r w:rsidR="00D81CC4">
        <w:rPr>
          <w:sz w:val="28"/>
          <w:szCs w:val="28"/>
        </w:rPr>
        <w:t xml:space="preserve">ста, Пресвятой Богородицы, </w:t>
      </w:r>
      <w:r w:rsidR="00C14A9A">
        <w:rPr>
          <w:sz w:val="28"/>
          <w:szCs w:val="28"/>
        </w:rPr>
        <w:t xml:space="preserve">праздника Воскресения Христова, </w:t>
      </w:r>
      <w:r w:rsidR="00D81CC4">
        <w:rPr>
          <w:sz w:val="28"/>
          <w:szCs w:val="28"/>
        </w:rPr>
        <w:t>святого Сергия Радонежского, святого Серафима Саров</w:t>
      </w:r>
      <w:r>
        <w:rPr>
          <w:sz w:val="28"/>
          <w:szCs w:val="28"/>
        </w:rPr>
        <w:t xml:space="preserve">ского, </w:t>
      </w:r>
      <w:r w:rsidR="00C14A9A">
        <w:rPr>
          <w:sz w:val="28"/>
          <w:szCs w:val="28"/>
        </w:rPr>
        <w:t xml:space="preserve">праздника Рождества Христова,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гела хранителя</w:t>
      </w:r>
      <w:r w:rsidR="00241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4A9A">
        <w:rPr>
          <w:i/>
          <w:sz w:val="28"/>
          <w:szCs w:val="28"/>
        </w:rPr>
        <w:t>(а1, в1, г1, д1)</w:t>
      </w:r>
    </w:p>
    <w:p w:rsidR="00D81CC4" w:rsidRDefault="00C14A9A" w:rsidP="00C14A9A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17. </w:t>
      </w:r>
      <w:r w:rsidR="00D81CC4">
        <w:rPr>
          <w:sz w:val="28"/>
          <w:szCs w:val="28"/>
        </w:rPr>
        <w:t>С помощью детской Библии и текста урока 20 (</w:t>
      </w:r>
      <w:r w:rsidR="00D81CC4" w:rsidRPr="006A6D10">
        <w:rPr>
          <w:sz w:val="28"/>
          <w:szCs w:val="28"/>
        </w:rPr>
        <w:t>А.В. Кураев «Основы православной культуры»</w:t>
      </w:r>
      <w:r w:rsidR="00D81CC4">
        <w:rPr>
          <w:sz w:val="28"/>
          <w:szCs w:val="28"/>
        </w:rPr>
        <w:t>, с.64-67) объясните, почему тех, кто исполняет Заповеди Блаженства, Христос называет блаженными (счастливыми)?</w:t>
      </w:r>
      <w:r>
        <w:rPr>
          <w:sz w:val="28"/>
          <w:szCs w:val="28"/>
        </w:rPr>
        <w:t xml:space="preserve"> </w:t>
      </w:r>
      <w:r w:rsidRPr="00C14A9A">
        <w:rPr>
          <w:i/>
          <w:sz w:val="28"/>
          <w:szCs w:val="28"/>
        </w:rPr>
        <w:t>(а1, б1)</w:t>
      </w:r>
    </w:p>
    <w:p w:rsidR="00D81CC4" w:rsidRDefault="00C14A9A" w:rsidP="00C14A9A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18. </w:t>
      </w:r>
      <w:r w:rsidR="00D81CC4">
        <w:rPr>
          <w:sz w:val="28"/>
          <w:szCs w:val="28"/>
        </w:rPr>
        <w:t>Прослушав рассказ учителя и просмотрев предложенную им презентацию, расскажите, почему некоторые из перечисленных священнодейс</w:t>
      </w:r>
      <w:r w:rsidR="00D81CC4">
        <w:rPr>
          <w:sz w:val="28"/>
          <w:szCs w:val="28"/>
        </w:rPr>
        <w:t>т</w:t>
      </w:r>
      <w:r w:rsidR="00D81CC4">
        <w:rPr>
          <w:sz w:val="28"/>
          <w:szCs w:val="28"/>
        </w:rPr>
        <w:t>вий могут совершаться много раз: крещение, исповедь, венчание, соборование, миропомазание, Евхаристия (причастие), священство</w:t>
      </w:r>
      <w:r w:rsidR="00241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4A9A">
        <w:rPr>
          <w:i/>
          <w:sz w:val="28"/>
          <w:szCs w:val="28"/>
        </w:rPr>
        <w:t>(а1, г1)</w:t>
      </w:r>
    </w:p>
    <w:p w:rsidR="00D81CC4" w:rsidRDefault="00C14A9A" w:rsidP="00C14A9A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19. </w:t>
      </w:r>
      <w:r w:rsidR="00D81CC4" w:rsidRPr="004A6A4C">
        <w:rPr>
          <w:sz w:val="28"/>
          <w:szCs w:val="28"/>
        </w:rPr>
        <w:t>П</w:t>
      </w:r>
      <w:r w:rsidR="00D81CC4">
        <w:rPr>
          <w:sz w:val="28"/>
          <w:szCs w:val="28"/>
        </w:rPr>
        <w:t>росмотрев мультфильм «Молись и трудись», п</w:t>
      </w:r>
      <w:r w:rsidR="00D81CC4" w:rsidRPr="004A6A4C">
        <w:rPr>
          <w:sz w:val="28"/>
          <w:szCs w:val="28"/>
        </w:rPr>
        <w:t>рочитайте текст урока</w:t>
      </w:r>
      <w:r w:rsidR="00D81CC4">
        <w:rPr>
          <w:sz w:val="28"/>
          <w:szCs w:val="28"/>
        </w:rPr>
        <w:t xml:space="preserve"> 25 </w:t>
      </w:r>
      <w:r w:rsidR="00D81CC4" w:rsidRPr="004A6A4C">
        <w:rPr>
          <w:sz w:val="28"/>
          <w:szCs w:val="28"/>
        </w:rPr>
        <w:t>«</w:t>
      </w:r>
      <w:r w:rsidR="00D81CC4">
        <w:rPr>
          <w:sz w:val="28"/>
          <w:szCs w:val="28"/>
        </w:rPr>
        <w:t>Монастырь</w:t>
      </w:r>
      <w:r w:rsidR="00D81CC4" w:rsidRPr="004A6A4C">
        <w:rPr>
          <w:sz w:val="28"/>
          <w:szCs w:val="28"/>
        </w:rPr>
        <w:t>» в учебнике (А.В. Кураев «Основы православной культ</w:t>
      </w:r>
      <w:r w:rsidR="00D81CC4" w:rsidRPr="004A6A4C">
        <w:rPr>
          <w:sz w:val="28"/>
          <w:szCs w:val="28"/>
        </w:rPr>
        <w:t>у</w:t>
      </w:r>
      <w:r w:rsidR="00D81CC4" w:rsidRPr="004A6A4C">
        <w:rPr>
          <w:sz w:val="28"/>
          <w:szCs w:val="28"/>
        </w:rPr>
        <w:t>ры»</w:t>
      </w:r>
      <w:r w:rsidR="00D81CC4">
        <w:rPr>
          <w:sz w:val="28"/>
          <w:szCs w:val="28"/>
        </w:rPr>
        <w:t>, с.80-83</w:t>
      </w:r>
      <w:r w:rsidR="00D81CC4" w:rsidRPr="004A6A4C">
        <w:rPr>
          <w:sz w:val="28"/>
          <w:szCs w:val="28"/>
        </w:rPr>
        <w:t>)</w:t>
      </w:r>
      <w:r w:rsidR="00D81CC4">
        <w:rPr>
          <w:sz w:val="28"/>
          <w:szCs w:val="28"/>
        </w:rPr>
        <w:t xml:space="preserve"> и объясните, чем жизнь монахов отличается от жизни мирян (пр</w:t>
      </w:r>
      <w:r w:rsidR="00D81CC4">
        <w:rPr>
          <w:sz w:val="28"/>
          <w:szCs w:val="28"/>
        </w:rPr>
        <w:t>о</w:t>
      </w:r>
      <w:r>
        <w:rPr>
          <w:sz w:val="28"/>
          <w:szCs w:val="28"/>
        </w:rPr>
        <w:t>стых людей)</w:t>
      </w:r>
      <w:r w:rsidR="00241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4A9A">
        <w:rPr>
          <w:i/>
          <w:sz w:val="28"/>
          <w:szCs w:val="28"/>
        </w:rPr>
        <w:t>(а1, в1, г1)</w:t>
      </w:r>
    </w:p>
    <w:p w:rsidR="00D81CC4" w:rsidRPr="00C14A9A" w:rsidRDefault="00C14A9A" w:rsidP="00C14A9A">
      <w:pPr>
        <w:pStyle w:val="aff4"/>
        <w:tabs>
          <w:tab w:val="num" w:pos="90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20. </w:t>
      </w:r>
      <w:r w:rsidR="00D81CC4" w:rsidRPr="00C04FDC">
        <w:rPr>
          <w:sz w:val="28"/>
          <w:szCs w:val="28"/>
        </w:rPr>
        <w:t>Прочитав в детской Библии историю о сыновьях Ноя и просл</w:t>
      </w:r>
      <w:r w:rsidR="00D81CC4" w:rsidRPr="00C04FDC">
        <w:rPr>
          <w:sz w:val="28"/>
          <w:szCs w:val="28"/>
        </w:rPr>
        <w:t>у</w:t>
      </w:r>
      <w:r w:rsidR="00D81CC4" w:rsidRPr="00C04FDC">
        <w:rPr>
          <w:sz w:val="28"/>
          <w:szCs w:val="28"/>
        </w:rPr>
        <w:t>шав рассказ учителя о христианской семье, советуясь с родителями, запишите к</w:t>
      </w:r>
      <w:r w:rsidR="00D81CC4" w:rsidRPr="00C04FDC">
        <w:rPr>
          <w:sz w:val="28"/>
          <w:szCs w:val="28"/>
        </w:rPr>
        <w:t>а</w:t>
      </w:r>
      <w:r w:rsidR="00D81CC4" w:rsidRPr="00C04FDC">
        <w:rPr>
          <w:sz w:val="28"/>
          <w:szCs w:val="28"/>
        </w:rPr>
        <w:t>чества членов семьи, с помощью которых у них всегда будет мир и согла</w:t>
      </w:r>
      <w:r>
        <w:rPr>
          <w:sz w:val="28"/>
          <w:szCs w:val="28"/>
        </w:rPr>
        <w:t>сие</w:t>
      </w:r>
      <w:r w:rsidR="002412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0C3D">
        <w:rPr>
          <w:sz w:val="28"/>
          <w:szCs w:val="28"/>
        </w:rPr>
        <w:t>О</w:t>
      </w:r>
      <w:r w:rsidR="00920C3D">
        <w:rPr>
          <w:sz w:val="28"/>
          <w:szCs w:val="28"/>
        </w:rPr>
        <w:t>т</w:t>
      </w:r>
      <w:r w:rsidR="00920C3D">
        <w:rPr>
          <w:sz w:val="28"/>
          <w:szCs w:val="28"/>
        </w:rPr>
        <w:t>метьте, какие из этих качеств появились после крещения Руси, прочитав текст урока 18 в учебнике (</w:t>
      </w:r>
      <w:r w:rsidR="00920C3D" w:rsidRPr="004A6A4C">
        <w:rPr>
          <w:sz w:val="28"/>
          <w:szCs w:val="28"/>
        </w:rPr>
        <w:t>А.В. Кураев «Основы православной культуры»</w:t>
      </w:r>
      <w:r w:rsidR="00920C3D">
        <w:rPr>
          <w:sz w:val="28"/>
          <w:szCs w:val="28"/>
        </w:rPr>
        <w:t>, с.58-61</w:t>
      </w:r>
      <w:r w:rsidR="00920C3D" w:rsidRPr="004A6A4C">
        <w:rPr>
          <w:sz w:val="28"/>
          <w:szCs w:val="28"/>
        </w:rPr>
        <w:t>)</w:t>
      </w:r>
      <w:r w:rsidR="00920C3D">
        <w:rPr>
          <w:sz w:val="28"/>
          <w:szCs w:val="28"/>
        </w:rPr>
        <w:t xml:space="preserve"> </w:t>
      </w:r>
      <w:r w:rsidR="00241209">
        <w:rPr>
          <w:i/>
          <w:sz w:val="28"/>
          <w:szCs w:val="28"/>
        </w:rPr>
        <w:t>(а1, б1</w:t>
      </w:r>
      <w:r w:rsidR="00433FFC">
        <w:rPr>
          <w:i/>
          <w:sz w:val="28"/>
          <w:szCs w:val="28"/>
        </w:rPr>
        <w:t>, в1</w:t>
      </w:r>
      <w:r w:rsidR="00241209">
        <w:rPr>
          <w:i/>
          <w:sz w:val="28"/>
          <w:szCs w:val="28"/>
        </w:rPr>
        <w:t>)</w:t>
      </w:r>
    </w:p>
    <w:p w:rsidR="00D81CC4" w:rsidRDefault="00D81CC4" w:rsidP="00D81CC4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4FDC">
        <w:rPr>
          <w:b/>
          <w:sz w:val="28"/>
          <w:szCs w:val="28"/>
        </w:rPr>
        <w:t>Второй уровень.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обучения и воспитания – формирование </w:t>
      </w:r>
      <w:r w:rsidR="00115423">
        <w:rPr>
          <w:sz w:val="28"/>
          <w:szCs w:val="28"/>
        </w:rPr>
        <w:t>инициир</w:t>
      </w:r>
      <w:r w:rsidR="00115423">
        <w:rPr>
          <w:sz w:val="28"/>
          <w:szCs w:val="28"/>
        </w:rPr>
        <w:t>о</w:t>
      </w:r>
      <w:r w:rsidR="00115423">
        <w:rPr>
          <w:sz w:val="28"/>
          <w:szCs w:val="28"/>
        </w:rPr>
        <w:t xml:space="preserve">ванных </w:t>
      </w:r>
      <w:r w:rsidR="00115423" w:rsidRPr="00115423">
        <w:rPr>
          <w:sz w:val="28"/>
          <w:szCs w:val="28"/>
        </w:rPr>
        <w:t xml:space="preserve">действий/умений </w:t>
      </w:r>
      <w:r w:rsidR="00115423" w:rsidRPr="00115423">
        <w:rPr>
          <w:color w:val="030303"/>
          <w:sz w:val="28"/>
          <w:szCs w:val="28"/>
        </w:rPr>
        <w:t>поступать в соответствии с нормами духовно-нравственной культуры</w:t>
      </w:r>
      <w:r w:rsidR="00115423" w:rsidRPr="00115423">
        <w:rPr>
          <w:sz w:val="28"/>
          <w:szCs w:val="28"/>
        </w:rPr>
        <w:t xml:space="preserve"> по образцу, совету</w:t>
      </w:r>
      <w:r w:rsidRPr="00115423">
        <w:rPr>
          <w:sz w:val="28"/>
          <w:szCs w:val="28"/>
        </w:rPr>
        <w:t xml:space="preserve">. </w:t>
      </w:r>
      <w:r w:rsidRPr="00115423">
        <w:rPr>
          <w:color w:val="000000"/>
          <w:sz w:val="28"/>
          <w:szCs w:val="28"/>
        </w:rPr>
        <w:t>Данный уровень предусматривает</w:t>
      </w:r>
      <w:r w:rsidRPr="00115423">
        <w:rPr>
          <w:color w:val="030303"/>
          <w:sz w:val="28"/>
          <w:szCs w:val="28"/>
        </w:rPr>
        <w:t xml:space="preserve"> </w:t>
      </w:r>
      <w:r w:rsidRPr="00115423">
        <w:rPr>
          <w:color w:val="000000"/>
          <w:sz w:val="28"/>
          <w:szCs w:val="28"/>
        </w:rPr>
        <w:t xml:space="preserve">воспитание у учащихся следующих </w:t>
      </w:r>
      <w:r w:rsidR="002C1415" w:rsidRPr="00115423">
        <w:rPr>
          <w:color w:val="000000"/>
          <w:sz w:val="28"/>
          <w:szCs w:val="28"/>
        </w:rPr>
        <w:t xml:space="preserve">базовых </w:t>
      </w:r>
      <w:r w:rsidRPr="00115423">
        <w:rPr>
          <w:color w:val="000000"/>
          <w:sz w:val="28"/>
          <w:szCs w:val="28"/>
        </w:rPr>
        <w:t>духовно-нравственных</w:t>
      </w:r>
      <w:r w:rsidRPr="006819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ценностей</w:t>
      </w:r>
      <w:r w:rsidR="00063EB4">
        <w:rPr>
          <w:color w:val="000000"/>
          <w:sz w:val="28"/>
          <w:szCs w:val="28"/>
        </w:rPr>
        <w:t xml:space="preserve">, </w:t>
      </w:r>
      <w:r w:rsidR="00BE4724">
        <w:rPr>
          <w:color w:val="000000"/>
          <w:sz w:val="28"/>
          <w:szCs w:val="28"/>
        </w:rPr>
        <w:t>качеств</w:t>
      </w:r>
      <w:r>
        <w:rPr>
          <w:color w:val="000000"/>
          <w:sz w:val="28"/>
          <w:szCs w:val="28"/>
        </w:rPr>
        <w:t xml:space="preserve">, </w:t>
      </w:r>
      <w:r w:rsidR="00063EB4">
        <w:rPr>
          <w:color w:val="000000"/>
          <w:sz w:val="28"/>
          <w:szCs w:val="28"/>
        </w:rPr>
        <w:t xml:space="preserve">умений и навыков, </w:t>
      </w:r>
      <w:r>
        <w:rPr>
          <w:color w:val="000000"/>
          <w:sz w:val="28"/>
          <w:szCs w:val="28"/>
        </w:rPr>
        <w:t>которые формируются по образцу</w:t>
      </w:r>
      <w:r w:rsidRPr="00681987">
        <w:rPr>
          <w:color w:val="000000"/>
          <w:sz w:val="28"/>
          <w:szCs w:val="28"/>
        </w:rPr>
        <w:t xml:space="preserve">: </w:t>
      </w:r>
    </w:p>
    <w:p w:rsidR="00E32F03" w:rsidRDefault="00D81CC4" w:rsidP="00D81CC4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32F03" w:rsidRPr="0045096F">
        <w:rPr>
          <w:color w:val="000000"/>
          <w:sz w:val="28"/>
          <w:szCs w:val="28"/>
        </w:rPr>
        <w:t>человек</w:t>
      </w:r>
      <w:r w:rsidR="00E32F03" w:rsidRPr="00E32F03">
        <w:rPr>
          <w:color w:val="000000"/>
          <w:sz w:val="28"/>
          <w:szCs w:val="28"/>
        </w:rPr>
        <w:t xml:space="preserve"> </w:t>
      </w:r>
      <w:r w:rsidR="00E32F03">
        <w:rPr>
          <w:color w:val="000000"/>
          <w:sz w:val="28"/>
          <w:szCs w:val="28"/>
        </w:rPr>
        <w:t>(</w:t>
      </w:r>
      <w:r w:rsidR="00063EB4">
        <w:rPr>
          <w:sz w:val="28"/>
          <w:szCs w:val="28"/>
        </w:rPr>
        <w:t>проявление любви к</w:t>
      </w:r>
      <w:r w:rsidR="00DD16B8">
        <w:rPr>
          <w:sz w:val="28"/>
          <w:szCs w:val="28"/>
        </w:rPr>
        <w:t>о всем</w:t>
      </w:r>
      <w:r w:rsidR="00063EB4">
        <w:rPr>
          <w:sz w:val="28"/>
          <w:szCs w:val="28"/>
        </w:rPr>
        <w:t xml:space="preserve"> людям</w:t>
      </w:r>
      <w:r w:rsidR="00DD16B8">
        <w:rPr>
          <w:sz w:val="28"/>
          <w:szCs w:val="28"/>
        </w:rPr>
        <w:t xml:space="preserve">: </w:t>
      </w:r>
      <w:r w:rsidR="00063EB4">
        <w:rPr>
          <w:sz w:val="28"/>
          <w:szCs w:val="28"/>
        </w:rPr>
        <w:t>готовность помочь человеку, послушание, уважение к старшим, прощение, умение самому просить прощения, милосердие и сострадание</w:t>
      </w:r>
      <w:r w:rsidR="00DD16B8">
        <w:rPr>
          <w:sz w:val="28"/>
          <w:szCs w:val="28"/>
        </w:rPr>
        <w:t xml:space="preserve"> и др.</w:t>
      </w:r>
      <w:r w:rsidR="00E32F03">
        <w:rPr>
          <w:sz w:val="28"/>
          <w:szCs w:val="28"/>
        </w:rPr>
        <w:t>)</w:t>
      </w:r>
      <w:r w:rsidR="003122B5">
        <w:rPr>
          <w:sz w:val="28"/>
          <w:szCs w:val="28"/>
        </w:rPr>
        <w:t xml:space="preserve"> </w:t>
      </w:r>
      <w:r w:rsidR="003122B5" w:rsidRPr="003122B5">
        <w:rPr>
          <w:i/>
          <w:sz w:val="28"/>
          <w:szCs w:val="28"/>
        </w:rPr>
        <w:t>(а2)</w:t>
      </w:r>
      <w:r w:rsidR="00E32F03" w:rsidRPr="003122B5">
        <w:rPr>
          <w:i/>
          <w:color w:val="000000"/>
          <w:sz w:val="28"/>
          <w:szCs w:val="28"/>
        </w:rPr>
        <w:t xml:space="preserve">, </w:t>
      </w:r>
    </w:p>
    <w:p w:rsidR="00E32F03" w:rsidRDefault="00E32F03" w:rsidP="00D81CC4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Родина</w:t>
      </w:r>
      <w:r>
        <w:rPr>
          <w:color w:val="000000"/>
          <w:sz w:val="28"/>
          <w:szCs w:val="28"/>
        </w:rPr>
        <w:t xml:space="preserve"> (</w:t>
      </w:r>
      <w:r w:rsidR="00DD16B8">
        <w:rPr>
          <w:color w:val="000000"/>
          <w:sz w:val="28"/>
          <w:szCs w:val="28"/>
        </w:rPr>
        <w:t xml:space="preserve">умение </w:t>
      </w:r>
      <w:r w:rsidRPr="0045096F">
        <w:rPr>
          <w:color w:val="000000"/>
          <w:sz w:val="28"/>
          <w:szCs w:val="28"/>
        </w:rPr>
        <w:t>люб</w:t>
      </w:r>
      <w:r w:rsidR="00DD16B8">
        <w:rPr>
          <w:color w:val="000000"/>
          <w:sz w:val="28"/>
          <w:szCs w:val="28"/>
        </w:rPr>
        <w:t>ить</w:t>
      </w:r>
      <w:r w:rsidRPr="0045096F">
        <w:rPr>
          <w:color w:val="000000"/>
          <w:sz w:val="28"/>
          <w:szCs w:val="28"/>
        </w:rPr>
        <w:t xml:space="preserve"> Родин</w:t>
      </w:r>
      <w:r w:rsidR="00DD16B8">
        <w:rPr>
          <w:color w:val="000000"/>
          <w:sz w:val="28"/>
          <w:szCs w:val="28"/>
        </w:rPr>
        <w:t>у</w:t>
      </w:r>
      <w:r w:rsidRPr="0045096F">
        <w:rPr>
          <w:color w:val="000000"/>
          <w:sz w:val="28"/>
          <w:szCs w:val="28"/>
        </w:rPr>
        <w:t xml:space="preserve">, </w:t>
      </w:r>
      <w:r w:rsidR="00DD16B8">
        <w:rPr>
          <w:color w:val="000000"/>
          <w:sz w:val="28"/>
          <w:szCs w:val="28"/>
        </w:rPr>
        <w:t xml:space="preserve">быть </w:t>
      </w:r>
      <w:r w:rsidRPr="0045096F">
        <w:rPr>
          <w:color w:val="000000"/>
          <w:sz w:val="28"/>
          <w:szCs w:val="28"/>
        </w:rPr>
        <w:t>толерантн</w:t>
      </w:r>
      <w:r w:rsidR="00DD16B8">
        <w:rPr>
          <w:color w:val="000000"/>
          <w:sz w:val="28"/>
          <w:szCs w:val="28"/>
        </w:rPr>
        <w:t>ыми к людям других уб</w:t>
      </w:r>
      <w:r w:rsidR="00DD16B8">
        <w:rPr>
          <w:color w:val="000000"/>
          <w:sz w:val="28"/>
          <w:szCs w:val="28"/>
        </w:rPr>
        <w:t>е</w:t>
      </w:r>
      <w:r w:rsidR="00DD16B8">
        <w:rPr>
          <w:color w:val="000000"/>
          <w:sz w:val="28"/>
          <w:szCs w:val="28"/>
        </w:rPr>
        <w:t>ждений и религий</w:t>
      </w:r>
      <w:r>
        <w:rPr>
          <w:color w:val="000000"/>
          <w:sz w:val="28"/>
          <w:szCs w:val="28"/>
        </w:rPr>
        <w:t>, готовность пострадать за Отечество)</w:t>
      </w:r>
      <w:r w:rsidR="003122B5">
        <w:rPr>
          <w:color w:val="000000"/>
          <w:sz w:val="28"/>
          <w:szCs w:val="28"/>
        </w:rPr>
        <w:t xml:space="preserve"> </w:t>
      </w:r>
      <w:r w:rsidR="003122B5" w:rsidRPr="003122B5">
        <w:rPr>
          <w:i/>
          <w:color w:val="000000"/>
          <w:sz w:val="28"/>
          <w:szCs w:val="28"/>
        </w:rPr>
        <w:t>(б2)</w:t>
      </w:r>
      <w:r w:rsidRPr="003122B5">
        <w:rPr>
          <w:i/>
          <w:color w:val="000000"/>
          <w:sz w:val="28"/>
          <w:szCs w:val="28"/>
        </w:rPr>
        <w:t xml:space="preserve">, </w:t>
      </w:r>
    </w:p>
    <w:p w:rsidR="00E32F03" w:rsidRDefault="00E32F03" w:rsidP="00D81CC4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искусство</w:t>
      </w:r>
      <w:r>
        <w:rPr>
          <w:color w:val="000000"/>
          <w:sz w:val="28"/>
          <w:szCs w:val="28"/>
        </w:rPr>
        <w:t xml:space="preserve"> (</w:t>
      </w:r>
      <w:r w:rsidRPr="0045096F">
        <w:rPr>
          <w:sz w:val="28"/>
          <w:szCs w:val="28"/>
        </w:rPr>
        <w:t>понимание красоты искусства</w:t>
      </w:r>
      <w:r w:rsidR="00DD16B8">
        <w:rPr>
          <w:sz w:val="28"/>
          <w:szCs w:val="28"/>
        </w:rPr>
        <w:t xml:space="preserve"> и умение его ценить</w:t>
      </w:r>
      <w:r w:rsidRPr="0045096F">
        <w:rPr>
          <w:sz w:val="28"/>
          <w:szCs w:val="28"/>
        </w:rPr>
        <w:t>, любовь к творчеству</w:t>
      </w:r>
      <w:r w:rsidR="003122B5">
        <w:rPr>
          <w:sz w:val="28"/>
          <w:szCs w:val="28"/>
        </w:rPr>
        <w:t>, восприятие классического искусства, древнерусского зодчества, пр</w:t>
      </w:r>
      <w:r w:rsidR="003122B5">
        <w:rPr>
          <w:sz w:val="28"/>
          <w:szCs w:val="28"/>
        </w:rPr>
        <w:t>а</w:t>
      </w:r>
      <w:r w:rsidR="003122B5">
        <w:rPr>
          <w:sz w:val="28"/>
          <w:szCs w:val="28"/>
        </w:rPr>
        <w:t>вославной живописи</w:t>
      </w:r>
      <w:r>
        <w:rPr>
          <w:color w:val="000000"/>
          <w:sz w:val="28"/>
          <w:szCs w:val="28"/>
        </w:rPr>
        <w:t>)</w:t>
      </w:r>
      <w:r w:rsidR="003122B5">
        <w:rPr>
          <w:color w:val="000000"/>
          <w:sz w:val="28"/>
          <w:szCs w:val="28"/>
        </w:rPr>
        <w:t xml:space="preserve"> </w:t>
      </w:r>
      <w:r w:rsidR="003122B5" w:rsidRPr="003122B5">
        <w:rPr>
          <w:i/>
          <w:color w:val="000000"/>
          <w:sz w:val="28"/>
          <w:szCs w:val="28"/>
        </w:rPr>
        <w:t>(в2)</w:t>
      </w:r>
      <w:r w:rsidRPr="003122B5">
        <w:rPr>
          <w:i/>
          <w:color w:val="000000"/>
          <w:sz w:val="28"/>
          <w:szCs w:val="28"/>
        </w:rPr>
        <w:t xml:space="preserve">, </w:t>
      </w:r>
    </w:p>
    <w:p w:rsidR="00E32F03" w:rsidRDefault="00E32F03" w:rsidP="00D81CC4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труд</w:t>
      </w:r>
      <w:r>
        <w:rPr>
          <w:color w:val="000000"/>
          <w:sz w:val="28"/>
          <w:szCs w:val="28"/>
        </w:rPr>
        <w:t xml:space="preserve"> (</w:t>
      </w:r>
      <w:r w:rsidRPr="0045096F">
        <w:rPr>
          <w:sz w:val="28"/>
          <w:szCs w:val="28"/>
        </w:rPr>
        <w:t xml:space="preserve">трудолюбие, </w:t>
      </w:r>
      <w:r w:rsidR="00DD16B8">
        <w:rPr>
          <w:sz w:val="28"/>
          <w:szCs w:val="28"/>
        </w:rPr>
        <w:t xml:space="preserve">проявление </w:t>
      </w:r>
      <w:r w:rsidRPr="0045096F">
        <w:rPr>
          <w:sz w:val="28"/>
          <w:szCs w:val="28"/>
        </w:rPr>
        <w:t>уважени</w:t>
      </w:r>
      <w:r w:rsidR="00DD16B8">
        <w:rPr>
          <w:sz w:val="28"/>
          <w:szCs w:val="28"/>
        </w:rPr>
        <w:t>я</w:t>
      </w:r>
      <w:r w:rsidRPr="0045096F">
        <w:rPr>
          <w:sz w:val="28"/>
          <w:szCs w:val="28"/>
        </w:rPr>
        <w:t xml:space="preserve"> к труду других</w:t>
      </w:r>
      <w:r w:rsidR="003122B5">
        <w:rPr>
          <w:sz w:val="28"/>
          <w:szCs w:val="28"/>
        </w:rPr>
        <w:t>, бережливое о</w:t>
      </w:r>
      <w:r w:rsidR="003122B5">
        <w:rPr>
          <w:sz w:val="28"/>
          <w:szCs w:val="28"/>
        </w:rPr>
        <w:t>т</w:t>
      </w:r>
      <w:r w:rsidR="003122B5">
        <w:rPr>
          <w:sz w:val="28"/>
          <w:szCs w:val="28"/>
        </w:rPr>
        <w:t>ношение к предметам труда</w:t>
      </w:r>
      <w:r w:rsidR="00DD16B8">
        <w:rPr>
          <w:sz w:val="28"/>
          <w:szCs w:val="28"/>
        </w:rPr>
        <w:t>, ответственное выполнение любого дела</w:t>
      </w:r>
      <w:r>
        <w:rPr>
          <w:sz w:val="28"/>
          <w:szCs w:val="28"/>
        </w:rPr>
        <w:t>)</w:t>
      </w:r>
      <w:r w:rsidR="003122B5">
        <w:rPr>
          <w:sz w:val="28"/>
          <w:szCs w:val="28"/>
        </w:rPr>
        <w:t xml:space="preserve"> </w:t>
      </w:r>
      <w:r w:rsidR="003122B5" w:rsidRPr="003122B5">
        <w:rPr>
          <w:i/>
          <w:sz w:val="28"/>
          <w:szCs w:val="28"/>
        </w:rPr>
        <w:t>(г2)</w:t>
      </w:r>
      <w:r w:rsidRPr="003122B5">
        <w:rPr>
          <w:i/>
          <w:color w:val="000000"/>
          <w:sz w:val="28"/>
          <w:szCs w:val="28"/>
        </w:rPr>
        <w:t>,</w:t>
      </w:r>
      <w:r w:rsidRPr="0045096F">
        <w:rPr>
          <w:color w:val="000000"/>
          <w:sz w:val="28"/>
          <w:szCs w:val="28"/>
        </w:rPr>
        <w:t xml:space="preserve"> </w:t>
      </w:r>
    </w:p>
    <w:p w:rsidR="00E32F03" w:rsidRDefault="00E32F03" w:rsidP="00D81CC4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познание</w:t>
      </w:r>
      <w:r>
        <w:rPr>
          <w:color w:val="000000"/>
          <w:sz w:val="28"/>
          <w:szCs w:val="28"/>
        </w:rPr>
        <w:t xml:space="preserve"> (</w:t>
      </w:r>
      <w:r w:rsidR="00DD16B8">
        <w:rPr>
          <w:color w:val="000000"/>
          <w:sz w:val="28"/>
          <w:szCs w:val="28"/>
        </w:rPr>
        <w:t xml:space="preserve">умение ценить </w:t>
      </w:r>
      <w:r w:rsidRPr="0045096F">
        <w:rPr>
          <w:sz w:val="28"/>
          <w:szCs w:val="28"/>
        </w:rPr>
        <w:t>знания и учение в школе, аккуратность</w:t>
      </w:r>
      <w:r w:rsidR="00DD16B8">
        <w:rPr>
          <w:sz w:val="28"/>
          <w:szCs w:val="28"/>
        </w:rPr>
        <w:t xml:space="preserve"> в учении</w:t>
      </w:r>
      <w:r w:rsidRPr="0045096F">
        <w:rPr>
          <w:sz w:val="28"/>
          <w:szCs w:val="28"/>
        </w:rPr>
        <w:t>, добросовестное выполнение заданий</w:t>
      </w:r>
      <w:r w:rsidR="00DD16B8">
        <w:rPr>
          <w:sz w:val="28"/>
          <w:szCs w:val="28"/>
        </w:rPr>
        <w:t xml:space="preserve">, </w:t>
      </w:r>
      <w:r w:rsidR="00DD16B8" w:rsidRPr="0045096F">
        <w:rPr>
          <w:sz w:val="28"/>
          <w:szCs w:val="28"/>
        </w:rPr>
        <w:t>стрем</w:t>
      </w:r>
      <w:r w:rsidR="00DD16B8">
        <w:rPr>
          <w:sz w:val="28"/>
          <w:szCs w:val="28"/>
        </w:rPr>
        <w:t>ление</w:t>
      </w:r>
      <w:r w:rsidR="00DD16B8" w:rsidRPr="0045096F">
        <w:rPr>
          <w:sz w:val="28"/>
          <w:szCs w:val="28"/>
        </w:rPr>
        <w:t xml:space="preserve"> к познанию нового и полезного</w:t>
      </w:r>
      <w:r>
        <w:rPr>
          <w:color w:val="000000"/>
          <w:sz w:val="28"/>
          <w:szCs w:val="28"/>
        </w:rPr>
        <w:t>)</w:t>
      </w:r>
      <w:r w:rsidR="003122B5">
        <w:rPr>
          <w:color w:val="000000"/>
          <w:sz w:val="28"/>
          <w:szCs w:val="28"/>
        </w:rPr>
        <w:t xml:space="preserve"> </w:t>
      </w:r>
      <w:r w:rsidR="003122B5" w:rsidRPr="003122B5">
        <w:rPr>
          <w:i/>
          <w:color w:val="000000"/>
          <w:sz w:val="28"/>
          <w:szCs w:val="28"/>
        </w:rPr>
        <w:t>(д2)</w:t>
      </w:r>
      <w:r w:rsidRPr="003122B5">
        <w:rPr>
          <w:i/>
          <w:color w:val="000000"/>
          <w:sz w:val="28"/>
          <w:szCs w:val="28"/>
        </w:rPr>
        <w:t>,</w:t>
      </w:r>
      <w:r w:rsidRPr="0045096F">
        <w:rPr>
          <w:color w:val="000000"/>
          <w:sz w:val="28"/>
          <w:szCs w:val="28"/>
        </w:rPr>
        <w:t xml:space="preserve"> </w:t>
      </w:r>
    </w:p>
    <w:p w:rsidR="00E32F03" w:rsidRDefault="00E32F03" w:rsidP="00D81CC4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природа</w:t>
      </w:r>
      <w:r>
        <w:rPr>
          <w:color w:val="000000"/>
          <w:sz w:val="28"/>
          <w:szCs w:val="28"/>
        </w:rPr>
        <w:t xml:space="preserve"> (</w:t>
      </w:r>
      <w:r w:rsidR="00DD16B8">
        <w:rPr>
          <w:color w:val="000000"/>
          <w:sz w:val="28"/>
          <w:szCs w:val="28"/>
        </w:rPr>
        <w:t xml:space="preserve">умение </w:t>
      </w:r>
      <w:r w:rsidRPr="0045096F">
        <w:rPr>
          <w:sz w:val="28"/>
          <w:szCs w:val="28"/>
        </w:rPr>
        <w:t>понима</w:t>
      </w:r>
      <w:r w:rsidR="00DD16B8">
        <w:rPr>
          <w:sz w:val="28"/>
          <w:szCs w:val="28"/>
        </w:rPr>
        <w:t>ть</w:t>
      </w:r>
      <w:r w:rsidRPr="0045096F">
        <w:rPr>
          <w:sz w:val="28"/>
          <w:szCs w:val="28"/>
        </w:rPr>
        <w:t xml:space="preserve"> красот</w:t>
      </w:r>
      <w:r w:rsidR="00DD16B8">
        <w:rPr>
          <w:sz w:val="28"/>
          <w:szCs w:val="28"/>
        </w:rPr>
        <w:t>у</w:t>
      </w:r>
      <w:r w:rsidRPr="0045096F">
        <w:rPr>
          <w:sz w:val="28"/>
          <w:szCs w:val="28"/>
        </w:rPr>
        <w:t xml:space="preserve"> природы</w:t>
      </w:r>
      <w:r w:rsidR="00DD16B8">
        <w:rPr>
          <w:sz w:val="28"/>
          <w:szCs w:val="28"/>
        </w:rPr>
        <w:t xml:space="preserve"> и заботиться о ней</w:t>
      </w:r>
      <w:r w:rsidRPr="0045096F">
        <w:rPr>
          <w:sz w:val="28"/>
          <w:szCs w:val="28"/>
        </w:rPr>
        <w:t xml:space="preserve">, </w:t>
      </w:r>
      <w:r w:rsidR="00DD16B8">
        <w:rPr>
          <w:sz w:val="28"/>
          <w:szCs w:val="28"/>
        </w:rPr>
        <w:t>проявл</w:t>
      </w:r>
      <w:r w:rsidR="00DD16B8">
        <w:rPr>
          <w:sz w:val="28"/>
          <w:szCs w:val="28"/>
        </w:rPr>
        <w:t>е</w:t>
      </w:r>
      <w:r w:rsidR="00DD16B8">
        <w:rPr>
          <w:sz w:val="28"/>
          <w:szCs w:val="28"/>
        </w:rPr>
        <w:t xml:space="preserve">ние </w:t>
      </w:r>
      <w:r w:rsidRPr="0045096F">
        <w:rPr>
          <w:sz w:val="28"/>
          <w:szCs w:val="28"/>
        </w:rPr>
        <w:t>бережно</w:t>
      </w:r>
      <w:r w:rsidR="00DD16B8">
        <w:rPr>
          <w:sz w:val="28"/>
          <w:szCs w:val="28"/>
        </w:rPr>
        <w:t>го</w:t>
      </w:r>
      <w:r w:rsidRPr="0045096F">
        <w:rPr>
          <w:sz w:val="28"/>
          <w:szCs w:val="28"/>
        </w:rPr>
        <w:t xml:space="preserve"> отношени</w:t>
      </w:r>
      <w:r w:rsidR="00DD16B8">
        <w:rPr>
          <w:sz w:val="28"/>
          <w:szCs w:val="28"/>
        </w:rPr>
        <w:t>я</w:t>
      </w:r>
      <w:r w:rsidRPr="0045096F">
        <w:rPr>
          <w:sz w:val="28"/>
          <w:szCs w:val="28"/>
        </w:rPr>
        <w:t xml:space="preserve"> к животным и природе, соблюдение чистоты на улице</w:t>
      </w:r>
      <w:r>
        <w:rPr>
          <w:color w:val="000000"/>
          <w:sz w:val="28"/>
          <w:szCs w:val="28"/>
        </w:rPr>
        <w:t>)</w:t>
      </w:r>
      <w:r w:rsidR="003122B5">
        <w:rPr>
          <w:color w:val="000000"/>
          <w:sz w:val="28"/>
          <w:szCs w:val="28"/>
        </w:rPr>
        <w:t xml:space="preserve"> </w:t>
      </w:r>
      <w:r w:rsidR="003122B5" w:rsidRPr="003122B5">
        <w:rPr>
          <w:i/>
          <w:color w:val="000000"/>
          <w:sz w:val="28"/>
          <w:szCs w:val="28"/>
        </w:rPr>
        <w:t>(е2)</w:t>
      </w:r>
      <w:r w:rsidRPr="003122B5">
        <w:rPr>
          <w:i/>
          <w:color w:val="000000"/>
          <w:sz w:val="28"/>
          <w:szCs w:val="28"/>
        </w:rPr>
        <w:t>,</w:t>
      </w:r>
      <w:r w:rsidRPr="0045096F">
        <w:rPr>
          <w:color w:val="000000"/>
          <w:sz w:val="28"/>
          <w:szCs w:val="28"/>
        </w:rPr>
        <w:t xml:space="preserve"> </w:t>
      </w:r>
    </w:p>
    <w:p w:rsidR="00E32F03" w:rsidRDefault="00E32F03" w:rsidP="00D81CC4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религия</w:t>
      </w:r>
      <w:r>
        <w:rPr>
          <w:color w:val="000000"/>
          <w:sz w:val="28"/>
          <w:szCs w:val="28"/>
        </w:rPr>
        <w:t xml:space="preserve"> (</w:t>
      </w:r>
      <w:r w:rsidRPr="0045096F">
        <w:rPr>
          <w:sz w:val="28"/>
          <w:szCs w:val="28"/>
        </w:rPr>
        <w:t xml:space="preserve">вера в Бога, </w:t>
      </w:r>
      <w:r w:rsidR="00DD16B8">
        <w:rPr>
          <w:sz w:val="28"/>
          <w:szCs w:val="28"/>
        </w:rPr>
        <w:t xml:space="preserve">стремление </w:t>
      </w:r>
      <w:r w:rsidRPr="0045096F">
        <w:rPr>
          <w:sz w:val="28"/>
          <w:szCs w:val="28"/>
        </w:rPr>
        <w:t>жи</w:t>
      </w:r>
      <w:r w:rsidR="00DD16B8">
        <w:rPr>
          <w:sz w:val="28"/>
          <w:szCs w:val="28"/>
        </w:rPr>
        <w:t>ть</w:t>
      </w:r>
      <w:r w:rsidRPr="0045096F">
        <w:rPr>
          <w:sz w:val="28"/>
          <w:szCs w:val="28"/>
        </w:rPr>
        <w:t xml:space="preserve"> по заповедям, </w:t>
      </w:r>
      <w:r w:rsidR="00DD16B8">
        <w:rPr>
          <w:sz w:val="28"/>
          <w:szCs w:val="28"/>
        </w:rPr>
        <w:t xml:space="preserve">умение жить с </w:t>
      </w:r>
      <w:r w:rsidRPr="0045096F">
        <w:rPr>
          <w:sz w:val="28"/>
          <w:szCs w:val="28"/>
        </w:rPr>
        <w:t>м</w:t>
      </w:r>
      <w:r w:rsidRPr="0045096F">
        <w:rPr>
          <w:sz w:val="28"/>
          <w:szCs w:val="28"/>
        </w:rPr>
        <w:t>о</w:t>
      </w:r>
      <w:r w:rsidRPr="0045096F">
        <w:rPr>
          <w:sz w:val="28"/>
          <w:szCs w:val="28"/>
        </w:rPr>
        <w:t>литв</w:t>
      </w:r>
      <w:r w:rsidR="00DD16B8">
        <w:rPr>
          <w:sz w:val="28"/>
          <w:szCs w:val="28"/>
        </w:rPr>
        <w:t>ой к Богу и по Его Воле, посещение Богослужени</w:t>
      </w:r>
      <w:r w:rsidR="00FD2C40">
        <w:rPr>
          <w:sz w:val="28"/>
          <w:szCs w:val="28"/>
        </w:rPr>
        <w:t>й</w:t>
      </w:r>
      <w:r w:rsidR="00DD16B8">
        <w:rPr>
          <w:sz w:val="28"/>
          <w:szCs w:val="28"/>
        </w:rPr>
        <w:t>, чтение Священного П</w:t>
      </w:r>
      <w:r w:rsidR="00DD16B8">
        <w:rPr>
          <w:sz w:val="28"/>
          <w:szCs w:val="28"/>
        </w:rPr>
        <w:t>и</w:t>
      </w:r>
      <w:r w:rsidR="00DD16B8">
        <w:rPr>
          <w:sz w:val="28"/>
          <w:szCs w:val="28"/>
        </w:rPr>
        <w:t>сания</w:t>
      </w:r>
      <w:r>
        <w:rPr>
          <w:color w:val="000000"/>
          <w:sz w:val="28"/>
          <w:szCs w:val="28"/>
        </w:rPr>
        <w:t>)</w:t>
      </w:r>
      <w:r w:rsidR="003122B5">
        <w:rPr>
          <w:color w:val="000000"/>
          <w:sz w:val="28"/>
          <w:szCs w:val="28"/>
        </w:rPr>
        <w:t xml:space="preserve"> </w:t>
      </w:r>
      <w:r w:rsidR="003122B5" w:rsidRPr="003122B5">
        <w:rPr>
          <w:i/>
          <w:color w:val="000000"/>
          <w:sz w:val="28"/>
          <w:szCs w:val="28"/>
        </w:rPr>
        <w:t>(ж2)</w:t>
      </w:r>
      <w:r w:rsidR="003122B5">
        <w:rPr>
          <w:i/>
          <w:color w:val="000000"/>
          <w:sz w:val="28"/>
          <w:szCs w:val="28"/>
        </w:rPr>
        <w:t>.</w:t>
      </w:r>
      <w:r w:rsidRPr="0045096F">
        <w:rPr>
          <w:color w:val="000000"/>
          <w:sz w:val="28"/>
          <w:szCs w:val="28"/>
        </w:rPr>
        <w:t xml:space="preserve"> </w:t>
      </w:r>
    </w:p>
    <w:p w:rsidR="00BE4724" w:rsidRDefault="00D81CC4" w:rsidP="00241209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 этом уровне учащимся</w:t>
      </w:r>
      <w:r w:rsidRPr="00C04FDC">
        <w:rPr>
          <w:sz w:val="28"/>
          <w:szCs w:val="28"/>
        </w:rPr>
        <w:t xml:space="preserve"> </w:t>
      </w:r>
      <w:r w:rsidR="00245528">
        <w:rPr>
          <w:sz w:val="28"/>
          <w:szCs w:val="28"/>
        </w:rPr>
        <w:t>экспериментальной группы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предложены</w:t>
      </w:r>
      <w:r w:rsidRPr="00C04FDC">
        <w:rPr>
          <w:sz w:val="28"/>
          <w:szCs w:val="28"/>
        </w:rPr>
        <w:t xml:space="preserve"> комплексны</w:t>
      </w:r>
      <w:r>
        <w:rPr>
          <w:sz w:val="28"/>
          <w:szCs w:val="28"/>
        </w:rPr>
        <w:t>е</w:t>
      </w:r>
      <w:r w:rsidRPr="00C04FD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="00BE4724">
        <w:rPr>
          <w:sz w:val="28"/>
          <w:szCs w:val="28"/>
        </w:rPr>
        <w:t>, при разработке которых мы соотносили их с видом форм</w:t>
      </w:r>
      <w:r w:rsidR="00BE4724">
        <w:rPr>
          <w:sz w:val="28"/>
          <w:szCs w:val="28"/>
        </w:rPr>
        <w:t>и</w:t>
      </w:r>
      <w:r w:rsidR="00BE4724">
        <w:rPr>
          <w:sz w:val="28"/>
          <w:szCs w:val="28"/>
        </w:rPr>
        <w:t>руемых репродук</w:t>
      </w:r>
      <w:r w:rsidR="00DE005A">
        <w:rPr>
          <w:sz w:val="28"/>
          <w:szCs w:val="28"/>
        </w:rPr>
        <w:t>тивных умений и навыков</w:t>
      </w:r>
      <w:r w:rsidR="00BE4724">
        <w:rPr>
          <w:sz w:val="28"/>
          <w:szCs w:val="28"/>
        </w:rPr>
        <w:t xml:space="preserve"> </w:t>
      </w:r>
      <w:r w:rsidR="00DE005A">
        <w:rPr>
          <w:sz w:val="28"/>
          <w:szCs w:val="28"/>
        </w:rPr>
        <w:t>по</w:t>
      </w:r>
      <w:r w:rsidR="00DD16B8">
        <w:rPr>
          <w:sz w:val="28"/>
          <w:szCs w:val="28"/>
        </w:rPr>
        <w:t xml:space="preserve"> </w:t>
      </w:r>
      <w:r w:rsidR="00BE4724">
        <w:rPr>
          <w:sz w:val="28"/>
          <w:szCs w:val="28"/>
        </w:rPr>
        <w:t>базовы</w:t>
      </w:r>
      <w:r w:rsidR="00DD16B8">
        <w:rPr>
          <w:sz w:val="28"/>
          <w:szCs w:val="28"/>
        </w:rPr>
        <w:t>м</w:t>
      </w:r>
      <w:r w:rsidR="00BE4724">
        <w:rPr>
          <w:sz w:val="28"/>
          <w:szCs w:val="28"/>
        </w:rPr>
        <w:t xml:space="preserve"> </w:t>
      </w:r>
      <w:r w:rsidR="00DE005A">
        <w:rPr>
          <w:sz w:val="28"/>
          <w:szCs w:val="28"/>
        </w:rPr>
        <w:t xml:space="preserve">духовно-нравственным </w:t>
      </w:r>
      <w:r w:rsidR="00BE4724">
        <w:rPr>
          <w:sz w:val="28"/>
          <w:szCs w:val="28"/>
        </w:rPr>
        <w:t>ценност</w:t>
      </w:r>
      <w:r w:rsidR="00DD16B8">
        <w:rPr>
          <w:sz w:val="28"/>
          <w:szCs w:val="28"/>
        </w:rPr>
        <w:t>ям</w:t>
      </w:r>
      <w:r w:rsidR="00BE4724">
        <w:rPr>
          <w:sz w:val="28"/>
          <w:szCs w:val="28"/>
        </w:rPr>
        <w:t xml:space="preserve"> (указаны в скобках после каждого задания).</w:t>
      </w:r>
    </w:p>
    <w:p w:rsidR="00D81CC4" w:rsidRPr="008249F2" w:rsidRDefault="00DD16B8" w:rsidP="002412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r w:rsidR="00D81CC4" w:rsidRPr="008E2498">
        <w:rPr>
          <w:sz w:val="28"/>
          <w:szCs w:val="28"/>
        </w:rPr>
        <w:t>Прочитайте притчу о гвоздях: «Жил-был один очень вспыльч</w:t>
      </w:r>
      <w:r w:rsidR="00D81CC4" w:rsidRPr="008E2498">
        <w:rPr>
          <w:sz w:val="28"/>
          <w:szCs w:val="28"/>
        </w:rPr>
        <w:t>и</w:t>
      </w:r>
      <w:r w:rsidR="00D81CC4" w:rsidRPr="008E2498">
        <w:rPr>
          <w:sz w:val="28"/>
          <w:szCs w:val="28"/>
        </w:rPr>
        <w:t>вый и несдержанный молодой человек. И вот однажды его отец дал ему мешочек с гвоздями и наказал каждый раз, когда он не сдержит своего гнева, вбить один гвоздь в столб забора. В первый день в столбе было несколько десятков гвоздей. На другой неделе он научился сдерживать свой гнев, и с каждым днём число з</w:t>
      </w:r>
      <w:r w:rsidR="00D81CC4" w:rsidRPr="008E2498">
        <w:rPr>
          <w:sz w:val="28"/>
          <w:szCs w:val="28"/>
        </w:rPr>
        <w:t>а</w:t>
      </w:r>
      <w:r w:rsidR="00D81CC4" w:rsidRPr="008E2498">
        <w:rPr>
          <w:sz w:val="28"/>
          <w:szCs w:val="28"/>
        </w:rPr>
        <w:t>биваемых в столб гвоздей стало уменьшаться. Юноша понял, что легче контрол</w:t>
      </w:r>
      <w:r w:rsidR="00D81CC4" w:rsidRPr="008E2498">
        <w:rPr>
          <w:sz w:val="28"/>
          <w:szCs w:val="28"/>
        </w:rPr>
        <w:t>и</w:t>
      </w:r>
      <w:r w:rsidR="00D81CC4" w:rsidRPr="008E2498">
        <w:rPr>
          <w:sz w:val="28"/>
          <w:szCs w:val="28"/>
        </w:rPr>
        <w:t>ровать свой темперамент, чем вбивать гвозди. Наконец пришёл день, когда он ни разу не потерял самообладания. Он рассказал об этом своему отцу и тот сказал, что на сей раз каждый день, когда сыну удастся сдержаться, он может вытащить из столба по одному гвоздю. Шло время, и пришёл день, когда он мог сообщить отцу о том, что в столбе не осталось ни одного гвоздя. Тогда отец взял сына за р</w:t>
      </w:r>
      <w:r w:rsidR="00D81CC4" w:rsidRPr="008E2498">
        <w:rPr>
          <w:sz w:val="28"/>
          <w:szCs w:val="28"/>
        </w:rPr>
        <w:t>у</w:t>
      </w:r>
      <w:r w:rsidR="00D81CC4" w:rsidRPr="008E2498">
        <w:rPr>
          <w:sz w:val="28"/>
          <w:szCs w:val="28"/>
        </w:rPr>
        <w:t xml:space="preserve">ку и подвёл к забору: «Ты неплохо справился, но ты видишь, сколько в столбе дыр? Он уже никогда не будет таким как прежде. Когда говоришь человеку что-нибудь злое, у него остаётся такой же шрам, как и эти дыры. И неважно, сколько раз после этого ты извинишься — шрам останется». </w:t>
      </w:r>
      <w:r w:rsidR="00D81CC4">
        <w:rPr>
          <w:sz w:val="28"/>
          <w:szCs w:val="28"/>
        </w:rPr>
        <w:t xml:space="preserve">Расскажите, как нужно себя вести, чтобы </w:t>
      </w:r>
      <w:r w:rsidR="00D81CC4" w:rsidRPr="008249F2">
        <w:rPr>
          <w:sz w:val="28"/>
          <w:szCs w:val="28"/>
        </w:rPr>
        <w:t>другому человеку не делать больно?</w:t>
      </w:r>
      <w:r w:rsidR="00D81CC4">
        <w:rPr>
          <w:sz w:val="28"/>
          <w:szCs w:val="28"/>
        </w:rPr>
        <w:t xml:space="preserve"> Получается ли это у вас?</w:t>
      </w:r>
      <w:r w:rsidR="00BE4724">
        <w:rPr>
          <w:sz w:val="28"/>
          <w:szCs w:val="28"/>
        </w:rPr>
        <w:t xml:space="preserve"> </w:t>
      </w:r>
      <w:r w:rsidR="00BE4724" w:rsidRPr="00241209">
        <w:rPr>
          <w:i/>
          <w:sz w:val="28"/>
          <w:szCs w:val="28"/>
        </w:rPr>
        <w:t>(</w:t>
      </w:r>
      <w:r w:rsidRPr="00241209">
        <w:rPr>
          <w:i/>
          <w:sz w:val="28"/>
          <w:szCs w:val="28"/>
        </w:rPr>
        <w:t>а2)</w:t>
      </w:r>
    </w:p>
    <w:p w:rsidR="00D81CC4" w:rsidRDefault="00DD16B8" w:rsidP="002412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  <w:r w:rsidR="00D81CC4">
        <w:rPr>
          <w:sz w:val="28"/>
          <w:szCs w:val="28"/>
        </w:rPr>
        <w:t xml:space="preserve">Известно, что сейчас в России и мире выбрасывается в природу множество мусора, поэтому во многих городах и селах проводятся субботники по его сбору. Организуйте вместе с родителями </w:t>
      </w:r>
      <w:r w:rsidR="004301AB">
        <w:rPr>
          <w:sz w:val="28"/>
          <w:szCs w:val="28"/>
        </w:rPr>
        <w:t xml:space="preserve">такой </w:t>
      </w:r>
      <w:r w:rsidR="00D81CC4">
        <w:rPr>
          <w:sz w:val="28"/>
          <w:szCs w:val="28"/>
        </w:rPr>
        <w:t>субботник</w:t>
      </w:r>
      <w:r w:rsidR="00241209">
        <w:rPr>
          <w:sz w:val="28"/>
          <w:szCs w:val="28"/>
        </w:rPr>
        <w:t>.</w:t>
      </w:r>
      <w:r w:rsidR="00D81CC4">
        <w:rPr>
          <w:sz w:val="28"/>
          <w:szCs w:val="28"/>
        </w:rPr>
        <w:t xml:space="preserve"> </w:t>
      </w:r>
      <w:r w:rsidRPr="00241209">
        <w:rPr>
          <w:i/>
          <w:sz w:val="28"/>
          <w:szCs w:val="28"/>
        </w:rPr>
        <w:t xml:space="preserve">(г2, </w:t>
      </w:r>
      <w:r w:rsidR="00241209" w:rsidRPr="00241209">
        <w:rPr>
          <w:i/>
          <w:sz w:val="28"/>
          <w:szCs w:val="28"/>
        </w:rPr>
        <w:t>е2)</w:t>
      </w:r>
    </w:p>
    <w:p w:rsidR="00D81CC4" w:rsidRDefault="00DD16B8" w:rsidP="002412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3. </w:t>
      </w:r>
      <w:r w:rsidR="00D81CC4">
        <w:rPr>
          <w:sz w:val="28"/>
          <w:szCs w:val="28"/>
        </w:rPr>
        <w:t>К празднику Победы в Великой Отечественной войне принято дарить ветеранам цветы, выступать перед ними с песнями и стихотворениями. Вместе с классным руководителем найдите стихотворение ко Дню Победы и в</w:t>
      </w:r>
      <w:r w:rsidR="00D81CC4">
        <w:rPr>
          <w:sz w:val="28"/>
          <w:szCs w:val="28"/>
        </w:rPr>
        <w:t>ы</w:t>
      </w:r>
      <w:r w:rsidR="00D81CC4">
        <w:rPr>
          <w:sz w:val="28"/>
          <w:szCs w:val="28"/>
        </w:rPr>
        <w:t>учите его, выступите с н</w:t>
      </w:r>
      <w:r>
        <w:rPr>
          <w:sz w:val="28"/>
          <w:szCs w:val="28"/>
        </w:rPr>
        <w:t>им на школьном празднике 9 мая</w:t>
      </w:r>
      <w:r w:rsidR="00241209">
        <w:rPr>
          <w:sz w:val="28"/>
          <w:szCs w:val="28"/>
        </w:rPr>
        <w:t xml:space="preserve">. </w:t>
      </w:r>
      <w:r w:rsidR="00241209" w:rsidRPr="00241209">
        <w:rPr>
          <w:i/>
          <w:sz w:val="28"/>
          <w:szCs w:val="28"/>
        </w:rPr>
        <w:t>(а2, б2, в2, д2)</w:t>
      </w:r>
    </w:p>
    <w:p w:rsidR="00D81CC4" w:rsidRPr="00472C92" w:rsidRDefault="00DD16B8" w:rsidP="002412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4. </w:t>
      </w:r>
      <w:r w:rsidR="00D81CC4" w:rsidRPr="008249F2">
        <w:rPr>
          <w:sz w:val="28"/>
          <w:szCs w:val="28"/>
        </w:rPr>
        <w:t xml:space="preserve">Прочитайте притчу: «Рыбак перевозил на лодке одного человека. Пассажир торопил рыбака: «Быстрее, опаздываю на работу»! И тут он увидел, что на одном весле написано «молись», а на другом — «трудись». «Зачем это?» — </w:t>
      </w:r>
      <w:r w:rsidR="00D81CC4" w:rsidRPr="008249F2">
        <w:rPr>
          <w:sz w:val="28"/>
          <w:szCs w:val="28"/>
        </w:rPr>
        <w:lastRenderedPageBreak/>
        <w:t>спросил он. «Для памяти, — ответил рыбак, - чтобы не забыть, что надо молиться и трудиться». «Ну, трудиться, понятно, всем надо, а молиться, — человек махнул рукой, — это не обязательно, никому это не нужно, зачем терять время на моли</w:t>
      </w:r>
      <w:r w:rsidR="00D81CC4" w:rsidRPr="008249F2">
        <w:rPr>
          <w:sz w:val="28"/>
          <w:szCs w:val="28"/>
        </w:rPr>
        <w:t>т</w:t>
      </w:r>
      <w:r w:rsidR="00D81CC4" w:rsidRPr="008249F2">
        <w:rPr>
          <w:sz w:val="28"/>
          <w:szCs w:val="28"/>
        </w:rPr>
        <w:t xml:space="preserve">ву». «Не нужно?» — переспросил рыбак и вытащил из воды весло с надписью «молись», а сам стал грести одним веслом. Лодка закружилась на месте. </w:t>
      </w:r>
      <w:r w:rsidR="00D81CC4">
        <w:rPr>
          <w:sz w:val="28"/>
          <w:szCs w:val="28"/>
        </w:rPr>
        <w:t>Объясн</w:t>
      </w:r>
      <w:r w:rsidR="00D81CC4">
        <w:rPr>
          <w:sz w:val="28"/>
          <w:szCs w:val="28"/>
        </w:rPr>
        <w:t>и</w:t>
      </w:r>
      <w:r w:rsidR="00D81CC4">
        <w:rPr>
          <w:sz w:val="28"/>
          <w:szCs w:val="28"/>
        </w:rPr>
        <w:t>те,</w:t>
      </w:r>
      <w:r w:rsidR="00D81CC4" w:rsidRPr="00472C92">
        <w:rPr>
          <w:sz w:val="28"/>
          <w:szCs w:val="28"/>
        </w:rPr>
        <w:t xml:space="preserve"> что нужно христианину для того, чтобы переносить все жизненные испыт</w:t>
      </w:r>
      <w:r w:rsidR="00D81CC4" w:rsidRPr="00472C92">
        <w:rPr>
          <w:sz w:val="28"/>
          <w:szCs w:val="28"/>
        </w:rPr>
        <w:t>а</w:t>
      </w:r>
      <w:r w:rsidR="00D81CC4" w:rsidRPr="00472C92">
        <w:rPr>
          <w:sz w:val="28"/>
          <w:szCs w:val="28"/>
        </w:rPr>
        <w:t>ния?</w:t>
      </w:r>
      <w:r w:rsidR="00D81CC4">
        <w:rPr>
          <w:sz w:val="28"/>
          <w:szCs w:val="28"/>
        </w:rPr>
        <w:t xml:space="preserve"> Делаете ли вы также?</w:t>
      </w:r>
      <w:r w:rsidR="00241209">
        <w:rPr>
          <w:sz w:val="28"/>
          <w:szCs w:val="28"/>
        </w:rPr>
        <w:t xml:space="preserve"> </w:t>
      </w:r>
      <w:r w:rsidR="00241209" w:rsidRPr="00241209">
        <w:rPr>
          <w:i/>
          <w:sz w:val="28"/>
          <w:szCs w:val="28"/>
        </w:rPr>
        <w:t>(а2, г2, ж2)</w:t>
      </w:r>
    </w:p>
    <w:p w:rsidR="00D81CC4" w:rsidRDefault="00DD16B8" w:rsidP="002412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5. </w:t>
      </w:r>
      <w:r w:rsidR="00D81CC4" w:rsidRPr="00472C92">
        <w:rPr>
          <w:sz w:val="28"/>
          <w:szCs w:val="28"/>
        </w:rPr>
        <w:t>Прочитайте притчу монаха Симеона Афонского: «Жил некогда крестьянин, любящий Бога. И так его сердце полюбило Бога, что только Им и ж</w:t>
      </w:r>
      <w:r w:rsidR="00D81CC4" w:rsidRPr="00472C92">
        <w:rPr>
          <w:sz w:val="28"/>
          <w:szCs w:val="28"/>
        </w:rPr>
        <w:t>и</w:t>
      </w:r>
      <w:r w:rsidR="00D81CC4" w:rsidRPr="00472C92">
        <w:rPr>
          <w:sz w:val="28"/>
          <w:szCs w:val="28"/>
        </w:rPr>
        <w:t>ло. Было у крестьянина два сына, и вот, один из них умер. «Так Бог попустил!» — сказал крестьянин, горюя вместе с женой. Спустя некоторое время родился у него еще сын. «Так Бог благословил!» — обрадовался крестьянин, поздравляя жену с рождением ребенка. На следующий год в его поле случился неурожай. «Так Бог попустил!» — сказал крестьянин своей жене, придя с поля. На другой год он с</w:t>
      </w:r>
      <w:r w:rsidR="00D81CC4" w:rsidRPr="00472C92">
        <w:rPr>
          <w:sz w:val="28"/>
          <w:szCs w:val="28"/>
        </w:rPr>
        <w:t>о</w:t>
      </w:r>
      <w:r w:rsidR="00D81CC4" w:rsidRPr="00472C92">
        <w:rPr>
          <w:sz w:val="28"/>
          <w:szCs w:val="28"/>
        </w:rPr>
        <w:t>брал большой урожай. «Так Бог благословил!» — поделился крестьянин радостью со своей женой. «Что ты все одно заладил — Бог да Бог? Как будто ничего бол</w:t>
      </w:r>
      <w:r w:rsidR="00D81CC4" w:rsidRPr="00472C92">
        <w:rPr>
          <w:sz w:val="28"/>
          <w:szCs w:val="28"/>
        </w:rPr>
        <w:t>ь</w:t>
      </w:r>
      <w:r w:rsidR="00D81CC4" w:rsidRPr="00472C92">
        <w:rPr>
          <w:sz w:val="28"/>
          <w:szCs w:val="28"/>
        </w:rPr>
        <w:t>ше не знаешь, что сказать! — вспылила жена. — Ну, и что теперь скажешь?» — «Так Бог попустил!» — ответил тот. «Опять ты за свое! Ну да ладно! И то хор</w:t>
      </w:r>
      <w:r w:rsidR="00D81CC4" w:rsidRPr="00472C92">
        <w:rPr>
          <w:sz w:val="28"/>
          <w:szCs w:val="28"/>
        </w:rPr>
        <w:t>о</w:t>
      </w:r>
      <w:r w:rsidR="00D81CC4" w:rsidRPr="00472C92">
        <w:rPr>
          <w:sz w:val="28"/>
          <w:szCs w:val="28"/>
        </w:rPr>
        <w:t>шо, что трудиться любишь и семью кормишь!» — успокоившись, сказала жена. «Так Бог благословил!» — согласился крестьянин».</w:t>
      </w:r>
      <w:r w:rsidR="00D81CC4">
        <w:rPr>
          <w:sz w:val="28"/>
          <w:szCs w:val="28"/>
        </w:rPr>
        <w:t xml:space="preserve"> Ответьте на вопросы: как христиане относятся к Богу, скорбям и радостям, посылаемым им? Каково ваше отношение к этому?</w:t>
      </w:r>
      <w:r w:rsidR="00241209">
        <w:rPr>
          <w:sz w:val="28"/>
          <w:szCs w:val="28"/>
        </w:rPr>
        <w:t xml:space="preserve"> </w:t>
      </w:r>
      <w:r w:rsidR="00241209" w:rsidRPr="00241209">
        <w:rPr>
          <w:i/>
          <w:sz w:val="28"/>
          <w:szCs w:val="28"/>
        </w:rPr>
        <w:t>(а2, ж2)</w:t>
      </w:r>
    </w:p>
    <w:p w:rsidR="00D81CC4" w:rsidRPr="00241209" w:rsidRDefault="00241209" w:rsidP="00241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  <w:r w:rsidR="00D81CC4" w:rsidRPr="00241209">
        <w:rPr>
          <w:sz w:val="28"/>
          <w:szCs w:val="28"/>
        </w:rPr>
        <w:t xml:space="preserve">Прочитайте притчу о милосердном самарянине (Евангелие от Луки  10:25-37). Можете ли вы поступить также, вне зависимости от того, кому вы помогаете: другу или врагу, русскому или человеку другой национальности, христианину или мусульманину? </w:t>
      </w:r>
      <w:r w:rsidRPr="00241209">
        <w:rPr>
          <w:i/>
          <w:sz w:val="28"/>
          <w:szCs w:val="28"/>
        </w:rPr>
        <w:t>(а2, б2, ж2)</w:t>
      </w:r>
    </w:p>
    <w:p w:rsidR="00D81CC4" w:rsidRPr="00241209" w:rsidRDefault="00241209" w:rsidP="00241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7. </w:t>
      </w:r>
      <w:r w:rsidR="00D81CC4" w:rsidRPr="00241209">
        <w:rPr>
          <w:color w:val="000000"/>
          <w:sz w:val="28"/>
          <w:szCs w:val="28"/>
        </w:rPr>
        <w:t>Люди пожилого возраста нуждаются в заботе и внимании, иногда им самим тяжело убираться в доме, ходить в магазин, готовить. Сходите за пр</w:t>
      </w:r>
      <w:r w:rsidR="00D81CC4" w:rsidRPr="00241209">
        <w:rPr>
          <w:color w:val="000000"/>
          <w:sz w:val="28"/>
          <w:szCs w:val="28"/>
        </w:rPr>
        <w:t>о</w:t>
      </w:r>
      <w:r w:rsidR="00D81CC4" w:rsidRPr="00241209">
        <w:rPr>
          <w:color w:val="000000"/>
          <w:sz w:val="28"/>
          <w:szCs w:val="28"/>
        </w:rPr>
        <w:t>дуктами для бабушки и дедушки. Спросите, чем им нужно ещё помочь по дому, постарайтесь выполнить это качественно и ответственно</w:t>
      </w:r>
      <w:r>
        <w:rPr>
          <w:color w:val="000000"/>
          <w:sz w:val="28"/>
          <w:szCs w:val="28"/>
        </w:rPr>
        <w:t>.</w:t>
      </w:r>
      <w:r w:rsidR="00D81CC4" w:rsidRPr="00241209">
        <w:rPr>
          <w:color w:val="000000"/>
          <w:sz w:val="28"/>
          <w:szCs w:val="28"/>
        </w:rPr>
        <w:t xml:space="preserve"> </w:t>
      </w:r>
      <w:r w:rsidRPr="00241209">
        <w:rPr>
          <w:i/>
          <w:color w:val="000000"/>
          <w:sz w:val="28"/>
          <w:szCs w:val="28"/>
        </w:rPr>
        <w:t>(а2, г2)</w:t>
      </w:r>
    </w:p>
    <w:p w:rsidR="00D81CC4" w:rsidRPr="00241209" w:rsidRDefault="00241209" w:rsidP="00241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8. </w:t>
      </w:r>
      <w:r w:rsidR="00D81CC4" w:rsidRPr="00241209">
        <w:rPr>
          <w:sz w:val="28"/>
          <w:szCs w:val="28"/>
        </w:rPr>
        <w:t>Представьте, что вас оскорбляет одноклассник. Как вы поступ</w:t>
      </w:r>
      <w:r w:rsidR="00D81CC4" w:rsidRPr="00241209">
        <w:rPr>
          <w:sz w:val="28"/>
          <w:szCs w:val="28"/>
        </w:rPr>
        <w:t>и</w:t>
      </w:r>
      <w:r w:rsidR="00D81CC4" w:rsidRPr="00241209">
        <w:rPr>
          <w:sz w:val="28"/>
          <w:szCs w:val="28"/>
        </w:rPr>
        <w:t>те, следуя заповеди Христа: «Любите врагов ваших, благословляйте проклина</w:t>
      </w:r>
      <w:r w:rsidR="00D81CC4" w:rsidRPr="00241209">
        <w:rPr>
          <w:sz w:val="28"/>
          <w:szCs w:val="28"/>
        </w:rPr>
        <w:t>ю</w:t>
      </w:r>
      <w:r w:rsidR="00D81CC4" w:rsidRPr="00241209">
        <w:rPr>
          <w:sz w:val="28"/>
          <w:szCs w:val="28"/>
        </w:rPr>
        <w:t>щих вас, благотворите ненавидящим вас и молитесь за обижающих и гонящих вас» (Евангелие от Матфея 5:44).</w:t>
      </w:r>
      <w:r>
        <w:rPr>
          <w:sz w:val="28"/>
          <w:szCs w:val="28"/>
        </w:rPr>
        <w:t xml:space="preserve"> </w:t>
      </w:r>
      <w:r w:rsidRPr="00241209">
        <w:rPr>
          <w:i/>
          <w:sz w:val="28"/>
          <w:szCs w:val="28"/>
        </w:rPr>
        <w:t>(а2, ж2)</w:t>
      </w:r>
    </w:p>
    <w:p w:rsidR="00D81CC4" w:rsidRPr="00241209" w:rsidRDefault="00241209" w:rsidP="00241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9. </w:t>
      </w:r>
      <w:r w:rsidR="00D81CC4" w:rsidRPr="00241209">
        <w:rPr>
          <w:sz w:val="28"/>
          <w:szCs w:val="28"/>
        </w:rPr>
        <w:t>Представьте, что вы не выполнили домашнее задание. На сл</w:t>
      </w:r>
      <w:r w:rsidR="00D81CC4" w:rsidRPr="00241209">
        <w:rPr>
          <w:sz w:val="28"/>
          <w:szCs w:val="28"/>
        </w:rPr>
        <w:t>е</w:t>
      </w:r>
      <w:r w:rsidR="00D81CC4" w:rsidRPr="00241209">
        <w:rPr>
          <w:sz w:val="28"/>
          <w:szCs w:val="28"/>
        </w:rPr>
        <w:t>дующий день вы приходите в школу, рассказываете об этом однокласснику, он предлагает вам списать у него домашнюю работу. Как вы поступите, исходя из заповеди Божией «не лги»</w:t>
      </w:r>
      <w:r w:rsidR="007A7A69">
        <w:rPr>
          <w:sz w:val="28"/>
          <w:szCs w:val="28"/>
        </w:rPr>
        <w:t>?</w:t>
      </w:r>
      <w:r w:rsidR="00D81CC4" w:rsidRPr="00241209">
        <w:rPr>
          <w:sz w:val="28"/>
          <w:szCs w:val="28"/>
        </w:rPr>
        <w:t xml:space="preserve"> </w:t>
      </w:r>
      <w:r w:rsidRPr="00241209">
        <w:rPr>
          <w:i/>
          <w:sz w:val="28"/>
          <w:szCs w:val="28"/>
        </w:rPr>
        <w:t>(а2, д2)</w:t>
      </w:r>
    </w:p>
    <w:p w:rsidR="00D81CC4" w:rsidRPr="00241209" w:rsidRDefault="00241209" w:rsidP="00241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10. </w:t>
      </w:r>
      <w:r w:rsidR="00D81CC4" w:rsidRPr="00241209">
        <w:rPr>
          <w:sz w:val="28"/>
          <w:szCs w:val="28"/>
        </w:rPr>
        <w:t>Ваша одноклассница предлагает вам сходить вместе с ней на концерт известного рок-исполнителя, который будет раздавать автографы и даже разрешит с ним сфотографироваться. Пойдете ли вы на такой концерт, следуя з</w:t>
      </w:r>
      <w:r w:rsidR="00D81CC4" w:rsidRPr="00241209">
        <w:rPr>
          <w:sz w:val="28"/>
          <w:szCs w:val="28"/>
        </w:rPr>
        <w:t>а</w:t>
      </w:r>
      <w:r w:rsidR="00D81CC4" w:rsidRPr="00241209">
        <w:rPr>
          <w:sz w:val="28"/>
          <w:szCs w:val="28"/>
        </w:rPr>
        <w:t>поведи Божией «не сотвори себе кумира»?</w:t>
      </w:r>
      <w:r>
        <w:rPr>
          <w:sz w:val="28"/>
          <w:szCs w:val="28"/>
        </w:rPr>
        <w:t xml:space="preserve"> </w:t>
      </w:r>
      <w:r w:rsidRPr="00241209">
        <w:rPr>
          <w:i/>
          <w:sz w:val="28"/>
          <w:szCs w:val="28"/>
        </w:rPr>
        <w:t>(в2, ж2)</w:t>
      </w:r>
    </w:p>
    <w:p w:rsidR="00D81CC4" w:rsidRPr="00241209" w:rsidRDefault="00241209" w:rsidP="00241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11. </w:t>
      </w:r>
      <w:r w:rsidR="00D81CC4" w:rsidRPr="00241209">
        <w:rPr>
          <w:sz w:val="28"/>
          <w:szCs w:val="28"/>
        </w:rPr>
        <w:t>У вашего друга появился новый телефон. Одноклассники сто</w:t>
      </w:r>
      <w:r w:rsidR="00D81CC4" w:rsidRPr="00241209">
        <w:rPr>
          <w:sz w:val="28"/>
          <w:szCs w:val="28"/>
        </w:rPr>
        <w:t>л</w:t>
      </w:r>
      <w:r w:rsidR="00D81CC4" w:rsidRPr="00241209">
        <w:rPr>
          <w:sz w:val="28"/>
          <w:szCs w:val="28"/>
        </w:rPr>
        <w:t>пились вокруг него, многие говорят, что хотят такой же и обязательно попросят купить его на день рождения у родителей. Как бы вы поступили, применяя зап</w:t>
      </w:r>
      <w:r w:rsidR="00D81CC4" w:rsidRPr="00241209">
        <w:rPr>
          <w:sz w:val="28"/>
          <w:szCs w:val="28"/>
        </w:rPr>
        <w:t>о</w:t>
      </w:r>
      <w:r w:rsidR="00D81CC4" w:rsidRPr="00241209">
        <w:rPr>
          <w:sz w:val="28"/>
          <w:szCs w:val="28"/>
        </w:rPr>
        <w:t>веди Божии?</w:t>
      </w:r>
      <w:r w:rsidRPr="00241209">
        <w:rPr>
          <w:i/>
          <w:sz w:val="28"/>
          <w:szCs w:val="28"/>
        </w:rPr>
        <w:t xml:space="preserve"> (г2, ж2)</w:t>
      </w:r>
    </w:p>
    <w:p w:rsidR="00D81CC4" w:rsidRPr="00241209" w:rsidRDefault="00241209" w:rsidP="00241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12. </w:t>
      </w:r>
      <w:r w:rsidR="00D81CC4" w:rsidRPr="00241209">
        <w:rPr>
          <w:sz w:val="28"/>
          <w:szCs w:val="28"/>
        </w:rPr>
        <w:t>При выполнении домашнего задания прочитайте текст урока 21 «Зачем творить добро?» в учебнике (А.В. Кураев «Основы православной культ</w:t>
      </w:r>
      <w:r w:rsidR="00D81CC4" w:rsidRPr="00241209">
        <w:rPr>
          <w:sz w:val="28"/>
          <w:szCs w:val="28"/>
        </w:rPr>
        <w:t>у</w:t>
      </w:r>
      <w:r w:rsidR="00D81CC4" w:rsidRPr="00241209">
        <w:rPr>
          <w:sz w:val="28"/>
          <w:szCs w:val="28"/>
        </w:rPr>
        <w:t>ры», с.68-69). Вместе с родителями подумайте, почему доброта и любовь к людям для христиан являются самыми главными радостями? Совершите сами добрый поступок и почувствуйте эту радость.</w:t>
      </w:r>
      <w:r>
        <w:rPr>
          <w:sz w:val="28"/>
          <w:szCs w:val="28"/>
        </w:rPr>
        <w:t xml:space="preserve"> </w:t>
      </w:r>
      <w:r w:rsidRPr="00241209">
        <w:rPr>
          <w:i/>
          <w:sz w:val="28"/>
          <w:szCs w:val="28"/>
        </w:rPr>
        <w:t>(а2, д2, ж2)</w:t>
      </w:r>
    </w:p>
    <w:p w:rsidR="00D81CC4" w:rsidRPr="00241209" w:rsidRDefault="00241209" w:rsidP="00241209">
      <w:pPr>
        <w:spacing w:line="360" w:lineRule="auto"/>
        <w:ind w:firstLine="709"/>
        <w:jc w:val="both"/>
        <w:rPr>
          <w:i/>
          <w:szCs w:val="28"/>
        </w:rPr>
      </w:pPr>
      <w:r>
        <w:rPr>
          <w:sz w:val="28"/>
          <w:szCs w:val="28"/>
        </w:rPr>
        <w:t xml:space="preserve">Задание 13. </w:t>
      </w:r>
      <w:r w:rsidR="00D81CC4" w:rsidRPr="00241209">
        <w:rPr>
          <w:sz w:val="28"/>
          <w:szCs w:val="28"/>
        </w:rPr>
        <w:t>Прочитайте рассказ Б.А. Ганаго «Готово ли сердце?» и ответьте на вопросы: что называют христианской любовью? Как нужно поступать в соо</w:t>
      </w:r>
      <w:r w:rsidR="00D81CC4" w:rsidRPr="00241209">
        <w:rPr>
          <w:sz w:val="28"/>
          <w:szCs w:val="28"/>
        </w:rPr>
        <w:t>т</w:t>
      </w:r>
      <w:r w:rsidR="00D81CC4" w:rsidRPr="00241209">
        <w:rPr>
          <w:sz w:val="28"/>
          <w:szCs w:val="28"/>
        </w:rPr>
        <w:t>ветствии с такой любовью? Смогли бы вы так поступить. Приведите пример.</w:t>
      </w:r>
      <w:r>
        <w:rPr>
          <w:sz w:val="28"/>
          <w:szCs w:val="28"/>
        </w:rPr>
        <w:t xml:space="preserve"> </w:t>
      </w:r>
      <w:r w:rsidRPr="00241209">
        <w:rPr>
          <w:i/>
          <w:sz w:val="28"/>
          <w:szCs w:val="28"/>
        </w:rPr>
        <w:t>(а2, ж2)</w:t>
      </w:r>
    </w:p>
    <w:p w:rsidR="00D81CC4" w:rsidRPr="00241209" w:rsidRDefault="00241209" w:rsidP="00241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14. </w:t>
      </w:r>
      <w:r w:rsidR="00D81CC4" w:rsidRPr="00241209">
        <w:rPr>
          <w:sz w:val="28"/>
          <w:szCs w:val="28"/>
        </w:rPr>
        <w:t>Прочитайте рассказ Б.А. Ганаго «За веру, за отечество» и о</w:t>
      </w:r>
      <w:r w:rsidR="00D81CC4" w:rsidRPr="00241209">
        <w:rPr>
          <w:sz w:val="28"/>
          <w:szCs w:val="28"/>
        </w:rPr>
        <w:t>т</w:t>
      </w:r>
      <w:r w:rsidR="00D81CC4" w:rsidRPr="00241209">
        <w:rPr>
          <w:sz w:val="28"/>
          <w:szCs w:val="28"/>
        </w:rPr>
        <w:t>ветьте на вопросы: почему, по мнению преп.Сергия Радонежского, сила народа в единстве? Как нужно защищать свою страну? Приведите примеры своих посту</w:t>
      </w:r>
      <w:r w:rsidR="00D81CC4" w:rsidRPr="00241209">
        <w:rPr>
          <w:sz w:val="28"/>
          <w:szCs w:val="28"/>
        </w:rPr>
        <w:t>п</w:t>
      </w:r>
      <w:r w:rsidR="00D81CC4" w:rsidRPr="00241209">
        <w:rPr>
          <w:sz w:val="28"/>
          <w:szCs w:val="28"/>
        </w:rPr>
        <w:t>ков.</w:t>
      </w:r>
      <w:r>
        <w:rPr>
          <w:sz w:val="28"/>
          <w:szCs w:val="28"/>
        </w:rPr>
        <w:t xml:space="preserve"> </w:t>
      </w:r>
      <w:r w:rsidRPr="00241209">
        <w:rPr>
          <w:i/>
          <w:sz w:val="28"/>
          <w:szCs w:val="28"/>
        </w:rPr>
        <w:t>(а2, б2, ж2)</w:t>
      </w:r>
    </w:p>
    <w:p w:rsidR="00D81CC4" w:rsidRPr="00241209" w:rsidRDefault="00241209" w:rsidP="00241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15. </w:t>
      </w:r>
      <w:r w:rsidR="00D81CC4" w:rsidRPr="00241209">
        <w:rPr>
          <w:sz w:val="28"/>
          <w:szCs w:val="28"/>
        </w:rPr>
        <w:t>Ваша мама устала, придя с работы, ей нужно еще сделать ужин, накормить семью и помыть посуду. Как вы поступите, используя одну из запов</w:t>
      </w:r>
      <w:r w:rsidR="00D81CC4" w:rsidRPr="00241209">
        <w:rPr>
          <w:sz w:val="28"/>
          <w:szCs w:val="28"/>
        </w:rPr>
        <w:t>е</w:t>
      </w:r>
      <w:r w:rsidR="00D81CC4" w:rsidRPr="00241209">
        <w:rPr>
          <w:sz w:val="28"/>
          <w:szCs w:val="28"/>
        </w:rPr>
        <w:t xml:space="preserve">дей Божиих? </w:t>
      </w:r>
      <w:r w:rsidRPr="00241209">
        <w:rPr>
          <w:i/>
          <w:sz w:val="28"/>
          <w:szCs w:val="28"/>
        </w:rPr>
        <w:t>(а2, г2, ж2)</w:t>
      </w:r>
    </w:p>
    <w:p w:rsidR="00D81CC4" w:rsidRPr="00241209" w:rsidRDefault="00D81CC4" w:rsidP="00D81CC4">
      <w:pPr>
        <w:tabs>
          <w:tab w:val="num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A53AC">
        <w:rPr>
          <w:b/>
          <w:sz w:val="28"/>
          <w:szCs w:val="28"/>
        </w:rPr>
        <w:t>Третий уровень.</w:t>
      </w:r>
      <w:r>
        <w:rPr>
          <w:sz w:val="28"/>
          <w:szCs w:val="28"/>
        </w:rPr>
        <w:t xml:space="preserve"> Цель обучения и воспитания – трансформация</w:t>
      </w:r>
      <w:r w:rsidRPr="00E96C1C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</w:t>
      </w:r>
      <w:r w:rsidRPr="00E96C1C">
        <w:rPr>
          <w:sz w:val="28"/>
          <w:szCs w:val="28"/>
        </w:rPr>
        <w:t xml:space="preserve">умений и навыков </w:t>
      </w:r>
      <w:r w:rsidR="00DE005A">
        <w:rPr>
          <w:color w:val="030303"/>
          <w:sz w:val="28"/>
          <w:szCs w:val="28"/>
        </w:rPr>
        <w:t>учащихся</w:t>
      </w:r>
      <w:r w:rsidR="00DE005A" w:rsidRPr="00E96C1C">
        <w:rPr>
          <w:color w:val="030303"/>
          <w:sz w:val="28"/>
          <w:szCs w:val="28"/>
        </w:rPr>
        <w:t xml:space="preserve"> </w:t>
      </w:r>
      <w:r w:rsidRPr="004F52F6">
        <w:rPr>
          <w:color w:val="030303"/>
          <w:sz w:val="28"/>
          <w:szCs w:val="28"/>
        </w:rPr>
        <w:t>поступать в повседневной жизнедеятельн</w:t>
      </w:r>
      <w:r w:rsidRPr="004F52F6">
        <w:rPr>
          <w:color w:val="030303"/>
          <w:sz w:val="28"/>
          <w:szCs w:val="28"/>
        </w:rPr>
        <w:t>о</w:t>
      </w:r>
      <w:r w:rsidRPr="004F52F6">
        <w:rPr>
          <w:color w:val="030303"/>
          <w:sz w:val="28"/>
          <w:szCs w:val="28"/>
        </w:rPr>
        <w:t>сти  в соответствии с нормами православной культуры</w:t>
      </w:r>
      <w:r w:rsidR="004F52F6" w:rsidRPr="004F52F6">
        <w:rPr>
          <w:color w:val="030303"/>
          <w:sz w:val="28"/>
          <w:szCs w:val="28"/>
        </w:rPr>
        <w:t>, выработка самостоятел</w:t>
      </w:r>
      <w:r w:rsidR="004F52F6" w:rsidRPr="004F52F6">
        <w:rPr>
          <w:color w:val="030303"/>
          <w:sz w:val="28"/>
          <w:szCs w:val="28"/>
        </w:rPr>
        <w:t>ь</w:t>
      </w:r>
      <w:r w:rsidR="004F52F6" w:rsidRPr="004F52F6">
        <w:rPr>
          <w:color w:val="030303"/>
          <w:sz w:val="28"/>
          <w:szCs w:val="28"/>
        </w:rPr>
        <w:t>ного инициативного поведения в любых жизненных ситуациях</w:t>
      </w:r>
      <w:r w:rsidRPr="004F52F6">
        <w:rPr>
          <w:color w:val="030303"/>
          <w:sz w:val="28"/>
          <w:szCs w:val="28"/>
        </w:rPr>
        <w:t>. Виды трансфо</w:t>
      </w:r>
      <w:r w:rsidRPr="004F52F6">
        <w:rPr>
          <w:color w:val="030303"/>
          <w:sz w:val="28"/>
          <w:szCs w:val="28"/>
        </w:rPr>
        <w:t>р</w:t>
      </w:r>
      <w:r w:rsidRPr="004F52F6">
        <w:rPr>
          <w:color w:val="030303"/>
          <w:sz w:val="28"/>
          <w:szCs w:val="28"/>
        </w:rPr>
        <w:t>мируемых</w:t>
      </w:r>
      <w:r w:rsidRPr="00241209">
        <w:rPr>
          <w:color w:val="030303"/>
          <w:sz w:val="28"/>
          <w:szCs w:val="28"/>
        </w:rPr>
        <w:t xml:space="preserve"> </w:t>
      </w:r>
      <w:r w:rsidR="00241209" w:rsidRPr="00241209">
        <w:rPr>
          <w:color w:val="000000"/>
          <w:sz w:val="28"/>
          <w:szCs w:val="28"/>
        </w:rPr>
        <w:t>базовых духовно-нравственных ценностей, качеств, умений и навыков</w:t>
      </w:r>
      <w:r w:rsidRPr="00241209">
        <w:rPr>
          <w:sz w:val="28"/>
          <w:szCs w:val="28"/>
        </w:rPr>
        <w:t>:</w:t>
      </w:r>
    </w:p>
    <w:p w:rsidR="00241209" w:rsidRPr="00241209" w:rsidRDefault="00241209" w:rsidP="002412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1209">
        <w:rPr>
          <w:color w:val="000000"/>
          <w:sz w:val="28"/>
          <w:szCs w:val="28"/>
        </w:rPr>
        <w:t>- человек (</w:t>
      </w:r>
      <w:r w:rsidRPr="00241209">
        <w:rPr>
          <w:sz w:val="28"/>
          <w:szCs w:val="28"/>
        </w:rPr>
        <w:t xml:space="preserve">проявление любви ко всем людям: готовность помочь человеку, послушание, уважение к старшим, прощение, умение самому просить прощения, милосердие и сострадание и др.) </w:t>
      </w:r>
      <w:r w:rsidRPr="00241209">
        <w:rPr>
          <w:i/>
          <w:sz w:val="28"/>
          <w:szCs w:val="28"/>
        </w:rPr>
        <w:t>(а</w:t>
      </w:r>
      <w:r w:rsidR="00DE005A">
        <w:rPr>
          <w:i/>
          <w:sz w:val="28"/>
          <w:szCs w:val="28"/>
        </w:rPr>
        <w:t>3</w:t>
      </w:r>
      <w:r w:rsidRPr="00241209">
        <w:rPr>
          <w:i/>
          <w:sz w:val="28"/>
          <w:szCs w:val="28"/>
        </w:rPr>
        <w:t>)</w:t>
      </w:r>
      <w:r w:rsidRPr="00241209">
        <w:rPr>
          <w:i/>
          <w:color w:val="000000"/>
          <w:sz w:val="28"/>
          <w:szCs w:val="28"/>
        </w:rPr>
        <w:t xml:space="preserve">, </w:t>
      </w:r>
    </w:p>
    <w:p w:rsidR="00241209" w:rsidRDefault="00241209" w:rsidP="002412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Родина</w:t>
      </w:r>
      <w:r>
        <w:rPr>
          <w:color w:val="000000"/>
          <w:sz w:val="28"/>
          <w:szCs w:val="28"/>
        </w:rPr>
        <w:t xml:space="preserve"> (умение </w:t>
      </w:r>
      <w:r w:rsidRPr="0045096F">
        <w:rPr>
          <w:color w:val="000000"/>
          <w:sz w:val="28"/>
          <w:szCs w:val="28"/>
        </w:rPr>
        <w:t>люб</w:t>
      </w:r>
      <w:r>
        <w:rPr>
          <w:color w:val="000000"/>
          <w:sz w:val="28"/>
          <w:szCs w:val="28"/>
        </w:rPr>
        <w:t>ить</w:t>
      </w:r>
      <w:r w:rsidRPr="0045096F">
        <w:rPr>
          <w:color w:val="000000"/>
          <w:sz w:val="28"/>
          <w:szCs w:val="28"/>
        </w:rPr>
        <w:t xml:space="preserve"> Родин</w:t>
      </w:r>
      <w:r>
        <w:rPr>
          <w:color w:val="000000"/>
          <w:sz w:val="28"/>
          <w:szCs w:val="28"/>
        </w:rPr>
        <w:t>у</w:t>
      </w:r>
      <w:r w:rsidRPr="0045096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быть </w:t>
      </w:r>
      <w:r w:rsidRPr="0045096F">
        <w:rPr>
          <w:color w:val="000000"/>
          <w:sz w:val="28"/>
          <w:szCs w:val="28"/>
        </w:rPr>
        <w:t>толерантн</w:t>
      </w:r>
      <w:r>
        <w:rPr>
          <w:color w:val="000000"/>
          <w:sz w:val="28"/>
          <w:szCs w:val="28"/>
        </w:rPr>
        <w:t>ыми к людям других уб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ждений и религий, готовность пострадать за Отечество) </w:t>
      </w:r>
      <w:r w:rsidRPr="003122B5">
        <w:rPr>
          <w:i/>
          <w:color w:val="000000"/>
          <w:sz w:val="28"/>
          <w:szCs w:val="28"/>
        </w:rPr>
        <w:t>(б</w:t>
      </w:r>
      <w:r w:rsidR="00DE005A">
        <w:rPr>
          <w:i/>
          <w:color w:val="000000"/>
          <w:sz w:val="28"/>
          <w:szCs w:val="28"/>
        </w:rPr>
        <w:t>3</w:t>
      </w:r>
      <w:r w:rsidRPr="003122B5">
        <w:rPr>
          <w:i/>
          <w:color w:val="000000"/>
          <w:sz w:val="28"/>
          <w:szCs w:val="28"/>
        </w:rPr>
        <w:t xml:space="preserve">), </w:t>
      </w:r>
    </w:p>
    <w:p w:rsidR="00241209" w:rsidRDefault="00241209" w:rsidP="002412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искусство</w:t>
      </w:r>
      <w:r>
        <w:rPr>
          <w:color w:val="000000"/>
          <w:sz w:val="28"/>
          <w:szCs w:val="28"/>
        </w:rPr>
        <w:t xml:space="preserve"> (</w:t>
      </w:r>
      <w:r w:rsidRPr="0045096F">
        <w:rPr>
          <w:sz w:val="28"/>
          <w:szCs w:val="28"/>
        </w:rPr>
        <w:t>понимание красоты искусства</w:t>
      </w:r>
      <w:r>
        <w:rPr>
          <w:sz w:val="28"/>
          <w:szCs w:val="28"/>
        </w:rPr>
        <w:t xml:space="preserve"> и умение его ценить</w:t>
      </w:r>
      <w:r w:rsidRPr="0045096F">
        <w:rPr>
          <w:sz w:val="28"/>
          <w:szCs w:val="28"/>
        </w:rPr>
        <w:t>, любовь к творчеству</w:t>
      </w:r>
      <w:r>
        <w:rPr>
          <w:sz w:val="28"/>
          <w:szCs w:val="28"/>
        </w:rPr>
        <w:t>, восприятие классического искусства, древнерусского зодчества,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вославной живописи</w:t>
      </w:r>
      <w:r>
        <w:rPr>
          <w:color w:val="000000"/>
          <w:sz w:val="28"/>
          <w:szCs w:val="28"/>
        </w:rPr>
        <w:t xml:space="preserve">) </w:t>
      </w:r>
      <w:r w:rsidRPr="003122B5">
        <w:rPr>
          <w:i/>
          <w:color w:val="000000"/>
          <w:sz w:val="28"/>
          <w:szCs w:val="28"/>
        </w:rPr>
        <w:t>(в</w:t>
      </w:r>
      <w:r w:rsidR="00DE005A">
        <w:rPr>
          <w:i/>
          <w:color w:val="000000"/>
          <w:sz w:val="28"/>
          <w:szCs w:val="28"/>
        </w:rPr>
        <w:t>3</w:t>
      </w:r>
      <w:r w:rsidRPr="003122B5">
        <w:rPr>
          <w:i/>
          <w:color w:val="000000"/>
          <w:sz w:val="28"/>
          <w:szCs w:val="28"/>
        </w:rPr>
        <w:t xml:space="preserve">), </w:t>
      </w:r>
    </w:p>
    <w:p w:rsidR="00241209" w:rsidRDefault="00241209" w:rsidP="002412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труд</w:t>
      </w:r>
      <w:r>
        <w:rPr>
          <w:color w:val="000000"/>
          <w:sz w:val="28"/>
          <w:szCs w:val="28"/>
        </w:rPr>
        <w:t xml:space="preserve"> (</w:t>
      </w:r>
      <w:r w:rsidRPr="0045096F">
        <w:rPr>
          <w:sz w:val="28"/>
          <w:szCs w:val="28"/>
        </w:rPr>
        <w:t xml:space="preserve">трудолюбие, </w:t>
      </w:r>
      <w:r>
        <w:rPr>
          <w:sz w:val="28"/>
          <w:szCs w:val="28"/>
        </w:rPr>
        <w:t xml:space="preserve">проявление </w:t>
      </w:r>
      <w:r w:rsidRPr="0045096F">
        <w:rPr>
          <w:sz w:val="28"/>
          <w:szCs w:val="28"/>
        </w:rPr>
        <w:t>уважени</w:t>
      </w:r>
      <w:r>
        <w:rPr>
          <w:sz w:val="28"/>
          <w:szCs w:val="28"/>
        </w:rPr>
        <w:t>я</w:t>
      </w:r>
      <w:r w:rsidRPr="0045096F">
        <w:rPr>
          <w:sz w:val="28"/>
          <w:szCs w:val="28"/>
        </w:rPr>
        <w:t xml:space="preserve"> к труду других</w:t>
      </w:r>
      <w:r>
        <w:rPr>
          <w:sz w:val="28"/>
          <w:szCs w:val="28"/>
        </w:rPr>
        <w:t>, бережливое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ношение к предметам труда, ответственное выполнение любого дела) </w:t>
      </w:r>
      <w:r w:rsidRPr="003122B5">
        <w:rPr>
          <w:i/>
          <w:sz w:val="28"/>
          <w:szCs w:val="28"/>
        </w:rPr>
        <w:t>(г</w:t>
      </w:r>
      <w:r w:rsidR="00DE005A">
        <w:rPr>
          <w:i/>
          <w:sz w:val="28"/>
          <w:szCs w:val="28"/>
        </w:rPr>
        <w:t>3</w:t>
      </w:r>
      <w:r w:rsidRPr="003122B5">
        <w:rPr>
          <w:i/>
          <w:sz w:val="28"/>
          <w:szCs w:val="28"/>
        </w:rPr>
        <w:t>)</w:t>
      </w:r>
      <w:r w:rsidRPr="003122B5">
        <w:rPr>
          <w:i/>
          <w:color w:val="000000"/>
          <w:sz w:val="28"/>
          <w:szCs w:val="28"/>
        </w:rPr>
        <w:t>,</w:t>
      </w:r>
      <w:r w:rsidRPr="0045096F">
        <w:rPr>
          <w:color w:val="000000"/>
          <w:sz w:val="28"/>
          <w:szCs w:val="28"/>
        </w:rPr>
        <w:t xml:space="preserve"> </w:t>
      </w:r>
    </w:p>
    <w:p w:rsidR="00241209" w:rsidRDefault="00241209" w:rsidP="002412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познание</w:t>
      </w:r>
      <w:r>
        <w:rPr>
          <w:color w:val="000000"/>
          <w:sz w:val="28"/>
          <w:szCs w:val="28"/>
        </w:rPr>
        <w:t xml:space="preserve"> (умение ценить </w:t>
      </w:r>
      <w:r w:rsidRPr="0045096F">
        <w:rPr>
          <w:sz w:val="28"/>
          <w:szCs w:val="28"/>
        </w:rPr>
        <w:t>знания и учение в школе, аккуратность</w:t>
      </w:r>
      <w:r>
        <w:rPr>
          <w:sz w:val="28"/>
          <w:szCs w:val="28"/>
        </w:rPr>
        <w:t xml:space="preserve"> в учении</w:t>
      </w:r>
      <w:r w:rsidRPr="0045096F">
        <w:rPr>
          <w:sz w:val="28"/>
          <w:szCs w:val="28"/>
        </w:rPr>
        <w:t>, добросовестное выполнение заданий</w:t>
      </w:r>
      <w:r>
        <w:rPr>
          <w:sz w:val="28"/>
          <w:szCs w:val="28"/>
        </w:rPr>
        <w:t xml:space="preserve">, </w:t>
      </w:r>
      <w:r w:rsidRPr="0045096F">
        <w:rPr>
          <w:sz w:val="28"/>
          <w:szCs w:val="28"/>
        </w:rPr>
        <w:t>стрем</w:t>
      </w:r>
      <w:r>
        <w:rPr>
          <w:sz w:val="28"/>
          <w:szCs w:val="28"/>
        </w:rPr>
        <w:t>ление</w:t>
      </w:r>
      <w:r w:rsidRPr="0045096F">
        <w:rPr>
          <w:sz w:val="28"/>
          <w:szCs w:val="28"/>
        </w:rPr>
        <w:t xml:space="preserve"> к познанию нового и полезного</w:t>
      </w:r>
      <w:r>
        <w:rPr>
          <w:color w:val="000000"/>
          <w:sz w:val="28"/>
          <w:szCs w:val="28"/>
        </w:rPr>
        <w:t xml:space="preserve">) </w:t>
      </w:r>
      <w:r w:rsidRPr="003122B5">
        <w:rPr>
          <w:i/>
          <w:color w:val="000000"/>
          <w:sz w:val="28"/>
          <w:szCs w:val="28"/>
        </w:rPr>
        <w:t>(д</w:t>
      </w:r>
      <w:r w:rsidR="00DE005A">
        <w:rPr>
          <w:i/>
          <w:color w:val="000000"/>
          <w:sz w:val="28"/>
          <w:szCs w:val="28"/>
        </w:rPr>
        <w:t>3</w:t>
      </w:r>
      <w:r w:rsidRPr="003122B5">
        <w:rPr>
          <w:i/>
          <w:color w:val="000000"/>
          <w:sz w:val="28"/>
          <w:szCs w:val="28"/>
        </w:rPr>
        <w:t>),</w:t>
      </w:r>
      <w:r w:rsidRPr="0045096F">
        <w:rPr>
          <w:color w:val="000000"/>
          <w:sz w:val="28"/>
          <w:szCs w:val="28"/>
        </w:rPr>
        <w:t xml:space="preserve"> </w:t>
      </w:r>
    </w:p>
    <w:p w:rsidR="00241209" w:rsidRDefault="00241209" w:rsidP="002412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природа</w:t>
      </w:r>
      <w:r>
        <w:rPr>
          <w:color w:val="000000"/>
          <w:sz w:val="28"/>
          <w:szCs w:val="28"/>
        </w:rPr>
        <w:t xml:space="preserve"> (умение </w:t>
      </w:r>
      <w:r w:rsidRPr="0045096F">
        <w:rPr>
          <w:sz w:val="28"/>
          <w:szCs w:val="28"/>
        </w:rPr>
        <w:t>понима</w:t>
      </w:r>
      <w:r>
        <w:rPr>
          <w:sz w:val="28"/>
          <w:szCs w:val="28"/>
        </w:rPr>
        <w:t>ть</w:t>
      </w:r>
      <w:r w:rsidRPr="0045096F">
        <w:rPr>
          <w:sz w:val="28"/>
          <w:szCs w:val="28"/>
        </w:rPr>
        <w:t xml:space="preserve"> красот</w:t>
      </w:r>
      <w:r>
        <w:rPr>
          <w:sz w:val="28"/>
          <w:szCs w:val="28"/>
        </w:rPr>
        <w:t>у</w:t>
      </w:r>
      <w:r w:rsidRPr="0045096F">
        <w:rPr>
          <w:sz w:val="28"/>
          <w:szCs w:val="28"/>
        </w:rPr>
        <w:t xml:space="preserve"> природы</w:t>
      </w:r>
      <w:r>
        <w:rPr>
          <w:sz w:val="28"/>
          <w:szCs w:val="28"/>
        </w:rPr>
        <w:t xml:space="preserve"> и заботиться о ней</w:t>
      </w:r>
      <w:r w:rsidRPr="0045096F">
        <w:rPr>
          <w:sz w:val="28"/>
          <w:szCs w:val="28"/>
        </w:rPr>
        <w:t xml:space="preserve">, </w:t>
      </w:r>
      <w:r>
        <w:rPr>
          <w:sz w:val="28"/>
          <w:szCs w:val="28"/>
        </w:rPr>
        <w:t>проявл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45096F">
        <w:rPr>
          <w:sz w:val="28"/>
          <w:szCs w:val="28"/>
        </w:rPr>
        <w:t>бережно</w:t>
      </w:r>
      <w:r>
        <w:rPr>
          <w:sz w:val="28"/>
          <w:szCs w:val="28"/>
        </w:rPr>
        <w:t>го</w:t>
      </w:r>
      <w:r w:rsidRPr="0045096F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45096F">
        <w:rPr>
          <w:sz w:val="28"/>
          <w:szCs w:val="28"/>
        </w:rPr>
        <w:t xml:space="preserve"> к животным и природе, соблюдение чистоты на улице</w:t>
      </w:r>
      <w:r>
        <w:rPr>
          <w:color w:val="000000"/>
          <w:sz w:val="28"/>
          <w:szCs w:val="28"/>
        </w:rPr>
        <w:t xml:space="preserve">) </w:t>
      </w:r>
      <w:r w:rsidRPr="003122B5">
        <w:rPr>
          <w:i/>
          <w:color w:val="000000"/>
          <w:sz w:val="28"/>
          <w:szCs w:val="28"/>
        </w:rPr>
        <w:t>(е</w:t>
      </w:r>
      <w:r w:rsidR="00DE005A">
        <w:rPr>
          <w:i/>
          <w:color w:val="000000"/>
          <w:sz w:val="28"/>
          <w:szCs w:val="28"/>
        </w:rPr>
        <w:t>3</w:t>
      </w:r>
      <w:r w:rsidRPr="003122B5">
        <w:rPr>
          <w:i/>
          <w:color w:val="000000"/>
          <w:sz w:val="28"/>
          <w:szCs w:val="28"/>
        </w:rPr>
        <w:t>),</w:t>
      </w:r>
      <w:r w:rsidRPr="0045096F">
        <w:rPr>
          <w:color w:val="000000"/>
          <w:sz w:val="28"/>
          <w:szCs w:val="28"/>
        </w:rPr>
        <w:t xml:space="preserve"> </w:t>
      </w:r>
    </w:p>
    <w:p w:rsidR="00241209" w:rsidRDefault="00241209" w:rsidP="002412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религия</w:t>
      </w:r>
      <w:r>
        <w:rPr>
          <w:color w:val="000000"/>
          <w:sz w:val="28"/>
          <w:szCs w:val="28"/>
        </w:rPr>
        <w:t xml:space="preserve"> (</w:t>
      </w:r>
      <w:r w:rsidRPr="0045096F">
        <w:rPr>
          <w:sz w:val="28"/>
          <w:szCs w:val="28"/>
        </w:rPr>
        <w:t xml:space="preserve">вера в Бога, </w:t>
      </w:r>
      <w:r>
        <w:rPr>
          <w:sz w:val="28"/>
          <w:szCs w:val="28"/>
        </w:rPr>
        <w:t xml:space="preserve">стремление </w:t>
      </w:r>
      <w:r w:rsidRPr="0045096F">
        <w:rPr>
          <w:sz w:val="28"/>
          <w:szCs w:val="28"/>
        </w:rPr>
        <w:t>жи</w:t>
      </w:r>
      <w:r>
        <w:rPr>
          <w:sz w:val="28"/>
          <w:szCs w:val="28"/>
        </w:rPr>
        <w:t>ть</w:t>
      </w:r>
      <w:r w:rsidRPr="0045096F">
        <w:rPr>
          <w:sz w:val="28"/>
          <w:szCs w:val="28"/>
        </w:rPr>
        <w:t xml:space="preserve"> по заповедям, </w:t>
      </w:r>
      <w:r>
        <w:rPr>
          <w:sz w:val="28"/>
          <w:szCs w:val="28"/>
        </w:rPr>
        <w:t xml:space="preserve">умение жить с </w:t>
      </w:r>
      <w:r w:rsidRPr="0045096F">
        <w:rPr>
          <w:sz w:val="28"/>
          <w:szCs w:val="28"/>
        </w:rPr>
        <w:t>м</w:t>
      </w:r>
      <w:r w:rsidRPr="0045096F">
        <w:rPr>
          <w:sz w:val="28"/>
          <w:szCs w:val="28"/>
        </w:rPr>
        <w:t>о</w:t>
      </w:r>
      <w:r w:rsidRPr="0045096F">
        <w:rPr>
          <w:sz w:val="28"/>
          <w:szCs w:val="28"/>
        </w:rPr>
        <w:t>литв</w:t>
      </w:r>
      <w:r>
        <w:rPr>
          <w:sz w:val="28"/>
          <w:szCs w:val="28"/>
        </w:rPr>
        <w:t>ой к Богу и по Его Воле, посещение Богослужени</w:t>
      </w:r>
      <w:r w:rsidR="00FD2C40">
        <w:rPr>
          <w:sz w:val="28"/>
          <w:szCs w:val="28"/>
        </w:rPr>
        <w:t>й</w:t>
      </w:r>
      <w:r>
        <w:rPr>
          <w:sz w:val="28"/>
          <w:szCs w:val="28"/>
        </w:rPr>
        <w:t>, чтение Священного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</w:t>
      </w:r>
      <w:r>
        <w:rPr>
          <w:color w:val="000000"/>
          <w:sz w:val="28"/>
          <w:szCs w:val="28"/>
        </w:rPr>
        <w:t xml:space="preserve">) </w:t>
      </w:r>
      <w:r w:rsidRPr="003122B5">
        <w:rPr>
          <w:i/>
          <w:color w:val="000000"/>
          <w:sz w:val="28"/>
          <w:szCs w:val="28"/>
        </w:rPr>
        <w:t>(ж</w:t>
      </w:r>
      <w:r w:rsidR="00DE005A">
        <w:rPr>
          <w:i/>
          <w:color w:val="000000"/>
          <w:sz w:val="28"/>
          <w:szCs w:val="28"/>
        </w:rPr>
        <w:t>3</w:t>
      </w:r>
      <w:r w:rsidRPr="003122B5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  <w:r w:rsidRPr="0045096F">
        <w:rPr>
          <w:color w:val="000000"/>
          <w:sz w:val="28"/>
          <w:szCs w:val="28"/>
        </w:rPr>
        <w:t xml:space="preserve"> </w:t>
      </w:r>
    </w:p>
    <w:p w:rsidR="00DE005A" w:rsidRDefault="00DE005A" w:rsidP="00DE005A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На этом уровне учащимся</w:t>
      </w:r>
      <w:r w:rsidRPr="00C04FDC">
        <w:rPr>
          <w:sz w:val="28"/>
          <w:szCs w:val="28"/>
        </w:rPr>
        <w:t xml:space="preserve"> </w:t>
      </w:r>
      <w:r w:rsidR="00245528">
        <w:rPr>
          <w:sz w:val="28"/>
          <w:szCs w:val="28"/>
        </w:rPr>
        <w:t xml:space="preserve">экспериментального класса </w:t>
      </w:r>
      <w:r>
        <w:rPr>
          <w:sz w:val="28"/>
          <w:szCs w:val="28"/>
        </w:rPr>
        <w:t>были предложены</w:t>
      </w:r>
      <w:r w:rsidRPr="00C04FDC">
        <w:rPr>
          <w:sz w:val="28"/>
          <w:szCs w:val="28"/>
        </w:rPr>
        <w:t xml:space="preserve"> комплексны</w:t>
      </w:r>
      <w:r>
        <w:rPr>
          <w:sz w:val="28"/>
          <w:szCs w:val="28"/>
        </w:rPr>
        <w:t>е</w:t>
      </w:r>
      <w:r w:rsidRPr="00C04FD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я, при разработке которых мы соотносили их с видом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формируемых умений и навыков по базовым духовно-нравственным ценностям </w:t>
      </w:r>
      <w:r>
        <w:rPr>
          <w:sz w:val="28"/>
          <w:szCs w:val="28"/>
        </w:rPr>
        <w:lastRenderedPageBreak/>
        <w:t xml:space="preserve">(указаны в скобках после каждого задания). Кроме этого, некоторые задания были направлены на установление тесного взаимодействия субъектов образовательной среды школы в процессе духовно-нравственного </w:t>
      </w:r>
      <w:r w:rsidR="00FC7DCA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школьников.</w:t>
      </w:r>
    </w:p>
    <w:p w:rsidR="00D81CC4" w:rsidRPr="002D4655" w:rsidRDefault="00DE005A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r w:rsidR="00D81CC4">
        <w:rPr>
          <w:sz w:val="28"/>
          <w:szCs w:val="28"/>
        </w:rPr>
        <w:t xml:space="preserve">На основе того, что вы знаете о </w:t>
      </w:r>
      <w:r w:rsidR="00D81CC4" w:rsidRPr="002D4655">
        <w:rPr>
          <w:sz w:val="28"/>
          <w:szCs w:val="28"/>
        </w:rPr>
        <w:t>православных праздниках и тр</w:t>
      </w:r>
      <w:r w:rsidR="00D81CC4" w:rsidRPr="002D4655">
        <w:rPr>
          <w:sz w:val="28"/>
          <w:szCs w:val="28"/>
        </w:rPr>
        <w:t>а</w:t>
      </w:r>
      <w:r w:rsidR="00D81CC4" w:rsidRPr="002D4655">
        <w:rPr>
          <w:sz w:val="28"/>
          <w:szCs w:val="28"/>
        </w:rPr>
        <w:t xml:space="preserve">дициях </w:t>
      </w:r>
      <w:r w:rsidR="00D81CC4">
        <w:rPr>
          <w:sz w:val="28"/>
          <w:szCs w:val="28"/>
        </w:rPr>
        <w:t>жизни россиян составьте свой календарь православных праздников с н</w:t>
      </w:r>
      <w:r w:rsidR="00D81CC4">
        <w:rPr>
          <w:sz w:val="28"/>
          <w:szCs w:val="28"/>
        </w:rPr>
        <w:t>е</w:t>
      </w:r>
      <w:r w:rsidR="00D81CC4">
        <w:rPr>
          <w:sz w:val="28"/>
          <w:szCs w:val="28"/>
        </w:rPr>
        <w:t>обходимым указанием постов перед ними, обычаями их празднования, фотогр</w:t>
      </w:r>
      <w:r w:rsidR="00D81CC4">
        <w:rPr>
          <w:sz w:val="28"/>
          <w:szCs w:val="28"/>
        </w:rPr>
        <w:t>а</w:t>
      </w:r>
      <w:r w:rsidR="00D81CC4">
        <w:rPr>
          <w:sz w:val="28"/>
          <w:szCs w:val="28"/>
        </w:rPr>
        <w:t>фиями, рисунками и др</w:t>
      </w:r>
      <w:r w:rsidR="00D81CC4" w:rsidRPr="002D4655">
        <w:rPr>
          <w:sz w:val="28"/>
          <w:szCs w:val="28"/>
        </w:rPr>
        <w:t xml:space="preserve">. </w:t>
      </w:r>
      <w:r w:rsidRPr="00710EE2">
        <w:rPr>
          <w:i/>
          <w:sz w:val="28"/>
          <w:szCs w:val="28"/>
        </w:rPr>
        <w:t>(</w:t>
      </w:r>
      <w:r w:rsidR="00C81532" w:rsidRPr="00710EE2">
        <w:rPr>
          <w:i/>
          <w:sz w:val="28"/>
          <w:szCs w:val="28"/>
        </w:rPr>
        <w:t xml:space="preserve">б3, </w:t>
      </w:r>
      <w:r w:rsidRPr="00710EE2">
        <w:rPr>
          <w:i/>
          <w:sz w:val="28"/>
          <w:szCs w:val="28"/>
        </w:rPr>
        <w:t>ж</w:t>
      </w:r>
      <w:r w:rsidR="00C81532" w:rsidRPr="00710EE2">
        <w:rPr>
          <w:i/>
          <w:sz w:val="28"/>
          <w:szCs w:val="28"/>
        </w:rPr>
        <w:t>3</w:t>
      </w:r>
      <w:r w:rsidRPr="00710EE2">
        <w:rPr>
          <w:i/>
          <w:sz w:val="28"/>
          <w:szCs w:val="28"/>
        </w:rPr>
        <w:t>)</w:t>
      </w:r>
    </w:p>
    <w:p w:rsidR="00D81CC4" w:rsidRDefault="00DE005A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  <w:r w:rsidR="00D81CC4" w:rsidRPr="002D4655">
        <w:rPr>
          <w:sz w:val="28"/>
          <w:szCs w:val="28"/>
        </w:rPr>
        <w:t>Совместно с родителями сделайте открытки к празднику Рожд</w:t>
      </w:r>
      <w:r w:rsidR="00D81CC4" w:rsidRPr="002D4655">
        <w:rPr>
          <w:sz w:val="28"/>
          <w:szCs w:val="28"/>
        </w:rPr>
        <w:t>е</w:t>
      </w:r>
      <w:r w:rsidR="00D81CC4" w:rsidRPr="002D4655">
        <w:rPr>
          <w:sz w:val="28"/>
          <w:szCs w:val="28"/>
        </w:rPr>
        <w:t>ства Христова, положите их в конверты и пошлите по почте одиноким пожилым людям</w:t>
      </w:r>
      <w:r w:rsidR="00D81CC4">
        <w:rPr>
          <w:sz w:val="28"/>
          <w:szCs w:val="28"/>
        </w:rPr>
        <w:t>, инвалидам</w:t>
      </w:r>
      <w:r w:rsidR="00D81CC4" w:rsidRPr="002D4655">
        <w:rPr>
          <w:sz w:val="28"/>
          <w:szCs w:val="28"/>
        </w:rPr>
        <w:t>.</w:t>
      </w:r>
      <w:r w:rsidR="00C81532">
        <w:rPr>
          <w:sz w:val="28"/>
          <w:szCs w:val="28"/>
        </w:rPr>
        <w:t xml:space="preserve"> </w:t>
      </w:r>
      <w:r w:rsidR="00C81532" w:rsidRPr="00710EE2">
        <w:rPr>
          <w:i/>
          <w:sz w:val="28"/>
          <w:szCs w:val="28"/>
        </w:rPr>
        <w:t>(а3, в3, г3, ж3)</w:t>
      </w:r>
    </w:p>
    <w:p w:rsidR="00D81CC4" w:rsidRDefault="00C81532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3. </w:t>
      </w:r>
      <w:r w:rsidR="00D81CC4">
        <w:rPr>
          <w:sz w:val="28"/>
          <w:szCs w:val="28"/>
        </w:rPr>
        <w:t>С помощью классного руководителя и учителя изобразительного искусства сделайте</w:t>
      </w:r>
      <w:r w:rsidR="00D81CC4" w:rsidRPr="00D20CD7">
        <w:rPr>
          <w:sz w:val="28"/>
          <w:szCs w:val="28"/>
        </w:rPr>
        <w:t xml:space="preserve"> рисунки, </w:t>
      </w:r>
      <w:r w:rsidR="00D81CC4">
        <w:rPr>
          <w:sz w:val="28"/>
          <w:szCs w:val="28"/>
        </w:rPr>
        <w:t>выполни</w:t>
      </w:r>
      <w:r w:rsidR="00D81CC4" w:rsidRPr="00D20CD7">
        <w:rPr>
          <w:sz w:val="28"/>
          <w:szCs w:val="28"/>
        </w:rPr>
        <w:t>те поделки к праздни</w:t>
      </w:r>
      <w:r w:rsidR="00D81CC4">
        <w:rPr>
          <w:sz w:val="28"/>
          <w:szCs w:val="28"/>
        </w:rPr>
        <w:t>ку</w:t>
      </w:r>
      <w:r w:rsidR="00D81CC4" w:rsidRPr="00D20CD7">
        <w:rPr>
          <w:sz w:val="28"/>
          <w:szCs w:val="28"/>
        </w:rPr>
        <w:t xml:space="preserve"> Победы</w:t>
      </w:r>
      <w:r w:rsidR="00D81CC4">
        <w:rPr>
          <w:sz w:val="28"/>
          <w:szCs w:val="28"/>
        </w:rPr>
        <w:t xml:space="preserve"> в Великой Отечественной войне</w:t>
      </w:r>
      <w:r w:rsidR="00D81CC4" w:rsidRPr="00D20CD7">
        <w:rPr>
          <w:sz w:val="28"/>
          <w:szCs w:val="28"/>
        </w:rPr>
        <w:t>, подарите их ветеранам.</w:t>
      </w:r>
      <w:r w:rsidR="00D81CC4">
        <w:rPr>
          <w:sz w:val="28"/>
          <w:szCs w:val="28"/>
        </w:rPr>
        <w:t xml:space="preserve"> </w:t>
      </w:r>
      <w:r w:rsidRPr="00710EE2">
        <w:rPr>
          <w:i/>
          <w:sz w:val="28"/>
          <w:szCs w:val="28"/>
        </w:rPr>
        <w:t>(а3, б3, в3, г3)</w:t>
      </w:r>
    </w:p>
    <w:p w:rsidR="00D81CC4" w:rsidRDefault="00C81532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4. </w:t>
      </w:r>
      <w:r w:rsidR="00D81CC4">
        <w:rPr>
          <w:sz w:val="28"/>
          <w:szCs w:val="28"/>
        </w:rPr>
        <w:t xml:space="preserve">Заведите дневник своих добрых и плохих дел: разделите листы тетради или блокнота на две колонки, в одну записывайте свои добрые поступки, в другую – плохие. Вспомните заповедь Христа «Когда творишь милостыню, пусть левая рука твоя не знает, что делает правая, чтобы милостыня твоя была втайне; и Отец твой, видящий тайное, воздаст тебе явно» (Евангелие от Матфея 6:3-4). Поэтому через месяц сравнив, каких из поступков было больше, вырежьте свои добрые дела из этого дневника и выбросите, забыв о них, а плохие оставьте и покайтесь за эти поступки перед Богом. </w:t>
      </w:r>
      <w:r w:rsidRPr="00710EE2">
        <w:rPr>
          <w:i/>
          <w:sz w:val="28"/>
          <w:szCs w:val="28"/>
        </w:rPr>
        <w:t>(а3, ж3)</w:t>
      </w:r>
    </w:p>
    <w:p w:rsidR="00D81CC4" w:rsidRPr="00710EE2" w:rsidRDefault="00C81532" w:rsidP="00710EE2">
      <w:pPr>
        <w:pStyle w:val="aff4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Задание 5. </w:t>
      </w:r>
      <w:r w:rsidR="00D81CC4">
        <w:rPr>
          <w:sz w:val="28"/>
          <w:szCs w:val="28"/>
        </w:rPr>
        <w:t>Прочитав в детской Библии о Рождестве Христовом (Евангелие от Луки 2:1-7), в</w:t>
      </w:r>
      <w:r w:rsidR="00D81CC4" w:rsidRPr="00416ED2">
        <w:rPr>
          <w:sz w:val="28"/>
          <w:szCs w:val="28"/>
        </w:rPr>
        <w:t>месте с классным руководителем подготовьте сценарий праздн</w:t>
      </w:r>
      <w:r w:rsidR="00D81CC4" w:rsidRPr="00416ED2">
        <w:rPr>
          <w:sz w:val="28"/>
          <w:szCs w:val="28"/>
        </w:rPr>
        <w:t>и</w:t>
      </w:r>
      <w:r w:rsidR="00D81CC4" w:rsidRPr="00416ED2">
        <w:rPr>
          <w:sz w:val="28"/>
          <w:szCs w:val="28"/>
        </w:rPr>
        <w:t xml:space="preserve">ка «Рождество Христово» </w:t>
      </w:r>
      <w:r w:rsidR="00D81CC4">
        <w:rPr>
          <w:sz w:val="28"/>
          <w:szCs w:val="28"/>
        </w:rPr>
        <w:t>и</w:t>
      </w:r>
      <w:r w:rsidR="00D81CC4" w:rsidRPr="00416ED2">
        <w:rPr>
          <w:sz w:val="28"/>
          <w:szCs w:val="28"/>
        </w:rPr>
        <w:t xml:space="preserve"> выступите с ним перед младшими школьниками.</w:t>
      </w:r>
      <w:r w:rsidR="0064682D">
        <w:rPr>
          <w:sz w:val="28"/>
          <w:szCs w:val="28"/>
        </w:rPr>
        <w:t xml:space="preserve"> </w:t>
      </w:r>
      <w:r w:rsidR="0064682D" w:rsidRPr="00710EE2">
        <w:rPr>
          <w:i/>
          <w:sz w:val="28"/>
          <w:szCs w:val="28"/>
        </w:rPr>
        <w:t>(а3, в3, г3, д3, ж3)</w:t>
      </w:r>
    </w:p>
    <w:p w:rsidR="00D81CC4" w:rsidRDefault="0064682D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  <w:r w:rsidR="00D81CC4">
        <w:rPr>
          <w:sz w:val="28"/>
          <w:szCs w:val="28"/>
        </w:rPr>
        <w:t>Перед Днем Учителя нарисуйте поздравительные открытки для своего классного руководителя, все вместе поздравьте ее и каждый подарите о</w:t>
      </w:r>
      <w:r w:rsidR="00D81CC4">
        <w:rPr>
          <w:sz w:val="28"/>
          <w:szCs w:val="28"/>
        </w:rPr>
        <w:t>т</w:t>
      </w:r>
      <w:r w:rsidR="00D81CC4">
        <w:rPr>
          <w:sz w:val="28"/>
          <w:szCs w:val="28"/>
        </w:rPr>
        <w:t>крытку.</w:t>
      </w:r>
      <w:r>
        <w:rPr>
          <w:sz w:val="28"/>
          <w:szCs w:val="28"/>
        </w:rPr>
        <w:t xml:space="preserve"> </w:t>
      </w:r>
      <w:r w:rsidRPr="00710EE2">
        <w:rPr>
          <w:i/>
          <w:sz w:val="28"/>
          <w:szCs w:val="28"/>
        </w:rPr>
        <w:t>(а3, в3, г3, д3)</w:t>
      </w:r>
    </w:p>
    <w:p w:rsidR="00D81CC4" w:rsidRDefault="0064682D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7. </w:t>
      </w:r>
      <w:r w:rsidR="00D81CC4" w:rsidRPr="00A844F4">
        <w:rPr>
          <w:sz w:val="28"/>
          <w:szCs w:val="28"/>
        </w:rPr>
        <w:t>Подготовьте праздник «Посвящение в первоклассники»</w:t>
      </w:r>
      <w:r w:rsidR="00D81CC4">
        <w:rPr>
          <w:sz w:val="28"/>
          <w:szCs w:val="28"/>
        </w:rPr>
        <w:t>. Объя</w:t>
      </w:r>
      <w:r w:rsidR="00D81CC4">
        <w:rPr>
          <w:sz w:val="28"/>
          <w:szCs w:val="28"/>
        </w:rPr>
        <w:t>с</w:t>
      </w:r>
      <w:r w:rsidR="00D81CC4">
        <w:rPr>
          <w:sz w:val="28"/>
          <w:szCs w:val="28"/>
        </w:rPr>
        <w:t xml:space="preserve">ните им, что нужно для хорошего обучения в школе. Подумайте и разработайте для учащихся 1 класса рекомендации «Как успешно учиться?». </w:t>
      </w:r>
      <w:r w:rsidRPr="00710EE2">
        <w:rPr>
          <w:i/>
          <w:sz w:val="28"/>
          <w:szCs w:val="28"/>
        </w:rPr>
        <w:t>(а3, в3, г3, д3)</w:t>
      </w:r>
    </w:p>
    <w:p w:rsidR="00D81CC4" w:rsidRDefault="0064682D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8. </w:t>
      </w:r>
      <w:r w:rsidR="00D81CC4">
        <w:rPr>
          <w:sz w:val="28"/>
          <w:szCs w:val="28"/>
        </w:rPr>
        <w:t>Организуйте весенний поход в лес вместе с классным руковод</w:t>
      </w:r>
      <w:r w:rsidR="00D81CC4">
        <w:rPr>
          <w:sz w:val="28"/>
          <w:szCs w:val="28"/>
        </w:rPr>
        <w:t>и</w:t>
      </w:r>
      <w:r w:rsidR="00D81CC4">
        <w:rPr>
          <w:sz w:val="28"/>
          <w:szCs w:val="28"/>
        </w:rPr>
        <w:t>телем и родителями. Во время экскурсии проводите фенологические наблюдения за природой: набуханием почек, распусканием листьев и первых цветов, прилетом птиц, появлением насекомых и др. Собирайте мусор, если он будет попадаться вам по пути.</w:t>
      </w:r>
      <w:r>
        <w:rPr>
          <w:sz w:val="28"/>
          <w:szCs w:val="28"/>
        </w:rPr>
        <w:t xml:space="preserve"> </w:t>
      </w:r>
      <w:r w:rsidRPr="00710EE2">
        <w:rPr>
          <w:i/>
          <w:sz w:val="28"/>
          <w:szCs w:val="28"/>
        </w:rPr>
        <w:t>(б3, д3, е3)</w:t>
      </w:r>
    </w:p>
    <w:p w:rsidR="00D81CC4" w:rsidRDefault="0064682D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9. </w:t>
      </w:r>
      <w:r w:rsidR="00D81CC4">
        <w:rPr>
          <w:sz w:val="28"/>
          <w:szCs w:val="28"/>
        </w:rPr>
        <w:t>Вместе с классным руководителем подготовьте текст беседы и презентацию по теме: «Вред компьютерных игр для детей». Проведите эту беседу с учащимися 1-2 классов на классных часах. Объясните, почему вредны компь</w:t>
      </w:r>
      <w:r w:rsidR="00D81CC4">
        <w:rPr>
          <w:sz w:val="28"/>
          <w:szCs w:val="28"/>
        </w:rPr>
        <w:t>ю</w:t>
      </w:r>
      <w:r w:rsidR="00D81CC4">
        <w:rPr>
          <w:sz w:val="28"/>
          <w:szCs w:val="28"/>
        </w:rPr>
        <w:t xml:space="preserve">терные игры с точки зрения православия. </w:t>
      </w:r>
      <w:r w:rsidRPr="00710EE2">
        <w:rPr>
          <w:i/>
          <w:sz w:val="28"/>
          <w:szCs w:val="28"/>
        </w:rPr>
        <w:t>(а3, г3, д3)</w:t>
      </w:r>
    </w:p>
    <w:p w:rsidR="00D81CC4" w:rsidRDefault="0064682D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10. </w:t>
      </w:r>
      <w:r w:rsidR="00D81CC4">
        <w:rPr>
          <w:sz w:val="28"/>
          <w:szCs w:val="28"/>
        </w:rPr>
        <w:t xml:space="preserve">Подготовьте для своих родителей сюрприз (уберитесь дома, приготовьте ужин, помойте посуду и др.), посмотрите за их реакцией. </w:t>
      </w:r>
      <w:r w:rsidRPr="00710EE2">
        <w:rPr>
          <w:i/>
          <w:sz w:val="28"/>
          <w:szCs w:val="28"/>
        </w:rPr>
        <w:t>(а3, г3)</w:t>
      </w:r>
    </w:p>
    <w:p w:rsidR="00D81CC4" w:rsidRDefault="0064682D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11. </w:t>
      </w:r>
      <w:r w:rsidR="00D81CC4">
        <w:rPr>
          <w:sz w:val="28"/>
          <w:szCs w:val="28"/>
        </w:rPr>
        <w:t xml:space="preserve">Вместе с классным руководителем организуйте для всех мам вашего класса чаепитие ко Дню Матери, во время мероприятия читайте стихи, пойте песни о матери, расскажите им о Пресвятой Богородице, предварительно прочитав о ней в детской Библии и Интернете. </w:t>
      </w:r>
      <w:r w:rsidRPr="00710EE2">
        <w:rPr>
          <w:i/>
          <w:sz w:val="28"/>
          <w:szCs w:val="28"/>
        </w:rPr>
        <w:t>(а3, в3, г3, ж3)</w:t>
      </w:r>
    </w:p>
    <w:p w:rsidR="00D81CC4" w:rsidRDefault="0064682D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12. </w:t>
      </w:r>
      <w:r w:rsidR="00D81CC4">
        <w:rPr>
          <w:sz w:val="28"/>
          <w:szCs w:val="28"/>
        </w:rPr>
        <w:t>Вместе с родителями с помощью учебника А.В. Кураева с</w:t>
      </w:r>
      <w:r w:rsidR="00D81CC4">
        <w:rPr>
          <w:sz w:val="28"/>
          <w:szCs w:val="28"/>
        </w:rPr>
        <w:t>о</w:t>
      </w:r>
      <w:r w:rsidR="00D81CC4">
        <w:rPr>
          <w:sz w:val="28"/>
          <w:szCs w:val="28"/>
        </w:rPr>
        <w:t>ставьте кроссворд по основным понятиям в области православной культуры. На итоговом уроке, разделившись на 5 команд, поменяйтесь кроссвордами и отв</w:t>
      </w:r>
      <w:r w:rsidR="00D81CC4">
        <w:rPr>
          <w:sz w:val="28"/>
          <w:szCs w:val="28"/>
        </w:rPr>
        <w:t>е</w:t>
      </w:r>
      <w:r w:rsidR="00D81CC4">
        <w:rPr>
          <w:sz w:val="28"/>
          <w:szCs w:val="28"/>
        </w:rPr>
        <w:t>чайте на вопросы в них. За каждый правильный ответ ставится 1 балл. Побеждает команда, набравшая большее количество баллов.</w:t>
      </w:r>
      <w:r w:rsidR="00710EE2">
        <w:rPr>
          <w:sz w:val="28"/>
          <w:szCs w:val="28"/>
        </w:rPr>
        <w:t xml:space="preserve"> </w:t>
      </w:r>
      <w:r w:rsidR="00710EE2" w:rsidRPr="00710EE2">
        <w:rPr>
          <w:i/>
          <w:sz w:val="28"/>
          <w:szCs w:val="28"/>
        </w:rPr>
        <w:t>(г3, д3, ж3)</w:t>
      </w:r>
    </w:p>
    <w:p w:rsidR="00D81CC4" w:rsidRDefault="00710EE2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13. </w:t>
      </w:r>
      <w:r w:rsidR="00D81CC4">
        <w:rPr>
          <w:sz w:val="28"/>
          <w:szCs w:val="28"/>
        </w:rPr>
        <w:t xml:space="preserve">Как вы отреагируйте на то, что нищий просит у вас денег? </w:t>
      </w:r>
      <w:r w:rsidRPr="00710EE2">
        <w:rPr>
          <w:i/>
          <w:sz w:val="28"/>
          <w:szCs w:val="28"/>
        </w:rPr>
        <w:t>(а3)</w:t>
      </w:r>
    </w:p>
    <w:p w:rsidR="00D81CC4" w:rsidRDefault="00710EE2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14. </w:t>
      </w:r>
      <w:r w:rsidR="00D81CC4">
        <w:rPr>
          <w:sz w:val="28"/>
          <w:szCs w:val="28"/>
        </w:rPr>
        <w:t>Как нужно поступить, если вы сидите в автобусе, а рядом стоит пожилой человек?</w:t>
      </w:r>
      <w:r>
        <w:rPr>
          <w:sz w:val="28"/>
          <w:szCs w:val="28"/>
        </w:rPr>
        <w:t xml:space="preserve"> </w:t>
      </w:r>
      <w:r w:rsidRPr="00710EE2">
        <w:rPr>
          <w:i/>
          <w:sz w:val="28"/>
          <w:szCs w:val="28"/>
        </w:rPr>
        <w:t>(а3)</w:t>
      </w:r>
    </w:p>
    <w:p w:rsidR="00D81CC4" w:rsidRDefault="00710EE2" w:rsidP="00710EE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15. </w:t>
      </w:r>
      <w:r w:rsidR="00D81CC4">
        <w:rPr>
          <w:sz w:val="28"/>
          <w:szCs w:val="28"/>
        </w:rPr>
        <w:t>Как вы поступите в такой ситуации: вам подарили игрушку, к</w:t>
      </w:r>
      <w:r w:rsidR="00D81CC4">
        <w:rPr>
          <w:sz w:val="28"/>
          <w:szCs w:val="28"/>
        </w:rPr>
        <w:t>о</w:t>
      </w:r>
      <w:r w:rsidR="00D81CC4">
        <w:rPr>
          <w:sz w:val="28"/>
          <w:szCs w:val="28"/>
        </w:rPr>
        <w:t>торая вам очень понравилась, но в школе она понравилась вашей однокласснице, у которой нет родителей?</w:t>
      </w:r>
      <w:r>
        <w:rPr>
          <w:sz w:val="28"/>
          <w:szCs w:val="28"/>
        </w:rPr>
        <w:t xml:space="preserve"> </w:t>
      </w:r>
      <w:r w:rsidRPr="00710EE2">
        <w:rPr>
          <w:i/>
          <w:sz w:val="28"/>
          <w:szCs w:val="28"/>
        </w:rPr>
        <w:t>(а3)</w:t>
      </w:r>
    </w:p>
    <w:p w:rsidR="00D81CC4" w:rsidRPr="007C06AD" w:rsidRDefault="00245528" w:rsidP="00D81CC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отсутствием в учебном плане школы предмета «Основы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славной культуры» в 5-6 классах д</w:t>
      </w:r>
      <w:r w:rsidR="00D81CC4" w:rsidRPr="007C06AD">
        <w:rPr>
          <w:sz w:val="28"/>
          <w:szCs w:val="28"/>
        </w:rPr>
        <w:t xml:space="preserve">ля обучения учащихся экспериментальной группы </w:t>
      </w:r>
      <w:r>
        <w:rPr>
          <w:sz w:val="28"/>
          <w:szCs w:val="28"/>
        </w:rPr>
        <w:t xml:space="preserve">основам православной культуры </w:t>
      </w:r>
      <w:r w:rsidR="00D81CC4" w:rsidRPr="007C06AD">
        <w:rPr>
          <w:sz w:val="28"/>
          <w:szCs w:val="28"/>
        </w:rPr>
        <w:t xml:space="preserve">и </w:t>
      </w:r>
      <w:r w:rsidR="007A3A88" w:rsidRPr="007C06AD">
        <w:rPr>
          <w:sz w:val="28"/>
          <w:szCs w:val="28"/>
        </w:rPr>
        <w:t xml:space="preserve">их </w:t>
      </w:r>
      <w:r w:rsidR="00D81CC4" w:rsidRPr="007C06AD">
        <w:rPr>
          <w:sz w:val="28"/>
          <w:szCs w:val="28"/>
        </w:rPr>
        <w:t xml:space="preserve">духовно-нравственному воспитанию мы также разработали и использовали комплексные учебные задания, </w:t>
      </w:r>
      <w:r>
        <w:rPr>
          <w:sz w:val="28"/>
          <w:szCs w:val="28"/>
        </w:rPr>
        <w:t xml:space="preserve">применяя их на занятиях кружка «Лествица» по духовно-нравственному </w:t>
      </w:r>
      <w:r w:rsidR="00FC7DCA"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и во внеурочной деятельности</w:t>
      </w:r>
      <w:r w:rsidR="00920F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1CC4" w:rsidRPr="007C06AD">
        <w:rPr>
          <w:sz w:val="28"/>
          <w:szCs w:val="28"/>
        </w:rPr>
        <w:t xml:space="preserve">распределив их по трем дидактическим уровням. </w:t>
      </w:r>
    </w:p>
    <w:p w:rsidR="003B22BE" w:rsidRDefault="00D81CC4" w:rsidP="00D81CC4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C461CE">
        <w:rPr>
          <w:b/>
          <w:sz w:val="28"/>
          <w:szCs w:val="28"/>
        </w:rPr>
        <w:t>Первый уровень.</w:t>
      </w:r>
      <w:r>
        <w:rPr>
          <w:sz w:val="28"/>
          <w:szCs w:val="28"/>
        </w:rPr>
        <w:t xml:space="preserve"> </w:t>
      </w:r>
      <w:r w:rsidRPr="003B22BE">
        <w:rPr>
          <w:sz w:val="28"/>
          <w:szCs w:val="28"/>
        </w:rPr>
        <w:t>Ц</w:t>
      </w:r>
      <w:r w:rsidR="003B22BE" w:rsidRPr="003B22BE">
        <w:rPr>
          <w:sz w:val="28"/>
          <w:szCs w:val="28"/>
        </w:rPr>
        <w:t>ель о</w:t>
      </w:r>
      <w:r w:rsidR="003B22BE">
        <w:rPr>
          <w:sz w:val="28"/>
          <w:szCs w:val="28"/>
        </w:rPr>
        <w:t>бучения и воспитания</w:t>
      </w:r>
      <w:r w:rsidRPr="00386481">
        <w:rPr>
          <w:b/>
          <w:sz w:val="28"/>
          <w:szCs w:val="28"/>
        </w:rPr>
        <w:t xml:space="preserve"> - </w:t>
      </w:r>
      <w:r w:rsidR="003B22BE" w:rsidRPr="003B22BE">
        <w:rPr>
          <w:sz w:val="28"/>
          <w:szCs w:val="28"/>
        </w:rPr>
        <w:t>ф</w:t>
      </w:r>
      <w:r w:rsidRPr="003B22BE">
        <w:rPr>
          <w:sz w:val="28"/>
          <w:szCs w:val="28"/>
        </w:rPr>
        <w:t>ормирование репроду</w:t>
      </w:r>
      <w:r w:rsidRPr="003B22BE">
        <w:rPr>
          <w:sz w:val="28"/>
          <w:szCs w:val="28"/>
        </w:rPr>
        <w:t>к</w:t>
      </w:r>
      <w:r w:rsidRPr="003B22BE">
        <w:rPr>
          <w:sz w:val="28"/>
          <w:szCs w:val="28"/>
        </w:rPr>
        <w:t>тивных знаний о православной культуре</w:t>
      </w:r>
      <w:r w:rsidR="003B22BE">
        <w:rPr>
          <w:sz w:val="28"/>
          <w:szCs w:val="28"/>
        </w:rPr>
        <w:t>. Формируемые знания:</w:t>
      </w:r>
    </w:p>
    <w:p w:rsidR="003B22BE" w:rsidRDefault="003B22BE" w:rsidP="003B22BE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 Боге и христианском учении </w:t>
      </w:r>
      <w:r w:rsidRPr="0045096F">
        <w:rPr>
          <w:sz w:val="28"/>
          <w:szCs w:val="28"/>
        </w:rPr>
        <w:t>(Бог-Троица, Бог-Любовь, Иисус Христос – Сын Божий, ставший Человеком ради спасения людей</w:t>
      </w:r>
      <w:r>
        <w:rPr>
          <w:sz w:val="28"/>
          <w:szCs w:val="28"/>
        </w:rPr>
        <w:t xml:space="preserve">, Образ Божий в человеке, </w:t>
      </w:r>
      <w:r>
        <w:rPr>
          <w:color w:val="000000"/>
          <w:sz w:val="28"/>
          <w:szCs w:val="28"/>
        </w:rPr>
        <w:t xml:space="preserve">проповедь Христа и Его чудеса, </w:t>
      </w:r>
      <w:r>
        <w:rPr>
          <w:sz w:val="28"/>
          <w:szCs w:val="28"/>
        </w:rPr>
        <w:t>основные грехи и добродетели</w:t>
      </w:r>
      <w:r>
        <w:rPr>
          <w:color w:val="000000"/>
          <w:sz w:val="28"/>
          <w:szCs w:val="28"/>
        </w:rPr>
        <w:t>, православная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литва и ее значение</w:t>
      </w:r>
      <w:r w:rsidR="00920FDA">
        <w:rPr>
          <w:color w:val="000000"/>
          <w:sz w:val="28"/>
          <w:szCs w:val="28"/>
        </w:rPr>
        <w:t xml:space="preserve"> и др.</w:t>
      </w:r>
      <w:r w:rsidRPr="004509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22CB5">
        <w:rPr>
          <w:i/>
          <w:sz w:val="28"/>
          <w:szCs w:val="28"/>
        </w:rPr>
        <w:t>(а1),</w:t>
      </w:r>
      <w:r w:rsidRPr="0045096F">
        <w:rPr>
          <w:sz w:val="28"/>
          <w:szCs w:val="28"/>
        </w:rPr>
        <w:t xml:space="preserve"> </w:t>
      </w:r>
    </w:p>
    <w:p w:rsidR="003B22BE" w:rsidRDefault="003B22BE" w:rsidP="003B22BE">
      <w:pPr>
        <w:pStyle w:val="a9"/>
        <w:tabs>
          <w:tab w:val="left" w:pos="9355"/>
        </w:tabs>
        <w:spacing w:line="360" w:lineRule="auto"/>
        <w:ind w:right="-1" w:firstLine="709"/>
        <w:rPr>
          <w:color w:val="03030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96F">
        <w:rPr>
          <w:sz w:val="28"/>
          <w:szCs w:val="28"/>
        </w:rPr>
        <w:t xml:space="preserve">о </w:t>
      </w:r>
      <w:r w:rsidRPr="0045096F">
        <w:rPr>
          <w:color w:val="030303"/>
          <w:sz w:val="28"/>
          <w:szCs w:val="28"/>
        </w:rPr>
        <w:t>Священном Писании (</w:t>
      </w:r>
      <w:r>
        <w:rPr>
          <w:color w:val="030303"/>
          <w:sz w:val="28"/>
          <w:szCs w:val="28"/>
        </w:rPr>
        <w:t xml:space="preserve">сотворение мира, </w:t>
      </w:r>
      <w:r w:rsidR="008044DF">
        <w:rPr>
          <w:color w:val="030303"/>
          <w:sz w:val="28"/>
          <w:szCs w:val="28"/>
        </w:rPr>
        <w:t xml:space="preserve">грехопадение, </w:t>
      </w:r>
      <w:r w:rsidRPr="0045096F">
        <w:rPr>
          <w:color w:val="030303"/>
          <w:sz w:val="28"/>
          <w:szCs w:val="28"/>
        </w:rPr>
        <w:t xml:space="preserve">заповеди Ветхого Завета и заповеди Христовы, притчи Христовы, </w:t>
      </w:r>
      <w:r>
        <w:rPr>
          <w:color w:val="030303"/>
          <w:sz w:val="28"/>
          <w:szCs w:val="28"/>
        </w:rPr>
        <w:t>апостолы, основные Евангельские события</w:t>
      </w:r>
      <w:r w:rsidRPr="0045096F">
        <w:rPr>
          <w:color w:val="030303"/>
          <w:sz w:val="28"/>
          <w:szCs w:val="28"/>
        </w:rPr>
        <w:t>)</w:t>
      </w:r>
      <w:r>
        <w:rPr>
          <w:color w:val="030303"/>
          <w:sz w:val="28"/>
          <w:szCs w:val="28"/>
        </w:rPr>
        <w:t xml:space="preserve"> </w:t>
      </w:r>
      <w:r w:rsidRPr="00522CB5">
        <w:rPr>
          <w:i/>
          <w:color w:val="030303"/>
          <w:sz w:val="28"/>
          <w:szCs w:val="28"/>
        </w:rPr>
        <w:t xml:space="preserve">(б1), </w:t>
      </w:r>
    </w:p>
    <w:p w:rsidR="003B22BE" w:rsidRDefault="003B22BE" w:rsidP="003B22BE">
      <w:pPr>
        <w:pStyle w:val="a9"/>
        <w:tabs>
          <w:tab w:val="left" w:pos="9355"/>
        </w:tabs>
        <w:spacing w:line="360" w:lineRule="auto"/>
        <w:ind w:right="-1" w:firstLine="709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о </w:t>
      </w:r>
      <w:r w:rsidRPr="0045096F">
        <w:rPr>
          <w:color w:val="030303"/>
          <w:sz w:val="28"/>
          <w:szCs w:val="28"/>
        </w:rPr>
        <w:t xml:space="preserve">святых (святость, праведность, </w:t>
      </w:r>
      <w:r>
        <w:rPr>
          <w:color w:val="030303"/>
          <w:sz w:val="28"/>
          <w:szCs w:val="28"/>
        </w:rPr>
        <w:t xml:space="preserve">монахи, </w:t>
      </w:r>
      <w:r w:rsidRPr="0045096F">
        <w:rPr>
          <w:color w:val="030303"/>
          <w:sz w:val="28"/>
          <w:szCs w:val="28"/>
        </w:rPr>
        <w:t>преп.Сергий Радонежск</w:t>
      </w:r>
      <w:r>
        <w:rPr>
          <w:color w:val="030303"/>
          <w:sz w:val="28"/>
          <w:szCs w:val="28"/>
        </w:rPr>
        <w:t>ий</w:t>
      </w:r>
      <w:r w:rsidRPr="0045096F">
        <w:rPr>
          <w:color w:val="030303"/>
          <w:sz w:val="28"/>
          <w:szCs w:val="28"/>
        </w:rPr>
        <w:t xml:space="preserve">, </w:t>
      </w:r>
      <w:r>
        <w:rPr>
          <w:color w:val="030303"/>
          <w:sz w:val="28"/>
          <w:szCs w:val="28"/>
        </w:rPr>
        <w:t xml:space="preserve">преп.Серафим Саровский, свт. Николай Чудотворец, </w:t>
      </w:r>
      <w:r w:rsidR="008044DF">
        <w:rPr>
          <w:color w:val="030303"/>
          <w:sz w:val="28"/>
          <w:szCs w:val="28"/>
        </w:rPr>
        <w:t>мученики за веру, Новом</w:t>
      </w:r>
      <w:r w:rsidR="008044DF">
        <w:rPr>
          <w:color w:val="030303"/>
          <w:sz w:val="28"/>
          <w:szCs w:val="28"/>
        </w:rPr>
        <w:t>у</w:t>
      </w:r>
      <w:r w:rsidR="008044DF">
        <w:rPr>
          <w:color w:val="030303"/>
          <w:sz w:val="28"/>
          <w:szCs w:val="28"/>
        </w:rPr>
        <w:t>ченики и Исповедники Российские</w:t>
      </w:r>
      <w:r>
        <w:rPr>
          <w:color w:val="030303"/>
          <w:sz w:val="28"/>
          <w:szCs w:val="28"/>
        </w:rPr>
        <w:t xml:space="preserve"> </w:t>
      </w:r>
      <w:r w:rsidRPr="0045096F">
        <w:rPr>
          <w:color w:val="030303"/>
          <w:sz w:val="28"/>
          <w:szCs w:val="28"/>
        </w:rPr>
        <w:t>и др.)</w:t>
      </w:r>
      <w:r w:rsidRPr="00522CB5">
        <w:rPr>
          <w:color w:val="030303"/>
          <w:sz w:val="28"/>
          <w:szCs w:val="28"/>
        </w:rPr>
        <w:t xml:space="preserve"> </w:t>
      </w:r>
      <w:r w:rsidRPr="003B22BE">
        <w:rPr>
          <w:i/>
          <w:color w:val="030303"/>
          <w:sz w:val="28"/>
          <w:szCs w:val="28"/>
        </w:rPr>
        <w:t>(</w:t>
      </w:r>
      <w:r w:rsidRPr="00522CB5">
        <w:rPr>
          <w:i/>
          <w:color w:val="030303"/>
          <w:sz w:val="28"/>
          <w:szCs w:val="28"/>
        </w:rPr>
        <w:t>в1</w:t>
      </w:r>
      <w:r w:rsidRPr="003B22BE">
        <w:rPr>
          <w:i/>
          <w:color w:val="030303"/>
          <w:sz w:val="28"/>
          <w:szCs w:val="28"/>
        </w:rPr>
        <w:t>)</w:t>
      </w:r>
      <w:r w:rsidRPr="00522CB5">
        <w:rPr>
          <w:i/>
          <w:color w:val="030303"/>
          <w:sz w:val="28"/>
          <w:szCs w:val="28"/>
        </w:rPr>
        <w:t>,</w:t>
      </w:r>
      <w:r w:rsidRPr="0045096F">
        <w:rPr>
          <w:color w:val="030303"/>
          <w:sz w:val="28"/>
          <w:szCs w:val="28"/>
        </w:rPr>
        <w:t xml:space="preserve"> </w:t>
      </w:r>
    </w:p>
    <w:p w:rsidR="003B22BE" w:rsidRDefault="003B22BE" w:rsidP="003B22BE">
      <w:pPr>
        <w:pStyle w:val="a9"/>
        <w:tabs>
          <w:tab w:val="left" w:pos="9355"/>
        </w:tabs>
        <w:spacing w:line="360" w:lineRule="auto"/>
        <w:ind w:right="-1" w:firstLine="709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- о </w:t>
      </w:r>
      <w:r w:rsidRPr="0045096F">
        <w:rPr>
          <w:color w:val="030303"/>
          <w:sz w:val="28"/>
          <w:szCs w:val="28"/>
        </w:rPr>
        <w:t>храме и иконах (</w:t>
      </w:r>
      <w:r w:rsidR="008044DF">
        <w:rPr>
          <w:color w:val="030303"/>
          <w:sz w:val="28"/>
          <w:szCs w:val="28"/>
        </w:rPr>
        <w:t>внешний вид и духовный смысл православного храма</w:t>
      </w:r>
      <w:r w:rsidRPr="0045096F">
        <w:rPr>
          <w:color w:val="030303"/>
          <w:sz w:val="28"/>
          <w:szCs w:val="28"/>
        </w:rPr>
        <w:t>, порядок написания иконы, символизм в храме и на иконах, Таинства Церкви, в</w:t>
      </w:r>
      <w:r w:rsidRPr="0045096F">
        <w:rPr>
          <w:color w:val="030303"/>
          <w:sz w:val="28"/>
          <w:szCs w:val="28"/>
        </w:rPr>
        <w:t>и</w:t>
      </w:r>
      <w:r w:rsidRPr="0045096F">
        <w:rPr>
          <w:color w:val="030303"/>
          <w:sz w:val="28"/>
          <w:szCs w:val="28"/>
        </w:rPr>
        <w:t>ды и порядок Богослужений</w:t>
      </w:r>
      <w:r w:rsidR="008044DF">
        <w:rPr>
          <w:color w:val="030303"/>
          <w:sz w:val="28"/>
          <w:szCs w:val="28"/>
        </w:rPr>
        <w:t>, церковнославянский язык, святыни православия</w:t>
      </w:r>
      <w:r w:rsidRPr="0045096F">
        <w:rPr>
          <w:color w:val="030303"/>
          <w:sz w:val="28"/>
          <w:szCs w:val="28"/>
        </w:rPr>
        <w:t>)</w:t>
      </w:r>
      <w:r>
        <w:rPr>
          <w:color w:val="030303"/>
          <w:sz w:val="28"/>
          <w:szCs w:val="28"/>
        </w:rPr>
        <w:t xml:space="preserve"> </w:t>
      </w:r>
      <w:r w:rsidRPr="00522CB5">
        <w:rPr>
          <w:i/>
          <w:color w:val="030303"/>
          <w:sz w:val="28"/>
          <w:szCs w:val="28"/>
        </w:rPr>
        <w:t>(г1),</w:t>
      </w:r>
      <w:r w:rsidRPr="0045096F">
        <w:rPr>
          <w:color w:val="030303"/>
          <w:sz w:val="28"/>
          <w:szCs w:val="28"/>
        </w:rPr>
        <w:t xml:space="preserve"> </w:t>
      </w:r>
    </w:p>
    <w:p w:rsidR="008044DF" w:rsidRDefault="003B22BE" w:rsidP="00920FDA">
      <w:pPr>
        <w:pStyle w:val="a9"/>
        <w:tabs>
          <w:tab w:val="left" w:pos="9355"/>
        </w:tabs>
        <w:spacing w:line="360" w:lineRule="auto"/>
        <w:ind w:right="-1" w:firstLine="709"/>
        <w:rPr>
          <w:i/>
          <w:sz w:val="28"/>
          <w:szCs w:val="28"/>
        </w:rPr>
      </w:pPr>
      <w:r>
        <w:rPr>
          <w:color w:val="030303"/>
          <w:sz w:val="28"/>
          <w:szCs w:val="28"/>
        </w:rPr>
        <w:t xml:space="preserve">- о </w:t>
      </w:r>
      <w:r w:rsidRPr="0045096F">
        <w:rPr>
          <w:color w:val="030303"/>
          <w:sz w:val="28"/>
          <w:szCs w:val="28"/>
        </w:rPr>
        <w:t>православных праздниках (</w:t>
      </w:r>
      <w:r>
        <w:rPr>
          <w:color w:val="030303"/>
          <w:sz w:val="28"/>
          <w:szCs w:val="28"/>
        </w:rPr>
        <w:t xml:space="preserve">двунадесятые праздники, </w:t>
      </w:r>
      <w:r w:rsidRPr="0045096F">
        <w:rPr>
          <w:color w:val="030303"/>
          <w:sz w:val="28"/>
          <w:szCs w:val="28"/>
        </w:rPr>
        <w:t>Воскре</w:t>
      </w:r>
      <w:r>
        <w:rPr>
          <w:color w:val="030303"/>
          <w:sz w:val="28"/>
          <w:szCs w:val="28"/>
        </w:rPr>
        <w:t>сение Хр</w:t>
      </w:r>
      <w:r>
        <w:rPr>
          <w:color w:val="030303"/>
          <w:sz w:val="28"/>
          <w:szCs w:val="28"/>
        </w:rPr>
        <w:t>и</w:t>
      </w:r>
      <w:r>
        <w:rPr>
          <w:color w:val="030303"/>
          <w:sz w:val="28"/>
          <w:szCs w:val="28"/>
        </w:rPr>
        <w:t>стово – Пасха, традиции празднования Пасхи на Руси,</w:t>
      </w:r>
      <w:r w:rsidRPr="00AB5862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Крещение Руси и др.</w:t>
      </w:r>
      <w:r w:rsidRPr="0045096F">
        <w:rPr>
          <w:color w:val="030303"/>
          <w:sz w:val="28"/>
          <w:szCs w:val="28"/>
        </w:rPr>
        <w:t>)</w:t>
      </w:r>
      <w:r>
        <w:rPr>
          <w:color w:val="030303"/>
          <w:sz w:val="28"/>
          <w:szCs w:val="28"/>
        </w:rPr>
        <w:t xml:space="preserve"> </w:t>
      </w:r>
      <w:r w:rsidRPr="00522CB5">
        <w:rPr>
          <w:i/>
          <w:color w:val="030303"/>
          <w:sz w:val="28"/>
          <w:szCs w:val="28"/>
        </w:rPr>
        <w:t>(д1)</w:t>
      </w:r>
      <w:r w:rsidR="00A27682">
        <w:rPr>
          <w:i/>
          <w:sz w:val="28"/>
          <w:szCs w:val="28"/>
        </w:rPr>
        <w:t>,</w:t>
      </w:r>
    </w:p>
    <w:p w:rsidR="00A27682" w:rsidRPr="00A27682" w:rsidRDefault="00A27682" w:rsidP="00920FDA">
      <w:pPr>
        <w:pStyle w:val="a9"/>
        <w:tabs>
          <w:tab w:val="left" w:pos="9355"/>
        </w:tabs>
        <w:spacing w:line="360" w:lineRule="auto"/>
        <w:ind w:right="-1" w:firstLine="709"/>
        <w:rPr>
          <w:color w:val="000000"/>
          <w:sz w:val="28"/>
          <w:szCs w:val="28"/>
        </w:rPr>
      </w:pPr>
      <w:r w:rsidRPr="00A27682">
        <w:rPr>
          <w:sz w:val="28"/>
          <w:szCs w:val="28"/>
        </w:rPr>
        <w:t>- о монастырях Подмосковья (</w:t>
      </w:r>
      <w:r>
        <w:rPr>
          <w:sz w:val="28"/>
          <w:szCs w:val="28"/>
        </w:rPr>
        <w:t>Троице-Сергиева лавра, Саввино-Сторожевский монастырь, Иосифо-Волоцкий монастырь, Спасо-Бородинский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настырь и др.) </w:t>
      </w:r>
      <w:r w:rsidRPr="00A27682">
        <w:rPr>
          <w:i/>
          <w:sz w:val="28"/>
          <w:szCs w:val="28"/>
        </w:rPr>
        <w:t>(е1).</w:t>
      </w:r>
    </w:p>
    <w:p w:rsidR="00546149" w:rsidRDefault="00546149" w:rsidP="00546149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Отметим, что при разработке этих заданий мы соотносили их с видом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мируемых знаний (указаны в скобках после каждого задания).</w:t>
      </w:r>
    </w:p>
    <w:p w:rsidR="00D81CC4" w:rsidRDefault="00546149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1. </w:t>
      </w:r>
      <w:r w:rsidR="00D81CC4">
        <w:rPr>
          <w:sz w:val="28"/>
          <w:szCs w:val="28"/>
        </w:rPr>
        <w:t xml:space="preserve">Событием, с которого начинается отсчет времени в нашей эре, является Рождество Христово. Прочитайте </w:t>
      </w:r>
      <w:r w:rsidR="00920FDA">
        <w:rPr>
          <w:sz w:val="28"/>
          <w:szCs w:val="28"/>
        </w:rPr>
        <w:t>текст Евангелия об этом, посмотрите фильм о Рождестве Христовом</w:t>
      </w:r>
      <w:r w:rsidR="00D81CC4">
        <w:rPr>
          <w:sz w:val="28"/>
          <w:szCs w:val="28"/>
        </w:rPr>
        <w:t xml:space="preserve"> и запишите в рабочей тетради, почему Рождество Христово является таким важным событием для многих людей в мире</w:t>
      </w:r>
      <w:r w:rsidR="00D81CC4" w:rsidRPr="007638CC">
        <w:rPr>
          <w:sz w:val="28"/>
          <w:szCs w:val="28"/>
        </w:rPr>
        <w:t xml:space="preserve">? </w:t>
      </w:r>
      <w:r w:rsidRPr="006D7AA6">
        <w:rPr>
          <w:i/>
          <w:sz w:val="28"/>
          <w:szCs w:val="28"/>
        </w:rPr>
        <w:t>(а1, б1, д1)</w:t>
      </w:r>
    </w:p>
    <w:p w:rsidR="00D81CC4" w:rsidRDefault="00546149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  <w:r w:rsidR="00D81CC4" w:rsidRPr="00C461CE">
        <w:rPr>
          <w:sz w:val="28"/>
          <w:szCs w:val="28"/>
        </w:rPr>
        <w:t>Прочитайте отрывок «У Троицы» из романа И.С. Шмелёва «Б</w:t>
      </w:r>
      <w:r w:rsidR="00D81CC4" w:rsidRPr="00C461CE">
        <w:rPr>
          <w:sz w:val="28"/>
          <w:szCs w:val="28"/>
        </w:rPr>
        <w:t>о</w:t>
      </w:r>
      <w:r w:rsidR="00D81CC4" w:rsidRPr="00C461CE">
        <w:rPr>
          <w:sz w:val="28"/>
          <w:szCs w:val="28"/>
        </w:rPr>
        <w:t xml:space="preserve">гомолье», житие преп.Сергия Радонежского и ответьте на вопрос: почему святому Сергию </w:t>
      </w:r>
      <w:r w:rsidR="00D81CC4">
        <w:rPr>
          <w:sz w:val="28"/>
          <w:szCs w:val="28"/>
        </w:rPr>
        <w:t xml:space="preserve">так </w:t>
      </w:r>
      <w:r w:rsidR="00D81CC4" w:rsidRPr="00C461CE">
        <w:rPr>
          <w:sz w:val="28"/>
          <w:szCs w:val="28"/>
        </w:rPr>
        <w:t>поклоняются</w:t>
      </w:r>
      <w:r w:rsidR="00D81CC4">
        <w:rPr>
          <w:sz w:val="28"/>
          <w:szCs w:val="28"/>
        </w:rPr>
        <w:t xml:space="preserve"> люди</w:t>
      </w:r>
      <w:r w:rsidR="00D81CC4" w:rsidRPr="00C461CE">
        <w:rPr>
          <w:sz w:val="28"/>
          <w:szCs w:val="28"/>
        </w:rPr>
        <w:t xml:space="preserve">? </w:t>
      </w:r>
      <w:r w:rsidR="00920FDA">
        <w:rPr>
          <w:i/>
          <w:sz w:val="28"/>
          <w:szCs w:val="28"/>
        </w:rPr>
        <w:t>(в1</w:t>
      </w:r>
      <w:r w:rsidR="00A27682">
        <w:rPr>
          <w:i/>
          <w:sz w:val="28"/>
          <w:szCs w:val="28"/>
        </w:rPr>
        <w:t>, е1</w:t>
      </w:r>
      <w:r w:rsidRPr="006D7AA6">
        <w:rPr>
          <w:i/>
          <w:sz w:val="28"/>
          <w:szCs w:val="28"/>
        </w:rPr>
        <w:t>)</w:t>
      </w:r>
    </w:p>
    <w:p w:rsidR="00D81CC4" w:rsidRPr="00C461CE" w:rsidRDefault="00546149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3. </w:t>
      </w:r>
      <w:r w:rsidR="00D81CC4" w:rsidRPr="00C461CE">
        <w:rPr>
          <w:sz w:val="28"/>
          <w:szCs w:val="28"/>
        </w:rPr>
        <w:t xml:space="preserve">С помощью сети Интернет </w:t>
      </w:r>
      <w:r>
        <w:rPr>
          <w:sz w:val="28"/>
          <w:szCs w:val="28"/>
        </w:rPr>
        <w:t>назовите</w:t>
      </w:r>
      <w:r w:rsidR="00D81CC4" w:rsidRPr="00C461CE">
        <w:rPr>
          <w:sz w:val="28"/>
          <w:szCs w:val="28"/>
        </w:rPr>
        <w:t xml:space="preserve"> учеников Хри</w:t>
      </w:r>
      <w:r>
        <w:rPr>
          <w:sz w:val="28"/>
          <w:szCs w:val="28"/>
        </w:rPr>
        <w:t xml:space="preserve">ста, </w:t>
      </w:r>
      <w:r w:rsidR="00D81CC4" w:rsidRPr="00C461CE">
        <w:rPr>
          <w:sz w:val="28"/>
          <w:szCs w:val="28"/>
        </w:rPr>
        <w:t>умер</w:t>
      </w:r>
      <w:r>
        <w:rPr>
          <w:sz w:val="28"/>
          <w:szCs w:val="28"/>
        </w:rPr>
        <w:t>ших</w:t>
      </w:r>
      <w:r w:rsidR="00D81CC4" w:rsidRPr="00C461CE">
        <w:rPr>
          <w:sz w:val="28"/>
          <w:szCs w:val="28"/>
        </w:rPr>
        <w:t xml:space="preserve"> мученической смертью, запишите в рабочей тетради, как это произош</w:t>
      </w:r>
      <w:r w:rsidR="003A4F52">
        <w:rPr>
          <w:sz w:val="28"/>
          <w:szCs w:val="28"/>
        </w:rPr>
        <w:t>ло. Отмет</w:t>
      </w:r>
      <w:r w:rsidR="003A4F52">
        <w:rPr>
          <w:sz w:val="28"/>
          <w:szCs w:val="28"/>
        </w:rPr>
        <w:t>ь</w:t>
      </w:r>
      <w:r w:rsidR="003A4F52">
        <w:rPr>
          <w:sz w:val="28"/>
          <w:szCs w:val="28"/>
        </w:rPr>
        <w:t>те среди них апостолов-евангелистов.</w:t>
      </w:r>
      <w:r>
        <w:rPr>
          <w:sz w:val="28"/>
          <w:szCs w:val="28"/>
        </w:rPr>
        <w:t xml:space="preserve"> </w:t>
      </w:r>
      <w:r w:rsidRPr="006D7AA6">
        <w:rPr>
          <w:i/>
          <w:sz w:val="28"/>
          <w:szCs w:val="28"/>
        </w:rPr>
        <w:t>(б1, в1)</w:t>
      </w:r>
    </w:p>
    <w:p w:rsidR="00D81CC4" w:rsidRDefault="00546149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4. </w:t>
      </w:r>
      <w:r w:rsidR="00D81CC4">
        <w:rPr>
          <w:sz w:val="28"/>
          <w:szCs w:val="28"/>
        </w:rPr>
        <w:t>В течение просмотра художественного фильма Иисус (по Ева</w:t>
      </w:r>
      <w:r w:rsidR="00D81CC4">
        <w:rPr>
          <w:sz w:val="28"/>
          <w:szCs w:val="28"/>
        </w:rPr>
        <w:t>н</w:t>
      </w:r>
      <w:r w:rsidR="00D81CC4">
        <w:rPr>
          <w:sz w:val="28"/>
          <w:szCs w:val="28"/>
        </w:rPr>
        <w:t>гелию от Луки) ответьте в рабочей тетради на вопросы о жизни Христа и Его Воскресении (приложение 1</w:t>
      </w:r>
      <w:r w:rsidR="00920FDA">
        <w:rPr>
          <w:sz w:val="28"/>
          <w:szCs w:val="28"/>
        </w:rPr>
        <w:t>2</w:t>
      </w:r>
      <w:r w:rsidR="00D81CC4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6D7AA6">
        <w:rPr>
          <w:i/>
          <w:sz w:val="28"/>
          <w:szCs w:val="28"/>
        </w:rPr>
        <w:t>(а1, б1, д1)</w:t>
      </w:r>
    </w:p>
    <w:p w:rsidR="00D81CC4" w:rsidRDefault="00546149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5. </w:t>
      </w:r>
      <w:r w:rsidR="00D81CC4">
        <w:rPr>
          <w:sz w:val="28"/>
          <w:szCs w:val="28"/>
        </w:rPr>
        <w:t>Изучив строение храма во время экскурсии в храм Сретения Го</w:t>
      </w:r>
      <w:r w:rsidR="00D81CC4">
        <w:rPr>
          <w:sz w:val="28"/>
          <w:szCs w:val="28"/>
        </w:rPr>
        <w:t>с</w:t>
      </w:r>
      <w:r w:rsidR="00D81CC4">
        <w:rPr>
          <w:sz w:val="28"/>
          <w:szCs w:val="28"/>
        </w:rPr>
        <w:t>подня с.Пески Шаховского района, подпишите части храма на схеме и расскаж</w:t>
      </w:r>
      <w:r w:rsidR="00D81CC4">
        <w:rPr>
          <w:sz w:val="28"/>
          <w:szCs w:val="28"/>
        </w:rPr>
        <w:t>и</w:t>
      </w:r>
      <w:r w:rsidR="00D81CC4">
        <w:rPr>
          <w:sz w:val="28"/>
          <w:szCs w:val="28"/>
        </w:rPr>
        <w:t>те, в какой части совершается молитва священника, где молятся миряне, что такое притвор и паперть, где располагается иконостас, что такое канун</w:t>
      </w:r>
      <w:r w:rsidR="003A4F52">
        <w:rPr>
          <w:sz w:val="28"/>
          <w:szCs w:val="28"/>
        </w:rPr>
        <w:t>, куда и зачем ставят свечи.</w:t>
      </w:r>
      <w:r w:rsidR="00D81CC4">
        <w:rPr>
          <w:sz w:val="28"/>
          <w:szCs w:val="28"/>
        </w:rPr>
        <w:t xml:space="preserve"> </w:t>
      </w:r>
      <w:r w:rsidRPr="006D7AA6">
        <w:rPr>
          <w:i/>
          <w:sz w:val="28"/>
          <w:szCs w:val="28"/>
        </w:rPr>
        <w:t>(г1)</w:t>
      </w:r>
    </w:p>
    <w:p w:rsidR="00D81CC4" w:rsidRPr="006F5B74" w:rsidRDefault="00546149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  <w:r w:rsidR="00D81CC4" w:rsidRPr="006F5B74">
        <w:rPr>
          <w:sz w:val="28"/>
          <w:szCs w:val="28"/>
        </w:rPr>
        <w:t xml:space="preserve">Прочитайте </w:t>
      </w:r>
      <w:r w:rsidR="00D81CC4">
        <w:rPr>
          <w:sz w:val="28"/>
          <w:szCs w:val="28"/>
        </w:rPr>
        <w:t>житие</w:t>
      </w:r>
      <w:r w:rsidR="00D81CC4" w:rsidRPr="006F5B74">
        <w:rPr>
          <w:sz w:val="28"/>
          <w:szCs w:val="28"/>
        </w:rPr>
        <w:t xml:space="preserve"> святителя Николая Мирликийского. Ответьте на вопрос: </w:t>
      </w:r>
      <w:r w:rsidR="00D81CC4">
        <w:rPr>
          <w:sz w:val="28"/>
          <w:szCs w:val="28"/>
        </w:rPr>
        <w:t>почему</w:t>
      </w:r>
      <w:r w:rsidR="00D81CC4" w:rsidRPr="006F5B74">
        <w:rPr>
          <w:sz w:val="28"/>
          <w:szCs w:val="28"/>
        </w:rPr>
        <w:t xml:space="preserve"> св.Николай </w:t>
      </w:r>
      <w:r w:rsidR="00D81CC4">
        <w:rPr>
          <w:sz w:val="28"/>
          <w:szCs w:val="28"/>
        </w:rPr>
        <w:t>проявил милосердие к дочерям бедняка, который хотел продать их?</w:t>
      </w:r>
      <w:r>
        <w:rPr>
          <w:sz w:val="28"/>
          <w:szCs w:val="28"/>
        </w:rPr>
        <w:t xml:space="preserve"> </w:t>
      </w:r>
      <w:r w:rsidRPr="006D7AA6">
        <w:rPr>
          <w:i/>
          <w:sz w:val="28"/>
          <w:szCs w:val="28"/>
        </w:rPr>
        <w:t>(в1)</w:t>
      </w:r>
    </w:p>
    <w:p w:rsidR="00D81CC4" w:rsidRDefault="00546149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7. </w:t>
      </w:r>
      <w:r w:rsidR="00D81CC4">
        <w:rPr>
          <w:sz w:val="28"/>
          <w:szCs w:val="28"/>
        </w:rPr>
        <w:t>После просмотра презентации о православных праздниках о</w:t>
      </w:r>
      <w:r w:rsidR="00D81CC4">
        <w:rPr>
          <w:sz w:val="28"/>
          <w:szCs w:val="28"/>
        </w:rPr>
        <w:t>т</w:t>
      </w:r>
      <w:r w:rsidR="00D81CC4">
        <w:rPr>
          <w:sz w:val="28"/>
          <w:szCs w:val="28"/>
        </w:rPr>
        <w:t>метьте даты их празднования: Сошествие Святого Духа на апостолов (Троица), Покров Пресвятой Богородицы, Введение во храм Пресвятой Богородицы, Во</w:t>
      </w:r>
      <w:r w:rsidR="00D81CC4">
        <w:rPr>
          <w:sz w:val="28"/>
          <w:szCs w:val="28"/>
        </w:rPr>
        <w:t>с</w:t>
      </w:r>
      <w:r w:rsidR="00D81CC4">
        <w:rPr>
          <w:sz w:val="28"/>
          <w:szCs w:val="28"/>
        </w:rPr>
        <w:t>кресение Христово, Крещение Господне, Вход Господень в Иерусалим, Успение Пресвятой Богородицы, Вознесение Господне, Усекновение главы Иоанна Пре</w:t>
      </w:r>
      <w:r w:rsidR="00D81CC4">
        <w:rPr>
          <w:sz w:val="28"/>
          <w:szCs w:val="28"/>
        </w:rPr>
        <w:t>д</w:t>
      </w:r>
      <w:r w:rsidR="00D81CC4">
        <w:rPr>
          <w:sz w:val="28"/>
          <w:szCs w:val="28"/>
        </w:rPr>
        <w:t>течи, Воздвижение Креста Господня, Преображение Господне, Рождество Хр</w:t>
      </w:r>
      <w:r w:rsidR="00D81CC4">
        <w:rPr>
          <w:sz w:val="28"/>
          <w:szCs w:val="28"/>
        </w:rPr>
        <w:t>и</w:t>
      </w:r>
      <w:r w:rsidR="00D81CC4">
        <w:rPr>
          <w:sz w:val="28"/>
          <w:szCs w:val="28"/>
        </w:rPr>
        <w:t xml:space="preserve">стово, Сретение Господне, Благовещение Пресвятой Богородицы. </w:t>
      </w:r>
      <w:r w:rsidRPr="006D7AA6">
        <w:rPr>
          <w:i/>
          <w:sz w:val="28"/>
          <w:szCs w:val="28"/>
        </w:rPr>
        <w:t>(б1, д1)</w:t>
      </w:r>
    </w:p>
    <w:p w:rsidR="00D81CC4" w:rsidRDefault="00546149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8. </w:t>
      </w:r>
      <w:r w:rsidR="00920FDA">
        <w:rPr>
          <w:sz w:val="28"/>
          <w:szCs w:val="28"/>
        </w:rPr>
        <w:t>Просмотрите видеофрагмент и презентацию о написании иконы</w:t>
      </w:r>
      <w:r w:rsidR="00D81CC4" w:rsidRPr="00251C6A">
        <w:rPr>
          <w:sz w:val="28"/>
          <w:szCs w:val="28"/>
        </w:rPr>
        <w:t>. Обсудите его в малых группах и запишите особенности иконы и ее отличия от карти</w:t>
      </w:r>
      <w:r w:rsidR="00D81CC4">
        <w:rPr>
          <w:sz w:val="28"/>
          <w:szCs w:val="28"/>
        </w:rPr>
        <w:t>ны, расставьте в правильном порядке этапы написания иконы</w:t>
      </w:r>
      <w:r w:rsidR="003A4F52">
        <w:rPr>
          <w:sz w:val="28"/>
          <w:szCs w:val="28"/>
        </w:rPr>
        <w:t>, отметьте иконографические типы образа Христа и Богородицы.</w:t>
      </w:r>
      <w:r>
        <w:rPr>
          <w:sz w:val="28"/>
          <w:szCs w:val="28"/>
        </w:rPr>
        <w:t xml:space="preserve"> </w:t>
      </w:r>
      <w:r w:rsidRPr="006D7AA6">
        <w:rPr>
          <w:i/>
          <w:sz w:val="28"/>
          <w:szCs w:val="28"/>
        </w:rPr>
        <w:t>(г1)</w:t>
      </w:r>
    </w:p>
    <w:p w:rsidR="00313A0A" w:rsidRDefault="00546149" w:rsidP="00313A0A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9. </w:t>
      </w:r>
      <w:r w:rsidR="00313A0A" w:rsidRPr="006A6D10">
        <w:rPr>
          <w:sz w:val="28"/>
          <w:szCs w:val="28"/>
        </w:rPr>
        <w:t>Прочитайте рассказ о святом Серафиме Саровском</w:t>
      </w:r>
      <w:r w:rsidR="00313A0A">
        <w:rPr>
          <w:sz w:val="28"/>
          <w:szCs w:val="28"/>
        </w:rPr>
        <w:t xml:space="preserve"> (В.Н. Крупин «Школа святости. Очерки о русских святых», с.160-166)</w:t>
      </w:r>
      <w:r w:rsidR="00313A0A" w:rsidRPr="006A6D10">
        <w:rPr>
          <w:sz w:val="28"/>
          <w:szCs w:val="28"/>
        </w:rPr>
        <w:t>, посмотрите про него мультфильм</w:t>
      </w:r>
      <w:r w:rsidR="00313A0A">
        <w:rPr>
          <w:sz w:val="28"/>
          <w:szCs w:val="28"/>
        </w:rPr>
        <w:t>, обсудите изученное в малых группах</w:t>
      </w:r>
      <w:r w:rsidR="00313A0A" w:rsidRPr="006A6D10">
        <w:rPr>
          <w:sz w:val="28"/>
          <w:szCs w:val="28"/>
        </w:rPr>
        <w:t xml:space="preserve"> и ответьте на вопрос: </w:t>
      </w:r>
      <w:r w:rsidR="00313A0A">
        <w:rPr>
          <w:sz w:val="28"/>
          <w:szCs w:val="28"/>
        </w:rPr>
        <w:t>почему преп.Серафим смог</w:t>
      </w:r>
      <w:r w:rsidR="00313A0A" w:rsidRPr="006A6D10">
        <w:rPr>
          <w:sz w:val="28"/>
          <w:szCs w:val="28"/>
        </w:rPr>
        <w:t xml:space="preserve"> прощать разбойников, кормить с рук зверей? </w:t>
      </w:r>
      <w:r w:rsidR="00313A0A" w:rsidRPr="00C14A9A">
        <w:rPr>
          <w:i/>
          <w:sz w:val="28"/>
          <w:szCs w:val="28"/>
        </w:rPr>
        <w:t>(а1, в1)</w:t>
      </w:r>
    </w:p>
    <w:p w:rsidR="00D81CC4" w:rsidRPr="008806AB" w:rsidRDefault="00546149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10. </w:t>
      </w:r>
      <w:r w:rsidR="00D81CC4" w:rsidRPr="00251C6A">
        <w:rPr>
          <w:sz w:val="28"/>
          <w:szCs w:val="28"/>
        </w:rPr>
        <w:t>С помощью видеофрагмента «Заповеди блаженств» в исполн</w:t>
      </w:r>
      <w:r w:rsidR="00D81CC4" w:rsidRPr="00251C6A">
        <w:rPr>
          <w:sz w:val="28"/>
          <w:szCs w:val="28"/>
        </w:rPr>
        <w:t>е</w:t>
      </w:r>
      <w:r w:rsidR="00D81CC4" w:rsidRPr="00251C6A">
        <w:rPr>
          <w:sz w:val="28"/>
          <w:szCs w:val="28"/>
        </w:rPr>
        <w:t xml:space="preserve">нии хора Валаамского монастыря </w:t>
      </w:r>
      <w:r w:rsidR="00D81CC4">
        <w:rPr>
          <w:sz w:val="28"/>
          <w:szCs w:val="28"/>
        </w:rPr>
        <w:t xml:space="preserve">и Евангелия от Матфея (5:3-12) </w:t>
      </w:r>
      <w:r>
        <w:rPr>
          <w:sz w:val="28"/>
          <w:szCs w:val="28"/>
        </w:rPr>
        <w:t>запишите</w:t>
      </w:r>
      <w:r w:rsidR="00D81CC4">
        <w:rPr>
          <w:sz w:val="28"/>
          <w:szCs w:val="28"/>
        </w:rPr>
        <w:t xml:space="preserve"> зап</w:t>
      </w:r>
      <w:r w:rsidR="00D81CC4">
        <w:rPr>
          <w:sz w:val="28"/>
          <w:szCs w:val="28"/>
        </w:rPr>
        <w:t>о</w:t>
      </w:r>
      <w:r w:rsidR="00D81CC4">
        <w:rPr>
          <w:sz w:val="28"/>
          <w:szCs w:val="28"/>
        </w:rPr>
        <w:t>веди, которы</w:t>
      </w:r>
      <w:r>
        <w:rPr>
          <w:sz w:val="28"/>
          <w:szCs w:val="28"/>
        </w:rPr>
        <w:t>х</w:t>
      </w:r>
      <w:r w:rsidR="00D81CC4">
        <w:rPr>
          <w:sz w:val="28"/>
          <w:szCs w:val="28"/>
        </w:rPr>
        <w:t xml:space="preserve"> не</w:t>
      </w:r>
      <w:r>
        <w:rPr>
          <w:sz w:val="28"/>
          <w:szCs w:val="28"/>
        </w:rPr>
        <w:t>т</w:t>
      </w:r>
      <w:r w:rsidR="00D81C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81CC4">
        <w:rPr>
          <w:sz w:val="28"/>
          <w:szCs w:val="28"/>
        </w:rPr>
        <w:t xml:space="preserve"> заповедя</w:t>
      </w:r>
      <w:r>
        <w:rPr>
          <w:sz w:val="28"/>
          <w:szCs w:val="28"/>
        </w:rPr>
        <w:t>х</w:t>
      </w:r>
      <w:r w:rsidR="00313A0A">
        <w:rPr>
          <w:sz w:val="28"/>
          <w:szCs w:val="28"/>
        </w:rPr>
        <w:t xml:space="preserve"> Ветхого Завета</w:t>
      </w:r>
      <w:r w:rsidR="00D81CC4" w:rsidRPr="00251C6A">
        <w:rPr>
          <w:iCs/>
          <w:sz w:val="28"/>
          <w:szCs w:val="28"/>
        </w:rPr>
        <w:t xml:space="preserve">. </w:t>
      </w:r>
      <w:r w:rsidRPr="006D7AA6">
        <w:rPr>
          <w:i/>
          <w:iCs/>
          <w:sz w:val="28"/>
          <w:szCs w:val="28"/>
        </w:rPr>
        <w:t>(б1)</w:t>
      </w:r>
    </w:p>
    <w:p w:rsidR="00D81CC4" w:rsidRDefault="00546149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11. </w:t>
      </w:r>
      <w:r w:rsidR="00D81CC4" w:rsidRPr="008806AB">
        <w:rPr>
          <w:sz w:val="28"/>
          <w:szCs w:val="28"/>
        </w:rPr>
        <w:t>В процессе изучения Таинств Церкви с помощью рассказа уч</w:t>
      </w:r>
      <w:r w:rsidR="00D81CC4" w:rsidRPr="008806AB">
        <w:rPr>
          <w:sz w:val="28"/>
          <w:szCs w:val="28"/>
        </w:rPr>
        <w:t>и</w:t>
      </w:r>
      <w:r w:rsidR="00D81CC4" w:rsidRPr="008806AB">
        <w:rPr>
          <w:sz w:val="28"/>
          <w:szCs w:val="28"/>
        </w:rPr>
        <w:t xml:space="preserve">теля и презентации </w:t>
      </w:r>
      <w:r w:rsidR="00BC323C">
        <w:rPr>
          <w:sz w:val="28"/>
          <w:szCs w:val="28"/>
        </w:rPr>
        <w:t xml:space="preserve">объясните, как совершаются эти </w:t>
      </w:r>
      <w:r w:rsidR="00D81CC4">
        <w:rPr>
          <w:sz w:val="28"/>
          <w:szCs w:val="28"/>
        </w:rPr>
        <w:t>священнодействи</w:t>
      </w:r>
      <w:r w:rsidR="00BC323C">
        <w:rPr>
          <w:sz w:val="28"/>
          <w:szCs w:val="28"/>
        </w:rPr>
        <w:t>я</w:t>
      </w:r>
      <w:r w:rsidR="00D81CC4" w:rsidRPr="008806AB">
        <w:rPr>
          <w:sz w:val="28"/>
          <w:szCs w:val="28"/>
        </w:rPr>
        <w:t>: крещ</w:t>
      </w:r>
      <w:r w:rsidR="00D81CC4" w:rsidRPr="008806AB">
        <w:rPr>
          <w:sz w:val="28"/>
          <w:szCs w:val="28"/>
        </w:rPr>
        <w:t>е</w:t>
      </w:r>
      <w:r w:rsidR="00D81CC4" w:rsidRPr="008806AB">
        <w:rPr>
          <w:sz w:val="28"/>
          <w:szCs w:val="28"/>
        </w:rPr>
        <w:t xml:space="preserve">ние, </w:t>
      </w:r>
      <w:r w:rsidR="00D81CC4">
        <w:rPr>
          <w:sz w:val="28"/>
          <w:szCs w:val="28"/>
        </w:rPr>
        <w:t xml:space="preserve">елеосвящение, </w:t>
      </w:r>
      <w:r w:rsidR="00D81CC4" w:rsidRPr="008806AB">
        <w:rPr>
          <w:sz w:val="28"/>
          <w:szCs w:val="28"/>
        </w:rPr>
        <w:t>исповедь, венчание, соборование, миропомазание, Евхаристия (причастие), священство.</w:t>
      </w:r>
      <w:r w:rsidR="00D81CC4">
        <w:rPr>
          <w:sz w:val="28"/>
          <w:szCs w:val="28"/>
        </w:rPr>
        <w:t xml:space="preserve"> </w:t>
      </w:r>
      <w:r w:rsidR="00BC323C" w:rsidRPr="006D7AA6">
        <w:rPr>
          <w:i/>
          <w:sz w:val="28"/>
          <w:szCs w:val="28"/>
        </w:rPr>
        <w:t>(г1)</w:t>
      </w:r>
    </w:p>
    <w:p w:rsidR="00D81CC4" w:rsidRDefault="00BC323C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12. </w:t>
      </w:r>
      <w:r w:rsidR="00D81CC4">
        <w:rPr>
          <w:sz w:val="28"/>
          <w:szCs w:val="28"/>
        </w:rPr>
        <w:t>После просмотра презентации и видеофрагмента о Богослуж</w:t>
      </w:r>
      <w:r w:rsidR="00D81CC4">
        <w:rPr>
          <w:sz w:val="28"/>
          <w:szCs w:val="28"/>
        </w:rPr>
        <w:t>е</w:t>
      </w:r>
      <w:r w:rsidR="00D81CC4">
        <w:rPr>
          <w:sz w:val="28"/>
          <w:szCs w:val="28"/>
        </w:rPr>
        <w:t xml:space="preserve">ниях в Православной Церкви </w:t>
      </w:r>
      <w:r>
        <w:rPr>
          <w:sz w:val="28"/>
          <w:szCs w:val="28"/>
        </w:rPr>
        <w:t>расскажите об</w:t>
      </w:r>
      <w:r w:rsidR="00D81CC4">
        <w:rPr>
          <w:sz w:val="28"/>
          <w:szCs w:val="28"/>
        </w:rPr>
        <w:t xml:space="preserve"> основно</w:t>
      </w:r>
      <w:r>
        <w:rPr>
          <w:sz w:val="28"/>
          <w:szCs w:val="28"/>
        </w:rPr>
        <w:t>м</w:t>
      </w:r>
      <w:r w:rsidR="00D81CC4">
        <w:rPr>
          <w:sz w:val="28"/>
          <w:szCs w:val="28"/>
        </w:rPr>
        <w:t xml:space="preserve"> момент</w:t>
      </w:r>
      <w:r>
        <w:rPr>
          <w:sz w:val="28"/>
          <w:szCs w:val="28"/>
        </w:rPr>
        <w:t>е</w:t>
      </w:r>
      <w:r w:rsidR="00D81CC4">
        <w:rPr>
          <w:sz w:val="28"/>
          <w:szCs w:val="28"/>
        </w:rPr>
        <w:t xml:space="preserve"> Литургии.</w:t>
      </w:r>
      <w:r>
        <w:rPr>
          <w:sz w:val="28"/>
          <w:szCs w:val="28"/>
        </w:rPr>
        <w:t xml:space="preserve"> </w:t>
      </w:r>
      <w:r w:rsidRPr="006D7AA6">
        <w:rPr>
          <w:i/>
          <w:sz w:val="28"/>
          <w:szCs w:val="28"/>
        </w:rPr>
        <w:t>(г1)</w:t>
      </w:r>
    </w:p>
    <w:p w:rsidR="00D81CC4" w:rsidRDefault="00BC323C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13. </w:t>
      </w:r>
      <w:r w:rsidR="00D81CC4">
        <w:rPr>
          <w:sz w:val="28"/>
          <w:szCs w:val="28"/>
        </w:rPr>
        <w:t xml:space="preserve">С помощью православного молитвослова и объяснения учителя найдите в утреннем и вечернем молитвенном правиле слова покаяния. Объясните, почему так много покаянных слов </w:t>
      </w:r>
      <w:r w:rsidR="00D81CC4" w:rsidRPr="008555C5">
        <w:rPr>
          <w:sz w:val="28"/>
          <w:szCs w:val="28"/>
        </w:rPr>
        <w:t>содержится в молитвах?</w:t>
      </w:r>
      <w:r>
        <w:rPr>
          <w:sz w:val="28"/>
          <w:szCs w:val="28"/>
        </w:rPr>
        <w:t xml:space="preserve"> </w:t>
      </w:r>
      <w:r w:rsidRPr="006D7AA6">
        <w:rPr>
          <w:i/>
          <w:sz w:val="28"/>
          <w:szCs w:val="28"/>
        </w:rPr>
        <w:t>(а1, г1)</w:t>
      </w:r>
    </w:p>
    <w:p w:rsidR="00D81CC4" w:rsidRDefault="00BC323C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14. </w:t>
      </w:r>
      <w:r w:rsidR="00D81CC4">
        <w:rPr>
          <w:sz w:val="28"/>
          <w:szCs w:val="28"/>
        </w:rPr>
        <w:t>После объяснения учителя об учении святых отцов Правосла</w:t>
      </w:r>
      <w:r w:rsidR="00D81CC4">
        <w:rPr>
          <w:sz w:val="28"/>
          <w:szCs w:val="28"/>
        </w:rPr>
        <w:t>в</w:t>
      </w:r>
      <w:r w:rsidR="00D81CC4">
        <w:rPr>
          <w:sz w:val="28"/>
          <w:szCs w:val="28"/>
        </w:rPr>
        <w:t>ной Церкви о греховности человеческой души, о победе над грехом с помощью добродетелей о</w:t>
      </w:r>
      <w:r w:rsidR="00D81CC4" w:rsidRPr="00710B8F">
        <w:rPr>
          <w:sz w:val="28"/>
          <w:szCs w:val="28"/>
        </w:rPr>
        <w:t xml:space="preserve">бъедините в пары противоположные </w:t>
      </w:r>
      <w:r w:rsidR="00D81CC4">
        <w:rPr>
          <w:sz w:val="28"/>
          <w:szCs w:val="28"/>
        </w:rPr>
        <w:t xml:space="preserve">друг другу </w:t>
      </w:r>
      <w:r w:rsidR="00D81CC4" w:rsidRPr="00710B8F">
        <w:rPr>
          <w:sz w:val="28"/>
          <w:szCs w:val="28"/>
        </w:rPr>
        <w:t>грехи и доброд</w:t>
      </w:r>
      <w:r w:rsidR="00D81CC4" w:rsidRPr="00710B8F">
        <w:rPr>
          <w:sz w:val="28"/>
          <w:szCs w:val="28"/>
        </w:rPr>
        <w:t>е</w:t>
      </w:r>
      <w:r w:rsidR="00D81CC4" w:rsidRPr="00710B8F">
        <w:rPr>
          <w:sz w:val="28"/>
          <w:szCs w:val="28"/>
        </w:rPr>
        <w:t>тели: нестяжание, смирение, блуд, уныние, гордость, кротость, милосердие, з</w:t>
      </w:r>
      <w:r w:rsidR="00D81CC4" w:rsidRPr="00710B8F">
        <w:rPr>
          <w:sz w:val="28"/>
          <w:szCs w:val="28"/>
        </w:rPr>
        <w:t>а</w:t>
      </w:r>
      <w:r w:rsidR="00D81CC4" w:rsidRPr="00710B8F">
        <w:rPr>
          <w:sz w:val="28"/>
          <w:szCs w:val="28"/>
        </w:rPr>
        <w:t>висть, целомудрие, чревоугодие, сребролюбие, гнев, терпение, воздержание</w:t>
      </w:r>
      <w:r w:rsidR="00D81CC4">
        <w:rPr>
          <w:sz w:val="28"/>
          <w:szCs w:val="28"/>
        </w:rPr>
        <w:t xml:space="preserve">. </w:t>
      </w:r>
      <w:r w:rsidRPr="006D7AA6">
        <w:rPr>
          <w:i/>
          <w:sz w:val="28"/>
          <w:szCs w:val="28"/>
        </w:rPr>
        <w:t>(а1)</w:t>
      </w:r>
    </w:p>
    <w:p w:rsidR="00D81CC4" w:rsidRDefault="00BC323C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CE350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81CC4">
        <w:rPr>
          <w:sz w:val="28"/>
          <w:szCs w:val="28"/>
        </w:rPr>
        <w:t xml:space="preserve">Андрей Рублев – наиболее известный иконописец древней Руси. </w:t>
      </w:r>
      <w:r>
        <w:rPr>
          <w:sz w:val="28"/>
          <w:szCs w:val="28"/>
        </w:rPr>
        <w:t>Расскажите о</w:t>
      </w:r>
      <w:r w:rsidR="00D81CC4">
        <w:rPr>
          <w:sz w:val="28"/>
          <w:szCs w:val="28"/>
        </w:rPr>
        <w:t xml:space="preserve"> знамениты</w:t>
      </w:r>
      <w:r>
        <w:rPr>
          <w:sz w:val="28"/>
          <w:szCs w:val="28"/>
        </w:rPr>
        <w:t>х</w:t>
      </w:r>
      <w:r w:rsidR="00D81CC4">
        <w:rPr>
          <w:sz w:val="28"/>
          <w:szCs w:val="28"/>
        </w:rPr>
        <w:t xml:space="preserve"> икон</w:t>
      </w:r>
      <w:r>
        <w:rPr>
          <w:sz w:val="28"/>
          <w:szCs w:val="28"/>
        </w:rPr>
        <w:t>ах</w:t>
      </w:r>
      <w:r w:rsidR="00D81CC4">
        <w:rPr>
          <w:sz w:val="28"/>
          <w:szCs w:val="28"/>
        </w:rPr>
        <w:t>, написанны</w:t>
      </w:r>
      <w:r>
        <w:rPr>
          <w:sz w:val="28"/>
          <w:szCs w:val="28"/>
        </w:rPr>
        <w:t>х</w:t>
      </w:r>
      <w:r w:rsidR="00D81CC4">
        <w:rPr>
          <w:sz w:val="28"/>
          <w:szCs w:val="28"/>
        </w:rPr>
        <w:t xml:space="preserve"> им, на основе текста о Саввино-Сторожевском монастыре и Троице-Сергиевой лавре, презентации, подготовле</w:t>
      </w:r>
      <w:r w:rsidR="00D81CC4">
        <w:rPr>
          <w:sz w:val="28"/>
          <w:szCs w:val="28"/>
        </w:rPr>
        <w:t>н</w:t>
      </w:r>
      <w:r w:rsidR="00D81CC4">
        <w:rPr>
          <w:sz w:val="28"/>
          <w:szCs w:val="28"/>
        </w:rPr>
        <w:t xml:space="preserve">ной учителем. </w:t>
      </w:r>
      <w:r w:rsidRPr="006D7AA6">
        <w:rPr>
          <w:i/>
          <w:sz w:val="28"/>
          <w:szCs w:val="28"/>
        </w:rPr>
        <w:t>(в1, г1</w:t>
      </w:r>
      <w:r w:rsidR="00A27682">
        <w:rPr>
          <w:i/>
          <w:sz w:val="28"/>
          <w:szCs w:val="28"/>
        </w:rPr>
        <w:t>, е1</w:t>
      </w:r>
      <w:r w:rsidRPr="006D7AA6">
        <w:rPr>
          <w:i/>
          <w:sz w:val="28"/>
          <w:szCs w:val="28"/>
        </w:rPr>
        <w:t>)</w:t>
      </w:r>
    </w:p>
    <w:p w:rsidR="00D81CC4" w:rsidRDefault="00BC323C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1</w:t>
      </w:r>
      <w:r w:rsidR="0012629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23320">
        <w:rPr>
          <w:sz w:val="28"/>
          <w:szCs w:val="28"/>
        </w:rPr>
        <w:t>Прочитайте историю Ветхого Завета о первых людях Адаме и Еве</w:t>
      </w:r>
      <w:r w:rsidR="00126299">
        <w:rPr>
          <w:sz w:val="28"/>
          <w:szCs w:val="28"/>
        </w:rPr>
        <w:t>, посмотрите о них мультфильм</w:t>
      </w:r>
      <w:r w:rsidR="00A2332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D81CC4">
        <w:rPr>
          <w:sz w:val="28"/>
          <w:szCs w:val="28"/>
        </w:rPr>
        <w:t>объясните,</w:t>
      </w:r>
      <w:r w:rsidR="0095669B">
        <w:rPr>
          <w:sz w:val="28"/>
          <w:szCs w:val="28"/>
        </w:rPr>
        <w:t xml:space="preserve"> </w:t>
      </w:r>
      <w:r w:rsidR="00A23320">
        <w:rPr>
          <w:sz w:val="28"/>
          <w:szCs w:val="28"/>
        </w:rPr>
        <w:t>почему и как они согрешили?</w:t>
      </w:r>
      <w:r w:rsidR="00D81CC4">
        <w:rPr>
          <w:sz w:val="28"/>
          <w:szCs w:val="28"/>
        </w:rPr>
        <w:t xml:space="preserve"> </w:t>
      </w:r>
      <w:r w:rsidR="0095669B" w:rsidRPr="006D7AA6">
        <w:rPr>
          <w:i/>
          <w:sz w:val="28"/>
          <w:szCs w:val="28"/>
        </w:rPr>
        <w:t>(</w:t>
      </w:r>
      <w:r w:rsidR="00A23320" w:rsidRPr="006D7AA6">
        <w:rPr>
          <w:i/>
          <w:sz w:val="28"/>
          <w:szCs w:val="28"/>
        </w:rPr>
        <w:t>а1, б</w:t>
      </w:r>
      <w:r w:rsidR="0095669B" w:rsidRPr="006D7AA6">
        <w:rPr>
          <w:i/>
          <w:sz w:val="28"/>
          <w:szCs w:val="28"/>
        </w:rPr>
        <w:t>1)</w:t>
      </w:r>
    </w:p>
    <w:p w:rsidR="00D81CC4" w:rsidRDefault="0095669B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12629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23320">
        <w:rPr>
          <w:sz w:val="28"/>
          <w:szCs w:val="28"/>
        </w:rPr>
        <w:t>На основе</w:t>
      </w:r>
      <w:r w:rsidR="00D81CC4" w:rsidRPr="00984216">
        <w:rPr>
          <w:sz w:val="28"/>
          <w:szCs w:val="28"/>
        </w:rPr>
        <w:t xml:space="preserve"> жития царственных страстотерпцев и видеофильма о них, объясните, почему они были причислены к лику святых?</w:t>
      </w:r>
      <w:r>
        <w:rPr>
          <w:sz w:val="28"/>
          <w:szCs w:val="28"/>
        </w:rPr>
        <w:t xml:space="preserve"> </w:t>
      </w:r>
      <w:r w:rsidRPr="006D7AA6">
        <w:rPr>
          <w:i/>
          <w:sz w:val="28"/>
          <w:szCs w:val="28"/>
        </w:rPr>
        <w:t>(в1)</w:t>
      </w:r>
    </w:p>
    <w:p w:rsidR="0095669B" w:rsidRDefault="0095669B" w:rsidP="006D7AA6">
      <w:pPr>
        <w:pStyle w:val="aff4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126299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126299">
        <w:rPr>
          <w:sz w:val="28"/>
          <w:szCs w:val="28"/>
        </w:rPr>
        <w:t>П</w:t>
      </w:r>
      <w:r w:rsidR="002B18F9">
        <w:rPr>
          <w:sz w:val="28"/>
          <w:szCs w:val="28"/>
        </w:rPr>
        <w:t>осмотрите документальный фильм о Туринской Плащанице</w:t>
      </w:r>
      <w:r w:rsidR="00126299">
        <w:rPr>
          <w:sz w:val="28"/>
          <w:szCs w:val="28"/>
        </w:rPr>
        <w:t xml:space="preserve">, </w:t>
      </w:r>
      <w:r w:rsidR="002B18F9">
        <w:rPr>
          <w:sz w:val="28"/>
          <w:szCs w:val="28"/>
        </w:rPr>
        <w:t xml:space="preserve"> </w:t>
      </w:r>
      <w:r w:rsidR="00126299">
        <w:rPr>
          <w:sz w:val="28"/>
          <w:szCs w:val="28"/>
        </w:rPr>
        <w:t xml:space="preserve">прослушайте рассказ учителя о ней </w:t>
      </w:r>
      <w:r w:rsidR="002B18F9">
        <w:rPr>
          <w:sz w:val="28"/>
          <w:szCs w:val="28"/>
        </w:rPr>
        <w:t>и расскажите, почему Плащаницу можно сч</w:t>
      </w:r>
      <w:r w:rsidR="002B18F9">
        <w:rPr>
          <w:sz w:val="28"/>
          <w:szCs w:val="28"/>
        </w:rPr>
        <w:t>и</w:t>
      </w:r>
      <w:r w:rsidR="002B18F9">
        <w:rPr>
          <w:sz w:val="28"/>
          <w:szCs w:val="28"/>
        </w:rPr>
        <w:t>тать доказательством Божественного происхождения православного христианс</w:t>
      </w:r>
      <w:r w:rsidR="002B18F9">
        <w:rPr>
          <w:sz w:val="28"/>
          <w:szCs w:val="28"/>
        </w:rPr>
        <w:t>т</w:t>
      </w:r>
      <w:r w:rsidR="002B18F9">
        <w:rPr>
          <w:sz w:val="28"/>
          <w:szCs w:val="28"/>
        </w:rPr>
        <w:t xml:space="preserve">ва? </w:t>
      </w:r>
      <w:r w:rsidR="002B18F9" w:rsidRPr="006D7AA6">
        <w:rPr>
          <w:i/>
          <w:sz w:val="28"/>
          <w:szCs w:val="28"/>
        </w:rPr>
        <w:t>(а1, б1)</w:t>
      </w:r>
    </w:p>
    <w:p w:rsidR="00A27682" w:rsidRPr="0048275F" w:rsidRDefault="00A27682" w:rsidP="006D7AA6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48275F">
        <w:rPr>
          <w:sz w:val="28"/>
          <w:szCs w:val="28"/>
        </w:rPr>
        <w:t xml:space="preserve">Задание </w:t>
      </w:r>
      <w:r w:rsidR="0048275F" w:rsidRPr="0048275F">
        <w:rPr>
          <w:sz w:val="28"/>
          <w:szCs w:val="28"/>
        </w:rPr>
        <w:t>19</w:t>
      </w:r>
      <w:r w:rsidRPr="0048275F">
        <w:rPr>
          <w:sz w:val="28"/>
          <w:szCs w:val="28"/>
        </w:rPr>
        <w:t xml:space="preserve">. </w:t>
      </w:r>
      <w:r w:rsidR="0048275F" w:rsidRPr="0048275F">
        <w:rPr>
          <w:sz w:val="28"/>
          <w:szCs w:val="28"/>
        </w:rPr>
        <w:t>С помощью сети Интернет, житий святых, объясните, почему монастыри Московской области и города, в которых они расположены, имеют т</w:t>
      </w:r>
      <w:r w:rsidR="0048275F" w:rsidRPr="0048275F">
        <w:rPr>
          <w:sz w:val="28"/>
          <w:szCs w:val="28"/>
        </w:rPr>
        <w:t>а</w:t>
      </w:r>
      <w:r w:rsidR="0048275F" w:rsidRPr="0048275F">
        <w:rPr>
          <w:sz w:val="28"/>
          <w:szCs w:val="28"/>
        </w:rPr>
        <w:t xml:space="preserve">кие названия. </w:t>
      </w:r>
      <w:r w:rsidR="0048275F" w:rsidRPr="0048275F">
        <w:rPr>
          <w:i/>
          <w:sz w:val="28"/>
          <w:szCs w:val="28"/>
        </w:rPr>
        <w:t>(в1, е1)</w:t>
      </w:r>
    </w:p>
    <w:p w:rsidR="00BD3AB3" w:rsidRDefault="00D81CC4" w:rsidP="00BD3AB3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22D6">
        <w:rPr>
          <w:b/>
          <w:sz w:val="28"/>
          <w:szCs w:val="28"/>
        </w:rPr>
        <w:t xml:space="preserve">Второй уровень. </w:t>
      </w:r>
      <w:r w:rsidR="004F52F6">
        <w:rPr>
          <w:sz w:val="28"/>
          <w:szCs w:val="28"/>
        </w:rPr>
        <w:t>Цель обучения и воспитания – формирование инициир</w:t>
      </w:r>
      <w:r w:rsidR="004F52F6">
        <w:rPr>
          <w:sz w:val="28"/>
          <w:szCs w:val="28"/>
        </w:rPr>
        <w:t>о</w:t>
      </w:r>
      <w:r w:rsidR="004F52F6">
        <w:rPr>
          <w:sz w:val="28"/>
          <w:szCs w:val="28"/>
        </w:rPr>
        <w:t xml:space="preserve">ванных </w:t>
      </w:r>
      <w:r w:rsidR="004F52F6" w:rsidRPr="00115423">
        <w:rPr>
          <w:sz w:val="28"/>
          <w:szCs w:val="28"/>
        </w:rPr>
        <w:t xml:space="preserve">действий/умений </w:t>
      </w:r>
      <w:r w:rsidR="004F52F6" w:rsidRPr="00115423">
        <w:rPr>
          <w:color w:val="030303"/>
          <w:sz w:val="28"/>
          <w:szCs w:val="28"/>
        </w:rPr>
        <w:t>поступать в соответствии с нормами духовно-нравственной культуры</w:t>
      </w:r>
      <w:r w:rsidR="004F52F6" w:rsidRPr="00115423">
        <w:rPr>
          <w:sz w:val="28"/>
          <w:szCs w:val="28"/>
        </w:rPr>
        <w:t xml:space="preserve"> по образцу, совету</w:t>
      </w:r>
      <w:r w:rsidR="00BD3AB3">
        <w:rPr>
          <w:sz w:val="28"/>
          <w:szCs w:val="28"/>
        </w:rPr>
        <w:t xml:space="preserve">. </w:t>
      </w:r>
      <w:r w:rsidR="00BD3AB3" w:rsidRPr="00681987">
        <w:rPr>
          <w:color w:val="000000"/>
          <w:sz w:val="28"/>
          <w:szCs w:val="28"/>
        </w:rPr>
        <w:t xml:space="preserve">Данный </w:t>
      </w:r>
      <w:r w:rsidR="00BD3AB3">
        <w:rPr>
          <w:color w:val="000000"/>
          <w:sz w:val="28"/>
          <w:szCs w:val="28"/>
        </w:rPr>
        <w:t>уровень</w:t>
      </w:r>
      <w:r w:rsidR="00BD3AB3" w:rsidRPr="00681987">
        <w:rPr>
          <w:color w:val="000000"/>
          <w:sz w:val="28"/>
          <w:szCs w:val="28"/>
        </w:rPr>
        <w:t xml:space="preserve"> предусматривает</w:t>
      </w:r>
      <w:r w:rsidR="00BD3AB3">
        <w:rPr>
          <w:color w:val="030303"/>
          <w:sz w:val="28"/>
          <w:szCs w:val="28"/>
        </w:rPr>
        <w:t xml:space="preserve"> </w:t>
      </w:r>
      <w:r w:rsidR="00BD3AB3" w:rsidRPr="00681987">
        <w:rPr>
          <w:color w:val="000000"/>
          <w:sz w:val="28"/>
          <w:szCs w:val="28"/>
        </w:rPr>
        <w:t xml:space="preserve">воспитание у учащихся следующих </w:t>
      </w:r>
      <w:r w:rsidR="00BD3AB3">
        <w:rPr>
          <w:color w:val="000000"/>
          <w:sz w:val="28"/>
          <w:szCs w:val="28"/>
        </w:rPr>
        <w:t xml:space="preserve">базовых </w:t>
      </w:r>
      <w:r w:rsidR="00BD3AB3" w:rsidRPr="00681987">
        <w:rPr>
          <w:color w:val="000000"/>
          <w:sz w:val="28"/>
          <w:szCs w:val="28"/>
        </w:rPr>
        <w:t xml:space="preserve">духовно-нравственных </w:t>
      </w:r>
      <w:r w:rsidR="00BD3AB3">
        <w:rPr>
          <w:color w:val="000000"/>
          <w:sz w:val="28"/>
          <w:szCs w:val="28"/>
        </w:rPr>
        <w:t>ценностей, качеств, умений и навыков, которые формируются по образцу</w:t>
      </w:r>
      <w:r w:rsidR="00BD3AB3" w:rsidRPr="00681987">
        <w:rPr>
          <w:color w:val="000000"/>
          <w:sz w:val="28"/>
          <w:szCs w:val="28"/>
        </w:rPr>
        <w:t xml:space="preserve">: </w:t>
      </w:r>
    </w:p>
    <w:p w:rsidR="00BD3AB3" w:rsidRDefault="00BD3AB3" w:rsidP="00BD3AB3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человек</w:t>
      </w:r>
      <w:r w:rsidRPr="00E32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проявление любви ко всем людям: готовность помочь человеку, послушание, уважение к старшим, прощение, умение самому просить прощения, милосердие и сострадание и др.) </w:t>
      </w:r>
      <w:r w:rsidRPr="003122B5">
        <w:rPr>
          <w:i/>
          <w:sz w:val="28"/>
          <w:szCs w:val="28"/>
        </w:rPr>
        <w:t>(а2)</w:t>
      </w:r>
      <w:r w:rsidRPr="003122B5">
        <w:rPr>
          <w:i/>
          <w:color w:val="000000"/>
          <w:sz w:val="28"/>
          <w:szCs w:val="28"/>
        </w:rPr>
        <w:t xml:space="preserve">, </w:t>
      </w:r>
    </w:p>
    <w:p w:rsidR="00BD3AB3" w:rsidRDefault="00BD3AB3" w:rsidP="00BD3AB3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Родина</w:t>
      </w:r>
      <w:r>
        <w:rPr>
          <w:color w:val="000000"/>
          <w:sz w:val="28"/>
          <w:szCs w:val="28"/>
        </w:rPr>
        <w:t xml:space="preserve"> (умение </w:t>
      </w:r>
      <w:r w:rsidRPr="0045096F">
        <w:rPr>
          <w:color w:val="000000"/>
          <w:sz w:val="28"/>
          <w:szCs w:val="28"/>
        </w:rPr>
        <w:t>люб</w:t>
      </w:r>
      <w:r>
        <w:rPr>
          <w:color w:val="000000"/>
          <w:sz w:val="28"/>
          <w:szCs w:val="28"/>
        </w:rPr>
        <w:t>ить</w:t>
      </w:r>
      <w:r w:rsidRPr="0045096F">
        <w:rPr>
          <w:color w:val="000000"/>
          <w:sz w:val="28"/>
          <w:szCs w:val="28"/>
        </w:rPr>
        <w:t xml:space="preserve"> Родин</w:t>
      </w:r>
      <w:r>
        <w:rPr>
          <w:color w:val="000000"/>
          <w:sz w:val="28"/>
          <w:szCs w:val="28"/>
        </w:rPr>
        <w:t>у</w:t>
      </w:r>
      <w:r w:rsidRPr="0045096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быть </w:t>
      </w:r>
      <w:r w:rsidRPr="0045096F">
        <w:rPr>
          <w:color w:val="000000"/>
          <w:sz w:val="28"/>
          <w:szCs w:val="28"/>
        </w:rPr>
        <w:t>толерантн</w:t>
      </w:r>
      <w:r>
        <w:rPr>
          <w:color w:val="000000"/>
          <w:sz w:val="28"/>
          <w:szCs w:val="28"/>
        </w:rPr>
        <w:t>ыми к людям других уб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ждений и религий, готовность пострадать за Отечество) </w:t>
      </w:r>
      <w:r w:rsidRPr="003122B5">
        <w:rPr>
          <w:i/>
          <w:color w:val="000000"/>
          <w:sz w:val="28"/>
          <w:szCs w:val="28"/>
        </w:rPr>
        <w:t xml:space="preserve">(б2), </w:t>
      </w:r>
    </w:p>
    <w:p w:rsidR="00BD3AB3" w:rsidRDefault="00BD3AB3" w:rsidP="00BD3AB3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искусство</w:t>
      </w:r>
      <w:r>
        <w:rPr>
          <w:color w:val="000000"/>
          <w:sz w:val="28"/>
          <w:szCs w:val="28"/>
        </w:rPr>
        <w:t xml:space="preserve"> (</w:t>
      </w:r>
      <w:r w:rsidRPr="0045096F">
        <w:rPr>
          <w:sz w:val="28"/>
          <w:szCs w:val="28"/>
        </w:rPr>
        <w:t>понимание красоты искусства</w:t>
      </w:r>
      <w:r>
        <w:rPr>
          <w:sz w:val="28"/>
          <w:szCs w:val="28"/>
        </w:rPr>
        <w:t xml:space="preserve"> и умение его ценить</w:t>
      </w:r>
      <w:r w:rsidRPr="0045096F">
        <w:rPr>
          <w:sz w:val="28"/>
          <w:szCs w:val="28"/>
        </w:rPr>
        <w:t>, любовь к творчеству</w:t>
      </w:r>
      <w:r>
        <w:rPr>
          <w:sz w:val="28"/>
          <w:szCs w:val="28"/>
        </w:rPr>
        <w:t>, восприятие классического искусства, древнерусского зодчества,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вославной живописи</w:t>
      </w:r>
      <w:r>
        <w:rPr>
          <w:color w:val="000000"/>
          <w:sz w:val="28"/>
          <w:szCs w:val="28"/>
        </w:rPr>
        <w:t xml:space="preserve">) </w:t>
      </w:r>
      <w:r w:rsidRPr="003122B5">
        <w:rPr>
          <w:i/>
          <w:color w:val="000000"/>
          <w:sz w:val="28"/>
          <w:szCs w:val="28"/>
        </w:rPr>
        <w:t xml:space="preserve">(в2), </w:t>
      </w:r>
    </w:p>
    <w:p w:rsidR="00BD3AB3" w:rsidRDefault="00BD3AB3" w:rsidP="00BD3AB3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труд</w:t>
      </w:r>
      <w:r>
        <w:rPr>
          <w:color w:val="000000"/>
          <w:sz w:val="28"/>
          <w:szCs w:val="28"/>
        </w:rPr>
        <w:t xml:space="preserve"> (</w:t>
      </w:r>
      <w:r w:rsidRPr="0045096F">
        <w:rPr>
          <w:sz w:val="28"/>
          <w:szCs w:val="28"/>
        </w:rPr>
        <w:t xml:space="preserve">трудолюбие, </w:t>
      </w:r>
      <w:r>
        <w:rPr>
          <w:sz w:val="28"/>
          <w:szCs w:val="28"/>
        </w:rPr>
        <w:t xml:space="preserve">проявление </w:t>
      </w:r>
      <w:r w:rsidRPr="0045096F">
        <w:rPr>
          <w:sz w:val="28"/>
          <w:szCs w:val="28"/>
        </w:rPr>
        <w:t>уважени</w:t>
      </w:r>
      <w:r>
        <w:rPr>
          <w:sz w:val="28"/>
          <w:szCs w:val="28"/>
        </w:rPr>
        <w:t>я</w:t>
      </w:r>
      <w:r w:rsidRPr="0045096F">
        <w:rPr>
          <w:sz w:val="28"/>
          <w:szCs w:val="28"/>
        </w:rPr>
        <w:t xml:space="preserve"> к труду других</w:t>
      </w:r>
      <w:r>
        <w:rPr>
          <w:sz w:val="28"/>
          <w:szCs w:val="28"/>
        </w:rPr>
        <w:t>, бережливое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ношение к предметам труда, ответственное выполнение любого дела) </w:t>
      </w:r>
      <w:r w:rsidRPr="003122B5">
        <w:rPr>
          <w:i/>
          <w:sz w:val="28"/>
          <w:szCs w:val="28"/>
        </w:rPr>
        <w:t>(г2)</w:t>
      </w:r>
      <w:r w:rsidRPr="003122B5">
        <w:rPr>
          <w:i/>
          <w:color w:val="000000"/>
          <w:sz w:val="28"/>
          <w:szCs w:val="28"/>
        </w:rPr>
        <w:t>,</w:t>
      </w:r>
      <w:r w:rsidRPr="0045096F">
        <w:rPr>
          <w:color w:val="000000"/>
          <w:sz w:val="28"/>
          <w:szCs w:val="28"/>
        </w:rPr>
        <w:t xml:space="preserve"> </w:t>
      </w:r>
    </w:p>
    <w:p w:rsidR="00BD3AB3" w:rsidRDefault="00BD3AB3" w:rsidP="00BD3AB3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познание</w:t>
      </w:r>
      <w:r>
        <w:rPr>
          <w:color w:val="000000"/>
          <w:sz w:val="28"/>
          <w:szCs w:val="28"/>
        </w:rPr>
        <w:t xml:space="preserve"> (умение ценить </w:t>
      </w:r>
      <w:r w:rsidRPr="0045096F">
        <w:rPr>
          <w:sz w:val="28"/>
          <w:szCs w:val="28"/>
        </w:rPr>
        <w:t>знания и учение в школе, аккуратность</w:t>
      </w:r>
      <w:r>
        <w:rPr>
          <w:sz w:val="28"/>
          <w:szCs w:val="28"/>
        </w:rPr>
        <w:t xml:space="preserve"> в учении</w:t>
      </w:r>
      <w:r w:rsidRPr="0045096F">
        <w:rPr>
          <w:sz w:val="28"/>
          <w:szCs w:val="28"/>
        </w:rPr>
        <w:t>, добросовестное выполнение заданий</w:t>
      </w:r>
      <w:r>
        <w:rPr>
          <w:sz w:val="28"/>
          <w:szCs w:val="28"/>
        </w:rPr>
        <w:t xml:space="preserve">, </w:t>
      </w:r>
      <w:r w:rsidRPr="0045096F">
        <w:rPr>
          <w:sz w:val="28"/>
          <w:szCs w:val="28"/>
        </w:rPr>
        <w:t>стрем</w:t>
      </w:r>
      <w:r>
        <w:rPr>
          <w:sz w:val="28"/>
          <w:szCs w:val="28"/>
        </w:rPr>
        <w:t>ление</w:t>
      </w:r>
      <w:r w:rsidRPr="0045096F">
        <w:rPr>
          <w:sz w:val="28"/>
          <w:szCs w:val="28"/>
        </w:rPr>
        <w:t xml:space="preserve"> к познанию нового и полезного</w:t>
      </w:r>
      <w:r>
        <w:rPr>
          <w:color w:val="000000"/>
          <w:sz w:val="28"/>
          <w:szCs w:val="28"/>
        </w:rPr>
        <w:t xml:space="preserve">) </w:t>
      </w:r>
      <w:r w:rsidRPr="003122B5">
        <w:rPr>
          <w:i/>
          <w:color w:val="000000"/>
          <w:sz w:val="28"/>
          <w:szCs w:val="28"/>
        </w:rPr>
        <w:t>(д2),</w:t>
      </w:r>
      <w:r w:rsidRPr="0045096F">
        <w:rPr>
          <w:color w:val="000000"/>
          <w:sz w:val="28"/>
          <w:szCs w:val="28"/>
        </w:rPr>
        <w:t xml:space="preserve"> </w:t>
      </w:r>
    </w:p>
    <w:p w:rsidR="00BD3AB3" w:rsidRDefault="00BD3AB3" w:rsidP="00BD3AB3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45096F">
        <w:rPr>
          <w:color w:val="000000"/>
          <w:sz w:val="28"/>
          <w:szCs w:val="28"/>
        </w:rPr>
        <w:t>природа</w:t>
      </w:r>
      <w:r>
        <w:rPr>
          <w:color w:val="000000"/>
          <w:sz w:val="28"/>
          <w:szCs w:val="28"/>
        </w:rPr>
        <w:t xml:space="preserve"> (умение </w:t>
      </w:r>
      <w:r w:rsidRPr="0045096F">
        <w:rPr>
          <w:sz w:val="28"/>
          <w:szCs w:val="28"/>
        </w:rPr>
        <w:t>понима</w:t>
      </w:r>
      <w:r>
        <w:rPr>
          <w:sz w:val="28"/>
          <w:szCs w:val="28"/>
        </w:rPr>
        <w:t>ть</w:t>
      </w:r>
      <w:r w:rsidRPr="0045096F">
        <w:rPr>
          <w:sz w:val="28"/>
          <w:szCs w:val="28"/>
        </w:rPr>
        <w:t xml:space="preserve"> красот</w:t>
      </w:r>
      <w:r>
        <w:rPr>
          <w:sz w:val="28"/>
          <w:szCs w:val="28"/>
        </w:rPr>
        <w:t>у</w:t>
      </w:r>
      <w:r w:rsidRPr="0045096F">
        <w:rPr>
          <w:sz w:val="28"/>
          <w:szCs w:val="28"/>
        </w:rPr>
        <w:t xml:space="preserve"> природы</w:t>
      </w:r>
      <w:r>
        <w:rPr>
          <w:sz w:val="28"/>
          <w:szCs w:val="28"/>
        </w:rPr>
        <w:t xml:space="preserve"> и заботиться о ней</w:t>
      </w:r>
      <w:r w:rsidRPr="0045096F">
        <w:rPr>
          <w:sz w:val="28"/>
          <w:szCs w:val="28"/>
        </w:rPr>
        <w:t xml:space="preserve">, </w:t>
      </w:r>
      <w:r>
        <w:rPr>
          <w:sz w:val="28"/>
          <w:szCs w:val="28"/>
        </w:rPr>
        <w:t>проявл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45096F">
        <w:rPr>
          <w:sz w:val="28"/>
          <w:szCs w:val="28"/>
        </w:rPr>
        <w:t>бережно</w:t>
      </w:r>
      <w:r>
        <w:rPr>
          <w:sz w:val="28"/>
          <w:szCs w:val="28"/>
        </w:rPr>
        <w:t>го</w:t>
      </w:r>
      <w:r w:rsidRPr="0045096F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45096F">
        <w:rPr>
          <w:sz w:val="28"/>
          <w:szCs w:val="28"/>
        </w:rPr>
        <w:t xml:space="preserve"> к животным и природе, соблюдение чистоты на улице</w:t>
      </w:r>
      <w:r>
        <w:rPr>
          <w:color w:val="000000"/>
          <w:sz w:val="28"/>
          <w:szCs w:val="28"/>
        </w:rPr>
        <w:t xml:space="preserve">) </w:t>
      </w:r>
      <w:r w:rsidRPr="003122B5">
        <w:rPr>
          <w:i/>
          <w:color w:val="000000"/>
          <w:sz w:val="28"/>
          <w:szCs w:val="28"/>
        </w:rPr>
        <w:t>(е2),</w:t>
      </w:r>
      <w:r w:rsidRPr="0045096F">
        <w:rPr>
          <w:color w:val="000000"/>
          <w:sz w:val="28"/>
          <w:szCs w:val="28"/>
        </w:rPr>
        <w:t xml:space="preserve"> </w:t>
      </w:r>
    </w:p>
    <w:p w:rsidR="00BD3AB3" w:rsidRDefault="00BD3AB3" w:rsidP="00BD3AB3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религия</w:t>
      </w:r>
      <w:r>
        <w:rPr>
          <w:color w:val="000000"/>
          <w:sz w:val="28"/>
          <w:szCs w:val="28"/>
        </w:rPr>
        <w:t xml:space="preserve"> (</w:t>
      </w:r>
      <w:r w:rsidRPr="0045096F">
        <w:rPr>
          <w:sz w:val="28"/>
          <w:szCs w:val="28"/>
        </w:rPr>
        <w:t xml:space="preserve">вера в Бога, </w:t>
      </w:r>
      <w:r>
        <w:rPr>
          <w:sz w:val="28"/>
          <w:szCs w:val="28"/>
        </w:rPr>
        <w:t xml:space="preserve">стремление </w:t>
      </w:r>
      <w:r w:rsidRPr="0045096F">
        <w:rPr>
          <w:sz w:val="28"/>
          <w:szCs w:val="28"/>
        </w:rPr>
        <w:t>жи</w:t>
      </w:r>
      <w:r>
        <w:rPr>
          <w:sz w:val="28"/>
          <w:szCs w:val="28"/>
        </w:rPr>
        <w:t>ть</w:t>
      </w:r>
      <w:r w:rsidRPr="0045096F">
        <w:rPr>
          <w:sz w:val="28"/>
          <w:szCs w:val="28"/>
        </w:rPr>
        <w:t xml:space="preserve"> по заповедям, </w:t>
      </w:r>
      <w:r>
        <w:rPr>
          <w:sz w:val="28"/>
          <w:szCs w:val="28"/>
        </w:rPr>
        <w:t xml:space="preserve">умение жить с </w:t>
      </w:r>
      <w:r w:rsidRPr="0045096F">
        <w:rPr>
          <w:sz w:val="28"/>
          <w:szCs w:val="28"/>
        </w:rPr>
        <w:t>м</w:t>
      </w:r>
      <w:r w:rsidRPr="0045096F">
        <w:rPr>
          <w:sz w:val="28"/>
          <w:szCs w:val="28"/>
        </w:rPr>
        <w:t>о</w:t>
      </w:r>
      <w:r w:rsidRPr="0045096F">
        <w:rPr>
          <w:sz w:val="28"/>
          <w:szCs w:val="28"/>
        </w:rPr>
        <w:t>литв</w:t>
      </w:r>
      <w:r>
        <w:rPr>
          <w:sz w:val="28"/>
          <w:szCs w:val="28"/>
        </w:rPr>
        <w:t>ой к Богу и по Его Воле, посещение Богослужени</w:t>
      </w:r>
      <w:r w:rsidR="00FD2C40">
        <w:rPr>
          <w:sz w:val="28"/>
          <w:szCs w:val="28"/>
        </w:rPr>
        <w:t>й</w:t>
      </w:r>
      <w:r>
        <w:rPr>
          <w:sz w:val="28"/>
          <w:szCs w:val="28"/>
        </w:rPr>
        <w:t>, чтение Священного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</w:t>
      </w:r>
      <w:r>
        <w:rPr>
          <w:color w:val="000000"/>
          <w:sz w:val="28"/>
          <w:szCs w:val="28"/>
        </w:rPr>
        <w:t xml:space="preserve">) </w:t>
      </w:r>
      <w:r w:rsidRPr="003122B5">
        <w:rPr>
          <w:i/>
          <w:color w:val="000000"/>
          <w:sz w:val="28"/>
          <w:szCs w:val="28"/>
        </w:rPr>
        <w:t>(ж2)</w:t>
      </w:r>
      <w:r>
        <w:rPr>
          <w:i/>
          <w:color w:val="000000"/>
          <w:sz w:val="28"/>
          <w:szCs w:val="28"/>
        </w:rPr>
        <w:t>.</w:t>
      </w:r>
      <w:r w:rsidRPr="0045096F">
        <w:rPr>
          <w:color w:val="000000"/>
          <w:sz w:val="28"/>
          <w:szCs w:val="28"/>
        </w:rPr>
        <w:t xml:space="preserve"> </w:t>
      </w:r>
    </w:p>
    <w:p w:rsidR="00BD3AB3" w:rsidRDefault="00BD3AB3" w:rsidP="00BD3AB3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На этом уровне учащимся</w:t>
      </w:r>
      <w:r w:rsidRPr="00C04FDC">
        <w:rPr>
          <w:sz w:val="28"/>
          <w:szCs w:val="28"/>
        </w:rPr>
        <w:t xml:space="preserve"> </w:t>
      </w:r>
      <w:r w:rsidR="00126299">
        <w:rPr>
          <w:sz w:val="28"/>
          <w:szCs w:val="28"/>
        </w:rPr>
        <w:t>экспериментального</w:t>
      </w:r>
      <w:r w:rsidRPr="00C04FD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предложены</w:t>
      </w:r>
      <w:r w:rsidRPr="00C04FDC">
        <w:rPr>
          <w:sz w:val="28"/>
          <w:szCs w:val="28"/>
        </w:rPr>
        <w:t xml:space="preserve"> комплексны</w:t>
      </w:r>
      <w:r>
        <w:rPr>
          <w:sz w:val="28"/>
          <w:szCs w:val="28"/>
        </w:rPr>
        <w:t>е</w:t>
      </w:r>
      <w:r w:rsidRPr="00C04FD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я, при разработке которых мы соотносили их с видом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руемых репродуктивных умений и навыков по базовым духовно-нравственным ценностям (указаны в скобках после каждого задания).</w:t>
      </w:r>
    </w:p>
    <w:p w:rsidR="00D81CC4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r w:rsidR="00D81CC4" w:rsidRPr="008E2498">
        <w:rPr>
          <w:sz w:val="28"/>
          <w:szCs w:val="28"/>
        </w:rPr>
        <w:t xml:space="preserve">Прочитайте притчу о </w:t>
      </w:r>
      <w:r w:rsidR="00D81CC4">
        <w:rPr>
          <w:sz w:val="28"/>
          <w:szCs w:val="28"/>
        </w:rPr>
        <w:t>блудном сыне (Евангелие от Луки 15:11-32) и объясните, почему отец простил своего сына</w:t>
      </w:r>
      <w:r w:rsidR="00D81CC4" w:rsidRPr="008249F2">
        <w:rPr>
          <w:sz w:val="28"/>
          <w:szCs w:val="28"/>
        </w:rPr>
        <w:t>?</w:t>
      </w:r>
      <w:r w:rsidR="00D81CC4">
        <w:rPr>
          <w:sz w:val="28"/>
          <w:szCs w:val="28"/>
        </w:rPr>
        <w:t xml:space="preserve"> Можете ли вы простить человека, который сделал вам плохо?</w:t>
      </w:r>
      <w:r w:rsidR="001B6CB9">
        <w:rPr>
          <w:sz w:val="28"/>
          <w:szCs w:val="28"/>
        </w:rPr>
        <w:t xml:space="preserve"> </w:t>
      </w:r>
      <w:r w:rsidR="001B6CB9" w:rsidRPr="009D0100">
        <w:rPr>
          <w:i/>
          <w:sz w:val="28"/>
          <w:szCs w:val="28"/>
        </w:rPr>
        <w:t>(а2, г2)</w:t>
      </w:r>
    </w:p>
    <w:p w:rsidR="00D81CC4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  <w:r w:rsidR="00D81CC4" w:rsidRPr="00730427">
        <w:rPr>
          <w:sz w:val="28"/>
          <w:szCs w:val="28"/>
        </w:rPr>
        <w:t>Православные христиане стараются по воскресеньям посещать богослужение - Литургию, молиться, исповедоваться, причащаться Тела и Крови Христовых. Вместе с учителем основ православной культуры и родителями сх</w:t>
      </w:r>
      <w:r w:rsidR="00D81CC4" w:rsidRPr="00730427">
        <w:rPr>
          <w:sz w:val="28"/>
          <w:szCs w:val="28"/>
        </w:rPr>
        <w:t>о</w:t>
      </w:r>
      <w:r w:rsidR="00D81CC4" w:rsidRPr="00730427">
        <w:rPr>
          <w:sz w:val="28"/>
          <w:szCs w:val="28"/>
        </w:rPr>
        <w:t xml:space="preserve">дите на богослужение, по возможности исповедуйтесь и причаститесь. </w:t>
      </w:r>
      <w:r w:rsidR="001B6CB9" w:rsidRPr="009D0100">
        <w:rPr>
          <w:i/>
          <w:sz w:val="28"/>
          <w:szCs w:val="28"/>
        </w:rPr>
        <w:t>(а2, ж2)</w:t>
      </w:r>
    </w:p>
    <w:p w:rsidR="00D81CC4" w:rsidRPr="00730427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3. </w:t>
      </w:r>
      <w:r w:rsidR="00D81CC4" w:rsidRPr="00730427">
        <w:rPr>
          <w:sz w:val="28"/>
          <w:szCs w:val="28"/>
        </w:rPr>
        <w:t>Есть заповедь Христа «Во всем, как хотите, чтобы с вами пост</w:t>
      </w:r>
      <w:r w:rsidR="00D81CC4" w:rsidRPr="00730427">
        <w:rPr>
          <w:sz w:val="28"/>
          <w:szCs w:val="28"/>
        </w:rPr>
        <w:t>у</w:t>
      </w:r>
      <w:r w:rsidR="00D81CC4" w:rsidRPr="00730427">
        <w:rPr>
          <w:sz w:val="28"/>
          <w:szCs w:val="28"/>
        </w:rPr>
        <w:t>пали люди, так поступайте и вы с ними»</w:t>
      </w:r>
      <w:r w:rsidR="00D81CC4">
        <w:rPr>
          <w:sz w:val="28"/>
          <w:szCs w:val="28"/>
        </w:rPr>
        <w:t xml:space="preserve"> (Евангелие от Матфея 7:12). Совершите такой поступок, который вам хочется, чтобы сделали для вас.</w:t>
      </w:r>
      <w:r w:rsidR="001B6CB9" w:rsidRPr="001B6CB9">
        <w:rPr>
          <w:i/>
          <w:sz w:val="28"/>
          <w:szCs w:val="28"/>
        </w:rPr>
        <w:t xml:space="preserve"> (а2, г2)</w:t>
      </w:r>
    </w:p>
    <w:p w:rsidR="00D81CC4" w:rsidRPr="00BB364C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4. </w:t>
      </w:r>
      <w:r w:rsidR="00D81CC4">
        <w:rPr>
          <w:sz w:val="28"/>
          <w:szCs w:val="28"/>
        </w:rPr>
        <w:t xml:space="preserve">Ежегодно в Подмосковье проводятся акции в защиту леса. </w:t>
      </w:r>
      <w:r w:rsidR="00D81CC4" w:rsidRPr="00BB364C">
        <w:rPr>
          <w:sz w:val="28"/>
          <w:szCs w:val="28"/>
        </w:rPr>
        <w:t>П</w:t>
      </w:r>
      <w:r w:rsidR="00D81CC4" w:rsidRPr="00BB364C">
        <w:rPr>
          <w:sz w:val="28"/>
          <w:szCs w:val="28"/>
        </w:rPr>
        <w:t>о</w:t>
      </w:r>
      <w:r w:rsidR="00D81CC4" w:rsidRPr="00BB364C">
        <w:rPr>
          <w:sz w:val="28"/>
          <w:szCs w:val="28"/>
        </w:rPr>
        <w:t>участвуйте совместно с учителями географии, биологии, химии и классным рук</w:t>
      </w:r>
      <w:r w:rsidR="00D81CC4" w:rsidRPr="00BB364C">
        <w:rPr>
          <w:sz w:val="28"/>
          <w:szCs w:val="28"/>
        </w:rPr>
        <w:t>о</w:t>
      </w:r>
      <w:r w:rsidR="00D81CC4" w:rsidRPr="00BB364C">
        <w:rPr>
          <w:sz w:val="28"/>
          <w:szCs w:val="28"/>
        </w:rPr>
        <w:t>водителем в Дне леса: посадите деревья на вырубке.</w:t>
      </w:r>
      <w:r w:rsidR="001B6CB9">
        <w:rPr>
          <w:sz w:val="28"/>
          <w:szCs w:val="28"/>
        </w:rPr>
        <w:t xml:space="preserve"> </w:t>
      </w:r>
      <w:r w:rsidR="001B6CB9" w:rsidRPr="009D0100">
        <w:rPr>
          <w:i/>
          <w:sz w:val="28"/>
          <w:szCs w:val="28"/>
        </w:rPr>
        <w:t>(б2, г2, е2)</w:t>
      </w:r>
    </w:p>
    <w:p w:rsidR="00D81CC4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5. </w:t>
      </w:r>
      <w:r w:rsidR="00D81CC4">
        <w:rPr>
          <w:sz w:val="28"/>
          <w:szCs w:val="28"/>
        </w:rPr>
        <w:t xml:space="preserve">К празднику Победы в Великой Отечественной войне принято дарить ветеранам цветы, выступать перед ними с песнями и стихотворениями. Вместе с классным руководителем и одноклассниками подготовьте праздник ко Дню Победы. </w:t>
      </w:r>
      <w:r w:rsidR="001B6CB9" w:rsidRPr="009D0100">
        <w:rPr>
          <w:i/>
          <w:sz w:val="28"/>
          <w:szCs w:val="28"/>
        </w:rPr>
        <w:t>(</w:t>
      </w:r>
      <w:r w:rsidR="009D0100" w:rsidRPr="009D0100">
        <w:rPr>
          <w:i/>
          <w:sz w:val="28"/>
          <w:szCs w:val="28"/>
        </w:rPr>
        <w:t>б2, в2, г2)</w:t>
      </w:r>
    </w:p>
    <w:p w:rsidR="00D81CC4" w:rsidRPr="006F2DDC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  <w:r w:rsidR="00D81CC4" w:rsidRPr="006F2DDC">
        <w:rPr>
          <w:sz w:val="28"/>
          <w:szCs w:val="28"/>
        </w:rPr>
        <w:t>Прочитайте притчу о сеятеле (Евангелие от Матфея 13:3-9, 18-23)</w:t>
      </w:r>
      <w:r w:rsidR="00D81CC4">
        <w:rPr>
          <w:sz w:val="28"/>
          <w:szCs w:val="28"/>
        </w:rPr>
        <w:t xml:space="preserve"> и притчу о талантах (Евангелие от Матфея 25:14-30)</w:t>
      </w:r>
      <w:r w:rsidR="00D81CC4" w:rsidRPr="006F2DDC">
        <w:rPr>
          <w:sz w:val="28"/>
          <w:szCs w:val="28"/>
        </w:rPr>
        <w:t xml:space="preserve">. </w:t>
      </w:r>
      <w:r w:rsidR="00D81CC4">
        <w:rPr>
          <w:sz w:val="28"/>
          <w:szCs w:val="28"/>
        </w:rPr>
        <w:t>Почему</w:t>
      </w:r>
      <w:r w:rsidR="00D81CC4" w:rsidRPr="006F2DDC">
        <w:rPr>
          <w:sz w:val="28"/>
          <w:szCs w:val="28"/>
        </w:rPr>
        <w:t xml:space="preserve"> христианин </w:t>
      </w:r>
      <w:r w:rsidR="00D81CC4">
        <w:rPr>
          <w:sz w:val="28"/>
          <w:szCs w:val="28"/>
        </w:rPr>
        <w:t xml:space="preserve">не должен «зарывать талант в землю»? </w:t>
      </w:r>
      <w:r w:rsidR="00D81CC4" w:rsidRPr="006F2DDC">
        <w:rPr>
          <w:sz w:val="28"/>
          <w:szCs w:val="28"/>
        </w:rPr>
        <w:t>Делае</w:t>
      </w:r>
      <w:r w:rsidR="00D81CC4">
        <w:rPr>
          <w:sz w:val="28"/>
          <w:szCs w:val="28"/>
        </w:rPr>
        <w:t>те ли вы так</w:t>
      </w:r>
      <w:r w:rsidR="00D81CC4" w:rsidRPr="006F2DDC">
        <w:rPr>
          <w:sz w:val="28"/>
          <w:szCs w:val="28"/>
        </w:rPr>
        <w:t>же?</w:t>
      </w:r>
      <w:r w:rsidR="009D0100">
        <w:rPr>
          <w:sz w:val="28"/>
          <w:szCs w:val="28"/>
        </w:rPr>
        <w:t xml:space="preserve"> </w:t>
      </w:r>
      <w:r w:rsidR="009D0100" w:rsidRPr="009D0100">
        <w:rPr>
          <w:i/>
          <w:sz w:val="28"/>
          <w:szCs w:val="28"/>
        </w:rPr>
        <w:t>(а2, в2, г2, д2)</w:t>
      </w:r>
    </w:p>
    <w:p w:rsidR="00D81CC4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7. </w:t>
      </w:r>
      <w:r w:rsidR="00D81CC4" w:rsidRPr="00EE22D6">
        <w:rPr>
          <w:sz w:val="28"/>
          <w:szCs w:val="28"/>
        </w:rPr>
        <w:t>Прочитайте слова св.Антония Великого: «Бог благ и бесстрастен и неизменен. Если кто думает, что Бог о добрых радуется, злых отвращается, на грешников гневается, а когда они каются, является милостив к ним, то на сие н</w:t>
      </w:r>
      <w:r w:rsidR="00D81CC4" w:rsidRPr="00EE22D6">
        <w:rPr>
          <w:sz w:val="28"/>
          <w:szCs w:val="28"/>
        </w:rPr>
        <w:t>а</w:t>
      </w:r>
      <w:r w:rsidR="00D81CC4" w:rsidRPr="00EE22D6">
        <w:rPr>
          <w:sz w:val="28"/>
          <w:szCs w:val="28"/>
        </w:rPr>
        <w:t>добно сказать, что Бог не радуется и не гневается, ибо радость и гнев это страсти. Нелепо думать, чтоб Божеству было хорошо или худо из-за дел человеческих. Бог благ и только благое творит, вредить же никому не вредит, пребывая всегда од</w:t>
      </w:r>
      <w:r w:rsidR="00D81CC4" w:rsidRPr="00EE22D6">
        <w:rPr>
          <w:sz w:val="28"/>
          <w:szCs w:val="28"/>
        </w:rPr>
        <w:t>и</w:t>
      </w:r>
      <w:r w:rsidR="00D81CC4" w:rsidRPr="00EE22D6">
        <w:rPr>
          <w:sz w:val="28"/>
          <w:szCs w:val="28"/>
        </w:rPr>
        <w:t>наковым; а мы, когда бываем добры, то вступаем в общение с Богом, по сходству с Ним, а когда становимся злыми, то отделяемся от Бога, по несходству с Ним. Живя добродетельно, мы бываем Божиими, а делаясь злыми, становимся отве</w:t>
      </w:r>
      <w:r w:rsidR="00D81CC4" w:rsidRPr="00EE22D6">
        <w:rPr>
          <w:sz w:val="28"/>
          <w:szCs w:val="28"/>
        </w:rPr>
        <w:t>р</w:t>
      </w:r>
      <w:r w:rsidR="00D81CC4" w:rsidRPr="00EE22D6">
        <w:rPr>
          <w:sz w:val="28"/>
          <w:szCs w:val="28"/>
        </w:rPr>
        <w:t>женными от Него, а сие не то значит, чтобы Он гнев имел на нас, но то, что грехи наши не попускают Богу воссиять в нас, с демонами же мучителями соединяют. Если потом молитвами и благотворениями снискиваем мы разрешение во грехах, то это не то значит, что Бога мы ублажили и Его переменили, но что посредством таких действий и обращения нашего к Богу, уврачевав сущее в нас зло, опять д</w:t>
      </w:r>
      <w:r w:rsidR="00D81CC4" w:rsidRPr="00EE22D6">
        <w:rPr>
          <w:sz w:val="28"/>
          <w:szCs w:val="28"/>
        </w:rPr>
        <w:t>е</w:t>
      </w:r>
      <w:r w:rsidR="00D81CC4" w:rsidRPr="00EE22D6">
        <w:rPr>
          <w:sz w:val="28"/>
          <w:szCs w:val="28"/>
        </w:rPr>
        <w:t>лаемся мы способными вкушать Божию благость; так что сказать: Бог отвращае</w:t>
      </w:r>
      <w:r w:rsidR="00D81CC4" w:rsidRPr="00EE22D6">
        <w:rPr>
          <w:sz w:val="28"/>
          <w:szCs w:val="28"/>
        </w:rPr>
        <w:t>т</w:t>
      </w:r>
      <w:r w:rsidR="00D81CC4" w:rsidRPr="00EE22D6">
        <w:rPr>
          <w:sz w:val="28"/>
          <w:szCs w:val="28"/>
        </w:rPr>
        <w:t>ся от злых, есть тоже, что сказать: солнце скрывается от лишенных зрения». В</w:t>
      </w:r>
      <w:r w:rsidR="00D81CC4" w:rsidRPr="00EE22D6">
        <w:rPr>
          <w:sz w:val="28"/>
          <w:szCs w:val="28"/>
        </w:rPr>
        <w:t>ы</w:t>
      </w:r>
      <w:r w:rsidR="00D81CC4" w:rsidRPr="00EE22D6">
        <w:rPr>
          <w:sz w:val="28"/>
          <w:szCs w:val="28"/>
        </w:rPr>
        <w:t xml:space="preserve">разите ваше отношение к скорбям и радостям, посылаемым Богом? </w:t>
      </w:r>
      <w:r w:rsidR="009D0100" w:rsidRPr="009D0100">
        <w:rPr>
          <w:i/>
          <w:sz w:val="28"/>
          <w:szCs w:val="28"/>
        </w:rPr>
        <w:t>(а2, ж2)</w:t>
      </w:r>
    </w:p>
    <w:p w:rsidR="00D81CC4" w:rsidRPr="00EE22D6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8. </w:t>
      </w:r>
      <w:r w:rsidR="00D81CC4" w:rsidRPr="00EE22D6">
        <w:rPr>
          <w:sz w:val="28"/>
          <w:szCs w:val="28"/>
        </w:rPr>
        <w:t xml:space="preserve">Прочитайте притчу о милосердном самарянине (Евангелие от Луки  10:25-37). Можете ли вы поступить также, вне зависимости от того, кому вы помогаете: другу или врагу, русскому или человеку другой национальности, христианину или мусульманину? </w:t>
      </w:r>
      <w:r w:rsidR="009D0100" w:rsidRPr="009D0100">
        <w:rPr>
          <w:i/>
          <w:sz w:val="28"/>
          <w:szCs w:val="28"/>
        </w:rPr>
        <w:t>(а2, б2, г2)</w:t>
      </w:r>
    </w:p>
    <w:p w:rsidR="00D81CC4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9. </w:t>
      </w:r>
      <w:r w:rsidR="00D81CC4" w:rsidRPr="00EE22D6">
        <w:rPr>
          <w:sz w:val="28"/>
          <w:szCs w:val="28"/>
        </w:rPr>
        <w:t>П</w:t>
      </w:r>
      <w:r w:rsidR="00D81CC4">
        <w:rPr>
          <w:sz w:val="28"/>
          <w:szCs w:val="28"/>
        </w:rPr>
        <w:t>рочитайте притчу о мытаре и фарисее (Евангелие от Луки  18:10-14). Ответьте на вопросы: почему мытарь вышел из храма более оправда</w:t>
      </w:r>
      <w:r w:rsidR="00D81CC4">
        <w:rPr>
          <w:sz w:val="28"/>
          <w:szCs w:val="28"/>
        </w:rPr>
        <w:t>н</w:t>
      </w:r>
      <w:r w:rsidR="00D81CC4">
        <w:rPr>
          <w:sz w:val="28"/>
          <w:szCs w:val="28"/>
        </w:rPr>
        <w:t>ным, чем фарисей? Получается ли у вас не гордиться своими качествами, знани</w:t>
      </w:r>
      <w:r w:rsidR="00D81CC4">
        <w:rPr>
          <w:sz w:val="28"/>
          <w:szCs w:val="28"/>
        </w:rPr>
        <w:t>я</w:t>
      </w:r>
      <w:r w:rsidR="00D81CC4">
        <w:rPr>
          <w:sz w:val="28"/>
          <w:szCs w:val="28"/>
        </w:rPr>
        <w:t>ми, талантами?</w:t>
      </w:r>
      <w:r w:rsidR="00D81CC4" w:rsidRPr="009D0100">
        <w:rPr>
          <w:i/>
          <w:sz w:val="28"/>
          <w:szCs w:val="28"/>
        </w:rPr>
        <w:t xml:space="preserve"> </w:t>
      </w:r>
      <w:r w:rsidR="009D0100" w:rsidRPr="009D0100">
        <w:rPr>
          <w:i/>
          <w:sz w:val="28"/>
          <w:szCs w:val="28"/>
        </w:rPr>
        <w:t>(а2, ж2)</w:t>
      </w:r>
    </w:p>
    <w:p w:rsidR="00D81CC4" w:rsidRPr="003A3E4F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10. </w:t>
      </w:r>
      <w:r w:rsidR="00D81CC4">
        <w:rPr>
          <w:color w:val="000000"/>
          <w:sz w:val="28"/>
          <w:szCs w:val="28"/>
        </w:rPr>
        <w:t>Яркий образец христианского милосердия – настоятельница Марфо-Мариинской обители милосердия великая княгиня Елизавета Федоровна. Найдите о ней информацию в Интернете. По ее примеру организуйте помощь п</w:t>
      </w:r>
      <w:r w:rsidR="00D81CC4">
        <w:rPr>
          <w:color w:val="000000"/>
          <w:sz w:val="28"/>
          <w:szCs w:val="28"/>
        </w:rPr>
        <w:t>о</w:t>
      </w:r>
      <w:r w:rsidR="00D81CC4">
        <w:rPr>
          <w:color w:val="000000"/>
          <w:sz w:val="28"/>
          <w:szCs w:val="28"/>
        </w:rPr>
        <w:t xml:space="preserve">жилым людям, для этого в отделе социальной защиты района спросите адреса </w:t>
      </w:r>
      <w:r w:rsidR="00D81CC4">
        <w:rPr>
          <w:color w:val="000000"/>
          <w:sz w:val="28"/>
          <w:szCs w:val="28"/>
        </w:rPr>
        <w:lastRenderedPageBreak/>
        <w:t>одиноких пожилых людей, спросите, чем им нужно помочь, постарайтесь выпо</w:t>
      </w:r>
      <w:r w:rsidR="00D81CC4">
        <w:rPr>
          <w:color w:val="000000"/>
          <w:sz w:val="28"/>
          <w:szCs w:val="28"/>
        </w:rPr>
        <w:t>л</w:t>
      </w:r>
      <w:r w:rsidR="00D81CC4">
        <w:rPr>
          <w:color w:val="000000"/>
          <w:sz w:val="28"/>
          <w:szCs w:val="28"/>
        </w:rPr>
        <w:t xml:space="preserve">нить это качественно и ответственно. </w:t>
      </w:r>
      <w:r w:rsidR="009D0100" w:rsidRPr="009D0100">
        <w:rPr>
          <w:i/>
          <w:color w:val="000000"/>
          <w:sz w:val="28"/>
          <w:szCs w:val="28"/>
        </w:rPr>
        <w:t>(а2)</w:t>
      </w:r>
    </w:p>
    <w:p w:rsidR="00D81CC4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11. </w:t>
      </w:r>
      <w:r w:rsidR="00D81CC4">
        <w:rPr>
          <w:sz w:val="28"/>
          <w:szCs w:val="28"/>
        </w:rPr>
        <w:t>Представьте, что ваш одноклассник не может сделать домашнее задание. Вам не хочется ему объяснять, тратить время, делиться своими знани</w:t>
      </w:r>
      <w:r w:rsidR="00D81CC4">
        <w:rPr>
          <w:sz w:val="28"/>
          <w:szCs w:val="28"/>
        </w:rPr>
        <w:t>я</w:t>
      </w:r>
      <w:r w:rsidR="00D81CC4">
        <w:rPr>
          <w:sz w:val="28"/>
          <w:szCs w:val="28"/>
        </w:rPr>
        <w:t>ми. Как вы поступите, следуя заповеди Христовой «блаженны милостивые, ибо они помилованы будут»?</w:t>
      </w:r>
      <w:r w:rsidR="009D0100">
        <w:rPr>
          <w:sz w:val="28"/>
          <w:szCs w:val="28"/>
        </w:rPr>
        <w:t xml:space="preserve"> </w:t>
      </w:r>
      <w:r w:rsidR="009D0100" w:rsidRPr="009D0100">
        <w:rPr>
          <w:i/>
          <w:sz w:val="28"/>
          <w:szCs w:val="28"/>
        </w:rPr>
        <w:t>(а2, д2, ж2)</w:t>
      </w:r>
    </w:p>
    <w:p w:rsidR="00D81CC4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12. </w:t>
      </w:r>
      <w:r w:rsidR="00D81CC4">
        <w:rPr>
          <w:sz w:val="28"/>
          <w:szCs w:val="28"/>
        </w:rPr>
        <w:t>Одна одноклассница предлагает вам сходить вместе с ней на концерт известного рок-исполнителя, а другая одноклассница предлагает сходить в театр на постановку произведения Н.В. Гоголя «Ревизор». Куда вы пойдете, в соответствии с тем, что будет полезнее для вашей души?</w:t>
      </w:r>
      <w:r w:rsidR="009D0100">
        <w:rPr>
          <w:sz w:val="28"/>
          <w:szCs w:val="28"/>
        </w:rPr>
        <w:t xml:space="preserve"> </w:t>
      </w:r>
      <w:r w:rsidR="009D0100" w:rsidRPr="009D0100">
        <w:rPr>
          <w:i/>
          <w:sz w:val="28"/>
          <w:szCs w:val="28"/>
        </w:rPr>
        <w:t>(в2)</w:t>
      </w:r>
    </w:p>
    <w:p w:rsidR="00D81CC4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13. </w:t>
      </w:r>
      <w:r w:rsidR="00D81CC4">
        <w:rPr>
          <w:sz w:val="28"/>
          <w:szCs w:val="28"/>
        </w:rPr>
        <w:t>Иисус Христос обращается к нам через Евангелие: «Не соб</w:t>
      </w:r>
      <w:r w:rsidR="00D81CC4">
        <w:rPr>
          <w:sz w:val="28"/>
          <w:szCs w:val="28"/>
        </w:rPr>
        <w:t>и</w:t>
      </w:r>
      <w:r w:rsidR="00D81CC4">
        <w:rPr>
          <w:sz w:val="28"/>
          <w:szCs w:val="28"/>
        </w:rPr>
        <w:t>райте себе сокровища на земле, где моль и ржа истребляют и где воры подкап</w:t>
      </w:r>
      <w:r w:rsidR="00D81CC4">
        <w:rPr>
          <w:sz w:val="28"/>
          <w:szCs w:val="28"/>
        </w:rPr>
        <w:t>ы</w:t>
      </w:r>
      <w:r w:rsidR="00D81CC4">
        <w:rPr>
          <w:sz w:val="28"/>
          <w:szCs w:val="28"/>
        </w:rPr>
        <w:t>вают и крадут, но собирайте себе сокровища на небе, где ни моль, ни ржа не и</w:t>
      </w:r>
      <w:r w:rsidR="00D81CC4">
        <w:rPr>
          <w:sz w:val="28"/>
          <w:szCs w:val="28"/>
        </w:rPr>
        <w:t>с</w:t>
      </w:r>
      <w:r w:rsidR="00D81CC4">
        <w:rPr>
          <w:sz w:val="28"/>
          <w:szCs w:val="28"/>
        </w:rPr>
        <w:t>требляют и где воры не подкапывают и не крадут, ибо где сокровище ваше, там будет и сердце ваше» (Евангелие от Матфея 6:19-21). В соответствии с этими сл</w:t>
      </w:r>
      <w:r w:rsidR="00D81CC4">
        <w:rPr>
          <w:sz w:val="28"/>
          <w:szCs w:val="28"/>
        </w:rPr>
        <w:t>о</w:t>
      </w:r>
      <w:r w:rsidR="00D81CC4">
        <w:rPr>
          <w:sz w:val="28"/>
          <w:szCs w:val="28"/>
        </w:rPr>
        <w:t>вами Христа, расскажите, как нужно относиться к материальным благам: деньгам, компьютеру, автомобилю, телефону с точки зрения православия?</w:t>
      </w:r>
      <w:r w:rsidR="009D0100">
        <w:rPr>
          <w:sz w:val="28"/>
          <w:szCs w:val="28"/>
        </w:rPr>
        <w:t xml:space="preserve"> </w:t>
      </w:r>
      <w:r w:rsidR="009D0100" w:rsidRPr="009D0100">
        <w:rPr>
          <w:i/>
          <w:sz w:val="28"/>
          <w:szCs w:val="28"/>
        </w:rPr>
        <w:t>(а2, г2, ж2)</w:t>
      </w:r>
    </w:p>
    <w:p w:rsidR="00D81CC4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14. </w:t>
      </w:r>
      <w:r w:rsidR="00D81CC4">
        <w:rPr>
          <w:sz w:val="28"/>
          <w:szCs w:val="28"/>
        </w:rPr>
        <w:t>Представьте, что ваши родители решили сделать генеральную уборку дома, а вы собирались с друзьями идти гулять в это время. Как вы пост</w:t>
      </w:r>
      <w:r w:rsidR="00D81CC4">
        <w:rPr>
          <w:sz w:val="28"/>
          <w:szCs w:val="28"/>
        </w:rPr>
        <w:t>у</w:t>
      </w:r>
      <w:r w:rsidR="00D81CC4">
        <w:rPr>
          <w:sz w:val="28"/>
          <w:szCs w:val="28"/>
        </w:rPr>
        <w:t xml:space="preserve">пите, используя заповедь Божию «Почитай отца твоего и мать твою»? </w:t>
      </w:r>
      <w:r w:rsidR="009D0100" w:rsidRPr="009D0100">
        <w:rPr>
          <w:i/>
          <w:sz w:val="28"/>
          <w:szCs w:val="28"/>
        </w:rPr>
        <w:t>(а2, г2, ж2)</w:t>
      </w:r>
    </w:p>
    <w:p w:rsidR="00D81CC4" w:rsidRPr="007175EF" w:rsidRDefault="00205309" w:rsidP="0020530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15. </w:t>
      </w:r>
      <w:r w:rsidR="00D81CC4">
        <w:rPr>
          <w:sz w:val="28"/>
          <w:szCs w:val="28"/>
        </w:rPr>
        <w:t>Христос дал людям молитву «Отче наш» (Евангелие от Матфея 6:9-13) и просил людей обращаться к Богу с этой молитвой. Выучите ее и пост</w:t>
      </w:r>
      <w:r w:rsidR="00D81CC4">
        <w:rPr>
          <w:sz w:val="28"/>
          <w:szCs w:val="28"/>
        </w:rPr>
        <w:t>а</w:t>
      </w:r>
      <w:r w:rsidR="00D81CC4">
        <w:rPr>
          <w:sz w:val="28"/>
          <w:szCs w:val="28"/>
        </w:rPr>
        <w:t xml:space="preserve">райтесь читать ее утром и вечером. </w:t>
      </w:r>
      <w:r w:rsidR="009D0100" w:rsidRPr="009D0100">
        <w:rPr>
          <w:i/>
          <w:sz w:val="28"/>
          <w:szCs w:val="28"/>
        </w:rPr>
        <w:t>(ж2)</w:t>
      </w:r>
    </w:p>
    <w:p w:rsidR="00205309" w:rsidRPr="00241209" w:rsidRDefault="00D81CC4" w:rsidP="00205309">
      <w:pPr>
        <w:tabs>
          <w:tab w:val="num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041CAD">
        <w:rPr>
          <w:b/>
          <w:sz w:val="28"/>
          <w:szCs w:val="28"/>
        </w:rPr>
        <w:t>Третий уровень.</w:t>
      </w:r>
      <w:r w:rsidRPr="00A1172D">
        <w:rPr>
          <w:sz w:val="28"/>
          <w:szCs w:val="28"/>
        </w:rPr>
        <w:t xml:space="preserve"> </w:t>
      </w:r>
      <w:r w:rsidR="00205309">
        <w:rPr>
          <w:sz w:val="28"/>
          <w:szCs w:val="28"/>
        </w:rPr>
        <w:t>Цель обучения и воспитания – трансформация</w:t>
      </w:r>
      <w:r w:rsidR="00205309" w:rsidRPr="00E96C1C">
        <w:rPr>
          <w:sz w:val="28"/>
          <w:szCs w:val="28"/>
        </w:rPr>
        <w:t xml:space="preserve"> </w:t>
      </w:r>
      <w:r w:rsidR="00205309">
        <w:rPr>
          <w:sz w:val="28"/>
          <w:szCs w:val="28"/>
        </w:rPr>
        <w:t>сформир</w:t>
      </w:r>
      <w:r w:rsidR="00205309">
        <w:rPr>
          <w:sz w:val="28"/>
          <w:szCs w:val="28"/>
        </w:rPr>
        <w:t>о</w:t>
      </w:r>
      <w:r w:rsidR="00205309">
        <w:rPr>
          <w:sz w:val="28"/>
          <w:szCs w:val="28"/>
        </w:rPr>
        <w:t xml:space="preserve">ванных </w:t>
      </w:r>
      <w:r w:rsidR="00205309" w:rsidRPr="00E96C1C">
        <w:rPr>
          <w:sz w:val="28"/>
          <w:szCs w:val="28"/>
        </w:rPr>
        <w:t xml:space="preserve">умений и навыков </w:t>
      </w:r>
      <w:r w:rsidR="00205309">
        <w:rPr>
          <w:color w:val="030303"/>
          <w:sz w:val="28"/>
          <w:szCs w:val="28"/>
        </w:rPr>
        <w:t>учащихся</w:t>
      </w:r>
      <w:r w:rsidR="00205309" w:rsidRPr="00E96C1C">
        <w:rPr>
          <w:color w:val="030303"/>
          <w:sz w:val="28"/>
          <w:szCs w:val="28"/>
        </w:rPr>
        <w:t xml:space="preserve"> поступать в</w:t>
      </w:r>
      <w:r w:rsidR="00205309">
        <w:rPr>
          <w:color w:val="030303"/>
          <w:sz w:val="28"/>
          <w:szCs w:val="28"/>
        </w:rPr>
        <w:t xml:space="preserve"> </w:t>
      </w:r>
      <w:r w:rsidR="00205309" w:rsidRPr="00241209">
        <w:rPr>
          <w:color w:val="030303"/>
          <w:sz w:val="28"/>
          <w:szCs w:val="28"/>
        </w:rPr>
        <w:t>повседневной жизнедеятельн</w:t>
      </w:r>
      <w:r w:rsidR="00205309" w:rsidRPr="00241209">
        <w:rPr>
          <w:color w:val="030303"/>
          <w:sz w:val="28"/>
          <w:szCs w:val="28"/>
        </w:rPr>
        <w:t>о</w:t>
      </w:r>
      <w:r w:rsidR="00205309" w:rsidRPr="00241209">
        <w:rPr>
          <w:color w:val="030303"/>
          <w:sz w:val="28"/>
          <w:szCs w:val="28"/>
        </w:rPr>
        <w:t>сти  в соответствии с нормами православной культуры</w:t>
      </w:r>
      <w:r w:rsidR="004F52F6">
        <w:rPr>
          <w:color w:val="030303"/>
          <w:sz w:val="28"/>
          <w:szCs w:val="28"/>
        </w:rPr>
        <w:t xml:space="preserve">, </w:t>
      </w:r>
      <w:r w:rsidR="004F52F6" w:rsidRPr="004F52F6">
        <w:rPr>
          <w:color w:val="030303"/>
          <w:sz w:val="28"/>
          <w:szCs w:val="28"/>
        </w:rPr>
        <w:t>выработка самостоятел</w:t>
      </w:r>
      <w:r w:rsidR="004F52F6" w:rsidRPr="004F52F6">
        <w:rPr>
          <w:color w:val="030303"/>
          <w:sz w:val="28"/>
          <w:szCs w:val="28"/>
        </w:rPr>
        <w:t>ь</w:t>
      </w:r>
      <w:r w:rsidR="004F52F6" w:rsidRPr="004F52F6">
        <w:rPr>
          <w:color w:val="030303"/>
          <w:sz w:val="28"/>
          <w:szCs w:val="28"/>
        </w:rPr>
        <w:t>ного инициативного поведения в любых жизненных ситуациях.</w:t>
      </w:r>
      <w:r w:rsidR="00205309" w:rsidRPr="00241209">
        <w:rPr>
          <w:color w:val="030303"/>
          <w:sz w:val="28"/>
          <w:szCs w:val="28"/>
        </w:rPr>
        <w:t xml:space="preserve"> Виды трансфо</w:t>
      </w:r>
      <w:r w:rsidR="00205309" w:rsidRPr="00241209">
        <w:rPr>
          <w:color w:val="030303"/>
          <w:sz w:val="28"/>
          <w:szCs w:val="28"/>
        </w:rPr>
        <w:t>р</w:t>
      </w:r>
      <w:r w:rsidR="00205309" w:rsidRPr="00241209">
        <w:rPr>
          <w:color w:val="030303"/>
          <w:sz w:val="28"/>
          <w:szCs w:val="28"/>
        </w:rPr>
        <w:t xml:space="preserve">мируемых </w:t>
      </w:r>
      <w:r w:rsidR="00205309" w:rsidRPr="00241209">
        <w:rPr>
          <w:color w:val="000000"/>
          <w:sz w:val="28"/>
          <w:szCs w:val="28"/>
        </w:rPr>
        <w:t>базовых духовно-нравственных ценностей, качеств, умений и навыков</w:t>
      </w:r>
      <w:r w:rsidR="00205309" w:rsidRPr="00241209">
        <w:rPr>
          <w:sz w:val="28"/>
          <w:szCs w:val="28"/>
        </w:rPr>
        <w:t>:</w:t>
      </w:r>
    </w:p>
    <w:p w:rsidR="00205309" w:rsidRPr="00241209" w:rsidRDefault="00205309" w:rsidP="002053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1209">
        <w:rPr>
          <w:color w:val="000000"/>
          <w:sz w:val="28"/>
          <w:szCs w:val="28"/>
        </w:rPr>
        <w:lastRenderedPageBreak/>
        <w:t>- человек (</w:t>
      </w:r>
      <w:r w:rsidRPr="00241209">
        <w:rPr>
          <w:sz w:val="28"/>
          <w:szCs w:val="28"/>
        </w:rPr>
        <w:t xml:space="preserve">проявление любви ко всем людям: готовность помочь человеку, послушание, уважение к старшим, прощение, умение самому просить прощения, милосердие и сострадание и др.) </w:t>
      </w:r>
      <w:r w:rsidRPr="00241209">
        <w:rPr>
          <w:i/>
          <w:sz w:val="28"/>
          <w:szCs w:val="28"/>
        </w:rPr>
        <w:t>(а</w:t>
      </w:r>
      <w:r>
        <w:rPr>
          <w:i/>
          <w:sz w:val="28"/>
          <w:szCs w:val="28"/>
        </w:rPr>
        <w:t>3</w:t>
      </w:r>
      <w:r w:rsidRPr="00241209">
        <w:rPr>
          <w:i/>
          <w:sz w:val="28"/>
          <w:szCs w:val="28"/>
        </w:rPr>
        <w:t>)</w:t>
      </w:r>
      <w:r w:rsidRPr="00241209">
        <w:rPr>
          <w:i/>
          <w:color w:val="000000"/>
          <w:sz w:val="28"/>
          <w:szCs w:val="28"/>
        </w:rPr>
        <w:t xml:space="preserve">, </w:t>
      </w:r>
    </w:p>
    <w:p w:rsidR="00205309" w:rsidRDefault="00205309" w:rsidP="002053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Родина</w:t>
      </w:r>
      <w:r>
        <w:rPr>
          <w:color w:val="000000"/>
          <w:sz w:val="28"/>
          <w:szCs w:val="28"/>
        </w:rPr>
        <w:t xml:space="preserve"> (умение </w:t>
      </w:r>
      <w:r w:rsidRPr="0045096F">
        <w:rPr>
          <w:color w:val="000000"/>
          <w:sz w:val="28"/>
          <w:szCs w:val="28"/>
        </w:rPr>
        <w:t>люб</w:t>
      </w:r>
      <w:r>
        <w:rPr>
          <w:color w:val="000000"/>
          <w:sz w:val="28"/>
          <w:szCs w:val="28"/>
        </w:rPr>
        <w:t>ить</w:t>
      </w:r>
      <w:r w:rsidRPr="0045096F">
        <w:rPr>
          <w:color w:val="000000"/>
          <w:sz w:val="28"/>
          <w:szCs w:val="28"/>
        </w:rPr>
        <w:t xml:space="preserve"> Родин</w:t>
      </w:r>
      <w:r>
        <w:rPr>
          <w:color w:val="000000"/>
          <w:sz w:val="28"/>
          <w:szCs w:val="28"/>
        </w:rPr>
        <w:t>у</w:t>
      </w:r>
      <w:r w:rsidRPr="0045096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быть </w:t>
      </w:r>
      <w:r w:rsidRPr="0045096F">
        <w:rPr>
          <w:color w:val="000000"/>
          <w:sz w:val="28"/>
          <w:szCs w:val="28"/>
        </w:rPr>
        <w:t>толерантн</w:t>
      </w:r>
      <w:r>
        <w:rPr>
          <w:color w:val="000000"/>
          <w:sz w:val="28"/>
          <w:szCs w:val="28"/>
        </w:rPr>
        <w:t>ыми к людям других уб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ждений и религий, готовность пострадать за Отечество) </w:t>
      </w:r>
      <w:r w:rsidRPr="003122B5">
        <w:rPr>
          <w:i/>
          <w:color w:val="000000"/>
          <w:sz w:val="28"/>
          <w:szCs w:val="28"/>
        </w:rPr>
        <w:t>(б</w:t>
      </w:r>
      <w:r>
        <w:rPr>
          <w:i/>
          <w:color w:val="000000"/>
          <w:sz w:val="28"/>
          <w:szCs w:val="28"/>
        </w:rPr>
        <w:t>3</w:t>
      </w:r>
      <w:r w:rsidRPr="003122B5">
        <w:rPr>
          <w:i/>
          <w:color w:val="000000"/>
          <w:sz w:val="28"/>
          <w:szCs w:val="28"/>
        </w:rPr>
        <w:t xml:space="preserve">), </w:t>
      </w:r>
    </w:p>
    <w:p w:rsidR="00205309" w:rsidRDefault="00205309" w:rsidP="002053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искусство</w:t>
      </w:r>
      <w:r>
        <w:rPr>
          <w:color w:val="000000"/>
          <w:sz w:val="28"/>
          <w:szCs w:val="28"/>
        </w:rPr>
        <w:t xml:space="preserve"> (</w:t>
      </w:r>
      <w:r w:rsidRPr="0045096F">
        <w:rPr>
          <w:sz w:val="28"/>
          <w:szCs w:val="28"/>
        </w:rPr>
        <w:t>понимание красоты искусства</w:t>
      </w:r>
      <w:r>
        <w:rPr>
          <w:sz w:val="28"/>
          <w:szCs w:val="28"/>
        </w:rPr>
        <w:t xml:space="preserve"> и умение его ценить</w:t>
      </w:r>
      <w:r w:rsidRPr="0045096F">
        <w:rPr>
          <w:sz w:val="28"/>
          <w:szCs w:val="28"/>
        </w:rPr>
        <w:t>, любовь к творчеству</w:t>
      </w:r>
      <w:r>
        <w:rPr>
          <w:sz w:val="28"/>
          <w:szCs w:val="28"/>
        </w:rPr>
        <w:t>, восприятие классического искусства, древнерусского зодчества,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вославной живописи</w:t>
      </w:r>
      <w:r>
        <w:rPr>
          <w:color w:val="000000"/>
          <w:sz w:val="28"/>
          <w:szCs w:val="28"/>
        </w:rPr>
        <w:t xml:space="preserve">) </w:t>
      </w:r>
      <w:r w:rsidRPr="003122B5">
        <w:rPr>
          <w:i/>
          <w:color w:val="000000"/>
          <w:sz w:val="28"/>
          <w:szCs w:val="28"/>
        </w:rPr>
        <w:t>(в</w:t>
      </w:r>
      <w:r>
        <w:rPr>
          <w:i/>
          <w:color w:val="000000"/>
          <w:sz w:val="28"/>
          <w:szCs w:val="28"/>
        </w:rPr>
        <w:t>3</w:t>
      </w:r>
      <w:r w:rsidRPr="003122B5">
        <w:rPr>
          <w:i/>
          <w:color w:val="000000"/>
          <w:sz w:val="28"/>
          <w:szCs w:val="28"/>
        </w:rPr>
        <w:t xml:space="preserve">), </w:t>
      </w:r>
    </w:p>
    <w:p w:rsidR="00205309" w:rsidRDefault="00205309" w:rsidP="002053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труд</w:t>
      </w:r>
      <w:r>
        <w:rPr>
          <w:color w:val="000000"/>
          <w:sz w:val="28"/>
          <w:szCs w:val="28"/>
        </w:rPr>
        <w:t xml:space="preserve"> (</w:t>
      </w:r>
      <w:r w:rsidRPr="0045096F">
        <w:rPr>
          <w:sz w:val="28"/>
          <w:szCs w:val="28"/>
        </w:rPr>
        <w:t xml:space="preserve">трудолюбие, </w:t>
      </w:r>
      <w:r>
        <w:rPr>
          <w:sz w:val="28"/>
          <w:szCs w:val="28"/>
        </w:rPr>
        <w:t xml:space="preserve">проявление </w:t>
      </w:r>
      <w:r w:rsidRPr="0045096F">
        <w:rPr>
          <w:sz w:val="28"/>
          <w:szCs w:val="28"/>
        </w:rPr>
        <w:t>уважени</w:t>
      </w:r>
      <w:r>
        <w:rPr>
          <w:sz w:val="28"/>
          <w:szCs w:val="28"/>
        </w:rPr>
        <w:t>я</w:t>
      </w:r>
      <w:r w:rsidRPr="0045096F">
        <w:rPr>
          <w:sz w:val="28"/>
          <w:szCs w:val="28"/>
        </w:rPr>
        <w:t xml:space="preserve"> к труду других</w:t>
      </w:r>
      <w:r>
        <w:rPr>
          <w:sz w:val="28"/>
          <w:szCs w:val="28"/>
        </w:rPr>
        <w:t>, бережливое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ношение к предметам труда, ответственное выполнение любого дела) </w:t>
      </w:r>
      <w:r w:rsidRPr="003122B5">
        <w:rPr>
          <w:i/>
          <w:sz w:val="28"/>
          <w:szCs w:val="28"/>
        </w:rPr>
        <w:t>(г</w:t>
      </w:r>
      <w:r>
        <w:rPr>
          <w:i/>
          <w:sz w:val="28"/>
          <w:szCs w:val="28"/>
        </w:rPr>
        <w:t>3</w:t>
      </w:r>
      <w:r w:rsidRPr="003122B5">
        <w:rPr>
          <w:i/>
          <w:sz w:val="28"/>
          <w:szCs w:val="28"/>
        </w:rPr>
        <w:t>)</w:t>
      </w:r>
      <w:r w:rsidRPr="003122B5">
        <w:rPr>
          <w:i/>
          <w:color w:val="000000"/>
          <w:sz w:val="28"/>
          <w:szCs w:val="28"/>
        </w:rPr>
        <w:t>,</w:t>
      </w:r>
      <w:r w:rsidRPr="0045096F">
        <w:rPr>
          <w:color w:val="000000"/>
          <w:sz w:val="28"/>
          <w:szCs w:val="28"/>
        </w:rPr>
        <w:t xml:space="preserve"> </w:t>
      </w:r>
    </w:p>
    <w:p w:rsidR="00205309" w:rsidRDefault="00205309" w:rsidP="002053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познание</w:t>
      </w:r>
      <w:r>
        <w:rPr>
          <w:color w:val="000000"/>
          <w:sz w:val="28"/>
          <w:szCs w:val="28"/>
        </w:rPr>
        <w:t xml:space="preserve"> (умение ценить </w:t>
      </w:r>
      <w:r w:rsidRPr="0045096F">
        <w:rPr>
          <w:sz w:val="28"/>
          <w:szCs w:val="28"/>
        </w:rPr>
        <w:t>знания и учение в школе, аккуратность</w:t>
      </w:r>
      <w:r>
        <w:rPr>
          <w:sz w:val="28"/>
          <w:szCs w:val="28"/>
        </w:rPr>
        <w:t xml:space="preserve"> в учении</w:t>
      </w:r>
      <w:r w:rsidRPr="0045096F">
        <w:rPr>
          <w:sz w:val="28"/>
          <w:szCs w:val="28"/>
        </w:rPr>
        <w:t>, добросовестное выполнение заданий</w:t>
      </w:r>
      <w:r>
        <w:rPr>
          <w:sz w:val="28"/>
          <w:szCs w:val="28"/>
        </w:rPr>
        <w:t xml:space="preserve">, </w:t>
      </w:r>
      <w:r w:rsidRPr="0045096F">
        <w:rPr>
          <w:sz w:val="28"/>
          <w:szCs w:val="28"/>
        </w:rPr>
        <w:t>стрем</w:t>
      </w:r>
      <w:r>
        <w:rPr>
          <w:sz w:val="28"/>
          <w:szCs w:val="28"/>
        </w:rPr>
        <w:t>ление</w:t>
      </w:r>
      <w:r w:rsidRPr="0045096F">
        <w:rPr>
          <w:sz w:val="28"/>
          <w:szCs w:val="28"/>
        </w:rPr>
        <w:t xml:space="preserve"> к познанию нового и полезного</w:t>
      </w:r>
      <w:r>
        <w:rPr>
          <w:color w:val="000000"/>
          <w:sz w:val="28"/>
          <w:szCs w:val="28"/>
        </w:rPr>
        <w:t xml:space="preserve">) </w:t>
      </w:r>
      <w:r w:rsidRPr="003122B5">
        <w:rPr>
          <w:i/>
          <w:color w:val="000000"/>
          <w:sz w:val="28"/>
          <w:szCs w:val="28"/>
        </w:rPr>
        <w:t>(д</w:t>
      </w:r>
      <w:r>
        <w:rPr>
          <w:i/>
          <w:color w:val="000000"/>
          <w:sz w:val="28"/>
          <w:szCs w:val="28"/>
        </w:rPr>
        <w:t>3</w:t>
      </w:r>
      <w:r w:rsidRPr="003122B5">
        <w:rPr>
          <w:i/>
          <w:color w:val="000000"/>
          <w:sz w:val="28"/>
          <w:szCs w:val="28"/>
        </w:rPr>
        <w:t>),</w:t>
      </w:r>
      <w:r w:rsidRPr="0045096F">
        <w:rPr>
          <w:color w:val="000000"/>
          <w:sz w:val="28"/>
          <w:szCs w:val="28"/>
        </w:rPr>
        <w:t xml:space="preserve"> </w:t>
      </w:r>
    </w:p>
    <w:p w:rsidR="00205309" w:rsidRDefault="00205309" w:rsidP="002053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природа</w:t>
      </w:r>
      <w:r>
        <w:rPr>
          <w:color w:val="000000"/>
          <w:sz w:val="28"/>
          <w:szCs w:val="28"/>
        </w:rPr>
        <w:t xml:space="preserve"> (умение </w:t>
      </w:r>
      <w:r w:rsidRPr="0045096F">
        <w:rPr>
          <w:sz w:val="28"/>
          <w:szCs w:val="28"/>
        </w:rPr>
        <w:t>понима</w:t>
      </w:r>
      <w:r>
        <w:rPr>
          <w:sz w:val="28"/>
          <w:szCs w:val="28"/>
        </w:rPr>
        <w:t>ть</w:t>
      </w:r>
      <w:r w:rsidRPr="0045096F">
        <w:rPr>
          <w:sz w:val="28"/>
          <w:szCs w:val="28"/>
        </w:rPr>
        <w:t xml:space="preserve"> красот</w:t>
      </w:r>
      <w:r>
        <w:rPr>
          <w:sz w:val="28"/>
          <w:szCs w:val="28"/>
        </w:rPr>
        <w:t>у</w:t>
      </w:r>
      <w:r w:rsidRPr="0045096F">
        <w:rPr>
          <w:sz w:val="28"/>
          <w:szCs w:val="28"/>
        </w:rPr>
        <w:t xml:space="preserve"> природы</w:t>
      </w:r>
      <w:r>
        <w:rPr>
          <w:sz w:val="28"/>
          <w:szCs w:val="28"/>
        </w:rPr>
        <w:t xml:space="preserve"> и заботиться о ней</w:t>
      </w:r>
      <w:r w:rsidRPr="0045096F">
        <w:rPr>
          <w:sz w:val="28"/>
          <w:szCs w:val="28"/>
        </w:rPr>
        <w:t xml:space="preserve">, </w:t>
      </w:r>
      <w:r>
        <w:rPr>
          <w:sz w:val="28"/>
          <w:szCs w:val="28"/>
        </w:rPr>
        <w:t>проявл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45096F">
        <w:rPr>
          <w:sz w:val="28"/>
          <w:szCs w:val="28"/>
        </w:rPr>
        <w:t>бережно</w:t>
      </w:r>
      <w:r>
        <w:rPr>
          <w:sz w:val="28"/>
          <w:szCs w:val="28"/>
        </w:rPr>
        <w:t>го</w:t>
      </w:r>
      <w:r w:rsidRPr="0045096F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Pr="0045096F">
        <w:rPr>
          <w:sz w:val="28"/>
          <w:szCs w:val="28"/>
        </w:rPr>
        <w:t xml:space="preserve"> к животным и природе, соблюдение чистоты на улице</w:t>
      </w:r>
      <w:r>
        <w:rPr>
          <w:color w:val="000000"/>
          <w:sz w:val="28"/>
          <w:szCs w:val="28"/>
        </w:rPr>
        <w:t xml:space="preserve">) </w:t>
      </w:r>
      <w:r w:rsidRPr="003122B5">
        <w:rPr>
          <w:i/>
          <w:color w:val="000000"/>
          <w:sz w:val="28"/>
          <w:szCs w:val="28"/>
        </w:rPr>
        <w:t>(е</w:t>
      </w:r>
      <w:r>
        <w:rPr>
          <w:i/>
          <w:color w:val="000000"/>
          <w:sz w:val="28"/>
          <w:szCs w:val="28"/>
        </w:rPr>
        <w:t>3</w:t>
      </w:r>
      <w:r w:rsidRPr="003122B5">
        <w:rPr>
          <w:i/>
          <w:color w:val="000000"/>
          <w:sz w:val="28"/>
          <w:szCs w:val="28"/>
        </w:rPr>
        <w:t>),</w:t>
      </w:r>
      <w:r w:rsidRPr="0045096F">
        <w:rPr>
          <w:color w:val="000000"/>
          <w:sz w:val="28"/>
          <w:szCs w:val="28"/>
        </w:rPr>
        <w:t xml:space="preserve"> </w:t>
      </w:r>
    </w:p>
    <w:p w:rsidR="00205309" w:rsidRDefault="00205309" w:rsidP="00205309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096F">
        <w:rPr>
          <w:color w:val="000000"/>
          <w:sz w:val="28"/>
          <w:szCs w:val="28"/>
        </w:rPr>
        <w:t>религия</w:t>
      </w:r>
      <w:r>
        <w:rPr>
          <w:color w:val="000000"/>
          <w:sz w:val="28"/>
          <w:szCs w:val="28"/>
        </w:rPr>
        <w:t xml:space="preserve"> (</w:t>
      </w:r>
      <w:r w:rsidRPr="0045096F">
        <w:rPr>
          <w:sz w:val="28"/>
          <w:szCs w:val="28"/>
        </w:rPr>
        <w:t xml:space="preserve">вера в Бога, </w:t>
      </w:r>
      <w:r>
        <w:rPr>
          <w:sz w:val="28"/>
          <w:szCs w:val="28"/>
        </w:rPr>
        <w:t xml:space="preserve">стремление </w:t>
      </w:r>
      <w:r w:rsidRPr="0045096F">
        <w:rPr>
          <w:sz w:val="28"/>
          <w:szCs w:val="28"/>
        </w:rPr>
        <w:t>жи</w:t>
      </w:r>
      <w:r>
        <w:rPr>
          <w:sz w:val="28"/>
          <w:szCs w:val="28"/>
        </w:rPr>
        <w:t>ть</w:t>
      </w:r>
      <w:r w:rsidRPr="0045096F">
        <w:rPr>
          <w:sz w:val="28"/>
          <w:szCs w:val="28"/>
        </w:rPr>
        <w:t xml:space="preserve"> по заповедям, </w:t>
      </w:r>
      <w:r>
        <w:rPr>
          <w:sz w:val="28"/>
          <w:szCs w:val="28"/>
        </w:rPr>
        <w:t xml:space="preserve">умение жить с </w:t>
      </w:r>
      <w:r w:rsidRPr="0045096F">
        <w:rPr>
          <w:sz w:val="28"/>
          <w:szCs w:val="28"/>
        </w:rPr>
        <w:t>м</w:t>
      </w:r>
      <w:r w:rsidRPr="0045096F">
        <w:rPr>
          <w:sz w:val="28"/>
          <w:szCs w:val="28"/>
        </w:rPr>
        <w:t>о</w:t>
      </w:r>
      <w:r w:rsidRPr="0045096F">
        <w:rPr>
          <w:sz w:val="28"/>
          <w:szCs w:val="28"/>
        </w:rPr>
        <w:t>литв</w:t>
      </w:r>
      <w:r>
        <w:rPr>
          <w:sz w:val="28"/>
          <w:szCs w:val="28"/>
        </w:rPr>
        <w:t>ой к Богу и по Его Воле, посещение Богослужени</w:t>
      </w:r>
      <w:r w:rsidR="00FD2C40">
        <w:rPr>
          <w:sz w:val="28"/>
          <w:szCs w:val="28"/>
        </w:rPr>
        <w:t>й</w:t>
      </w:r>
      <w:r>
        <w:rPr>
          <w:sz w:val="28"/>
          <w:szCs w:val="28"/>
        </w:rPr>
        <w:t>, чтение Священного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</w:t>
      </w:r>
      <w:r>
        <w:rPr>
          <w:color w:val="000000"/>
          <w:sz w:val="28"/>
          <w:szCs w:val="28"/>
        </w:rPr>
        <w:t xml:space="preserve">) </w:t>
      </w:r>
      <w:r w:rsidRPr="003122B5">
        <w:rPr>
          <w:i/>
          <w:color w:val="000000"/>
          <w:sz w:val="28"/>
          <w:szCs w:val="28"/>
        </w:rPr>
        <w:t>(ж</w:t>
      </w:r>
      <w:r>
        <w:rPr>
          <w:i/>
          <w:color w:val="000000"/>
          <w:sz w:val="28"/>
          <w:szCs w:val="28"/>
        </w:rPr>
        <w:t>3</w:t>
      </w:r>
      <w:r w:rsidRPr="003122B5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  <w:r w:rsidRPr="0045096F">
        <w:rPr>
          <w:color w:val="000000"/>
          <w:sz w:val="28"/>
          <w:szCs w:val="28"/>
        </w:rPr>
        <w:t xml:space="preserve"> </w:t>
      </w:r>
    </w:p>
    <w:p w:rsidR="00205309" w:rsidRDefault="00205309" w:rsidP="00205309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На этом уровне учащимся</w:t>
      </w:r>
      <w:r w:rsidRPr="00C04FDC">
        <w:rPr>
          <w:sz w:val="28"/>
          <w:szCs w:val="28"/>
        </w:rPr>
        <w:t xml:space="preserve"> </w:t>
      </w:r>
      <w:r w:rsidR="00383F16">
        <w:rPr>
          <w:sz w:val="28"/>
          <w:szCs w:val="28"/>
        </w:rPr>
        <w:t>экспериментального</w:t>
      </w:r>
      <w:r w:rsidRPr="00C04FD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предложены</w:t>
      </w:r>
      <w:r w:rsidRPr="00C04FDC">
        <w:rPr>
          <w:sz w:val="28"/>
          <w:szCs w:val="28"/>
        </w:rPr>
        <w:t xml:space="preserve"> комплексны</w:t>
      </w:r>
      <w:r>
        <w:rPr>
          <w:sz w:val="28"/>
          <w:szCs w:val="28"/>
        </w:rPr>
        <w:t>е</w:t>
      </w:r>
      <w:r w:rsidRPr="00C04FD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я, при разработке которых мы соотносили их с видом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формируемых умений и навыков по базовым духовно-нравственным ценностям (указаны в скобках после каждого задания). Кроме этого, некоторые задания были направлены на установление тесного взаимодействия субъектов образовательной среды школы в процессе духовно-нравственного </w:t>
      </w:r>
      <w:r w:rsidR="00FC7DCA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школьников</w:t>
      </w:r>
      <w:r w:rsidR="009A0A98">
        <w:rPr>
          <w:sz w:val="28"/>
          <w:szCs w:val="28"/>
        </w:rPr>
        <w:t>, разв</w:t>
      </w:r>
      <w:r w:rsidR="009A0A98">
        <w:rPr>
          <w:sz w:val="28"/>
          <w:szCs w:val="28"/>
        </w:rPr>
        <w:t>и</w:t>
      </w:r>
      <w:r w:rsidR="009A0A98">
        <w:rPr>
          <w:sz w:val="28"/>
          <w:szCs w:val="28"/>
        </w:rPr>
        <w:t>тие детского самоуправления</w:t>
      </w:r>
      <w:r>
        <w:rPr>
          <w:sz w:val="28"/>
          <w:szCs w:val="28"/>
        </w:rPr>
        <w:t>.</w:t>
      </w:r>
    </w:p>
    <w:p w:rsidR="00D81CC4" w:rsidRPr="00A844F4" w:rsidRDefault="001A094F" w:rsidP="00205309">
      <w:pPr>
        <w:tabs>
          <w:tab w:val="num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r w:rsidR="00D81CC4" w:rsidRPr="00A844F4">
        <w:rPr>
          <w:sz w:val="28"/>
          <w:szCs w:val="28"/>
        </w:rPr>
        <w:t>Составьте с родителями маршрут духовного краеведения к пр</w:t>
      </w:r>
      <w:r w:rsidR="00D81CC4" w:rsidRPr="00A844F4">
        <w:rPr>
          <w:sz w:val="28"/>
          <w:szCs w:val="28"/>
        </w:rPr>
        <w:t>а</w:t>
      </w:r>
      <w:r w:rsidR="00D81CC4" w:rsidRPr="00A844F4">
        <w:rPr>
          <w:sz w:val="28"/>
          <w:szCs w:val="28"/>
        </w:rPr>
        <w:t>вославным святыням Подмосковья и вместе с ними проследуйте по нему в в</w:t>
      </w:r>
      <w:r w:rsidR="00D81CC4" w:rsidRPr="00A844F4">
        <w:rPr>
          <w:sz w:val="28"/>
          <w:szCs w:val="28"/>
        </w:rPr>
        <w:t>ы</w:t>
      </w:r>
      <w:r w:rsidR="00D81CC4" w:rsidRPr="00A844F4">
        <w:rPr>
          <w:sz w:val="28"/>
          <w:szCs w:val="28"/>
        </w:rPr>
        <w:t>ходные дни, соберите информацию об архитектурных особенностях храмов и м</w:t>
      </w:r>
      <w:r w:rsidR="00D81CC4" w:rsidRPr="00A844F4">
        <w:rPr>
          <w:sz w:val="28"/>
          <w:szCs w:val="28"/>
        </w:rPr>
        <w:t>о</w:t>
      </w:r>
      <w:r w:rsidR="00D81CC4" w:rsidRPr="00A844F4">
        <w:rPr>
          <w:sz w:val="28"/>
          <w:szCs w:val="28"/>
        </w:rPr>
        <w:lastRenderedPageBreak/>
        <w:t>настырей, которые вы посетите, истории духовной жизни обителей, сделайте ф</w:t>
      </w:r>
      <w:r w:rsidR="00D81CC4" w:rsidRPr="00A844F4">
        <w:rPr>
          <w:sz w:val="28"/>
          <w:szCs w:val="28"/>
        </w:rPr>
        <w:t>о</w:t>
      </w:r>
      <w:r w:rsidR="00D81CC4" w:rsidRPr="00A844F4">
        <w:rPr>
          <w:sz w:val="28"/>
          <w:szCs w:val="28"/>
        </w:rPr>
        <w:t xml:space="preserve">тографии. </w:t>
      </w:r>
      <w:r w:rsidRPr="00B409C9">
        <w:rPr>
          <w:i/>
          <w:sz w:val="28"/>
          <w:szCs w:val="28"/>
        </w:rPr>
        <w:t>(а3, б3, в3, г3, д3, е3, ж3)</w:t>
      </w:r>
    </w:p>
    <w:p w:rsidR="00D81CC4" w:rsidRPr="00A844F4" w:rsidRDefault="001A094F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  <w:r w:rsidR="00D81CC4" w:rsidRPr="00A844F4">
        <w:rPr>
          <w:sz w:val="28"/>
          <w:szCs w:val="28"/>
        </w:rPr>
        <w:t>Напишите проектную работу по истории одного из православных монастырей Подмосковья, вместе с родителями сделайте презентацию к ней и в</w:t>
      </w:r>
      <w:r w:rsidR="00D81CC4" w:rsidRPr="00A844F4">
        <w:rPr>
          <w:sz w:val="28"/>
          <w:szCs w:val="28"/>
        </w:rPr>
        <w:t>ы</w:t>
      </w:r>
      <w:r w:rsidR="00D81CC4" w:rsidRPr="00A844F4">
        <w:rPr>
          <w:sz w:val="28"/>
          <w:szCs w:val="28"/>
        </w:rPr>
        <w:t xml:space="preserve">ступите на школьной научно-исследовательской конференции. </w:t>
      </w:r>
      <w:r w:rsidRPr="00B409C9">
        <w:rPr>
          <w:i/>
          <w:sz w:val="28"/>
          <w:szCs w:val="28"/>
        </w:rPr>
        <w:t>(в3, г3, д3, ж3)</w:t>
      </w:r>
    </w:p>
    <w:p w:rsidR="00D81CC4" w:rsidRPr="00A844F4" w:rsidRDefault="001A094F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3. </w:t>
      </w:r>
      <w:r w:rsidR="00D81CC4" w:rsidRPr="00A844F4">
        <w:rPr>
          <w:sz w:val="28"/>
          <w:szCs w:val="28"/>
        </w:rPr>
        <w:t>Изучите состояние леса вашей местности с помощью учителей биологии и географии, сведений из районного лесного хозяйства, собственных наблюдений, по этим результатам составьте рекомендации для школьников по охране лесов Шаховского района.</w:t>
      </w:r>
      <w:r>
        <w:rPr>
          <w:sz w:val="28"/>
          <w:szCs w:val="28"/>
        </w:rPr>
        <w:t xml:space="preserve"> </w:t>
      </w:r>
      <w:r w:rsidRPr="00B409C9">
        <w:rPr>
          <w:i/>
          <w:sz w:val="28"/>
          <w:szCs w:val="28"/>
        </w:rPr>
        <w:t>(г3, д3, е3)</w:t>
      </w:r>
    </w:p>
    <w:p w:rsidR="00D81CC4" w:rsidRPr="00A844F4" w:rsidRDefault="001A094F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4. </w:t>
      </w:r>
      <w:r w:rsidR="00D81CC4" w:rsidRPr="00A844F4">
        <w:rPr>
          <w:sz w:val="28"/>
          <w:szCs w:val="28"/>
        </w:rPr>
        <w:t>Вместе с классным руководителем подготовьте сценарий праз</w:t>
      </w:r>
      <w:r w:rsidR="00D81CC4" w:rsidRPr="00A844F4">
        <w:rPr>
          <w:sz w:val="28"/>
          <w:szCs w:val="28"/>
        </w:rPr>
        <w:t>д</w:t>
      </w:r>
      <w:r w:rsidR="00D81CC4" w:rsidRPr="00A844F4">
        <w:rPr>
          <w:sz w:val="28"/>
          <w:szCs w:val="28"/>
        </w:rPr>
        <w:t>ника Рождества Христова, выступите с ним перед младшими школьниками.</w:t>
      </w:r>
      <w:r>
        <w:rPr>
          <w:sz w:val="28"/>
          <w:szCs w:val="28"/>
        </w:rPr>
        <w:t xml:space="preserve"> </w:t>
      </w:r>
      <w:r w:rsidRPr="00B409C9">
        <w:rPr>
          <w:i/>
          <w:sz w:val="28"/>
          <w:szCs w:val="28"/>
        </w:rPr>
        <w:t>(а3, в3, г3, ж3)</w:t>
      </w:r>
    </w:p>
    <w:p w:rsidR="00D81CC4" w:rsidRPr="00B409C9" w:rsidRDefault="001A094F" w:rsidP="00B409C9">
      <w:pPr>
        <w:pStyle w:val="aff4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Задание 5. </w:t>
      </w:r>
      <w:r w:rsidR="00D81CC4" w:rsidRPr="00A844F4">
        <w:rPr>
          <w:sz w:val="28"/>
          <w:szCs w:val="28"/>
        </w:rPr>
        <w:t>Совместно с классным руководителе</w:t>
      </w:r>
      <w:r w:rsidR="00383F16">
        <w:rPr>
          <w:sz w:val="28"/>
          <w:szCs w:val="28"/>
        </w:rPr>
        <w:t xml:space="preserve">м </w:t>
      </w:r>
      <w:r w:rsidR="00D81CC4">
        <w:rPr>
          <w:sz w:val="28"/>
          <w:szCs w:val="28"/>
        </w:rPr>
        <w:t>совершите поездку</w:t>
      </w:r>
      <w:r w:rsidR="00D81CC4" w:rsidRPr="00A844F4">
        <w:rPr>
          <w:sz w:val="28"/>
          <w:szCs w:val="28"/>
        </w:rPr>
        <w:t xml:space="preserve"> в </w:t>
      </w:r>
      <w:r w:rsidR="00383F16">
        <w:rPr>
          <w:sz w:val="28"/>
          <w:szCs w:val="28"/>
        </w:rPr>
        <w:t>Са</w:t>
      </w:r>
      <w:r w:rsidR="00383F16">
        <w:rPr>
          <w:sz w:val="28"/>
          <w:szCs w:val="28"/>
        </w:rPr>
        <w:t>в</w:t>
      </w:r>
      <w:r w:rsidR="00383F16">
        <w:rPr>
          <w:sz w:val="28"/>
          <w:szCs w:val="28"/>
        </w:rPr>
        <w:t>вино-Сторожевский</w:t>
      </w:r>
      <w:r w:rsidR="00D81CC4" w:rsidRPr="00A844F4">
        <w:rPr>
          <w:sz w:val="28"/>
          <w:szCs w:val="28"/>
        </w:rPr>
        <w:t xml:space="preserve"> монастырь. Сделайте фотоотчёт об экскурсии, напишите о ней статью в школьную газету. </w:t>
      </w:r>
      <w:r w:rsidRPr="00B409C9">
        <w:rPr>
          <w:i/>
          <w:sz w:val="28"/>
          <w:szCs w:val="28"/>
        </w:rPr>
        <w:t>(б3, г3, д3, е3, ж3)</w:t>
      </w:r>
    </w:p>
    <w:p w:rsidR="00D81CC4" w:rsidRPr="00A844F4" w:rsidRDefault="001A094F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  <w:r w:rsidR="00D81CC4" w:rsidRPr="00A844F4">
        <w:rPr>
          <w:sz w:val="28"/>
          <w:szCs w:val="28"/>
        </w:rPr>
        <w:t>Сделайте поделки на уроках труда и подарите их ветеранам ко Дню Победы. Для этого придите к ним заранее, поздравьте с наступающим праздником. Участвуйте в акции «Чистые окна»: вымойте ветеранам окна, пом</w:t>
      </w:r>
      <w:r w:rsidR="00D81CC4" w:rsidRPr="00A844F4">
        <w:rPr>
          <w:sz w:val="28"/>
          <w:szCs w:val="28"/>
        </w:rPr>
        <w:t>о</w:t>
      </w:r>
      <w:r w:rsidR="00D81CC4" w:rsidRPr="00A844F4">
        <w:rPr>
          <w:sz w:val="28"/>
          <w:szCs w:val="28"/>
        </w:rPr>
        <w:t xml:space="preserve">гите убраться в квартире </w:t>
      </w:r>
      <w:r w:rsidR="00383F16">
        <w:rPr>
          <w:sz w:val="28"/>
          <w:szCs w:val="28"/>
        </w:rPr>
        <w:t xml:space="preserve">или доме </w:t>
      </w:r>
      <w:r w:rsidR="00D81CC4" w:rsidRPr="00A844F4">
        <w:rPr>
          <w:sz w:val="28"/>
          <w:szCs w:val="28"/>
        </w:rPr>
        <w:t xml:space="preserve">перед праздником. </w:t>
      </w:r>
      <w:r w:rsidRPr="00B409C9">
        <w:rPr>
          <w:i/>
          <w:sz w:val="28"/>
          <w:szCs w:val="28"/>
        </w:rPr>
        <w:t>(а3, б3, в3, г3)</w:t>
      </w:r>
    </w:p>
    <w:p w:rsidR="00D81CC4" w:rsidRPr="00A844F4" w:rsidRDefault="001A094F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7. </w:t>
      </w:r>
      <w:r w:rsidR="00D81CC4">
        <w:rPr>
          <w:sz w:val="28"/>
          <w:szCs w:val="28"/>
        </w:rPr>
        <w:t xml:space="preserve">Под руководством </w:t>
      </w:r>
      <w:r w:rsidR="00D81CC4" w:rsidRPr="00A844F4">
        <w:rPr>
          <w:sz w:val="28"/>
          <w:szCs w:val="28"/>
        </w:rPr>
        <w:t>учителя русского языка и литературы подб</w:t>
      </w:r>
      <w:r w:rsidR="00D81CC4" w:rsidRPr="00A844F4">
        <w:rPr>
          <w:sz w:val="28"/>
          <w:szCs w:val="28"/>
        </w:rPr>
        <w:t>е</w:t>
      </w:r>
      <w:r w:rsidR="00D81CC4" w:rsidRPr="00A844F4">
        <w:rPr>
          <w:sz w:val="28"/>
          <w:szCs w:val="28"/>
        </w:rPr>
        <w:t>рите стихотворение к районному к</w:t>
      </w:r>
      <w:r w:rsidR="00D81CC4">
        <w:rPr>
          <w:sz w:val="28"/>
          <w:szCs w:val="28"/>
        </w:rPr>
        <w:t xml:space="preserve">онкурсу чтецов духовной поэзии </w:t>
      </w:r>
      <w:r w:rsidR="00D81CC4" w:rsidRPr="00A844F4">
        <w:rPr>
          <w:sz w:val="28"/>
          <w:szCs w:val="28"/>
        </w:rPr>
        <w:t xml:space="preserve">и выступите </w:t>
      </w:r>
      <w:r w:rsidR="00D81CC4">
        <w:rPr>
          <w:sz w:val="28"/>
          <w:szCs w:val="28"/>
        </w:rPr>
        <w:t xml:space="preserve">с ним </w:t>
      </w:r>
      <w:r w:rsidR="00D81CC4" w:rsidRPr="00A844F4">
        <w:rPr>
          <w:sz w:val="28"/>
          <w:szCs w:val="28"/>
        </w:rPr>
        <w:t>на этом конкурсе.</w:t>
      </w:r>
      <w:r w:rsidRPr="001A094F">
        <w:rPr>
          <w:sz w:val="28"/>
          <w:szCs w:val="28"/>
        </w:rPr>
        <w:t xml:space="preserve"> </w:t>
      </w:r>
      <w:r w:rsidRPr="00B409C9">
        <w:rPr>
          <w:i/>
          <w:sz w:val="28"/>
          <w:szCs w:val="28"/>
        </w:rPr>
        <w:t>(в3, г3, д3)</w:t>
      </w:r>
    </w:p>
    <w:p w:rsidR="00D81CC4" w:rsidRPr="00A844F4" w:rsidRDefault="001A094F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8. </w:t>
      </w:r>
      <w:r w:rsidR="00D81CC4">
        <w:rPr>
          <w:sz w:val="28"/>
          <w:szCs w:val="28"/>
        </w:rPr>
        <w:t>О</w:t>
      </w:r>
      <w:r w:rsidR="00D81CC4" w:rsidRPr="00A844F4">
        <w:rPr>
          <w:sz w:val="28"/>
          <w:szCs w:val="28"/>
        </w:rPr>
        <w:t>формите в школе стенгазету ко Дню народного единства, орг</w:t>
      </w:r>
      <w:r w:rsidR="00D81CC4" w:rsidRPr="00A844F4">
        <w:rPr>
          <w:sz w:val="28"/>
          <w:szCs w:val="28"/>
        </w:rPr>
        <w:t>а</w:t>
      </w:r>
      <w:r w:rsidR="00D81CC4" w:rsidRPr="00A844F4">
        <w:rPr>
          <w:sz w:val="28"/>
          <w:szCs w:val="28"/>
        </w:rPr>
        <w:t>низуйте выставку-конкурс рисунков учащихся всей школы, определите среди них призеров и победителей</w:t>
      </w:r>
      <w:r w:rsidR="00D81CC4" w:rsidRPr="00B409C9">
        <w:rPr>
          <w:i/>
          <w:sz w:val="28"/>
          <w:szCs w:val="28"/>
        </w:rPr>
        <w:t>.</w:t>
      </w:r>
      <w:r w:rsidRPr="00B409C9">
        <w:rPr>
          <w:i/>
          <w:sz w:val="28"/>
          <w:szCs w:val="28"/>
        </w:rPr>
        <w:t xml:space="preserve"> (б3, в3, г3)</w:t>
      </w:r>
    </w:p>
    <w:p w:rsidR="00D81CC4" w:rsidRPr="00A844F4" w:rsidRDefault="001A094F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9. </w:t>
      </w:r>
      <w:r w:rsidR="00D81CC4" w:rsidRPr="00A844F4">
        <w:rPr>
          <w:sz w:val="28"/>
          <w:szCs w:val="28"/>
        </w:rPr>
        <w:t xml:space="preserve">Создайте Интернет-страницу </w:t>
      </w:r>
      <w:r w:rsidR="00383F16">
        <w:rPr>
          <w:sz w:val="28"/>
          <w:szCs w:val="28"/>
        </w:rPr>
        <w:t xml:space="preserve">кружка </w:t>
      </w:r>
      <w:r w:rsidR="00D81CC4" w:rsidRPr="00A844F4">
        <w:rPr>
          <w:sz w:val="28"/>
          <w:szCs w:val="28"/>
        </w:rPr>
        <w:t>«Лествица»</w:t>
      </w:r>
      <w:r w:rsidR="00383F16">
        <w:rPr>
          <w:sz w:val="28"/>
          <w:szCs w:val="28"/>
        </w:rPr>
        <w:t xml:space="preserve"> по духовно-нравственному образованию</w:t>
      </w:r>
      <w:r w:rsidR="00D81CC4" w:rsidRPr="00A844F4">
        <w:rPr>
          <w:sz w:val="28"/>
          <w:szCs w:val="28"/>
        </w:rPr>
        <w:t xml:space="preserve"> в соци</w:t>
      </w:r>
      <w:r w:rsidR="00D81CC4">
        <w:rPr>
          <w:sz w:val="28"/>
          <w:szCs w:val="28"/>
        </w:rPr>
        <w:t>альной сети</w:t>
      </w:r>
      <w:r w:rsidR="00D81CC4" w:rsidRPr="00A844F4">
        <w:rPr>
          <w:sz w:val="28"/>
          <w:szCs w:val="28"/>
        </w:rPr>
        <w:t>.</w:t>
      </w:r>
      <w:r w:rsidRPr="001A094F">
        <w:rPr>
          <w:sz w:val="28"/>
          <w:szCs w:val="28"/>
        </w:rPr>
        <w:t xml:space="preserve"> </w:t>
      </w:r>
      <w:r w:rsidRPr="00B409C9">
        <w:rPr>
          <w:i/>
          <w:sz w:val="28"/>
          <w:szCs w:val="28"/>
        </w:rPr>
        <w:t>(в3, г3, ж3)</w:t>
      </w:r>
    </w:p>
    <w:p w:rsidR="00D81CC4" w:rsidRPr="00A844F4" w:rsidRDefault="001A094F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10. </w:t>
      </w:r>
      <w:r w:rsidR="00D81CC4" w:rsidRPr="00A844F4">
        <w:rPr>
          <w:sz w:val="28"/>
          <w:szCs w:val="28"/>
        </w:rPr>
        <w:t>Организуйте благотворительную акцию «Белый цветок» для сбора средств на восстановление храма в д.Панюково: попросите учащихся младшей школы сделать из бумаги белые цветы, сделайте ящик для пожертвов</w:t>
      </w:r>
      <w:r w:rsidR="00D81CC4" w:rsidRPr="00A844F4">
        <w:rPr>
          <w:sz w:val="28"/>
          <w:szCs w:val="28"/>
        </w:rPr>
        <w:t>а</w:t>
      </w:r>
      <w:r w:rsidR="00D81CC4" w:rsidRPr="00A844F4">
        <w:rPr>
          <w:sz w:val="28"/>
          <w:szCs w:val="28"/>
        </w:rPr>
        <w:lastRenderedPageBreak/>
        <w:t>ний и поставьте его на мероприятии ко Дню поселка Шаховская, дарите цветы всем, кто пожертвовал деньги на восстановление церкви, передайте собранные средства настоятелю храма.</w:t>
      </w:r>
      <w:r w:rsidRPr="001A094F">
        <w:rPr>
          <w:sz w:val="28"/>
          <w:szCs w:val="28"/>
        </w:rPr>
        <w:t xml:space="preserve"> </w:t>
      </w:r>
      <w:r w:rsidRPr="00B409C9">
        <w:rPr>
          <w:i/>
          <w:sz w:val="28"/>
          <w:szCs w:val="28"/>
        </w:rPr>
        <w:t>(а3, б3, в3, г3, ж3)</w:t>
      </w:r>
    </w:p>
    <w:p w:rsidR="00D81CC4" w:rsidRPr="00A844F4" w:rsidRDefault="001A094F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11. </w:t>
      </w:r>
      <w:r w:rsidR="00D81CC4" w:rsidRPr="00A844F4">
        <w:rPr>
          <w:sz w:val="28"/>
          <w:szCs w:val="28"/>
        </w:rPr>
        <w:t xml:space="preserve">Заведите дневник своих добрых и плохих дел: разделите листы тетради или блокнота на две колонки, в одну записывайте свои добрые поступки, в другую – плохие. Вспомните заповедь Христа «Когда творишь милостыню, пусть левая рука твоя не знает, что делает правая, чтобы милостыня твоя была втайне; и Отец твой, видящий тайное, воздаст тебе явно» (Евангелие от Матфея 6:3-4). Поэтому через месяц сравнив, каких из поступков было больше, вырежьте свои добрые дела из этого дневника и выбросите, забыв о них, а плохие оставьте и покайтесь за эти поступки перед Богом. </w:t>
      </w:r>
      <w:r w:rsidRPr="00B409C9">
        <w:rPr>
          <w:i/>
          <w:sz w:val="28"/>
          <w:szCs w:val="28"/>
        </w:rPr>
        <w:t>(а3, г3, д3, ж3)</w:t>
      </w:r>
    </w:p>
    <w:p w:rsidR="00D81CC4" w:rsidRPr="00A844F4" w:rsidRDefault="009347CE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12. </w:t>
      </w:r>
      <w:r w:rsidR="00D81CC4" w:rsidRPr="00A844F4">
        <w:rPr>
          <w:sz w:val="28"/>
          <w:szCs w:val="28"/>
        </w:rPr>
        <w:t xml:space="preserve">Перед Днем Учителя организуйте генеральную уборку класса самостоятельно, не говоря об этом своему классному руководителю. Купите букет цветов и поставьте в вазу на учительский стол. </w:t>
      </w:r>
      <w:r w:rsidRPr="00B409C9">
        <w:rPr>
          <w:i/>
          <w:sz w:val="28"/>
          <w:szCs w:val="28"/>
        </w:rPr>
        <w:t>(а3, г3)</w:t>
      </w:r>
    </w:p>
    <w:p w:rsidR="00D81CC4" w:rsidRPr="00A844F4" w:rsidRDefault="009347CE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13. </w:t>
      </w:r>
      <w:r w:rsidR="00D81CC4">
        <w:rPr>
          <w:sz w:val="28"/>
          <w:szCs w:val="28"/>
        </w:rPr>
        <w:t>Организуйте акцию милосердия по сбору игрушек, книг и ка</w:t>
      </w:r>
      <w:r w:rsidR="00D81CC4">
        <w:rPr>
          <w:sz w:val="28"/>
          <w:szCs w:val="28"/>
        </w:rPr>
        <w:t>н</w:t>
      </w:r>
      <w:r w:rsidR="00D81CC4">
        <w:rPr>
          <w:sz w:val="28"/>
          <w:szCs w:val="28"/>
        </w:rPr>
        <w:t>целярских товаров для детей из детского дома. Оповестите о проводимой акции всех учащихся школы с помощью объявлений, буклетов, школьного радио. Вм</w:t>
      </w:r>
      <w:r w:rsidR="00D81CC4">
        <w:rPr>
          <w:sz w:val="28"/>
          <w:szCs w:val="28"/>
        </w:rPr>
        <w:t>е</w:t>
      </w:r>
      <w:r w:rsidR="00D81CC4">
        <w:rPr>
          <w:sz w:val="28"/>
          <w:szCs w:val="28"/>
        </w:rPr>
        <w:t xml:space="preserve">сте с родителями и учителями отвезите эти подарки детям. </w:t>
      </w:r>
      <w:r w:rsidRPr="00B409C9">
        <w:rPr>
          <w:i/>
          <w:sz w:val="28"/>
          <w:szCs w:val="28"/>
        </w:rPr>
        <w:t xml:space="preserve">(а3, в3, </w:t>
      </w:r>
      <w:r w:rsidR="009A0A98" w:rsidRPr="00B409C9">
        <w:rPr>
          <w:i/>
          <w:sz w:val="28"/>
          <w:szCs w:val="28"/>
        </w:rPr>
        <w:t>г3</w:t>
      </w:r>
      <w:r w:rsidRPr="00B409C9">
        <w:rPr>
          <w:i/>
          <w:sz w:val="28"/>
          <w:szCs w:val="28"/>
        </w:rPr>
        <w:t>)</w:t>
      </w:r>
    </w:p>
    <w:p w:rsidR="00D81CC4" w:rsidRPr="00A844F4" w:rsidRDefault="009A0A98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14. </w:t>
      </w:r>
      <w:r w:rsidR="00D81CC4">
        <w:rPr>
          <w:sz w:val="28"/>
          <w:szCs w:val="28"/>
        </w:rPr>
        <w:t>Почувствуйте себя настоящими волонтерами</w:t>
      </w:r>
      <w:r>
        <w:rPr>
          <w:sz w:val="28"/>
          <w:szCs w:val="28"/>
        </w:rPr>
        <w:t xml:space="preserve"> (добровольцами)</w:t>
      </w:r>
      <w:r w:rsidR="00D81CC4">
        <w:rPr>
          <w:sz w:val="28"/>
          <w:szCs w:val="28"/>
        </w:rPr>
        <w:t>. Для этого проведите весенний субботник по уборке школьной территории, пр</w:t>
      </w:r>
      <w:r w:rsidR="00D81CC4">
        <w:rPr>
          <w:sz w:val="28"/>
          <w:szCs w:val="28"/>
        </w:rPr>
        <w:t>и</w:t>
      </w:r>
      <w:r w:rsidR="00D81CC4">
        <w:rPr>
          <w:sz w:val="28"/>
          <w:szCs w:val="28"/>
        </w:rPr>
        <w:t>гласите на него своих друзей из других классов</w:t>
      </w:r>
      <w:r w:rsidR="00D81CC4" w:rsidRPr="00A844F4">
        <w:rPr>
          <w:sz w:val="28"/>
          <w:szCs w:val="28"/>
        </w:rPr>
        <w:t>.</w:t>
      </w:r>
      <w:r w:rsidR="00D81CC4">
        <w:rPr>
          <w:sz w:val="28"/>
          <w:szCs w:val="28"/>
        </w:rPr>
        <w:t xml:space="preserve"> Посадите цветы на клумбах. Предварительно спросите разрешение у директора школы.</w:t>
      </w:r>
      <w:r w:rsidRPr="009A0A98">
        <w:rPr>
          <w:sz w:val="28"/>
          <w:szCs w:val="28"/>
        </w:rPr>
        <w:t xml:space="preserve"> </w:t>
      </w:r>
      <w:r w:rsidRPr="00B409C9">
        <w:rPr>
          <w:i/>
          <w:sz w:val="28"/>
          <w:szCs w:val="28"/>
        </w:rPr>
        <w:t>(а3, б3, г3, е3)</w:t>
      </w:r>
    </w:p>
    <w:p w:rsidR="00D81CC4" w:rsidRPr="00B409C9" w:rsidRDefault="009A0A98" w:rsidP="00B409C9">
      <w:pPr>
        <w:pStyle w:val="aff4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Задание 15. </w:t>
      </w:r>
      <w:r w:rsidR="00D81CC4" w:rsidRPr="00A844F4">
        <w:rPr>
          <w:sz w:val="28"/>
          <w:szCs w:val="28"/>
        </w:rPr>
        <w:t xml:space="preserve">Вместе с классным руководителем подготовьте текст беседы и презентацию по теме: «Вред </w:t>
      </w:r>
      <w:r w:rsidR="00D81CC4">
        <w:rPr>
          <w:sz w:val="28"/>
          <w:szCs w:val="28"/>
        </w:rPr>
        <w:t>курения и алкоголя для человека</w:t>
      </w:r>
      <w:r w:rsidR="00D81CC4" w:rsidRPr="00A844F4">
        <w:rPr>
          <w:sz w:val="28"/>
          <w:szCs w:val="28"/>
        </w:rPr>
        <w:t>». Проведите эту б</w:t>
      </w:r>
      <w:r w:rsidR="00D81CC4" w:rsidRPr="00A844F4">
        <w:rPr>
          <w:sz w:val="28"/>
          <w:szCs w:val="28"/>
        </w:rPr>
        <w:t>е</w:t>
      </w:r>
      <w:r w:rsidR="00D81CC4" w:rsidRPr="00A844F4">
        <w:rPr>
          <w:sz w:val="28"/>
          <w:szCs w:val="28"/>
        </w:rPr>
        <w:t xml:space="preserve">седу с учащимися </w:t>
      </w:r>
      <w:r w:rsidR="00383F16">
        <w:rPr>
          <w:sz w:val="28"/>
          <w:szCs w:val="28"/>
        </w:rPr>
        <w:t>5</w:t>
      </w:r>
      <w:r w:rsidR="00D81CC4" w:rsidRPr="00A844F4">
        <w:rPr>
          <w:sz w:val="28"/>
          <w:szCs w:val="28"/>
        </w:rPr>
        <w:t xml:space="preserve"> классов на классных часах. Объяс</w:t>
      </w:r>
      <w:r w:rsidR="00D81CC4">
        <w:rPr>
          <w:sz w:val="28"/>
          <w:szCs w:val="28"/>
        </w:rPr>
        <w:t xml:space="preserve">ните для них, чем опасны все вредные привычки </w:t>
      </w:r>
      <w:r w:rsidR="00D81CC4" w:rsidRPr="00A844F4">
        <w:rPr>
          <w:sz w:val="28"/>
          <w:szCs w:val="28"/>
        </w:rPr>
        <w:t>с точки зрения правосла</w:t>
      </w:r>
      <w:r w:rsidR="00D81CC4">
        <w:rPr>
          <w:sz w:val="28"/>
          <w:szCs w:val="28"/>
        </w:rPr>
        <w:t>вия.</w:t>
      </w:r>
      <w:r w:rsidRPr="009A0A98">
        <w:rPr>
          <w:sz w:val="28"/>
          <w:szCs w:val="28"/>
        </w:rPr>
        <w:t xml:space="preserve"> </w:t>
      </w:r>
      <w:r w:rsidRPr="00B409C9">
        <w:rPr>
          <w:i/>
          <w:sz w:val="28"/>
          <w:szCs w:val="28"/>
        </w:rPr>
        <w:t>(а3, г3, д3, ж3)</w:t>
      </w:r>
    </w:p>
    <w:p w:rsidR="00D81CC4" w:rsidRDefault="009A0A98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16. </w:t>
      </w:r>
      <w:r w:rsidR="00D81CC4">
        <w:rPr>
          <w:sz w:val="28"/>
          <w:szCs w:val="28"/>
        </w:rPr>
        <w:t xml:space="preserve">Послушайте любимую вами музыку </w:t>
      </w:r>
      <w:r>
        <w:rPr>
          <w:sz w:val="28"/>
          <w:szCs w:val="28"/>
        </w:rPr>
        <w:t xml:space="preserve">(рок, поп, рэп и т.д.) </w:t>
      </w:r>
      <w:r w:rsidR="00D81CC4">
        <w:rPr>
          <w:sz w:val="28"/>
          <w:szCs w:val="28"/>
        </w:rPr>
        <w:t>в теч</w:t>
      </w:r>
      <w:r w:rsidR="00D81CC4">
        <w:rPr>
          <w:sz w:val="28"/>
          <w:szCs w:val="28"/>
        </w:rPr>
        <w:t>е</w:t>
      </w:r>
      <w:r w:rsidR="00D81CC4">
        <w:rPr>
          <w:sz w:val="28"/>
          <w:szCs w:val="28"/>
        </w:rPr>
        <w:t xml:space="preserve">ние 15 минут. Попробуйте после этого прочитать молитву «Отче наш» или другие молитвы. Потом послушайте диск с православными песнями в течение 15 минут. </w:t>
      </w:r>
      <w:r w:rsidR="00D81CC4">
        <w:rPr>
          <w:sz w:val="28"/>
          <w:szCs w:val="28"/>
        </w:rPr>
        <w:lastRenderedPageBreak/>
        <w:t xml:space="preserve">Попробуйте еще раз </w:t>
      </w:r>
      <w:r>
        <w:rPr>
          <w:sz w:val="28"/>
          <w:szCs w:val="28"/>
        </w:rPr>
        <w:t>помолиться</w:t>
      </w:r>
      <w:r w:rsidR="00D81CC4">
        <w:rPr>
          <w:sz w:val="28"/>
          <w:szCs w:val="28"/>
        </w:rPr>
        <w:t xml:space="preserve">. Что вы почувствовали? </w:t>
      </w:r>
      <w:r>
        <w:rPr>
          <w:sz w:val="28"/>
          <w:szCs w:val="28"/>
        </w:rPr>
        <w:t>Как</w:t>
      </w:r>
      <w:r w:rsidR="00D81CC4">
        <w:rPr>
          <w:sz w:val="28"/>
          <w:szCs w:val="28"/>
        </w:rPr>
        <w:t xml:space="preserve"> музыка влияет на нас?</w:t>
      </w:r>
      <w:r w:rsidRPr="009A0A98">
        <w:rPr>
          <w:sz w:val="28"/>
          <w:szCs w:val="28"/>
        </w:rPr>
        <w:t xml:space="preserve"> </w:t>
      </w:r>
      <w:r w:rsidRPr="00B409C9">
        <w:rPr>
          <w:i/>
          <w:sz w:val="28"/>
          <w:szCs w:val="28"/>
        </w:rPr>
        <w:t>(а3, в3, ж3)</w:t>
      </w:r>
    </w:p>
    <w:p w:rsidR="00D81CC4" w:rsidRDefault="009A0A98" w:rsidP="00B409C9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17. </w:t>
      </w:r>
      <w:r w:rsidR="00D81CC4" w:rsidRPr="003F41AE">
        <w:rPr>
          <w:sz w:val="28"/>
          <w:szCs w:val="28"/>
        </w:rPr>
        <w:t>С помощью архивов краеведческого  музея и сети Интернет  с</w:t>
      </w:r>
      <w:r w:rsidR="00D81CC4" w:rsidRPr="003F41AE">
        <w:rPr>
          <w:sz w:val="28"/>
          <w:szCs w:val="28"/>
        </w:rPr>
        <w:t>о</w:t>
      </w:r>
      <w:r w:rsidR="00D81CC4" w:rsidRPr="003F41AE">
        <w:rPr>
          <w:sz w:val="28"/>
          <w:szCs w:val="28"/>
        </w:rPr>
        <w:t>ставьте карту-схему храмов Шаховского района Московской области, отметьте на ней деревни, в которых жили люди, причисленные к лику святых новомучеников Шаховских.</w:t>
      </w:r>
      <w:r w:rsidRPr="009A0A98">
        <w:rPr>
          <w:sz w:val="28"/>
          <w:szCs w:val="28"/>
        </w:rPr>
        <w:t xml:space="preserve"> </w:t>
      </w:r>
      <w:r w:rsidRPr="00B409C9">
        <w:rPr>
          <w:i/>
          <w:sz w:val="28"/>
          <w:szCs w:val="28"/>
        </w:rPr>
        <w:t>(а3, б3, в3, г3, д3, ж3)</w:t>
      </w:r>
    </w:p>
    <w:p w:rsidR="00D81CC4" w:rsidRPr="004D6357" w:rsidRDefault="00D81CC4" w:rsidP="00D81C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EC533C">
        <w:rPr>
          <w:sz w:val="28"/>
          <w:szCs w:val="28"/>
        </w:rPr>
        <w:t xml:space="preserve">комплексных </w:t>
      </w:r>
      <w:r>
        <w:rPr>
          <w:sz w:val="28"/>
          <w:szCs w:val="28"/>
        </w:rPr>
        <w:t>заданий, которые мы предлагали детям</w:t>
      </w:r>
      <w:r w:rsidR="00EC533C">
        <w:rPr>
          <w:sz w:val="28"/>
          <w:szCs w:val="28"/>
        </w:rPr>
        <w:t xml:space="preserve"> из экспериме</w:t>
      </w:r>
      <w:r w:rsidR="00EC533C">
        <w:rPr>
          <w:sz w:val="28"/>
          <w:szCs w:val="28"/>
        </w:rPr>
        <w:t>н</w:t>
      </w:r>
      <w:r w:rsidR="00EC533C">
        <w:rPr>
          <w:sz w:val="28"/>
          <w:szCs w:val="28"/>
        </w:rPr>
        <w:t>тального класса</w:t>
      </w:r>
      <w:r>
        <w:rPr>
          <w:sz w:val="28"/>
          <w:szCs w:val="28"/>
        </w:rPr>
        <w:t>, в</w:t>
      </w:r>
      <w:r w:rsidRPr="004D6357">
        <w:rPr>
          <w:sz w:val="28"/>
          <w:szCs w:val="28"/>
        </w:rPr>
        <w:t xml:space="preserve"> рамках формирующего эксперимента мы </w:t>
      </w:r>
      <w:r>
        <w:rPr>
          <w:sz w:val="28"/>
          <w:szCs w:val="28"/>
        </w:rPr>
        <w:t>провели ряд сопутс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вующих эксперименту мероприятий по </w:t>
      </w:r>
      <w:r w:rsidR="00B409C9">
        <w:rPr>
          <w:sz w:val="28"/>
          <w:szCs w:val="28"/>
        </w:rPr>
        <w:t xml:space="preserve">обеспечению взаимодействия субъектов </w:t>
      </w:r>
      <w:r w:rsidR="00B63800">
        <w:rPr>
          <w:sz w:val="28"/>
          <w:szCs w:val="28"/>
        </w:rPr>
        <w:t>учебно-воспитательного процесса</w:t>
      </w:r>
      <w:r w:rsidR="00B409C9">
        <w:rPr>
          <w:sz w:val="28"/>
          <w:szCs w:val="28"/>
        </w:rPr>
        <w:t xml:space="preserve"> школы в</w:t>
      </w:r>
      <w:r>
        <w:rPr>
          <w:sz w:val="28"/>
          <w:szCs w:val="28"/>
        </w:rPr>
        <w:t xml:space="preserve"> духов</w:t>
      </w:r>
      <w:r w:rsidR="00B409C9">
        <w:rPr>
          <w:sz w:val="28"/>
          <w:szCs w:val="28"/>
        </w:rPr>
        <w:t>но-нравственном</w:t>
      </w:r>
      <w:r>
        <w:rPr>
          <w:sz w:val="28"/>
          <w:szCs w:val="28"/>
        </w:rPr>
        <w:t xml:space="preserve"> </w:t>
      </w:r>
      <w:r w:rsidR="00FC7DCA">
        <w:rPr>
          <w:sz w:val="28"/>
          <w:szCs w:val="28"/>
        </w:rPr>
        <w:t>воспитании</w:t>
      </w:r>
      <w:r>
        <w:rPr>
          <w:sz w:val="28"/>
          <w:szCs w:val="28"/>
        </w:rPr>
        <w:t xml:space="preserve"> </w:t>
      </w:r>
      <w:r w:rsidR="009D39AC">
        <w:rPr>
          <w:sz w:val="28"/>
          <w:szCs w:val="28"/>
        </w:rPr>
        <w:t>учащихся</w:t>
      </w:r>
      <w:r w:rsidRPr="004D6357">
        <w:rPr>
          <w:sz w:val="28"/>
          <w:szCs w:val="28"/>
        </w:rPr>
        <w:t>:</w:t>
      </w:r>
    </w:p>
    <w:p w:rsidR="00B409C9" w:rsidRPr="009D39AC" w:rsidRDefault="00B409C9" w:rsidP="009D39AC">
      <w:pPr>
        <w:pStyle w:val="aff4"/>
        <w:numPr>
          <w:ilvl w:val="1"/>
          <w:numId w:val="6"/>
        </w:numPr>
        <w:tabs>
          <w:tab w:val="clear" w:pos="16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D39AC">
        <w:rPr>
          <w:color w:val="000000"/>
          <w:sz w:val="28"/>
          <w:szCs w:val="28"/>
        </w:rPr>
        <w:t xml:space="preserve">Организация курсов повышения квалификации педагогов по </w:t>
      </w:r>
      <w:r w:rsidR="001E636F">
        <w:rPr>
          <w:color w:val="000000"/>
          <w:sz w:val="28"/>
          <w:szCs w:val="28"/>
        </w:rPr>
        <w:t>прим</w:t>
      </w:r>
      <w:r w:rsidR="001E636F">
        <w:rPr>
          <w:color w:val="000000"/>
          <w:sz w:val="28"/>
          <w:szCs w:val="28"/>
        </w:rPr>
        <w:t>е</w:t>
      </w:r>
      <w:r w:rsidR="001E636F">
        <w:rPr>
          <w:color w:val="000000"/>
          <w:sz w:val="28"/>
          <w:szCs w:val="28"/>
        </w:rPr>
        <w:t xml:space="preserve">нению комплексного подхода к </w:t>
      </w:r>
      <w:r w:rsidRPr="009D39AC">
        <w:rPr>
          <w:color w:val="000000"/>
          <w:sz w:val="28"/>
          <w:szCs w:val="28"/>
        </w:rPr>
        <w:t>духовно-нравственно</w:t>
      </w:r>
      <w:r w:rsidR="001E636F">
        <w:rPr>
          <w:color w:val="000000"/>
          <w:sz w:val="28"/>
          <w:szCs w:val="28"/>
        </w:rPr>
        <w:t>му</w:t>
      </w:r>
      <w:r w:rsidRPr="009D39AC">
        <w:rPr>
          <w:color w:val="000000"/>
          <w:sz w:val="28"/>
          <w:szCs w:val="28"/>
        </w:rPr>
        <w:t xml:space="preserve"> </w:t>
      </w:r>
      <w:r w:rsidR="00FC7DCA">
        <w:rPr>
          <w:sz w:val="28"/>
          <w:szCs w:val="28"/>
        </w:rPr>
        <w:t>воспитанию</w:t>
      </w:r>
      <w:r w:rsidR="001E636F">
        <w:rPr>
          <w:color w:val="000000"/>
          <w:sz w:val="28"/>
          <w:szCs w:val="28"/>
        </w:rPr>
        <w:t xml:space="preserve"> </w:t>
      </w:r>
      <w:r w:rsidRPr="009D39AC">
        <w:rPr>
          <w:color w:val="000000"/>
          <w:sz w:val="28"/>
          <w:szCs w:val="28"/>
        </w:rPr>
        <w:t>детей по а</w:t>
      </w:r>
      <w:r w:rsidRPr="009D39AC">
        <w:rPr>
          <w:color w:val="000000"/>
          <w:sz w:val="28"/>
          <w:szCs w:val="28"/>
        </w:rPr>
        <w:t>в</w:t>
      </w:r>
      <w:r w:rsidRPr="009D39AC">
        <w:rPr>
          <w:color w:val="000000"/>
          <w:sz w:val="28"/>
          <w:szCs w:val="28"/>
        </w:rPr>
        <w:t xml:space="preserve">торской учебной программе. </w:t>
      </w:r>
      <w:r w:rsidR="00D27F34">
        <w:rPr>
          <w:color w:val="000000"/>
          <w:sz w:val="28"/>
          <w:szCs w:val="28"/>
        </w:rPr>
        <w:t>Т</w:t>
      </w:r>
      <w:r w:rsidR="001E636F">
        <w:rPr>
          <w:color w:val="000000"/>
          <w:sz w:val="28"/>
          <w:szCs w:val="28"/>
        </w:rPr>
        <w:t>ематическ</w:t>
      </w:r>
      <w:r w:rsidR="00D27F34">
        <w:rPr>
          <w:color w:val="000000"/>
          <w:sz w:val="28"/>
          <w:szCs w:val="28"/>
        </w:rPr>
        <w:t>ое</w:t>
      </w:r>
      <w:r w:rsidRPr="009D39AC">
        <w:rPr>
          <w:color w:val="000000"/>
          <w:sz w:val="28"/>
          <w:szCs w:val="28"/>
        </w:rPr>
        <w:t xml:space="preserve"> план</w:t>
      </w:r>
      <w:r w:rsidR="00D27F34">
        <w:rPr>
          <w:color w:val="000000"/>
          <w:sz w:val="28"/>
          <w:szCs w:val="28"/>
        </w:rPr>
        <w:t>ирование</w:t>
      </w:r>
      <w:r w:rsidR="001E636F">
        <w:rPr>
          <w:color w:val="000000"/>
          <w:sz w:val="28"/>
          <w:szCs w:val="28"/>
        </w:rPr>
        <w:t xml:space="preserve"> </w:t>
      </w:r>
      <w:r w:rsidRPr="009D39AC">
        <w:rPr>
          <w:color w:val="000000"/>
          <w:sz w:val="28"/>
          <w:szCs w:val="28"/>
        </w:rPr>
        <w:t>этой программы пре</w:t>
      </w:r>
      <w:r w:rsidRPr="009D39AC">
        <w:rPr>
          <w:color w:val="000000"/>
          <w:sz w:val="28"/>
          <w:szCs w:val="28"/>
        </w:rPr>
        <w:t>д</w:t>
      </w:r>
      <w:r w:rsidRPr="009D39AC">
        <w:rPr>
          <w:color w:val="000000"/>
          <w:sz w:val="28"/>
          <w:szCs w:val="28"/>
        </w:rPr>
        <w:t>ставлен</w:t>
      </w:r>
      <w:r w:rsidR="009D39AC">
        <w:rPr>
          <w:color w:val="000000"/>
          <w:sz w:val="28"/>
          <w:szCs w:val="28"/>
        </w:rPr>
        <w:t>о</w:t>
      </w:r>
      <w:r w:rsidRPr="009D39AC">
        <w:rPr>
          <w:color w:val="000000"/>
          <w:sz w:val="28"/>
          <w:szCs w:val="28"/>
        </w:rPr>
        <w:t xml:space="preserve"> в таблице 1</w:t>
      </w:r>
      <w:r w:rsidR="008302A5">
        <w:rPr>
          <w:color w:val="000000"/>
          <w:sz w:val="28"/>
          <w:szCs w:val="28"/>
        </w:rPr>
        <w:t>7</w:t>
      </w:r>
      <w:r w:rsidRPr="009D39AC">
        <w:rPr>
          <w:color w:val="000000"/>
          <w:sz w:val="28"/>
          <w:szCs w:val="28"/>
        </w:rPr>
        <w:t>.</w:t>
      </w:r>
    </w:p>
    <w:p w:rsidR="00B409C9" w:rsidRDefault="00B409C9" w:rsidP="00B409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81CC4" w:rsidRDefault="00B409C9" w:rsidP="00B409C9">
      <w:pPr>
        <w:spacing w:line="360" w:lineRule="auto"/>
        <w:ind w:firstLine="709"/>
        <w:jc w:val="both"/>
        <w:rPr>
          <w:sz w:val="28"/>
          <w:szCs w:val="28"/>
        </w:rPr>
      </w:pPr>
      <w:r w:rsidRPr="00F57A3F">
        <w:rPr>
          <w:sz w:val="28"/>
          <w:szCs w:val="28"/>
        </w:rPr>
        <w:t>Таблица 1</w:t>
      </w:r>
      <w:r w:rsidR="008302A5">
        <w:rPr>
          <w:sz w:val="28"/>
          <w:szCs w:val="28"/>
        </w:rPr>
        <w:t>7</w:t>
      </w:r>
      <w:r w:rsidRPr="00F57A3F">
        <w:rPr>
          <w:sz w:val="28"/>
          <w:szCs w:val="28"/>
        </w:rPr>
        <w:t xml:space="preserve"> –</w:t>
      </w:r>
      <w:r w:rsidR="00D27F34">
        <w:rPr>
          <w:sz w:val="28"/>
          <w:szCs w:val="28"/>
        </w:rPr>
        <w:t xml:space="preserve"> Т</w:t>
      </w:r>
      <w:r w:rsidR="001E636F">
        <w:rPr>
          <w:sz w:val="28"/>
          <w:szCs w:val="28"/>
        </w:rPr>
        <w:t>ематическ</w:t>
      </w:r>
      <w:r w:rsidR="00D27F34">
        <w:rPr>
          <w:sz w:val="28"/>
          <w:szCs w:val="28"/>
        </w:rPr>
        <w:t>ое</w:t>
      </w:r>
      <w:r w:rsidR="009D39AC">
        <w:rPr>
          <w:sz w:val="28"/>
          <w:szCs w:val="28"/>
        </w:rPr>
        <w:t xml:space="preserve"> план</w:t>
      </w:r>
      <w:r w:rsidR="00D27F34">
        <w:rPr>
          <w:sz w:val="28"/>
          <w:szCs w:val="28"/>
        </w:rPr>
        <w:t>ирование</w:t>
      </w:r>
      <w:r w:rsidRPr="00F57A3F">
        <w:rPr>
          <w:sz w:val="28"/>
          <w:szCs w:val="28"/>
        </w:rPr>
        <w:t xml:space="preserve"> </w:t>
      </w:r>
      <w:r w:rsidR="001E636F">
        <w:rPr>
          <w:sz w:val="28"/>
          <w:szCs w:val="28"/>
        </w:rPr>
        <w:t xml:space="preserve">программы </w:t>
      </w:r>
      <w:r w:rsidRPr="00F57A3F">
        <w:rPr>
          <w:sz w:val="28"/>
          <w:szCs w:val="28"/>
        </w:rPr>
        <w:t xml:space="preserve">курсов повышения квалификации учителей по </w:t>
      </w:r>
      <w:r w:rsidR="001E636F">
        <w:rPr>
          <w:color w:val="000000"/>
          <w:sz w:val="28"/>
          <w:szCs w:val="28"/>
        </w:rPr>
        <w:t xml:space="preserve">применению комплексного подхода к </w:t>
      </w:r>
      <w:r w:rsidRPr="00F57A3F">
        <w:rPr>
          <w:sz w:val="28"/>
          <w:szCs w:val="28"/>
        </w:rPr>
        <w:t xml:space="preserve">духовно-нравственному </w:t>
      </w:r>
      <w:r w:rsidR="00FC7DCA">
        <w:rPr>
          <w:sz w:val="28"/>
          <w:szCs w:val="28"/>
        </w:rPr>
        <w:t>воспитанию</w:t>
      </w:r>
      <w:r w:rsidRPr="00F57A3F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 xml:space="preserve">.  </w:t>
      </w:r>
    </w:p>
    <w:tbl>
      <w:tblPr>
        <w:tblpPr w:leftFromText="180" w:rightFromText="180" w:vertAnchor="text" w:horzAnchor="margin" w:tblpXSpec="center" w:tblpY="241"/>
        <w:tblW w:w="10000" w:type="dxa"/>
        <w:tblLayout w:type="fixed"/>
        <w:tblLook w:val="0000"/>
      </w:tblPr>
      <w:tblGrid>
        <w:gridCol w:w="991"/>
        <w:gridCol w:w="4504"/>
        <w:gridCol w:w="817"/>
        <w:gridCol w:w="711"/>
        <w:gridCol w:w="993"/>
        <w:gridCol w:w="850"/>
        <w:gridCol w:w="1134"/>
      </w:tblGrid>
      <w:tr w:rsidR="001E636F" w:rsidRPr="00700813" w:rsidTr="00FC7DCA">
        <w:trPr>
          <w:cantSplit/>
          <w:trHeight w:val="253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636F" w:rsidRPr="00700813" w:rsidRDefault="001E636F" w:rsidP="004E5ABF">
            <w:pPr>
              <w:snapToGrid w:val="0"/>
              <w:ind w:right="-261"/>
            </w:pPr>
            <w:r w:rsidRPr="00700813">
              <w:t>№</w:t>
            </w:r>
          </w:p>
          <w:p w:rsidR="001E636F" w:rsidRPr="00700813" w:rsidRDefault="001E636F" w:rsidP="004E5ABF">
            <w:pPr>
              <w:snapToGrid w:val="0"/>
              <w:ind w:right="-261"/>
            </w:pPr>
            <w:r w:rsidRPr="00700813">
              <w:t>п/п</w:t>
            </w:r>
          </w:p>
        </w:tc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636F" w:rsidRPr="00700813" w:rsidRDefault="001E636F" w:rsidP="004E5ABF">
            <w:pPr>
              <w:autoSpaceDE w:val="0"/>
              <w:snapToGrid w:val="0"/>
              <w:ind w:right="-261"/>
              <w:jc w:val="center"/>
            </w:pPr>
            <w:r w:rsidRPr="00700813">
              <w:t>Наименование разделов</w:t>
            </w:r>
          </w:p>
          <w:p w:rsidR="001E636F" w:rsidRPr="00700813" w:rsidRDefault="001E636F" w:rsidP="004E5ABF">
            <w:pPr>
              <w:ind w:right="-261"/>
              <w:jc w:val="center"/>
            </w:pP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E636F" w:rsidRPr="00700813" w:rsidRDefault="001E636F" w:rsidP="004E5ABF">
            <w:pPr>
              <w:snapToGrid w:val="0"/>
              <w:ind w:right="-261"/>
            </w:pPr>
            <w:r w:rsidRPr="00700813">
              <w:t>Всего</w:t>
            </w:r>
          </w:p>
          <w:p w:rsidR="001E636F" w:rsidRPr="00700813" w:rsidRDefault="001E636F" w:rsidP="004E5ABF">
            <w:pPr>
              <w:ind w:right="-261"/>
            </w:pPr>
            <w:r w:rsidRPr="00700813">
              <w:t>часов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36F" w:rsidRPr="00700813" w:rsidRDefault="001E636F" w:rsidP="004E5ABF">
            <w:pPr>
              <w:autoSpaceDE w:val="0"/>
              <w:snapToGrid w:val="0"/>
              <w:ind w:right="-261"/>
              <w:jc w:val="center"/>
            </w:pPr>
            <w:r w:rsidRPr="00700813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636F" w:rsidRDefault="001E636F" w:rsidP="004E5ABF">
            <w:pPr>
              <w:autoSpaceDE w:val="0"/>
              <w:snapToGrid w:val="0"/>
              <w:ind w:right="-261"/>
            </w:pPr>
            <w:r w:rsidRPr="00700813">
              <w:t xml:space="preserve">Формы </w:t>
            </w:r>
            <w:r w:rsidRPr="00700813">
              <w:br/>
              <w:t>кон</w:t>
            </w:r>
            <w:r>
              <w:t>-</w:t>
            </w:r>
          </w:p>
          <w:p w:rsidR="004301AB" w:rsidRDefault="001E636F" w:rsidP="004E5ABF">
            <w:pPr>
              <w:autoSpaceDE w:val="0"/>
              <w:snapToGrid w:val="0"/>
              <w:ind w:right="-261"/>
            </w:pPr>
            <w:r w:rsidRPr="00700813">
              <w:t>троля</w:t>
            </w:r>
          </w:p>
          <w:p w:rsidR="004301AB" w:rsidRDefault="004301AB" w:rsidP="004301AB"/>
          <w:p w:rsidR="001E636F" w:rsidRPr="004301AB" w:rsidRDefault="001E636F" w:rsidP="004301AB"/>
        </w:tc>
      </w:tr>
      <w:tr w:rsidR="001E636F" w:rsidRPr="00700813" w:rsidTr="00FC7DCA">
        <w:trPr>
          <w:cantSplit/>
          <w:trHeight w:val="1536"/>
        </w:trPr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1E636F" w:rsidRPr="00700813" w:rsidRDefault="001E636F" w:rsidP="004E5ABF">
            <w:pPr>
              <w:snapToGrid w:val="0"/>
              <w:ind w:right="-261"/>
              <w:jc w:val="center"/>
            </w:pPr>
          </w:p>
        </w:tc>
        <w:tc>
          <w:tcPr>
            <w:tcW w:w="4504" w:type="dxa"/>
            <w:vMerge/>
            <w:tcBorders>
              <w:left w:val="single" w:sz="4" w:space="0" w:color="000000"/>
            </w:tcBorders>
          </w:tcPr>
          <w:p w:rsidR="001E636F" w:rsidRPr="00700813" w:rsidRDefault="001E636F" w:rsidP="004E5ABF">
            <w:pPr>
              <w:snapToGrid w:val="0"/>
              <w:ind w:right="-261"/>
            </w:pPr>
          </w:p>
        </w:tc>
        <w:tc>
          <w:tcPr>
            <w:tcW w:w="817" w:type="dxa"/>
            <w:vMerge/>
            <w:tcBorders>
              <w:left w:val="single" w:sz="4" w:space="0" w:color="000000"/>
            </w:tcBorders>
            <w:vAlign w:val="center"/>
          </w:tcPr>
          <w:p w:rsidR="001E636F" w:rsidRPr="00700813" w:rsidRDefault="001E636F" w:rsidP="004E5ABF">
            <w:pPr>
              <w:snapToGrid w:val="0"/>
              <w:ind w:right="-261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E636F" w:rsidRDefault="001E636F" w:rsidP="004E5ABF">
            <w:pPr>
              <w:autoSpaceDE w:val="0"/>
              <w:snapToGrid w:val="0"/>
              <w:ind w:right="-261"/>
            </w:pPr>
            <w:r w:rsidRPr="00700813">
              <w:t>Лек</w:t>
            </w:r>
            <w:r>
              <w:t>-</w:t>
            </w:r>
          </w:p>
          <w:p w:rsidR="001E636F" w:rsidRPr="00700813" w:rsidRDefault="001E636F" w:rsidP="004E5ABF">
            <w:pPr>
              <w:autoSpaceDE w:val="0"/>
              <w:snapToGrid w:val="0"/>
              <w:ind w:right="-261"/>
            </w:pPr>
            <w:r w:rsidRPr="00700813">
              <w:t>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636F" w:rsidRPr="00700813" w:rsidRDefault="001E636F" w:rsidP="004E5ABF">
            <w:pPr>
              <w:autoSpaceDE w:val="0"/>
              <w:snapToGrid w:val="0"/>
              <w:ind w:right="-261"/>
            </w:pPr>
            <w:r w:rsidRPr="00700813">
              <w:t>Практи</w:t>
            </w:r>
            <w:r>
              <w:t>-</w:t>
            </w:r>
            <w:r w:rsidRPr="00700813">
              <w:t>ческие</w:t>
            </w:r>
          </w:p>
          <w:p w:rsidR="001E636F" w:rsidRPr="00700813" w:rsidRDefault="001E636F" w:rsidP="004E5ABF">
            <w:pPr>
              <w:autoSpaceDE w:val="0"/>
              <w:snapToGrid w:val="0"/>
              <w:ind w:right="-261"/>
            </w:pPr>
            <w:r w:rsidRPr="00700813">
              <w:t>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E636F" w:rsidRPr="00700813" w:rsidRDefault="001E636F" w:rsidP="004301AB">
            <w:pPr>
              <w:autoSpaceDE w:val="0"/>
              <w:snapToGrid w:val="0"/>
              <w:ind w:left="-57" w:right="-261"/>
            </w:pPr>
            <w:r w:rsidRPr="00700813">
              <w:t>Само</w:t>
            </w:r>
            <w:r w:rsidR="004301AB">
              <w:t xml:space="preserve">- </w:t>
            </w:r>
            <w:r w:rsidRPr="00700813">
              <w:t>с</w:t>
            </w:r>
            <w:r w:rsidR="004301AB">
              <w:t>то</w:t>
            </w:r>
            <w:r>
              <w:t>я</w:t>
            </w:r>
            <w:r>
              <w:t>тель</w:t>
            </w:r>
            <w:r w:rsidRPr="00700813">
              <w:t>ная</w:t>
            </w:r>
          </w:p>
          <w:p w:rsidR="001E636F" w:rsidRPr="00700813" w:rsidRDefault="001E636F" w:rsidP="004E5ABF">
            <w:pPr>
              <w:autoSpaceDE w:val="0"/>
              <w:snapToGrid w:val="0"/>
              <w:ind w:left="-57" w:right="-261"/>
            </w:pPr>
            <w:r w:rsidRPr="00700813">
              <w:t>внеауд</w:t>
            </w:r>
            <w:r w:rsidR="004301AB">
              <w:t>.</w:t>
            </w:r>
          </w:p>
          <w:p w:rsidR="001E636F" w:rsidRPr="00700813" w:rsidRDefault="001E636F" w:rsidP="004301AB">
            <w:pPr>
              <w:autoSpaceDE w:val="0"/>
              <w:snapToGrid w:val="0"/>
              <w:ind w:left="-57" w:right="-261"/>
            </w:pPr>
            <w:r w:rsidRPr="00700813">
              <w:t>работа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636F" w:rsidRPr="00700813" w:rsidRDefault="001E636F" w:rsidP="004E5ABF">
            <w:pPr>
              <w:snapToGrid w:val="0"/>
              <w:ind w:right="-261"/>
            </w:pPr>
          </w:p>
        </w:tc>
      </w:tr>
      <w:tr w:rsidR="001E636F" w:rsidRPr="00700813" w:rsidTr="00FC7DCA">
        <w:trPr>
          <w:cantSplit/>
          <w:trHeight w:val="87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636F" w:rsidRPr="00700813" w:rsidRDefault="001E636F" w:rsidP="004E5ABF">
            <w:pPr>
              <w:snapToGrid w:val="0"/>
              <w:ind w:right="-261"/>
              <w:jc w:val="center"/>
            </w:pPr>
          </w:p>
        </w:tc>
        <w:tc>
          <w:tcPr>
            <w:tcW w:w="45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636F" w:rsidRPr="00700813" w:rsidRDefault="001E636F" w:rsidP="004E5ABF">
            <w:pPr>
              <w:snapToGrid w:val="0"/>
              <w:ind w:right="-261"/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36F" w:rsidRPr="00700813" w:rsidRDefault="001E636F" w:rsidP="004E5ABF">
            <w:pPr>
              <w:snapToGrid w:val="0"/>
              <w:ind w:right="-261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36F" w:rsidRPr="00700813" w:rsidRDefault="001E636F" w:rsidP="004301AB">
            <w:pPr>
              <w:autoSpaceDE w:val="0"/>
              <w:snapToGrid w:val="0"/>
              <w:ind w:right="-261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636F" w:rsidRPr="00700813" w:rsidRDefault="001E636F" w:rsidP="004301AB">
            <w:pPr>
              <w:autoSpaceDE w:val="0"/>
              <w:snapToGrid w:val="0"/>
              <w:ind w:right="-261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E636F" w:rsidRPr="00700813" w:rsidRDefault="001E636F" w:rsidP="004E5ABF">
            <w:pPr>
              <w:autoSpaceDE w:val="0"/>
              <w:snapToGrid w:val="0"/>
              <w:ind w:left="-57" w:right="-26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6F" w:rsidRPr="00700813" w:rsidRDefault="001E636F" w:rsidP="004E5ABF">
            <w:pPr>
              <w:snapToGrid w:val="0"/>
              <w:ind w:right="-261"/>
            </w:pPr>
          </w:p>
        </w:tc>
      </w:tr>
      <w:tr w:rsidR="001E636F" w:rsidRPr="00700813" w:rsidTr="00FC7DCA">
        <w:trPr>
          <w:cantSplit/>
          <w:trHeight w:val="27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36F" w:rsidRPr="00700813" w:rsidRDefault="001E636F" w:rsidP="004E5ABF">
            <w:pPr>
              <w:snapToGrid w:val="0"/>
              <w:ind w:right="-261"/>
              <w:jc w:val="center"/>
              <w:rPr>
                <w:b/>
              </w:rPr>
            </w:pPr>
            <w:r w:rsidRPr="00700813">
              <w:rPr>
                <w:b/>
              </w:rPr>
              <w:t>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36F" w:rsidRPr="00700813" w:rsidRDefault="001E636F" w:rsidP="004E5ABF">
            <w:pPr>
              <w:snapToGrid w:val="0"/>
              <w:ind w:right="-261"/>
              <w:jc w:val="center"/>
              <w:rPr>
                <w:b/>
              </w:rPr>
            </w:pPr>
            <w:r w:rsidRPr="00700813">
              <w:rPr>
                <w:b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6F" w:rsidRPr="00700813" w:rsidRDefault="001E636F" w:rsidP="004E5ABF">
            <w:pPr>
              <w:autoSpaceDE w:val="0"/>
              <w:snapToGrid w:val="0"/>
              <w:ind w:right="-261"/>
              <w:jc w:val="center"/>
              <w:rPr>
                <w:b/>
              </w:rPr>
            </w:pPr>
            <w:r w:rsidRPr="00700813">
              <w:rPr>
                <w:b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36F" w:rsidRPr="00700813" w:rsidRDefault="001E636F" w:rsidP="004E5ABF">
            <w:pPr>
              <w:autoSpaceDE w:val="0"/>
              <w:snapToGrid w:val="0"/>
              <w:ind w:right="-261"/>
              <w:jc w:val="center"/>
              <w:rPr>
                <w:b/>
              </w:rPr>
            </w:pPr>
            <w:r w:rsidRPr="00700813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636F" w:rsidRPr="00700813" w:rsidRDefault="001E636F" w:rsidP="004E5ABF">
            <w:pPr>
              <w:autoSpaceDE w:val="0"/>
              <w:snapToGrid w:val="0"/>
              <w:ind w:right="-261"/>
              <w:jc w:val="center"/>
              <w:rPr>
                <w:b/>
              </w:rPr>
            </w:pPr>
            <w:r w:rsidRPr="00700813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6F" w:rsidRPr="00700813" w:rsidRDefault="001E636F" w:rsidP="004E5ABF">
            <w:pPr>
              <w:autoSpaceDE w:val="0"/>
              <w:snapToGrid w:val="0"/>
              <w:ind w:right="-261"/>
              <w:jc w:val="center"/>
              <w:rPr>
                <w:b/>
              </w:rPr>
            </w:pPr>
            <w:r w:rsidRPr="00700813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6F" w:rsidRPr="00700813" w:rsidRDefault="001E636F" w:rsidP="004E5ABF">
            <w:pPr>
              <w:autoSpaceDE w:val="0"/>
              <w:snapToGrid w:val="0"/>
              <w:ind w:right="-261"/>
              <w:jc w:val="center"/>
              <w:rPr>
                <w:b/>
              </w:rPr>
            </w:pPr>
            <w:r w:rsidRPr="00700813">
              <w:rPr>
                <w:b/>
              </w:rPr>
              <w:t>7</w:t>
            </w:r>
          </w:p>
        </w:tc>
      </w:tr>
      <w:tr w:rsidR="001E636F" w:rsidRPr="00700813" w:rsidTr="00FC7DCA">
        <w:trPr>
          <w:cantSplit/>
          <w:trHeight w:val="6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6F" w:rsidRPr="00700813" w:rsidRDefault="001E636F" w:rsidP="00216381">
            <w:pPr>
              <w:snapToGrid w:val="0"/>
              <w:ind w:left="-142" w:right="-26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6F" w:rsidRPr="00082CB9" w:rsidRDefault="001C66E3" w:rsidP="00FC7DCA">
            <w:pPr>
              <w:tabs>
                <w:tab w:val="right" w:pos="4001"/>
              </w:tabs>
              <w:snapToGrid w:val="0"/>
              <w:ind w:right="176"/>
              <w:rPr>
                <w:b/>
              </w:rPr>
            </w:pPr>
            <w:r w:rsidRPr="00082CB9">
              <w:rPr>
                <w:b/>
              </w:rPr>
              <w:t xml:space="preserve">Раздел 1. </w:t>
            </w:r>
            <w:r w:rsidRPr="00082CB9">
              <w:rPr>
                <w:b/>
                <w:sz w:val="28"/>
                <w:szCs w:val="28"/>
              </w:rPr>
              <w:t xml:space="preserve"> </w:t>
            </w:r>
            <w:r w:rsidRPr="00082CB9">
              <w:rPr>
                <w:b/>
              </w:rPr>
              <w:t xml:space="preserve">Теоретические основы комплексного подхода к духовно-нравственному </w:t>
            </w:r>
            <w:r w:rsidR="00FC7DCA">
              <w:rPr>
                <w:b/>
              </w:rPr>
              <w:t>воспитанию</w:t>
            </w:r>
            <w:r w:rsidRPr="00082CB9">
              <w:rPr>
                <w:b/>
              </w:rPr>
              <w:t xml:space="preserve"> школ</w:t>
            </w:r>
            <w:r w:rsidRPr="00082CB9">
              <w:rPr>
                <w:b/>
              </w:rPr>
              <w:t>ь</w:t>
            </w:r>
            <w:r w:rsidRPr="00082CB9">
              <w:rPr>
                <w:b/>
              </w:rPr>
              <w:t>ников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36F" w:rsidRPr="00700813" w:rsidRDefault="00D27F34" w:rsidP="004E5ABF">
            <w:pPr>
              <w:autoSpaceDE w:val="0"/>
              <w:snapToGrid w:val="0"/>
              <w:ind w:right="-261"/>
              <w:jc w:val="center"/>
            </w:pPr>
            <w: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36F" w:rsidRPr="00700813" w:rsidRDefault="00D27F34" w:rsidP="004E5ABF">
            <w:pPr>
              <w:autoSpaceDE w:val="0"/>
              <w:snapToGrid w:val="0"/>
              <w:ind w:right="-261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6F" w:rsidRPr="00700813" w:rsidRDefault="001E636F" w:rsidP="004E5ABF">
            <w:pPr>
              <w:autoSpaceDE w:val="0"/>
              <w:snapToGrid w:val="0"/>
              <w:ind w:right="-26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6F" w:rsidRDefault="001E636F" w:rsidP="004E5ABF">
            <w:pPr>
              <w:autoSpaceDE w:val="0"/>
              <w:snapToGrid w:val="0"/>
              <w:ind w:right="-261"/>
            </w:pPr>
          </w:p>
          <w:p w:rsidR="00D27F34" w:rsidRDefault="00D27F34" w:rsidP="004E5ABF">
            <w:pPr>
              <w:autoSpaceDE w:val="0"/>
              <w:snapToGrid w:val="0"/>
              <w:ind w:right="-261"/>
            </w:pPr>
          </w:p>
          <w:p w:rsidR="00D27F34" w:rsidRPr="00700813" w:rsidRDefault="00D27F34" w:rsidP="004E5ABF">
            <w:pPr>
              <w:autoSpaceDE w:val="0"/>
              <w:snapToGrid w:val="0"/>
              <w:ind w:right="-261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36F" w:rsidRPr="00700813" w:rsidRDefault="001E636F" w:rsidP="004E5ABF">
            <w:pPr>
              <w:snapToGrid w:val="0"/>
              <w:ind w:right="-261"/>
            </w:pPr>
          </w:p>
        </w:tc>
      </w:tr>
      <w:tr w:rsidR="00D27F34" w:rsidRPr="00700813" w:rsidTr="00FC7DCA">
        <w:trPr>
          <w:cantSplit/>
          <w:trHeight w:val="6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snapToGrid w:val="0"/>
              <w:ind w:left="-142" w:right="-261"/>
              <w:jc w:val="center"/>
            </w:pPr>
            <w:r>
              <w:t>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216381" w:rsidRDefault="00D27F34" w:rsidP="00FC7DCA">
            <w:pPr>
              <w:snapToGrid w:val="0"/>
              <w:ind w:right="176"/>
            </w:pPr>
            <w:r w:rsidRPr="00216381">
              <w:t xml:space="preserve">Актуальность и комплексный характер </w:t>
            </w:r>
            <w:r w:rsidR="00FC7DCA">
              <w:t>проблемы духовно-нравственного во</w:t>
            </w:r>
            <w:r w:rsidR="00FC7DCA">
              <w:t>с</w:t>
            </w:r>
            <w:r w:rsidR="00FC7DCA">
              <w:t>питания</w:t>
            </w:r>
            <w:r w:rsidRPr="00216381">
              <w:t xml:space="preserve"> детей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right="-26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right="-26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</w:pPr>
            <w:r w:rsidRPr="00700813">
              <w:t>Тест</w:t>
            </w:r>
          </w:p>
        </w:tc>
      </w:tr>
      <w:tr w:rsidR="00D27F34" w:rsidRPr="00700813" w:rsidTr="00FC7DCA">
        <w:trPr>
          <w:cantSplit/>
          <w:trHeight w:val="93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7F34" w:rsidRPr="00700813" w:rsidRDefault="00D27F34" w:rsidP="00D27F34">
            <w:pPr>
              <w:autoSpaceDE w:val="0"/>
              <w:snapToGrid w:val="0"/>
              <w:ind w:left="-142" w:right="-261"/>
              <w:jc w:val="center"/>
            </w:pPr>
            <w:r>
              <w:lastRenderedPageBreak/>
              <w:t>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7F34" w:rsidRPr="00510CF1" w:rsidRDefault="00D27F34" w:rsidP="00D27F34">
            <w:pPr>
              <w:autoSpaceDE w:val="0"/>
              <w:snapToGrid w:val="0"/>
              <w:ind w:right="176"/>
              <w:jc w:val="both"/>
              <w:rPr>
                <w:iCs/>
                <w:color w:val="000000" w:themeColor="text1"/>
              </w:rPr>
            </w:pPr>
            <w:r>
              <w:t>Мировоззренческие позиции к в</w:t>
            </w:r>
            <w:r w:rsidRPr="00216381">
              <w:t>заим</w:t>
            </w:r>
            <w:r w:rsidRPr="00216381">
              <w:t>о</w:t>
            </w:r>
            <w:r w:rsidRPr="00216381">
              <w:t>связ</w:t>
            </w:r>
            <w:r>
              <w:t>и</w:t>
            </w:r>
            <w:r w:rsidRPr="00216381">
              <w:t xml:space="preserve"> духовности и нравственности личности</w:t>
            </w:r>
            <w: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7F34" w:rsidRPr="00216381" w:rsidRDefault="00D27F34" w:rsidP="00D27F34">
            <w:pPr>
              <w:autoSpaceDE w:val="0"/>
              <w:snapToGrid w:val="0"/>
              <w:ind w:right="-26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7F34" w:rsidRPr="00700813" w:rsidRDefault="00D27F34" w:rsidP="00D27F34">
            <w:pPr>
              <w:autoSpaceDE w:val="0"/>
              <w:snapToGrid w:val="0"/>
              <w:ind w:right="-26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</w:pPr>
          </w:p>
        </w:tc>
      </w:tr>
      <w:tr w:rsidR="00D27F34" w:rsidRPr="00700813" w:rsidTr="00FC7DCA">
        <w:trPr>
          <w:cantSplit/>
          <w:trHeight w:val="646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left="-142" w:right="-261"/>
              <w:jc w:val="center"/>
            </w:pPr>
            <w:r>
              <w:t>3</w:t>
            </w:r>
          </w:p>
          <w:p w:rsidR="00D27F34" w:rsidRPr="00700813" w:rsidRDefault="00D27F34" w:rsidP="00D27F34">
            <w:pPr>
              <w:autoSpaceDE w:val="0"/>
              <w:snapToGrid w:val="0"/>
              <w:ind w:left="-142" w:right="-261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082CB9" w:rsidRDefault="00D27F34" w:rsidP="00FC7DCA">
            <w:pPr>
              <w:autoSpaceDE w:val="0"/>
              <w:snapToGrid w:val="0"/>
              <w:ind w:right="176"/>
              <w:jc w:val="both"/>
            </w:pPr>
            <w:r>
              <w:rPr>
                <w:iCs/>
                <w:color w:val="000000" w:themeColor="text1"/>
              </w:rPr>
              <w:t>С</w:t>
            </w:r>
            <w:r w:rsidRPr="00082CB9">
              <w:rPr>
                <w:iCs/>
                <w:color w:val="000000" w:themeColor="text1"/>
              </w:rPr>
              <w:t>истем</w:t>
            </w:r>
            <w:r>
              <w:rPr>
                <w:iCs/>
                <w:color w:val="000000" w:themeColor="text1"/>
              </w:rPr>
              <w:t>а</w:t>
            </w:r>
            <w:r w:rsidRPr="00082CB9">
              <w:rPr>
                <w:iCs/>
                <w:color w:val="000000" w:themeColor="text1"/>
              </w:rPr>
              <w:t xml:space="preserve"> духовно-нравственного </w:t>
            </w:r>
            <w:r w:rsidR="00FC7DCA">
              <w:rPr>
                <w:iCs/>
                <w:color w:val="000000" w:themeColor="text1"/>
              </w:rPr>
              <w:t>восп</w:t>
            </w:r>
            <w:r w:rsidR="00FC7DCA">
              <w:rPr>
                <w:iCs/>
                <w:color w:val="000000" w:themeColor="text1"/>
              </w:rPr>
              <w:t>и</w:t>
            </w:r>
            <w:r w:rsidR="00FC7DCA">
              <w:rPr>
                <w:iCs/>
                <w:color w:val="000000" w:themeColor="text1"/>
              </w:rPr>
              <w:t>тания</w:t>
            </w:r>
            <w:r w:rsidRPr="00082CB9">
              <w:rPr>
                <w:iCs/>
                <w:color w:val="000000" w:themeColor="text1"/>
              </w:rPr>
              <w:t xml:space="preserve"> в отечественной педагогике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jc w:val="center"/>
            </w:pPr>
          </w:p>
          <w:p w:rsidR="00D27F34" w:rsidRPr="00700813" w:rsidRDefault="00D27F34" w:rsidP="00D27F3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</w:pPr>
          </w:p>
        </w:tc>
      </w:tr>
      <w:tr w:rsidR="00D27F34" w:rsidRPr="00700813" w:rsidTr="00FC7DCA">
        <w:trPr>
          <w:cantSplit/>
          <w:trHeight w:val="878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autoSpaceDE w:val="0"/>
              <w:snapToGrid w:val="0"/>
              <w:ind w:left="-142" w:right="-261"/>
              <w:jc w:val="center"/>
            </w:pPr>
            <w: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082CB9" w:rsidRDefault="00D27F34" w:rsidP="00FC7DCA">
            <w:pPr>
              <w:jc w:val="both"/>
            </w:pPr>
            <w:r>
              <w:t>Сущность комплексного подхода к д</w:t>
            </w:r>
            <w:r>
              <w:t>у</w:t>
            </w:r>
            <w:r>
              <w:t xml:space="preserve">ховно-нравственному </w:t>
            </w:r>
            <w:r w:rsidR="00FC7DCA">
              <w:t>воспитанию</w:t>
            </w:r>
            <w:r>
              <w:t xml:space="preserve"> уч</w:t>
            </w:r>
            <w:r>
              <w:t>а</w:t>
            </w:r>
            <w:r>
              <w:t>щихся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right="-261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right="-26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  <w:rPr>
                <w:highlight w:val="yellow"/>
              </w:rPr>
            </w:pPr>
          </w:p>
        </w:tc>
      </w:tr>
      <w:tr w:rsidR="00D27F34" w:rsidRPr="00700813" w:rsidTr="00FC7DCA">
        <w:trPr>
          <w:cantSplit/>
          <w:trHeight w:val="878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left="-142" w:right="-261"/>
              <w:jc w:val="center"/>
              <w:rPr>
                <w:highlight w:val="yellow"/>
              </w:rPr>
            </w:pPr>
            <w:r w:rsidRPr="00CC296C"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082CB9" w:rsidRDefault="00D27F34" w:rsidP="00FC7DCA">
            <w:pPr>
              <w:jc w:val="both"/>
            </w:pPr>
            <w:r w:rsidRPr="00082CB9">
              <w:t>Психолого-педагогические условия для реализации комплексного подхода  к д</w:t>
            </w:r>
            <w:r w:rsidRPr="00082CB9">
              <w:t>у</w:t>
            </w:r>
            <w:r w:rsidRPr="00082CB9">
              <w:t xml:space="preserve">ховно-нравственному </w:t>
            </w:r>
            <w:r w:rsidR="00FC7DCA">
              <w:t>воспитанию</w:t>
            </w:r>
            <w:r w:rsidRPr="00082CB9">
              <w:t xml:space="preserve"> школьников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D27F34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D27F34" w:rsidRDefault="00D27F34" w:rsidP="00D27F34">
            <w:pPr>
              <w:autoSpaceDE w:val="0"/>
              <w:snapToGrid w:val="0"/>
              <w:ind w:right="-261"/>
              <w:jc w:val="center"/>
            </w:pPr>
            <w:r w:rsidRPr="00D27F3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right="-261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right="-261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  <w:rPr>
                <w:highlight w:val="yellow"/>
              </w:rPr>
            </w:pPr>
          </w:p>
        </w:tc>
      </w:tr>
      <w:tr w:rsidR="00D27F34" w:rsidRPr="00700813" w:rsidTr="00FC7DCA">
        <w:trPr>
          <w:cantSplit/>
          <w:trHeight w:val="878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autoSpaceDE w:val="0"/>
              <w:snapToGrid w:val="0"/>
              <w:ind w:left="-142" w:right="-261"/>
              <w:jc w:val="center"/>
            </w:pPr>
            <w:r>
              <w:t>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CC296C" w:rsidRDefault="00D27F34" w:rsidP="00D27F34">
            <w:pPr>
              <w:jc w:val="both"/>
            </w:pPr>
            <w:r w:rsidRPr="00CC296C">
              <w:t>Единство целей и общность задач духо</w:t>
            </w:r>
            <w:r w:rsidRPr="00CC296C">
              <w:t>в</w:t>
            </w:r>
            <w:r w:rsidRPr="00CC296C">
              <w:t>но-нравственного воспитания и обучения основам православной культуры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right="-261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right="-26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  <w:rPr>
                <w:highlight w:val="yellow"/>
              </w:rPr>
            </w:pPr>
          </w:p>
        </w:tc>
      </w:tr>
      <w:tr w:rsidR="00D27F34" w:rsidRPr="00700813" w:rsidTr="00FC7DCA">
        <w:trPr>
          <w:cantSplit/>
          <w:trHeight w:val="878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autoSpaceDE w:val="0"/>
              <w:snapToGrid w:val="0"/>
              <w:ind w:left="-142" w:right="-261"/>
              <w:jc w:val="center"/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082CB9" w:rsidRDefault="00D27F34" w:rsidP="00FC7DCA">
            <w:pPr>
              <w:jc w:val="both"/>
              <w:rPr>
                <w:b/>
              </w:rPr>
            </w:pPr>
            <w:r w:rsidRPr="00082CB9">
              <w:rPr>
                <w:b/>
              </w:rPr>
              <w:t>Раздел 2. Пути реализации  комплек</w:t>
            </w:r>
            <w:r w:rsidRPr="00082CB9">
              <w:rPr>
                <w:b/>
              </w:rPr>
              <w:t>с</w:t>
            </w:r>
            <w:r w:rsidRPr="00082CB9">
              <w:rPr>
                <w:b/>
              </w:rPr>
              <w:t xml:space="preserve">ного подхода к духовно-нравственному </w:t>
            </w:r>
            <w:r w:rsidR="00FC7DCA">
              <w:rPr>
                <w:b/>
              </w:rPr>
              <w:t>воспит</w:t>
            </w:r>
            <w:r w:rsidRPr="00082CB9">
              <w:rPr>
                <w:b/>
              </w:rPr>
              <w:t>анию школьников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D27F34" w:rsidRDefault="00D27F34" w:rsidP="00D27F34">
            <w:pPr>
              <w:autoSpaceDE w:val="0"/>
              <w:snapToGrid w:val="0"/>
              <w:ind w:right="-261"/>
              <w:jc w:val="center"/>
            </w:pPr>
            <w:r w:rsidRPr="00D27F34"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D27F34" w:rsidRDefault="00D27F34" w:rsidP="00D27F34">
            <w:pPr>
              <w:autoSpaceDE w:val="0"/>
              <w:snapToGrid w:val="0"/>
              <w:ind w:right="-261"/>
            </w:pPr>
          </w:p>
          <w:p w:rsidR="00D27F34" w:rsidRPr="00D27F34" w:rsidRDefault="00D27F34" w:rsidP="00D27F34">
            <w:pPr>
              <w:autoSpaceDE w:val="0"/>
              <w:snapToGrid w:val="0"/>
              <w:ind w:right="-261"/>
            </w:pPr>
            <w:r w:rsidRPr="00D27F34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D27F34" w:rsidRDefault="00D27F34" w:rsidP="00D27F34">
            <w:pPr>
              <w:autoSpaceDE w:val="0"/>
              <w:snapToGrid w:val="0"/>
              <w:ind w:right="-261"/>
            </w:pPr>
          </w:p>
          <w:p w:rsidR="00D27F34" w:rsidRPr="00D27F34" w:rsidRDefault="00D27F34" w:rsidP="00D27F34">
            <w:pPr>
              <w:autoSpaceDE w:val="0"/>
              <w:snapToGrid w:val="0"/>
              <w:ind w:right="-261"/>
            </w:pPr>
            <w:r w:rsidRPr="00D27F3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D27F34" w:rsidRDefault="00D27F34" w:rsidP="00D27F34">
            <w:pPr>
              <w:snapToGrid w:val="0"/>
              <w:ind w:right="-261"/>
            </w:pPr>
          </w:p>
        </w:tc>
      </w:tr>
      <w:tr w:rsidR="00D27F34" w:rsidRPr="00700813" w:rsidTr="00FC7DCA">
        <w:trPr>
          <w:cantSplit/>
          <w:trHeight w:val="878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left="-142" w:right="-261"/>
              <w:jc w:val="center"/>
            </w:pPr>
            <w:r>
              <w:t>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082CB9" w:rsidRDefault="00D27F34" w:rsidP="00D27F34">
            <w:pPr>
              <w:jc w:val="both"/>
              <w:rPr>
                <w:color w:val="000000" w:themeColor="text1"/>
              </w:rPr>
            </w:pPr>
            <w:r w:rsidRPr="00082CB9">
              <w:rPr>
                <w:iCs/>
                <w:color w:val="000000" w:themeColor="text1"/>
              </w:rPr>
              <w:t xml:space="preserve">Методика формирования знаний, умений и навыков </w:t>
            </w:r>
            <w:r>
              <w:rPr>
                <w:iCs/>
                <w:color w:val="000000" w:themeColor="text1"/>
              </w:rPr>
              <w:t xml:space="preserve">в области </w:t>
            </w:r>
            <w:r w:rsidRPr="00082CB9">
              <w:rPr>
                <w:iCs/>
                <w:color w:val="000000" w:themeColor="text1"/>
              </w:rPr>
              <w:t>духовно-нравственной культуры на основе ко</w:t>
            </w:r>
            <w:r w:rsidRPr="00082CB9">
              <w:rPr>
                <w:iCs/>
                <w:color w:val="000000" w:themeColor="text1"/>
              </w:rPr>
              <w:t>м</w:t>
            </w:r>
            <w:r w:rsidRPr="00082CB9">
              <w:rPr>
                <w:iCs/>
                <w:color w:val="000000" w:themeColor="text1"/>
              </w:rPr>
              <w:t>плексного подхода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right="-261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autoSpaceDE w:val="0"/>
              <w:snapToGrid w:val="0"/>
              <w:ind w:right="-261"/>
            </w:pPr>
          </w:p>
          <w:p w:rsidR="00D27F34" w:rsidRPr="00700813" w:rsidRDefault="00D27F34" w:rsidP="00D27F34">
            <w:pPr>
              <w:autoSpaceDE w:val="0"/>
              <w:snapToGrid w:val="0"/>
              <w:ind w:right="-261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  <w:rPr>
                <w:highlight w:val="yellow"/>
              </w:rPr>
            </w:pPr>
          </w:p>
        </w:tc>
      </w:tr>
      <w:tr w:rsidR="00D27F34" w:rsidRPr="00700813" w:rsidTr="00FC7DCA">
        <w:trPr>
          <w:cantSplit/>
          <w:trHeight w:val="697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left="-142" w:right="-261"/>
              <w:jc w:val="center"/>
            </w:pPr>
            <w:r>
              <w:t>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082CB9" w:rsidRDefault="00D27F34" w:rsidP="00D27F34">
            <w:pPr>
              <w:jc w:val="both"/>
              <w:rPr>
                <w:color w:val="000000" w:themeColor="text1"/>
              </w:rPr>
            </w:pPr>
            <w:r w:rsidRPr="00082CB9">
              <w:rPr>
                <w:color w:val="000000" w:themeColor="text1"/>
              </w:rPr>
              <w:t>Сочетание средств духовно-нравственного воспитания детей и их обучения основам православной культ</w:t>
            </w:r>
            <w:r w:rsidRPr="00082CB9">
              <w:rPr>
                <w:color w:val="000000" w:themeColor="text1"/>
              </w:rPr>
              <w:t>у</w:t>
            </w:r>
            <w:r w:rsidRPr="00082CB9">
              <w:rPr>
                <w:color w:val="000000" w:themeColor="text1"/>
              </w:rPr>
              <w:t>ры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D27F34" w:rsidRDefault="00D27F34" w:rsidP="00D27F34">
            <w:pPr>
              <w:autoSpaceDE w:val="0"/>
              <w:snapToGrid w:val="0"/>
              <w:ind w:right="-261"/>
              <w:jc w:val="center"/>
            </w:pPr>
            <w:r w:rsidRPr="00D27F3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D27F34" w:rsidRDefault="00D27F34" w:rsidP="00D27F34">
            <w:pPr>
              <w:autoSpaceDE w:val="0"/>
              <w:snapToGrid w:val="0"/>
              <w:ind w:right="-261"/>
            </w:pPr>
          </w:p>
          <w:p w:rsidR="00D27F34" w:rsidRPr="00D27F34" w:rsidRDefault="00D27F34" w:rsidP="00D27F34">
            <w:pPr>
              <w:autoSpaceDE w:val="0"/>
              <w:snapToGrid w:val="0"/>
              <w:ind w:right="-261"/>
            </w:pPr>
          </w:p>
          <w:p w:rsidR="00D27F34" w:rsidRPr="00D27F34" w:rsidRDefault="00D27F34" w:rsidP="00D27F34">
            <w:pPr>
              <w:autoSpaceDE w:val="0"/>
              <w:snapToGrid w:val="0"/>
              <w:ind w:right="-261"/>
            </w:pPr>
            <w:r w:rsidRPr="00D27F3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right="-26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  <w:rPr>
                <w:highlight w:val="yellow"/>
              </w:rPr>
            </w:pPr>
          </w:p>
        </w:tc>
      </w:tr>
      <w:tr w:rsidR="00D27F34" w:rsidRPr="00700813" w:rsidTr="00FC7DCA">
        <w:trPr>
          <w:cantSplit/>
          <w:trHeight w:val="53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autoSpaceDE w:val="0"/>
              <w:snapToGrid w:val="0"/>
              <w:ind w:left="-142" w:right="-261"/>
              <w:jc w:val="center"/>
            </w:pPr>
            <w:r>
              <w:t>9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D27F34" w:rsidRDefault="00D27F34" w:rsidP="00FC7DCA">
            <w:pPr>
              <w:jc w:val="both"/>
            </w:pPr>
            <w:r w:rsidRPr="00D27F34">
              <w:t xml:space="preserve">Совокупность методов духовно-нравственного </w:t>
            </w:r>
            <w:r w:rsidR="00FC7DCA">
              <w:t>воспит</w:t>
            </w:r>
            <w:r w:rsidRPr="00D27F34">
              <w:t>ания школьников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D27F34" w:rsidRDefault="00D27F34" w:rsidP="00D27F34">
            <w:pPr>
              <w:autoSpaceDE w:val="0"/>
              <w:snapToGrid w:val="0"/>
              <w:ind w:right="-261"/>
              <w:jc w:val="center"/>
            </w:pPr>
            <w:r w:rsidRPr="00D27F34"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D27F34" w:rsidRDefault="00D27F34" w:rsidP="00D27F34">
            <w:pPr>
              <w:autoSpaceDE w:val="0"/>
              <w:snapToGrid w:val="0"/>
              <w:ind w:right="-261"/>
              <w:jc w:val="center"/>
            </w:pPr>
            <w:r w:rsidRPr="00D27F34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D27F34" w:rsidRDefault="00D27F34" w:rsidP="00D27F34">
            <w:pPr>
              <w:jc w:val="center"/>
            </w:pPr>
            <w:r w:rsidRPr="00D27F34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rPr>
                <w:b/>
              </w:rPr>
            </w:pPr>
          </w:p>
        </w:tc>
      </w:tr>
      <w:tr w:rsidR="00D27F34" w:rsidRPr="00700813" w:rsidTr="00FC7DCA">
        <w:trPr>
          <w:cantSplit/>
          <w:trHeight w:val="38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autoSpaceDE w:val="0"/>
              <w:snapToGrid w:val="0"/>
              <w:ind w:left="-142" w:right="-261"/>
              <w:jc w:val="center"/>
            </w:pPr>
            <w:r>
              <w:t>10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216381" w:rsidRDefault="00D27F34" w:rsidP="00D27F34">
            <w:pPr>
              <w:snapToGrid w:val="0"/>
              <w:ind w:right="176"/>
              <w:jc w:val="both"/>
            </w:pPr>
            <w:r>
              <w:t>Выбор приемлемых форм духовно-нравственного воспитания учащихся и их обучения основам православной культуры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jc w:val="center"/>
            </w:pPr>
          </w:p>
          <w:p w:rsidR="00D27F34" w:rsidRDefault="00D27F34" w:rsidP="00D27F34"/>
          <w:p w:rsidR="00D27F34" w:rsidRPr="00700813" w:rsidRDefault="00D27F34" w:rsidP="00D27F3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right="-261"/>
              <w:rPr>
                <w:highlight w:val="yellow"/>
              </w:rPr>
            </w:pPr>
          </w:p>
          <w:p w:rsidR="00D27F34" w:rsidRPr="00700813" w:rsidRDefault="00D27F34" w:rsidP="00D27F34">
            <w:pPr>
              <w:autoSpaceDE w:val="0"/>
              <w:snapToGrid w:val="0"/>
              <w:ind w:right="-261"/>
              <w:rPr>
                <w:highlight w:val="yellow"/>
              </w:rPr>
            </w:pPr>
          </w:p>
          <w:p w:rsidR="00D27F34" w:rsidRPr="00700813" w:rsidRDefault="00D27F34" w:rsidP="00D27F34">
            <w:pPr>
              <w:autoSpaceDE w:val="0"/>
              <w:snapToGrid w:val="0"/>
              <w:ind w:right="-261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</w:pPr>
          </w:p>
        </w:tc>
      </w:tr>
      <w:tr w:rsidR="00D27F34" w:rsidRPr="00700813" w:rsidTr="00FC7DCA">
        <w:trPr>
          <w:cantSplit/>
          <w:trHeight w:val="38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autoSpaceDE w:val="0"/>
              <w:snapToGrid w:val="0"/>
              <w:ind w:left="-142" w:right="-261"/>
              <w:jc w:val="center"/>
            </w:pPr>
            <w:r>
              <w:t>11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216381" w:rsidRDefault="00D27F34" w:rsidP="00FC7DCA">
            <w:pPr>
              <w:snapToGrid w:val="0"/>
              <w:ind w:right="176"/>
              <w:jc w:val="both"/>
              <w:rPr>
                <w:iCs/>
              </w:rPr>
            </w:pPr>
            <w:r w:rsidRPr="00216381">
              <w:rPr>
                <w:color w:val="000000"/>
              </w:rPr>
              <w:t>Роль педагога в процессе взаимодейс</w:t>
            </w:r>
            <w:r w:rsidRPr="00216381">
              <w:rPr>
                <w:color w:val="000000"/>
              </w:rPr>
              <w:t>т</w:t>
            </w:r>
            <w:r w:rsidRPr="00216381">
              <w:rPr>
                <w:color w:val="000000"/>
              </w:rPr>
              <w:t xml:space="preserve">вия с субъектами </w:t>
            </w:r>
            <w:r w:rsidR="00FC7DCA">
              <w:rPr>
                <w:color w:val="000000"/>
              </w:rPr>
              <w:t>учебно-воспитательного процесса</w:t>
            </w:r>
            <w:r w:rsidRPr="00216381">
              <w:rPr>
                <w:color w:val="000000"/>
              </w:rPr>
              <w:t xml:space="preserve"> с целью д</w:t>
            </w:r>
            <w:r w:rsidRPr="00216381">
              <w:rPr>
                <w:color w:val="000000"/>
              </w:rPr>
              <w:t>у</w:t>
            </w:r>
            <w:r w:rsidRPr="00216381">
              <w:rPr>
                <w:color w:val="000000"/>
              </w:rPr>
              <w:t xml:space="preserve">ховно-нравственного </w:t>
            </w:r>
            <w:r w:rsidR="00FC7DCA">
              <w:rPr>
                <w:color w:val="000000"/>
              </w:rPr>
              <w:t>воспит</w:t>
            </w:r>
            <w:r w:rsidRPr="00216381">
              <w:rPr>
                <w:color w:val="000000"/>
              </w:rPr>
              <w:t>ания детей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D27F34" w:rsidRDefault="00D27F34" w:rsidP="00D27F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D27F34" w:rsidRDefault="00D27F34" w:rsidP="00D27F34">
            <w:pPr>
              <w:autoSpaceDE w:val="0"/>
              <w:snapToGrid w:val="0"/>
              <w:ind w:right="-261"/>
            </w:pPr>
          </w:p>
          <w:p w:rsidR="00D27F34" w:rsidRPr="00D27F34" w:rsidRDefault="00D27F34" w:rsidP="00D27F34">
            <w:pPr>
              <w:autoSpaceDE w:val="0"/>
              <w:snapToGrid w:val="0"/>
              <w:ind w:right="-261"/>
            </w:pPr>
            <w:r w:rsidRPr="00D27F3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</w:pPr>
            <w:r>
              <w:t>Эссе</w:t>
            </w:r>
          </w:p>
        </w:tc>
      </w:tr>
      <w:tr w:rsidR="00D27F34" w:rsidRPr="00700813" w:rsidTr="00FC7DCA">
        <w:trPr>
          <w:cantSplit/>
          <w:trHeight w:val="38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left="-142" w:right="-261"/>
              <w:jc w:val="center"/>
            </w:pPr>
            <w:r>
              <w:t>12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216381" w:rsidRDefault="00D27F34" w:rsidP="00FC7DCA">
            <w:pPr>
              <w:snapToGrid w:val="0"/>
              <w:ind w:right="176"/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Совместная работа учителей и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страции школы в процессе духовно-нравственного </w:t>
            </w:r>
            <w:r w:rsidR="00FC7DCA">
              <w:rPr>
                <w:color w:val="000000"/>
              </w:rPr>
              <w:t>воспита</w:t>
            </w:r>
            <w:r>
              <w:rPr>
                <w:color w:val="000000"/>
              </w:rPr>
              <w:t>ния детей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jc w:val="center"/>
            </w:pPr>
          </w:p>
          <w:p w:rsidR="00D27F34" w:rsidRPr="00700813" w:rsidRDefault="00D27F34" w:rsidP="00D27F3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right="-261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</w:pPr>
          </w:p>
        </w:tc>
      </w:tr>
      <w:tr w:rsidR="00D27F34" w:rsidRPr="00700813" w:rsidTr="00FC7DCA">
        <w:trPr>
          <w:cantSplit/>
          <w:trHeight w:val="38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autoSpaceDE w:val="0"/>
              <w:snapToGrid w:val="0"/>
              <w:ind w:left="-142" w:right="-261"/>
              <w:jc w:val="center"/>
            </w:pPr>
            <w:r>
              <w:t>13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snapToGrid w:val="0"/>
              <w:ind w:right="1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Сотрудничество семьи и школы для духовно-нравственного становления ребенка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jc w:val="center"/>
            </w:pPr>
          </w:p>
          <w:p w:rsidR="00D27F34" w:rsidRPr="00E65183" w:rsidRDefault="00D27F34" w:rsidP="00D27F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E65183" w:rsidRDefault="00D27F34" w:rsidP="00D27F34">
            <w:pPr>
              <w:autoSpaceDE w:val="0"/>
              <w:snapToGrid w:val="0"/>
              <w:ind w:right="-261"/>
            </w:pPr>
          </w:p>
          <w:p w:rsidR="00D27F34" w:rsidRPr="00E65183" w:rsidRDefault="00D27F34" w:rsidP="00D27F34">
            <w:pPr>
              <w:autoSpaceDE w:val="0"/>
              <w:snapToGrid w:val="0"/>
              <w:ind w:right="-261"/>
            </w:pPr>
            <w:r w:rsidRPr="00E65183">
              <w:t xml:space="preserve">     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</w:pPr>
          </w:p>
        </w:tc>
      </w:tr>
      <w:tr w:rsidR="00D27F34" w:rsidRPr="00700813" w:rsidTr="00FC7DCA">
        <w:trPr>
          <w:cantSplit/>
          <w:trHeight w:val="38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left="-142" w:right="-261"/>
              <w:jc w:val="center"/>
            </w:pPr>
            <w:r>
              <w:t>14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Default="00D27F34" w:rsidP="00FC7DCA">
            <w:pPr>
              <w:snapToGrid w:val="0"/>
              <w:ind w:right="176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детского самоуправления в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нии задач духовно-нравственного </w:t>
            </w:r>
            <w:r w:rsidR="00FC7DCA">
              <w:rPr>
                <w:color w:val="000000"/>
              </w:rPr>
              <w:t>во</w:t>
            </w:r>
            <w:r w:rsidR="00FC7DCA">
              <w:rPr>
                <w:color w:val="000000"/>
              </w:rPr>
              <w:t>с</w:t>
            </w:r>
            <w:r w:rsidR="00FC7DCA">
              <w:rPr>
                <w:color w:val="000000"/>
              </w:rPr>
              <w:t>питания</w:t>
            </w:r>
            <w:r>
              <w:rPr>
                <w:color w:val="000000"/>
              </w:rPr>
              <w:t xml:space="preserve"> учащихся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E65183" w:rsidRDefault="00D27F34" w:rsidP="00D27F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E65183" w:rsidRDefault="00D27F34" w:rsidP="00D27F34">
            <w:pPr>
              <w:autoSpaceDE w:val="0"/>
              <w:snapToGrid w:val="0"/>
              <w:ind w:right="-26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</w:pPr>
          </w:p>
        </w:tc>
      </w:tr>
      <w:tr w:rsidR="00D27F34" w:rsidRPr="00700813" w:rsidTr="00FC7DCA">
        <w:trPr>
          <w:cantSplit/>
          <w:trHeight w:val="38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left="-142" w:right="-261"/>
              <w:jc w:val="center"/>
            </w:pPr>
            <w:r>
              <w:t>15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FC7DCA">
            <w:pPr>
              <w:ind w:right="176"/>
              <w:jc w:val="both"/>
            </w:pPr>
            <w:r>
              <w:t xml:space="preserve">Внеклассная и внешкольная работа по реализации комплексного подхода к </w:t>
            </w:r>
            <w:r w:rsidRPr="00E65183">
              <w:t>духовно-нравственно</w:t>
            </w:r>
            <w:r>
              <w:t>му</w:t>
            </w:r>
            <w:r w:rsidRPr="00E65183">
              <w:t xml:space="preserve"> </w:t>
            </w:r>
            <w:r w:rsidR="00FC7DCA">
              <w:t>воспитанию</w:t>
            </w:r>
            <w:r w:rsidRPr="00E65183">
              <w:t xml:space="preserve"> </w:t>
            </w:r>
            <w:r>
              <w:t>школьников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E65183" w:rsidRDefault="00D27F34" w:rsidP="00D27F34">
            <w:pPr>
              <w:autoSpaceDE w:val="0"/>
              <w:snapToGrid w:val="0"/>
              <w:ind w:right="-26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E65183" w:rsidRDefault="00D27F34" w:rsidP="00D27F34">
            <w:pPr>
              <w:autoSpaceDE w:val="0"/>
              <w:snapToGrid w:val="0"/>
              <w:ind w:right="-454"/>
            </w:pPr>
            <w: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Default="00D27F34" w:rsidP="00D27F34">
            <w:pPr>
              <w:autoSpaceDE w:val="0"/>
              <w:snapToGrid w:val="0"/>
              <w:ind w:right="-454"/>
            </w:pPr>
          </w:p>
          <w:p w:rsidR="00D27F34" w:rsidRDefault="00D27F34" w:rsidP="00D27F34">
            <w:pPr>
              <w:autoSpaceDE w:val="0"/>
              <w:snapToGrid w:val="0"/>
              <w:ind w:right="-454"/>
            </w:pPr>
          </w:p>
          <w:p w:rsidR="00D27F34" w:rsidRPr="00E65183" w:rsidRDefault="00D27F34" w:rsidP="00D27F34">
            <w:pPr>
              <w:autoSpaceDE w:val="0"/>
              <w:snapToGrid w:val="0"/>
              <w:ind w:right="-454"/>
            </w:pPr>
            <w:r>
              <w:t xml:space="preserve">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</w:pPr>
            <w:r>
              <w:t>Итоговая практико-значимая работа</w:t>
            </w:r>
          </w:p>
        </w:tc>
      </w:tr>
      <w:tr w:rsidR="00D27F34" w:rsidRPr="00700813" w:rsidTr="00FC7DCA">
        <w:trPr>
          <w:cantSplit/>
          <w:trHeight w:val="38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autoSpaceDE w:val="0"/>
              <w:snapToGrid w:val="0"/>
              <w:ind w:left="-360" w:right="-26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F34" w:rsidRPr="00700813" w:rsidRDefault="00D27F34" w:rsidP="00D27F34">
            <w:pPr>
              <w:snapToGrid w:val="0"/>
              <w:ind w:right="176"/>
              <w:jc w:val="right"/>
              <w:rPr>
                <w:b/>
              </w:rPr>
            </w:pPr>
            <w:r w:rsidRPr="00700813">
              <w:rPr>
                <w:b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  <w:rPr>
                <w:b/>
              </w:rPr>
            </w:pPr>
            <w:r w:rsidRPr="00700813">
              <w:rPr>
                <w:b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autoSpaceDE w:val="0"/>
              <w:snapToGrid w:val="0"/>
              <w:ind w:right="-26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F34" w:rsidRPr="00700813" w:rsidRDefault="00D27F34" w:rsidP="00D27F34">
            <w:pPr>
              <w:snapToGrid w:val="0"/>
              <w:ind w:right="-261"/>
              <w:rPr>
                <w:b/>
              </w:rPr>
            </w:pPr>
          </w:p>
        </w:tc>
      </w:tr>
    </w:tbl>
    <w:p w:rsidR="003B6F87" w:rsidRPr="003B6F87" w:rsidRDefault="003B6F87" w:rsidP="003B6F87">
      <w:pPr>
        <w:pStyle w:val="aff4"/>
        <w:numPr>
          <w:ilvl w:val="1"/>
          <w:numId w:val="6"/>
        </w:numPr>
        <w:tabs>
          <w:tab w:val="clear" w:pos="1620"/>
          <w:tab w:val="num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B6F87">
        <w:rPr>
          <w:sz w:val="28"/>
          <w:szCs w:val="28"/>
        </w:rPr>
        <w:lastRenderedPageBreak/>
        <w:t>Проведение совещаний и педагогических советов совместно с адм</w:t>
      </w:r>
      <w:r w:rsidRPr="003B6F87">
        <w:rPr>
          <w:sz w:val="28"/>
          <w:szCs w:val="28"/>
        </w:rPr>
        <w:t>и</w:t>
      </w:r>
      <w:r w:rsidRPr="003B6F87">
        <w:rPr>
          <w:sz w:val="28"/>
          <w:szCs w:val="28"/>
        </w:rPr>
        <w:t xml:space="preserve">нистрацией школы по постановке и итогам решения задач духовно-нравственного </w:t>
      </w:r>
      <w:r w:rsidR="00FC7DCA">
        <w:rPr>
          <w:sz w:val="28"/>
          <w:szCs w:val="28"/>
        </w:rPr>
        <w:t>воспитания</w:t>
      </w:r>
      <w:r w:rsidRPr="003B6F87">
        <w:rPr>
          <w:sz w:val="28"/>
          <w:szCs w:val="28"/>
        </w:rPr>
        <w:t xml:space="preserve"> детей, а также тематические педагогические советы: «Актуальность проблемы духовно-нравственного развития школьников», «Единство целей и общность задач духовно-нравственного воспитания и обучения основам духовно-нравственной культуры», «Проблема духовно-нравственного </w:t>
      </w:r>
      <w:r w:rsidR="00FC7DCA">
        <w:rPr>
          <w:sz w:val="28"/>
          <w:szCs w:val="28"/>
        </w:rPr>
        <w:t>воспитания</w:t>
      </w:r>
      <w:r w:rsidRPr="003B6F87">
        <w:rPr>
          <w:sz w:val="28"/>
          <w:szCs w:val="28"/>
        </w:rPr>
        <w:t xml:space="preserve"> в ист</w:t>
      </w:r>
      <w:r w:rsidRPr="003B6F87">
        <w:rPr>
          <w:sz w:val="28"/>
          <w:szCs w:val="28"/>
        </w:rPr>
        <w:t>о</w:t>
      </w:r>
      <w:r w:rsidRPr="003B6F87">
        <w:rPr>
          <w:sz w:val="28"/>
          <w:szCs w:val="28"/>
        </w:rPr>
        <w:t>рии педагогической мысли», «</w:t>
      </w:r>
      <w:r w:rsidRPr="003B6F87">
        <w:rPr>
          <w:color w:val="000000"/>
          <w:sz w:val="28"/>
          <w:szCs w:val="28"/>
        </w:rPr>
        <w:t xml:space="preserve">Психолого-педагогические основания духовно-нравственного </w:t>
      </w:r>
      <w:r w:rsidR="00FC7DCA">
        <w:rPr>
          <w:sz w:val="28"/>
          <w:szCs w:val="28"/>
        </w:rPr>
        <w:t>воспитания</w:t>
      </w:r>
      <w:r w:rsidRPr="003B6F87">
        <w:rPr>
          <w:color w:val="000000"/>
          <w:sz w:val="28"/>
          <w:szCs w:val="28"/>
        </w:rPr>
        <w:t xml:space="preserve"> школьников», «Взаимодействие учителей-предметников в процессе духовно-нравственного </w:t>
      </w:r>
      <w:r w:rsidR="00FC7DCA">
        <w:rPr>
          <w:sz w:val="28"/>
          <w:szCs w:val="28"/>
        </w:rPr>
        <w:t>воспитания</w:t>
      </w:r>
      <w:r w:rsidRPr="003B6F87">
        <w:rPr>
          <w:color w:val="000000"/>
          <w:sz w:val="28"/>
          <w:szCs w:val="28"/>
        </w:rPr>
        <w:t xml:space="preserve"> подростков» и др. </w:t>
      </w:r>
    </w:p>
    <w:p w:rsidR="00D41AAA" w:rsidRDefault="006D393F" w:rsidP="003B6F8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81CC4" w:rsidRPr="000B39FB">
        <w:rPr>
          <w:sz w:val="28"/>
          <w:szCs w:val="28"/>
        </w:rPr>
        <w:t>.</w:t>
      </w:r>
      <w:r w:rsidR="00D81CC4">
        <w:rPr>
          <w:szCs w:val="28"/>
        </w:rPr>
        <w:t xml:space="preserve"> </w:t>
      </w:r>
      <w:r w:rsidR="00D81CC4">
        <w:rPr>
          <w:sz w:val="28"/>
          <w:szCs w:val="28"/>
        </w:rPr>
        <w:t>Организация</w:t>
      </w:r>
      <w:r w:rsidR="00D81CC4" w:rsidRPr="000B39FB">
        <w:rPr>
          <w:sz w:val="28"/>
          <w:szCs w:val="28"/>
        </w:rPr>
        <w:t xml:space="preserve"> тематически</w:t>
      </w:r>
      <w:r w:rsidR="00D81CC4">
        <w:rPr>
          <w:sz w:val="28"/>
          <w:szCs w:val="28"/>
        </w:rPr>
        <w:t>х</w:t>
      </w:r>
      <w:r w:rsidR="00D81CC4" w:rsidRPr="000B39FB">
        <w:rPr>
          <w:sz w:val="28"/>
          <w:szCs w:val="28"/>
        </w:rPr>
        <w:t xml:space="preserve"> родительски</w:t>
      </w:r>
      <w:r w:rsidR="00D81CC4">
        <w:rPr>
          <w:sz w:val="28"/>
          <w:szCs w:val="28"/>
        </w:rPr>
        <w:t>х</w:t>
      </w:r>
      <w:r w:rsidR="00D81CC4" w:rsidRPr="000B39FB">
        <w:rPr>
          <w:sz w:val="28"/>
          <w:szCs w:val="28"/>
        </w:rPr>
        <w:t xml:space="preserve"> собрани</w:t>
      </w:r>
      <w:r w:rsidR="00D81CC4">
        <w:rPr>
          <w:sz w:val="28"/>
          <w:szCs w:val="28"/>
        </w:rPr>
        <w:t>й в экспериментальных классах</w:t>
      </w:r>
      <w:r w:rsidR="00D81CC4" w:rsidRPr="000B39FB">
        <w:rPr>
          <w:sz w:val="28"/>
          <w:szCs w:val="28"/>
        </w:rPr>
        <w:t xml:space="preserve">: </w:t>
      </w:r>
      <w:r w:rsidR="00C84660">
        <w:rPr>
          <w:color w:val="000000"/>
          <w:sz w:val="28"/>
          <w:szCs w:val="28"/>
        </w:rPr>
        <w:t>«Сочетание средств, методов и форм духовно-нравственного воспитания детей в семье», «Негативное влияние средств массовой информации на комплек</w:t>
      </w:r>
      <w:r w:rsidR="00C84660">
        <w:rPr>
          <w:color w:val="000000"/>
          <w:sz w:val="28"/>
          <w:szCs w:val="28"/>
        </w:rPr>
        <w:t>с</w:t>
      </w:r>
      <w:r w:rsidR="00C84660">
        <w:rPr>
          <w:color w:val="000000"/>
          <w:sz w:val="28"/>
          <w:szCs w:val="28"/>
        </w:rPr>
        <w:t xml:space="preserve">ное духовно-нравственное развитие ребенка», «Пути взаимодействия родителей и школы в целях духовно-нравственного </w:t>
      </w:r>
      <w:r w:rsidR="00FB644F">
        <w:rPr>
          <w:sz w:val="28"/>
          <w:szCs w:val="28"/>
        </w:rPr>
        <w:t>воспитания</w:t>
      </w:r>
      <w:r w:rsidR="00C84660">
        <w:rPr>
          <w:color w:val="000000"/>
          <w:sz w:val="28"/>
          <w:szCs w:val="28"/>
        </w:rPr>
        <w:t xml:space="preserve"> детей»</w:t>
      </w:r>
      <w:r w:rsidR="000E570C">
        <w:rPr>
          <w:color w:val="000000"/>
          <w:sz w:val="28"/>
          <w:szCs w:val="28"/>
        </w:rPr>
        <w:t xml:space="preserve"> и др</w:t>
      </w:r>
      <w:r w:rsidR="00D81CC4" w:rsidRPr="000B39FB">
        <w:rPr>
          <w:sz w:val="28"/>
          <w:szCs w:val="28"/>
        </w:rPr>
        <w:t xml:space="preserve">. </w:t>
      </w:r>
      <w:r w:rsidR="00C84660">
        <w:rPr>
          <w:sz w:val="28"/>
          <w:szCs w:val="28"/>
        </w:rPr>
        <w:t>На собраниях в</w:t>
      </w:r>
      <w:r w:rsidR="00C84660">
        <w:rPr>
          <w:sz w:val="28"/>
          <w:szCs w:val="28"/>
        </w:rPr>
        <w:t>ы</w:t>
      </w:r>
      <w:r w:rsidR="00C84660">
        <w:rPr>
          <w:sz w:val="28"/>
          <w:szCs w:val="28"/>
        </w:rPr>
        <w:t>ступали классные руководители экспериментальных классов, заместители дире</w:t>
      </w:r>
      <w:r w:rsidR="00C84660">
        <w:rPr>
          <w:sz w:val="28"/>
          <w:szCs w:val="28"/>
        </w:rPr>
        <w:t>к</w:t>
      </w:r>
      <w:r w:rsidR="00C84660">
        <w:rPr>
          <w:sz w:val="28"/>
          <w:szCs w:val="28"/>
        </w:rPr>
        <w:t xml:space="preserve">тора по учебно-воспитательной работе, директор школы. </w:t>
      </w:r>
      <w:r w:rsidR="00D81CC4" w:rsidRPr="000B39FB">
        <w:rPr>
          <w:sz w:val="28"/>
          <w:szCs w:val="28"/>
        </w:rPr>
        <w:t>Основными направл</w:t>
      </w:r>
      <w:r w:rsidR="00D81CC4" w:rsidRPr="000B39FB">
        <w:rPr>
          <w:sz w:val="28"/>
          <w:szCs w:val="28"/>
        </w:rPr>
        <w:t>е</w:t>
      </w:r>
      <w:r w:rsidR="00D81CC4" w:rsidRPr="000B39FB">
        <w:rPr>
          <w:sz w:val="28"/>
          <w:szCs w:val="28"/>
        </w:rPr>
        <w:t xml:space="preserve">ниями нашей работы явились: организация дискуссий, бесед и совместной </w:t>
      </w:r>
      <w:r w:rsidR="00D81CC4" w:rsidRPr="001D1E1A">
        <w:rPr>
          <w:sz w:val="28"/>
          <w:szCs w:val="28"/>
        </w:rPr>
        <w:t>де</w:t>
      </w:r>
      <w:r w:rsidR="00D81CC4" w:rsidRPr="001D1E1A">
        <w:rPr>
          <w:sz w:val="28"/>
          <w:szCs w:val="28"/>
        </w:rPr>
        <w:t>я</w:t>
      </w:r>
      <w:r w:rsidR="00D81CC4" w:rsidRPr="001D1E1A">
        <w:rPr>
          <w:sz w:val="28"/>
          <w:szCs w:val="28"/>
        </w:rPr>
        <w:t>тельности семьи и школы.</w:t>
      </w:r>
      <w:r w:rsidR="00D81CC4" w:rsidRPr="001D1E1A">
        <w:rPr>
          <w:color w:val="000000"/>
          <w:sz w:val="28"/>
          <w:szCs w:val="28"/>
        </w:rPr>
        <w:t xml:space="preserve"> Беседы учителей с родителями были как индивидуал</w:t>
      </w:r>
      <w:r w:rsidR="00D81CC4" w:rsidRPr="001D1E1A">
        <w:rPr>
          <w:color w:val="000000"/>
          <w:sz w:val="28"/>
          <w:szCs w:val="28"/>
        </w:rPr>
        <w:t>ь</w:t>
      </w:r>
      <w:r w:rsidR="00D81CC4" w:rsidRPr="001D1E1A">
        <w:rPr>
          <w:color w:val="000000"/>
          <w:sz w:val="28"/>
          <w:szCs w:val="28"/>
        </w:rPr>
        <w:t>ными, так и групповыми. Одна из форм групповой беседы –  групповая диску</w:t>
      </w:r>
      <w:r w:rsidR="00D81CC4" w:rsidRPr="001D1E1A">
        <w:rPr>
          <w:color w:val="000000"/>
          <w:sz w:val="28"/>
          <w:szCs w:val="28"/>
        </w:rPr>
        <w:t>с</w:t>
      </w:r>
      <w:r w:rsidR="00D81CC4" w:rsidRPr="001D1E1A">
        <w:rPr>
          <w:color w:val="000000"/>
          <w:sz w:val="28"/>
          <w:szCs w:val="28"/>
        </w:rPr>
        <w:t>сия, которая проводилась под руководством классных руководителей как колле</w:t>
      </w:r>
      <w:r w:rsidR="00D81CC4" w:rsidRPr="001D1E1A">
        <w:rPr>
          <w:color w:val="000000"/>
          <w:sz w:val="28"/>
          <w:szCs w:val="28"/>
        </w:rPr>
        <w:t>к</w:t>
      </w:r>
      <w:r w:rsidR="00D81CC4" w:rsidRPr="001D1E1A">
        <w:rPr>
          <w:color w:val="000000"/>
          <w:sz w:val="28"/>
          <w:szCs w:val="28"/>
        </w:rPr>
        <w:t>тивное обсуждение наиболее острых вопросов семейного воспитания с привлеч</w:t>
      </w:r>
      <w:r w:rsidR="00D81CC4" w:rsidRPr="001D1E1A">
        <w:rPr>
          <w:color w:val="000000"/>
          <w:sz w:val="28"/>
          <w:szCs w:val="28"/>
        </w:rPr>
        <w:t>е</w:t>
      </w:r>
      <w:r w:rsidR="00D81CC4" w:rsidRPr="001D1E1A">
        <w:rPr>
          <w:color w:val="000000"/>
          <w:sz w:val="28"/>
          <w:szCs w:val="28"/>
        </w:rPr>
        <w:t>нием всех участников образовательного процесса.</w:t>
      </w:r>
      <w:r w:rsidR="00C84660">
        <w:rPr>
          <w:color w:val="000000"/>
          <w:sz w:val="28"/>
          <w:szCs w:val="28"/>
        </w:rPr>
        <w:t xml:space="preserve"> </w:t>
      </w:r>
    </w:p>
    <w:p w:rsidR="00D81CC4" w:rsidRDefault="00D81CC4" w:rsidP="00D81CC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39FB">
        <w:rPr>
          <w:color w:val="000000"/>
          <w:sz w:val="28"/>
          <w:szCs w:val="28"/>
        </w:rPr>
        <w:t xml:space="preserve">Осуществление задач взаимодействия школы и семьи </w:t>
      </w:r>
      <w:r>
        <w:rPr>
          <w:color w:val="000000"/>
          <w:sz w:val="28"/>
          <w:szCs w:val="28"/>
        </w:rPr>
        <w:t>проводилось</w:t>
      </w:r>
      <w:r w:rsidRPr="000B39FB">
        <w:rPr>
          <w:color w:val="000000"/>
          <w:sz w:val="28"/>
          <w:szCs w:val="28"/>
        </w:rPr>
        <w:t xml:space="preserve"> в тесном контакте учителей и родителей, их полноправном сотрудничестве в условиях взаимопонимания и взаимопомощи. </w:t>
      </w:r>
      <w:r w:rsidRPr="000B39FB">
        <w:rPr>
          <w:sz w:val="28"/>
          <w:szCs w:val="28"/>
        </w:rPr>
        <w:t xml:space="preserve">Педагогическое сопровождение духовно-нравственного </w:t>
      </w:r>
      <w:r>
        <w:rPr>
          <w:sz w:val="28"/>
          <w:szCs w:val="28"/>
        </w:rPr>
        <w:t>образования</w:t>
      </w:r>
      <w:r w:rsidRPr="000B39FB">
        <w:rPr>
          <w:sz w:val="28"/>
          <w:szCs w:val="28"/>
        </w:rPr>
        <w:t xml:space="preserve"> ребенка в семье строи</w:t>
      </w:r>
      <w:r>
        <w:rPr>
          <w:sz w:val="28"/>
          <w:szCs w:val="28"/>
        </w:rPr>
        <w:t>лось</w:t>
      </w:r>
      <w:r w:rsidRPr="000B39FB">
        <w:rPr>
          <w:sz w:val="28"/>
          <w:szCs w:val="28"/>
        </w:rPr>
        <w:t xml:space="preserve"> на принципах гуманности, взаимопонимания, единства требований школьных педагогов и родителей, тол</w:t>
      </w:r>
      <w:r w:rsidRPr="000B39FB">
        <w:rPr>
          <w:sz w:val="28"/>
          <w:szCs w:val="28"/>
        </w:rPr>
        <w:t>е</w:t>
      </w:r>
      <w:r w:rsidRPr="000B39FB">
        <w:rPr>
          <w:sz w:val="28"/>
          <w:szCs w:val="28"/>
        </w:rPr>
        <w:t xml:space="preserve">рантности к </w:t>
      </w:r>
      <w:r w:rsidRPr="00E65183">
        <w:rPr>
          <w:sz w:val="28"/>
          <w:szCs w:val="28"/>
        </w:rPr>
        <w:t xml:space="preserve">родителям и детям различных убеждений и культур. </w:t>
      </w:r>
    </w:p>
    <w:p w:rsidR="00B409C9" w:rsidRPr="00E65183" w:rsidRDefault="000E570C" w:rsidP="00B409C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мы о</w:t>
      </w:r>
      <w:r w:rsidR="00B409C9" w:rsidRPr="00E65183">
        <w:rPr>
          <w:sz w:val="28"/>
          <w:szCs w:val="28"/>
        </w:rPr>
        <w:t>ргани</w:t>
      </w:r>
      <w:r>
        <w:rPr>
          <w:sz w:val="28"/>
          <w:szCs w:val="28"/>
        </w:rPr>
        <w:t>зовали</w:t>
      </w:r>
      <w:r w:rsidR="00B409C9" w:rsidRPr="00E65183">
        <w:rPr>
          <w:sz w:val="28"/>
          <w:szCs w:val="28"/>
        </w:rPr>
        <w:t xml:space="preserve"> духовно-нравственно</w:t>
      </w:r>
      <w:r>
        <w:rPr>
          <w:sz w:val="28"/>
          <w:szCs w:val="28"/>
        </w:rPr>
        <w:t>е</w:t>
      </w:r>
      <w:r w:rsidR="00B409C9" w:rsidRPr="00E65183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е</w:t>
      </w:r>
      <w:r w:rsidR="00B409C9" w:rsidRPr="00E65183">
        <w:rPr>
          <w:sz w:val="28"/>
          <w:szCs w:val="28"/>
        </w:rPr>
        <w:t xml:space="preserve"> родит</w:t>
      </w:r>
      <w:r w:rsidR="00B409C9" w:rsidRPr="00E65183">
        <w:rPr>
          <w:sz w:val="28"/>
          <w:szCs w:val="28"/>
        </w:rPr>
        <w:t>е</w:t>
      </w:r>
      <w:r w:rsidR="00B409C9" w:rsidRPr="00E65183">
        <w:rPr>
          <w:sz w:val="28"/>
          <w:szCs w:val="28"/>
        </w:rPr>
        <w:t>лей</w:t>
      </w:r>
      <w:r w:rsidR="00B409C9">
        <w:rPr>
          <w:sz w:val="28"/>
          <w:szCs w:val="28"/>
        </w:rPr>
        <w:t xml:space="preserve"> детей в форме лекций с элементами дискуссии</w:t>
      </w:r>
      <w:r w:rsidR="00B409C9" w:rsidRPr="00E65183">
        <w:rPr>
          <w:sz w:val="28"/>
          <w:szCs w:val="28"/>
        </w:rPr>
        <w:t>. Для этого нами была соста</w:t>
      </w:r>
      <w:r w:rsidR="00B409C9" w:rsidRPr="00E65183">
        <w:rPr>
          <w:sz w:val="28"/>
          <w:szCs w:val="28"/>
        </w:rPr>
        <w:t>в</w:t>
      </w:r>
      <w:r w:rsidR="00B409C9" w:rsidRPr="00E65183">
        <w:rPr>
          <w:sz w:val="28"/>
          <w:szCs w:val="28"/>
        </w:rPr>
        <w:lastRenderedPageBreak/>
        <w:t>лена программа специального курса повышения педагогической культуры род</w:t>
      </w:r>
      <w:r w:rsidR="00B409C9" w:rsidRPr="00E65183">
        <w:rPr>
          <w:sz w:val="28"/>
          <w:szCs w:val="28"/>
        </w:rPr>
        <w:t>и</w:t>
      </w:r>
      <w:r w:rsidR="00B409C9" w:rsidRPr="00E65183">
        <w:rPr>
          <w:sz w:val="28"/>
          <w:szCs w:val="28"/>
        </w:rPr>
        <w:t xml:space="preserve">телей, в которой большую часть занимали вопросы духовно-нравственного </w:t>
      </w:r>
      <w:r w:rsidR="00FB644F">
        <w:rPr>
          <w:sz w:val="28"/>
          <w:szCs w:val="28"/>
        </w:rPr>
        <w:t>во</w:t>
      </w:r>
      <w:r w:rsidR="00FB644F">
        <w:rPr>
          <w:sz w:val="28"/>
          <w:szCs w:val="28"/>
        </w:rPr>
        <w:t>с</w:t>
      </w:r>
      <w:r w:rsidR="00FB644F">
        <w:rPr>
          <w:sz w:val="28"/>
          <w:szCs w:val="28"/>
        </w:rPr>
        <w:t>питания</w:t>
      </w:r>
      <w:r w:rsidR="00B409C9" w:rsidRPr="00E65183">
        <w:rPr>
          <w:sz w:val="28"/>
          <w:szCs w:val="28"/>
        </w:rPr>
        <w:t xml:space="preserve"> школьников. </w:t>
      </w:r>
      <w:r w:rsidR="00B409C9">
        <w:rPr>
          <w:sz w:val="28"/>
          <w:szCs w:val="28"/>
        </w:rPr>
        <w:t>На занятиях выступали классные руководители экспер</w:t>
      </w:r>
      <w:r w:rsidR="00B409C9">
        <w:rPr>
          <w:sz w:val="28"/>
          <w:szCs w:val="28"/>
        </w:rPr>
        <w:t>и</w:t>
      </w:r>
      <w:r w:rsidR="00B409C9">
        <w:rPr>
          <w:sz w:val="28"/>
          <w:szCs w:val="28"/>
        </w:rPr>
        <w:t xml:space="preserve">ментальных классов, заместители директора по учебно-воспитательной работе, директор школы. </w:t>
      </w:r>
      <w:r>
        <w:rPr>
          <w:sz w:val="28"/>
          <w:szCs w:val="28"/>
        </w:rPr>
        <w:t>П</w:t>
      </w:r>
      <w:r w:rsidR="00B409C9" w:rsidRPr="00E65183">
        <w:rPr>
          <w:sz w:val="28"/>
          <w:szCs w:val="28"/>
        </w:rPr>
        <w:t xml:space="preserve">ланирование </w:t>
      </w:r>
      <w:r>
        <w:rPr>
          <w:sz w:val="28"/>
          <w:szCs w:val="28"/>
        </w:rPr>
        <w:t>этих тематических занятий</w:t>
      </w:r>
      <w:r w:rsidR="00B409C9" w:rsidRPr="00E65183">
        <w:rPr>
          <w:sz w:val="28"/>
          <w:szCs w:val="28"/>
        </w:rPr>
        <w:t xml:space="preserve"> представлено в та</w:t>
      </w:r>
      <w:r w:rsidR="00B409C9" w:rsidRPr="00E65183">
        <w:rPr>
          <w:sz w:val="28"/>
          <w:szCs w:val="28"/>
        </w:rPr>
        <w:t>б</w:t>
      </w:r>
      <w:r w:rsidR="00B409C9" w:rsidRPr="00E65183">
        <w:rPr>
          <w:sz w:val="28"/>
          <w:szCs w:val="28"/>
        </w:rPr>
        <w:t>лице 1</w:t>
      </w:r>
      <w:r w:rsidR="008302A5">
        <w:rPr>
          <w:sz w:val="28"/>
          <w:szCs w:val="28"/>
        </w:rPr>
        <w:t>8</w:t>
      </w:r>
      <w:r w:rsidR="00B409C9" w:rsidRPr="00E65183">
        <w:rPr>
          <w:sz w:val="28"/>
          <w:szCs w:val="28"/>
        </w:rPr>
        <w:t xml:space="preserve">. </w:t>
      </w:r>
    </w:p>
    <w:p w:rsidR="00B409C9" w:rsidRPr="000C6456" w:rsidRDefault="00B409C9" w:rsidP="00B409C9">
      <w:pPr>
        <w:pStyle w:val="a7"/>
        <w:tabs>
          <w:tab w:val="clear" w:pos="426"/>
        </w:tabs>
        <w:spacing w:line="360" w:lineRule="auto"/>
        <w:ind w:firstLine="1080"/>
        <w:rPr>
          <w:b/>
          <w:i/>
          <w:color w:val="FF0000"/>
          <w:sz w:val="48"/>
          <w:szCs w:val="48"/>
          <w:u w:val="single"/>
        </w:rPr>
      </w:pPr>
      <w:r w:rsidRPr="00524A2D">
        <w:t xml:space="preserve">Таблица </w:t>
      </w:r>
      <w:r>
        <w:t>1</w:t>
      </w:r>
      <w:r w:rsidR="008302A5">
        <w:t>8</w:t>
      </w:r>
      <w:r>
        <w:t xml:space="preserve"> </w:t>
      </w:r>
      <w:r w:rsidR="000E570C">
        <w:t>–</w:t>
      </w:r>
      <w:r>
        <w:t xml:space="preserve"> </w:t>
      </w:r>
      <w:r w:rsidR="000E570C">
        <w:t>Планирование тематических</w:t>
      </w:r>
      <w:r w:rsidRPr="00524A2D">
        <w:t xml:space="preserve"> </w:t>
      </w:r>
      <w:r w:rsidR="000E570C">
        <w:t>занятий</w:t>
      </w:r>
      <w:r w:rsidRPr="00524A2D">
        <w:t xml:space="preserve"> повышения педагог</w:t>
      </w:r>
      <w:r w:rsidRPr="00524A2D">
        <w:t>и</w:t>
      </w:r>
      <w:r w:rsidRPr="00524A2D">
        <w:t>че</w:t>
      </w:r>
      <w:r w:rsidR="000E570C">
        <w:t xml:space="preserve">ской </w:t>
      </w:r>
      <w:r w:rsidRPr="00524A2D">
        <w:t>культуры род</w:t>
      </w:r>
      <w:r>
        <w:t>ит</w:t>
      </w:r>
      <w:r w:rsidRPr="00524A2D">
        <w:t>елей</w:t>
      </w:r>
      <w:r w:rsidR="000E570C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2"/>
        <w:gridCol w:w="8401"/>
      </w:tblGrid>
      <w:tr w:rsidR="00B409C9" w:rsidRPr="00D41AAA" w:rsidTr="004E5ABF">
        <w:trPr>
          <w:trHeight w:val="510"/>
        </w:trPr>
        <w:tc>
          <w:tcPr>
            <w:tcW w:w="1232" w:type="dxa"/>
          </w:tcPr>
          <w:p w:rsidR="00B409C9" w:rsidRPr="00D41AAA" w:rsidRDefault="00B409C9" w:rsidP="00EC533C">
            <w:pPr>
              <w:pStyle w:val="a9"/>
              <w:ind w:firstLine="0"/>
              <w:jc w:val="center"/>
              <w:rPr>
                <w:b/>
                <w:sz w:val="28"/>
                <w:szCs w:val="28"/>
              </w:rPr>
            </w:pPr>
            <w:r w:rsidRPr="00D41AAA">
              <w:rPr>
                <w:b/>
                <w:sz w:val="28"/>
                <w:szCs w:val="28"/>
              </w:rPr>
              <w:t>№ з</w:t>
            </w:r>
            <w:r w:rsidRPr="00D41AAA">
              <w:rPr>
                <w:b/>
                <w:sz w:val="28"/>
                <w:szCs w:val="28"/>
              </w:rPr>
              <w:t>а</w:t>
            </w:r>
            <w:r w:rsidRPr="00D41AAA">
              <w:rPr>
                <w:b/>
                <w:sz w:val="28"/>
                <w:szCs w:val="28"/>
              </w:rPr>
              <w:t>нятия</w:t>
            </w:r>
          </w:p>
        </w:tc>
        <w:tc>
          <w:tcPr>
            <w:tcW w:w="8401" w:type="dxa"/>
          </w:tcPr>
          <w:p w:rsidR="00B409C9" w:rsidRPr="00D41AAA" w:rsidRDefault="00B409C9" w:rsidP="00EC533C">
            <w:pPr>
              <w:pStyle w:val="a9"/>
              <w:ind w:firstLine="0"/>
              <w:jc w:val="center"/>
              <w:rPr>
                <w:b/>
                <w:sz w:val="28"/>
                <w:szCs w:val="28"/>
              </w:rPr>
            </w:pPr>
            <w:r w:rsidRPr="00D41AAA">
              <w:rPr>
                <w:b/>
                <w:sz w:val="28"/>
                <w:szCs w:val="28"/>
              </w:rPr>
              <w:t>Название занятия</w:t>
            </w:r>
          </w:p>
        </w:tc>
      </w:tr>
      <w:tr w:rsidR="00B409C9" w:rsidRPr="00D41AAA" w:rsidTr="004E5ABF">
        <w:trPr>
          <w:trHeight w:val="340"/>
        </w:trPr>
        <w:tc>
          <w:tcPr>
            <w:tcW w:w="1232" w:type="dxa"/>
          </w:tcPr>
          <w:p w:rsidR="00B409C9" w:rsidRPr="00D41AAA" w:rsidRDefault="00D41AAA" w:rsidP="00EC533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01" w:type="dxa"/>
          </w:tcPr>
          <w:p w:rsidR="00B409C9" w:rsidRPr="00D41AAA" w:rsidRDefault="000E570C" w:rsidP="00EC533C">
            <w:pPr>
              <w:pStyle w:val="a9"/>
              <w:ind w:firstLine="0"/>
              <w:rPr>
                <w:sz w:val="28"/>
                <w:szCs w:val="28"/>
              </w:rPr>
            </w:pPr>
            <w:r w:rsidRPr="00D41AAA">
              <w:rPr>
                <w:sz w:val="28"/>
                <w:szCs w:val="28"/>
              </w:rPr>
              <w:t xml:space="preserve">Актуальность и комплексный характер проблемы духовно-нравственного </w:t>
            </w:r>
            <w:r w:rsidR="00FB644F">
              <w:rPr>
                <w:sz w:val="28"/>
                <w:szCs w:val="28"/>
              </w:rPr>
              <w:t>воспитания</w:t>
            </w:r>
            <w:r w:rsidRPr="00D41AAA">
              <w:rPr>
                <w:sz w:val="28"/>
                <w:szCs w:val="28"/>
              </w:rPr>
              <w:t xml:space="preserve"> детей </w:t>
            </w:r>
          </w:p>
        </w:tc>
      </w:tr>
      <w:tr w:rsidR="00D41AAA" w:rsidRPr="00D41AAA" w:rsidTr="004E5ABF">
        <w:trPr>
          <w:trHeight w:val="330"/>
        </w:trPr>
        <w:tc>
          <w:tcPr>
            <w:tcW w:w="1232" w:type="dxa"/>
          </w:tcPr>
          <w:p w:rsidR="00D41AAA" w:rsidRPr="00D41AAA" w:rsidRDefault="00D41AAA" w:rsidP="00EC533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1" w:type="dxa"/>
          </w:tcPr>
          <w:p w:rsidR="00D41AAA" w:rsidRPr="00D41AAA" w:rsidRDefault="00D41AAA" w:rsidP="00EC533C">
            <w:pPr>
              <w:pStyle w:val="a9"/>
              <w:ind w:firstLine="0"/>
              <w:rPr>
                <w:sz w:val="28"/>
                <w:szCs w:val="28"/>
              </w:rPr>
            </w:pPr>
            <w:r w:rsidRPr="00D41AAA">
              <w:rPr>
                <w:sz w:val="28"/>
                <w:szCs w:val="28"/>
              </w:rPr>
              <w:t>Мировоззренческие позиции к взаимосвязи духовности и нравс</w:t>
            </w:r>
            <w:r w:rsidRPr="00D41AAA">
              <w:rPr>
                <w:sz w:val="28"/>
                <w:szCs w:val="28"/>
              </w:rPr>
              <w:t>т</w:t>
            </w:r>
            <w:r w:rsidRPr="00D41AAA">
              <w:rPr>
                <w:sz w:val="28"/>
                <w:szCs w:val="28"/>
              </w:rPr>
              <w:t>венности личности</w:t>
            </w:r>
          </w:p>
        </w:tc>
      </w:tr>
      <w:tr w:rsidR="00B409C9" w:rsidRPr="00D41AAA" w:rsidTr="004E5ABF">
        <w:trPr>
          <w:trHeight w:val="330"/>
        </w:trPr>
        <w:tc>
          <w:tcPr>
            <w:tcW w:w="1232" w:type="dxa"/>
          </w:tcPr>
          <w:p w:rsidR="00B409C9" w:rsidRPr="00D41AAA" w:rsidRDefault="00D41AAA" w:rsidP="00EC533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01" w:type="dxa"/>
          </w:tcPr>
          <w:p w:rsidR="00B409C9" w:rsidRPr="00D41AAA" w:rsidRDefault="000E570C" w:rsidP="00EC533C">
            <w:pPr>
              <w:pStyle w:val="a9"/>
              <w:ind w:firstLine="0"/>
              <w:rPr>
                <w:sz w:val="28"/>
                <w:szCs w:val="28"/>
              </w:rPr>
            </w:pPr>
            <w:r w:rsidRPr="00D41AAA">
              <w:rPr>
                <w:sz w:val="28"/>
                <w:szCs w:val="28"/>
              </w:rPr>
              <w:t xml:space="preserve">Сущность и содержание комплексного подхода к духовно-нравственному </w:t>
            </w:r>
            <w:r w:rsidR="00FB644F">
              <w:rPr>
                <w:sz w:val="28"/>
                <w:szCs w:val="28"/>
              </w:rPr>
              <w:t>воспитани</w:t>
            </w:r>
            <w:r w:rsidRPr="00D41AAA">
              <w:rPr>
                <w:sz w:val="28"/>
                <w:szCs w:val="28"/>
              </w:rPr>
              <w:t>ю детей</w:t>
            </w:r>
          </w:p>
        </w:tc>
      </w:tr>
      <w:tr w:rsidR="00B409C9" w:rsidRPr="00D41AAA" w:rsidTr="004E5ABF">
        <w:trPr>
          <w:trHeight w:val="330"/>
        </w:trPr>
        <w:tc>
          <w:tcPr>
            <w:tcW w:w="1232" w:type="dxa"/>
          </w:tcPr>
          <w:p w:rsidR="00B409C9" w:rsidRPr="00D41AAA" w:rsidRDefault="00D41AAA" w:rsidP="00EC533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01" w:type="dxa"/>
          </w:tcPr>
          <w:p w:rsidR="00B409C9" w:rsidRPr="00D41AAA" w:rsidRDefault="000E570C" w:rsidP="00EC533C">
            <w:pPr>
              <w:pStyle w:val="a9"/>
              <w:ind w:firstLine="0"/>
              <w:rPr>
                <w:sz w:val="28"/>
                <w:szCs w:val="28"/>
              </w:rPr>
            </w:pPr>
            <w:r w:rsidRPr="00D41AAA">
              <w:rPr>
                <w:sz w:val="28"/>
                <w:szCs w:val="28"/>
              </w:rPr>
              <w:t xml:space="preserve">Совокупность средств, методов и форм духовно-нравственного </w:t>
            </w:r>
            <w:r w:rsidR="00FB644F">
              <w:rPr>
                <w:sz w:val="28"/>
                <w:szCs w:val="28"/>
              </w:rPr>
              <w:t>воспитания</w:t>
            </w:r>
            <w:r w:rsidRPr="00D41AAA">
              <w:rPr>
                <w:sz w:val="28"/>
                <w:szCs w:val="28"/>
              </w:rPr>
              <w:t xml:space="preserve"> школьников в семье</w:t>
            </w:r>
          </w:p>
        </w:tc>
      </w:tr>
      <w:tr w:rsidR="00B409C9" w:rsidRPr="00D41AAA" w:rsidTr="004E5ABF">
        <w:trPr>
          <w:trHeight w:val="330"/>
        </w:trPr>
        <w:tc>
          <w:tcPr>
            <w:tcW w:w="1232" w:type="dxa"/>
          </w:tcPr>
          <w:p w:rsidR="00B409C9" w:rsidRPr="00D41AAA" w:rsidRDefault="00D41AAA" w:rsidP="00EC533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1" w:type="dxa"/>
          </w:tcPr>
          <w:p w:rsidR="00B409C9" w:rsidRPr="00D41AAA" w:rsidRDefault="000E570C" w:rsidP="00EC533C">
            <w:pPr>
              <w:pStyle w:val="a9"/>
              <w:ind w:firstLine="0"/>
              <w:rPr>
                <w:sz w:val="28"/>
                <w:szCs w:val="28"/>
              </w:rPr>
            </w:pPr>
            <w:r w:rsidRPr="00D41AAA">
              <w:rPr>
                <w:color w:val="000000"/>
                <w:sz w:val="28"/>
                <w:szCs w:val="28"/>
              </w:rPr>
              <w:t>Негативное влияние средств массовой информации на комплексное духовно-нравственное развитие ребенка</w:t>
            </w:r>
          </w:p>
        </w:tc>
      </w:tr>
      <w:tr w:rsidR="00B409C9" w:rsidRPr="00D41AAA" w:rsidTr="004E5ABF">
        <w:trPr>
          <w:trHeight w:val="330"/>
        </w:trPr>
        <w:tc>
          <w:tcPr>
            <w:tcW w:w="1232" w:type="dxa"/>
          </w:tcPr>
          <w:p w:rsidR="00B409C9" w:rsidRPr="00D41AAA" w:rsidRDefault="00D41AAA" w:rsidP="00EC533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01" w:type="dxa"/>
          </w:tcPr>
          <w:p w:rsidR="00B409C9" w:rsidRPr="00D41AAA" w:rsidRDefault="00D41AAA" w:rsidP="00EC533C">
            <w:pPr>
              <w:pStyle w:val="a9"/>
              <w:ind w:firstLine="0"/>
              <w:rPr>
                <w:sz w:val="28"/>
                <w:szCs w:val="28"/>
              </w:rPr>
            </w:pPr>
            <w:r w:rsidRPr="00D41AAA">
              <w:rPr>
                <w:sz w:val="28"/>
                <w:szCs w:val="28"/>
              </w:rPr>
              <w:t>Роль традиционной русской культуры (искусства, фольклора) в процессе комплексного формирования духовно-нравственной ли</w:t>
            </w:r>
            <w:r w:rsidRPr="00D41AAA">
              <w:rPr>
                <w:sz w:val="28"/>
                <w:szCs w:val="28"/>
              </w:rPr>
              <w:t>ч</w:t>
            </w:r>
            <w:r w:rsidRPr="00D41AAA">
              <w:rPr>
                <w:sz w:val="28"/>
                <w:szCs w:val="28"/>
              </w:rPr>
              <w:t>ности</w:t>
            </w:r>
          </w:p>
        </w:tc>
      </w:tr>
      <w:tr w:rsidR="00D41AAA" w:rsidRPr="00D41AAA" w:rsidTr="004E5ABF">
        <w:trPr>
          <w:trHeight w:val="330"/>
        </w:trPr>
        <w:tc>
          <w:tcPr>
            <w:tcW w:w="1232" w:type="dxa"/>
          </w:tcPr>
          <w:p w:rsidR="00D41AAA" w:rsidRPr="00D41AAA" w:rsidRDefault="00D41AAA" w:rsidP="00EC533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01" w:type="dxa"/>
          </w:tcPr>
          <w:p w:rsidR="00D41AAA" w:rsidRPr="00D41AAA" w:rsidRDefault="00D41AAA" w:rsidP="00EC533C">
            <w:pPr>
              <w:pStyle w:val="a9"/>
              <w:ind w:firstLine="0"/>
              <w:rPr>
                <w:sz w:val="28"/>
                <w:szCs w:val="28"/>
              </w:rPr>
            </w:pPr>
            <w:r w:rsidRPr="00D41AAA">
              <w:rPr>
                <w:sz w:val="28"/>
                <w:szCs w:val="28"/>
              </w:rPr>
              <w:t>Роль православной русской культуры для комплексного духовно-нравственного развития ребенка</w:t>
            </w:r>
          </w:p>
        </w:tc>
      </w:tr>
      <w:tr w:rsidR="00D41AAA" w:rsidRPr="00D41AAA" w:rsidTr="004E5ABF">
        <w:trPr>
          <w:trHeight w:val="330"/>
        </w:trPr>
        <w:tc>
          <w:tcPr>
            <w:tcW w:w="1232" w:type="dxa"/>
          </w:tcPr>
          <w:p w:rsidR="00D41AAA" w:rsidRPr="00D41AAA" w:rsidRDefault="00D41AAA" w:rsidP="00EC533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01" w:type="dxa"/>
          </w:tcPr>
          <w:p w:rsidR="00D41AAA" w:rsidRPr="00D41AAA" w:rsidRDefault="00D41AAA" w:rsidP="00EC533C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родителей, как основа </w:t>
            </w:r>
            <w:r w:rsidRPr="00D41AAA">
              <w:rPr>
                <w:sz w:val="28"/>
                <w:szCs w:val="28"/>
              </w:rPr>
              <w:t xml:space="preserve">комплексного духовно-нравственного </w:t>
            </w:r>
            <w:r w:rsidR="00FB644F">
              <w:rPr>
                <w:sz w:val="28"/>
                <w:szCs w:val="28"/>
              </w:rPr>
              <w:t>воспитания</w:t>
            </w:r>
            <w:r>
              <w:rPr>
                <w:sz w:val="28"/>
                <w:szCs w:val="28"/>
              </w:rPr>
              <w:t xml:space="preserve"> школьника</w:t>
            </w:r>
          </w:p>
        </w:tc>
      </w:tr>
      <w:tr w:rsidR="00B409C9" w:rsidRPr="00D41AAA" w:rsidTr="004E5ABF">
        <w:trPr>
          <w:trHeight w:val="335"/>
        </w:trPr>
        <w:tc>
          <w:tcPr>
            <w:tcW w:w="1232" w:type="dxa"/>
          </w:tcPr>
          <w:p w:rsidR="00B409C9" w:rsidRPr="00D41AAA" w:rsidRDefault="00D41AAA" w:rsidP="00EC533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01" w:type="dxa"/>
          </w:tcPr>
          <w:p w:rsidR="00B409C9" w:rsidRPr="00D41AAA" w:rsidRDefault="00D41AAA" w:rsidP="00EC533C">
            <w:pPr>
              <w:pStyle w:val="a9"/>
              <w:ind w:firstLine="0"/>
              <w:rPr>
                <w:sz w:val="28"/>
                <w:szCs w:val="28"/>
              </w:rPr>
            </w:pPr>
            <w:r w:rsidRPr="00D41AAA">
              <w:rPr>
                <w:color w:val="000000"/>
                <w:sz w:val="28"/>
                <w:szCs w:val="28"/>
              </w:rPr>
              <w:t xml:space="preserve">Пути взаимодействия родителей и учителей в целях духовно-нравственного </w:t>
            </w:r>
            <w:r w:rsidR="00FB644F">
              <w:rPr>
                <w:sz w:val="28"/>
                <w:szCs w:val="28"/>
              </w:rPr>
              <w:t>воспитания</w:t>
            </w:r>
            <w:r w:rsidRPr="00D41AAA">
              <w:rPr>
                <w:color w:val="000000"/>
                <w:sz w:val="28"/>
                <w:szCs w:val="28"/>
              </w:rPr>
              <w:t xml:space="preserve"> детей</w:t>
            </w:r>
          </w:p>
        </w:tc>
      </w:tr>
      <w:tr w:rsidR="00B409C9" w:rsidRPr="00D41AAA" w:rsidTr="004E5ABF">
        <w:trPr>
          <w:trHeight w:val="350"/>
        </w:trPr>
        <w:tc>
          <w:tcPr>
            <w:tcW w:w="1232" w:type="dxa"/>
          </w:tcPr>
          <w:p w:rsidR="00B409C9" w:rsidRPr="00D41AAA" w:rsidRDefault="00D41AAA" w:rsidP="00EC533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01" w:type="dxa"/>
          </w:tcPr>
          <w:p w:rsidR="00B409C9" w:rsidRPr="00D41AAA" w:rsidRDefault="00B409C9" w:rsidP="00EC533C">
            <w:pPr>
              <w:pStyle w:val="a9"/>
              <w:ind w:firstLine="0"/>
              <w:rPr>
                <w:sz w:val="28"/>
                <w:szCs w:val="28"/>
              </w:rPr>
            </w:pPr>
            <w:r w:rsidRPr="00D41AAA">
              <w:rPr>
                <w:sz w:val="28"/>
                <w:szCs w:val="28"/>
              </w:rPr>
              <w:t>Выполнение практической работы. Подведение итогов занятий</w:t>
            </w:r>
          </w:p>
        </w:tc>
      </w:tr>
      <w:tr w:rsidR="00B409C9" w:rsidRPr="00D41AAA" w:rsidTr="004E5ABF">
        <w:trPr>
          <w:trHeight w:val="350"/>
        </w:trPr>
        <w:tc>
          <w:tcPr>
            <w:tcW w:w="9633" w:type="dxa"/>
            <w:gridSpan w:val="2"/>
          </w:tcPr>
          <w:p w:rsidR="00B409C9" w:rsidRPr="00D41AAA" w:rsidRDefault="00B409C9" w:rsidP="00EC533C">
            <w:pPr>
              <w:pStyle w:val="a9"/>
              <w:ind w:firstLine="0"/>
              <w:rPr>
                <w:sz w:val="28"/>
                <w:szCs w:val="28"/>
              </w:rPr>
            </w:pPr>
            <w:r w:rsidRPr="00D41AAA">
              <w:rPr>
                <w:sz w:val="28"/>
                <w:szCs w:val="28"/>
              </w:rPr>
              <w:t xml:space="preserve">Итого: </w:t>
            </w:r>
            <w:r w:rsidR="00D41AAA">
              <w:rPr>
                <w:sz w:val="28"/>
                <w:szCs w:val="28"/>
              </w:rPr>
              <w:t>10</w:t>
            </w:r>
            <w:r w:rsidRPr="00D41AAA">
              <w:rPr>
                <w:sz w:val="28"/>
                <w:szCs w:val="28"/>
              </w:rPr>
              <w:t xml:space="preserve"> часов</w:t>
            </w:r>
          </w:p>
        </w:tc>
      </w:tr>
    </w:tbl>
    <w:p w:rsidR="00B409C9" w:rsidRDefault="00B409C9" w:rsidP="00B409C9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szCs w:val="28"/>
        </w:rPr>
      </w:pPr>
    </w:p>
    <w:p w:rsidR="00B409C9" w:rsidRPr="00324B63" w:rsidRDefault="00B409C9" w:rsidP="00B409C9">
      <w:pPr>
        <w:pStyle w:val="a7"/>
        <w:widowControl w:val="0"/>
        <w:tabs>
          <w:tab w:val="clear" w:pos="426"/>
        </w:tabs>
        <w:adjustRightInd w:val="0"/>
        <w:spacing w:line="360" w:lineRule="auto"/>
        <w:ind w:firstLine="709"/>
        <w:jc w:val="both"/>
        <w:textAlignment w:val="baseline"/>
        <w:rPr>
          <w:szCs w:val="28"/>
        </w:rPr>
      </w:pPr>
      <w:r w:rsidRPr="00324B63">
        <w:rPr>
          <w:szCs w:val="28"/>
        </w:rPr>
        <w:t xml:space="preserve">На занятиях </w:t>
      </w:r>
      <w:r w:rsidRPr="00524A2D">
        <w:t>повышения педагогической культуры родителей</w:t>
      </w:r>
      <w:r>
        <w:rPr>
          <w:szCs w:val="28"/>
        </w:rPr>
        <w:t xml:space="preserve"> и дискуссиях </w:t>
      </w:r>
      <w:r w:rsidRPr="00324B63">
        <w:rPr>
          <w:szCs w:val="28"/>
        </w:rPr>
        <w:t xml:space="preserve">с </w:t>
      </w:r>
      <w:r>
        <w:rPr>
          <w:szCs w:val="28"/>
        </w:rPr>
        <w:t>ними</w:t>
      </w:r>
      <w:r w:rsidRPr="00324B63">
        <w:rPr>
          <w:szCs w:val="28"/>
        </w:rPr>
        <w:t xml:space="preserve"> мы вырабатыва</w:t>
      </w:r>
      <w:r>
        <w:rPr>
          <w:szCs w:val="28"/>
        </w:rPr>
        <w:t>ли</w:t>
      </w:r>
      <w:r w:rsidRPr="00324B63">
        <w:rPr>
          <w:szCs w:val="28"/>
        </w:rPr>
        <w:t xml:space="preserve"> следующие рекомендации по духовно-нравственному воспитанию ребёнка в семье:</w:t>
      </w:r>
    </w:p>
    <w:p w:rsidR="00B409C9" w:rsidRPr="00324B63" w:rsidRDefault="00B409C9" w:rsidP="00B409C9">
      <w:pPr>
        <w:pStyle w:val="a7"/>
        <w:numPr>
          <w:ilvl w:val="1"/>
          <w:numId w:val="15"/>
        </w:numPr>
        <w:tabs>
          <w:tab w:val="clear" w:pos="426"/>
          <w:tab w:val="clear" w:pos="1620"/>
          <w:tab w:val="num" w:pos="360"/>
        </w:tabs>
        <w:spacing w:line="360" w:lineRule="auto"/>
        <w:ind w:left="0" w:firstLine="709"/>
        <w:rPr>
          <w:szCs w:val="28"/>
        </w:rPr>
      </w:pPr>
      <w:r w:rsidRPr="00324B63">
        <w:rPr>
          <w:szCs w:val="28"/>
        </w:rPr>
        <w:t xml:space="preserve">Любите и уважайте ребёнка. </w:t>
      </w:r>
    </w:p>
    <w:p w:rsidR="00B409C9" w:rsidRPr="00324B63" w:rsidRDefault="00B409C9" w:rsidP="00B409C9">
      <w:pPr>
        <w:pStyle w:val="a7"/>
        <w:numPr>
          <w:ilvl w:val="1"/>
          <w:numId w:val="15"/>
        </w:numPr>
        <w:tabs>
          <w:tab w:val="clear" w:pos="426"/>
          <w:tab w:val="clear" w:pos="1620"/>
          <w:tab w:val="num" w:pos="360"/>
        </w:tabs>
        <w:spacing w:line="360" w:lineRule="auto"/>
        <w:ind w:left="0" w:firstLine="709"/>
        <w:rPr>
          <w:szCs w:val="28"/>
        </w:rPr>
      </w:pPr>
      <w:r w:rsidRPr="00324B63">
        <w:rPr>
          <w:szCs w:val="28"/>
        </w:rPr>
        <w:t xml:space="preserve">Доверяйте ребёнку. </w:t>
      </w:r>
    </w:p>
    <w:p w:rsidR="00B409C9" w:rsidRPr="00324B63" w:rsidRDefault="00B409C9" w:rsidP="00B409C9">
      <w:pPr>
        <w:pStyle w:val="a7"/>
        <w:numPr>
          <w:ilvl w:val="1"/>
          <w:numId w:val="15"/>
        </w:numPr>
        <w:tabs>
          <w:tab w:val="clear" w:pos="426"/>
          <w:tab w:val="clear" w:pos="1620"/>
          <w:tab w:val="num" w:pos="360"/>
        </w:tabs>
        <w:spacing w:line="360" w:lineRule="auto"/>
        <w:ind w:left="0" w:firstLine="709"/>
        <w:rPr>
          <w:szCs w:val="28"/>
        </w:rPr>
      </w:pPr>
      <w:r w:rsidRPr="00324B63">
        <w:rPr>
          <w:szCs w:val="28"/>
        </w:rPr>
        <w:lastRenderedPageBreak/>
        <w:t xml:space="preserve">Разговаривайте с ребёнком. </w:t>
      </w:r>
    </w:p>
    <w:p w:rsidR="00B409C9" w:rsidRPr="00324B63" w:rsidRDefault="00B409C9" w:rsidP="00B409C9">
      <w:pPr>
        <w:pStyle w:val="a7"/>
        <w:numPr>
          <w:ilvl w:val="1"/>
          <w:numId w:val="15"/>
        </w:numPr>
        <w:tabs>
          <w:tab w:val="clear" w:pos="426"/>
          <w:tab w:val="clear" w:pos="1620"/>
          <w:tab w:val="num" w:pos="360"/>
        </w:tabs>
        <w:spacing w:line="360" w:lineRule="auto"/>
        <w:ind w:left="0" w:firstLine="709"/>
        <w:rPr>
          <w:szCs w:val="28"/>
        </w:rPr>
      </w:pPr>
      <w:r w:rsidRPr="00324B63">
        <w:rPr>
          <w:szCs w:val="28"/>
        </w:rPr>
        <w:t xml:space="preserve">Наблюдайте за ребёнком. </w:t>
      </w:r>
    </w:p>
    <w:p w:rsidR="00B409C9" w:rsidRPr="00324B63" w:rsidRDefault="00B409C9" w:rsidP="00B409C9">
      <w:pPr>
        <w:pStyle w:val="a7"/>
        <w:numPr>
          <w:ilvl w:val="1"/>
          <w:numId w:val="15"/>
        </w:numPr>
        <w:tabs>
          <w:tab w:val="clear" w:pos="426"/>
          <w:tab w:val="clear" w:pos="1620"/>
          <w:tab w:val="num" w:pos="360"/>
        </w:tabs>
        <w:spacing w:line="360" w:lineRule="auto"/>
        <w:ind w:left="0" w:firstLine="709"/>
        <w:rPr>
          <w:szCs w:val="28"/>
        </w:rPr>
      </w:pPr>
      <w:r w:rsidRPr="00324B63">
        <w:rPr>
          <w:szCs w:val="28"/>
        </w:rPr>
        <w:t xml:space="preserve">Воспринимайте ребёнка всерьёз. </w:t>
      </w:r>
    </w:p>
    <w:p w:rsidR="00B409C9" w:rsidRPr="00324B63" w:rsidRDefault="00B409C9" w:rsidP="00B409C9">
      <w:pPr>
        <w:pStyle w:val="a7"/>
        <w:numPr>
          <w:ilvl w:val="1"/>
          <w:numId w:val="15"/>
        </w:numPr>
        <w:tabs>
          <w:tab w:val="clear" w:pos="426"/>
          <w:tab w:val="clear" w:pos="1620"/>
          <w:tab w:val="num" w:pos="360"/>
        </w:tabs>
        <w:spacing w:line="360" w:lineRule="auto"/>
        <w:ind w:left="0" w:firstLine="709"/>
        <w:rPr>
          <w:szCs w:val="28"/>
        </w:rPr>
      </w:pPr>
      <w:r w:rsidRPr="00324B63">
        <w:rPr>
          <w:szCs w:val="28"/>
        </w:rPr>
        <w:t>Развивайте в ребёнке самостоятельность</w:t>
      </w:r>
      <w:r>
        <w:rPr>
          <w:szCs w:val="28"/>
        </w:rPr>
        <w:t xml:space="preserve"> и разум</w:t>
      </w:r>
      <w:r w:rsidRPr="00324B63">
        <w:rPr>
          <w:szCs w:val="28"/>
        </w:rPr>
        <w:t xml:space="preserve">. </w:t>
      </w:r>
    </w:p>
    <w:p w:rsidR="00B409C9" w:rsidRPr="00324B63" w:rsidRDefault="00B409C9" w:rsidP="00B409C9">
      <w:pPr>
        <w:pStyle w:val="a7"/>
        <w:numPr>
          <w:ilvl w:val="1"/>
          <w:numId w:val="15"/>
        </w:numPr>
        <w:tabs>
          <w:tab w:val="clear" w:pos="426"/>
          <w:tab w:val="clear" w:pos="1620"/>
          <w:tab w:val="num" w:pos="360"/>
        </w:tabs>
        <w:spacing w:line="360" w:lineRule="auto"/>
        <w:ind w:left="0" w:firstLine="709"/>
        <w:rPr>
          <w:szCs w:val="28"/>
        </w:rPr>
      </w:pPr>
      <w:r w:rsidRPr="00324B63">
        <w:rPr>
          <w:szCs w:val="28"/>
        </w:rPr>
        <w:t xml:space="preserve">Хвалите ребёнка за конкретные успехи. </w:t>
      </w:r>
    </w:p>
    <w:p w:rsidR="00B409C9" w:rsidRPr="00324B63" w:rsidRDefault="00B409C9" w:rsidP="00B409C9">
      <w:pPr>
        <w:pStyle w:val="a7"/>
        <w:numPr>
          <w:ilvl w:val="1"/>
          <w:numId w:val="15"/>
        </w:numPr>
        <w:tabs>
          <w:tab w:val="clear" w:pos="426"/>
          <w:tab w:val="clear" w:pos="1620"/>
          <w:tab w:val="num" w:pos="360"/>
        </w:tabs>
        <w:spacing w:line="360" w:lineRule="auto"/>
        <w:ind w:left="0" w:firstLine="709"/>
        <w:rPr>
          <w:szCs w:val="28"/>
        </w:rPr>
      </w:pPr>
      <w:r w:rsidRPr="00324B63">
        <w:rPr>
          <w:szCs w:val="28"/>
        </w:rPr>
        <w:t xml:space="preserve">Не повышайте голос на ребёнка и не наказывайте его. </w:t>
      </w:r>
    </w:p>
    <w:p w:rsidR="00B409C9" w:rsidRPr="00324B63" w:rsidRDefault="00B409C9" w:rsidP="00B409C9">
      <w:pPr>
        <w:pStyle w:val="a7"/>
        <w:numPr>
          <w:ilvl w:val="1"/>
          <w:numId w:val="15"/>
        </w:numPr>
        <w:tabs>
          <w:tab w:val="clear" w:pos="426"/>
          <w:tab w:val="clear" w:pos="1620"/>
          <w:tab w:val="num" w:pos="360"/>
        </w:tabs>
        <w:spacing w:line="360" w:lineRule="auto"/>
        <w:ind w:left="0" w:firstLine="709"/>
        <w:rPr>
          <w:szCs w:val="28"/>
        </w:rPr>
      </w:pPr>
      <w:r w:rsidRPr="00324B63">
        <w:rPr>
          <w:szCs w:val="28"/>
        </w:rPr>
        <w:t xml:space="preserve">Не лгите ребёнку. </w:t>
      </w:r>
    </w:p>
    <w:p w:rsidR="00B409C9" w:rsidRPr="00324B63" w:rsidRDefault="00B409C9" w:rsidP="00B409C9">
      <w:pPr>
        <w:pStyle w:val="a7"/>
        <w:numPr>
          <w:ilvl w:val="1"/>
          <w:numId w:val="15"/>
        </w:numPr>
        <w:tabs>
          <w:tab w:val="clear" w:pos="426"/>
          <w:tab w:val="clear" w:pos="1620"/>
          <w:tab w:val="num" w:pos="360"/>
        </w:tabs>
        <w:spacing w:line="360" w:lineRule="auto"/>
        <w:ind w:left="0" w:firstLine="709"/>
        <w:rPr>
          <w:szCs w:val="28"/>
        </w:rPr>
      </w:pPr>
      <w:r w:rsidRPr="00324B63">
        <w:rPr>
          <w:szCs w:val="28"/>
        </w:rPr>
        <w:t xml:space="preserve">Ищите в ребёнке хорошее, его всегда больше, чем плохого. </w:t>
      </w:r>
    </w:p>
    <w:p w:rsidR="00B409C9" w:rsidRPr="00324B63" w:rsidRDefault="00B409C9" w:rsidP="00B409C9">
      <w:pPr>
        <w:pStyle w:val="a7"/>
        <w:numPr>
          <w:ilvl w:val="1"/>
          <w:numId w:val="15"/>
        </w:numPr>
        <w:tabs>
          <w:tab w:val="clear" w:pos="426"/>
          <w:tab w:val="clear" w:pos="1620"/>
          <w:tab w:val="num" w:pos="360"/>
        </w:tabs>
        <w:spacing w:line="360" w:lineRule="auto"/>
        <w:ind w:left="0" w:firstLine="709"/>
        <w:rPr>
          <w:szCs w:val="28"/>
        </w:rPr>
      </w:pPr>
      <w:r w:rsidRPr="00324B63">
        <w:rPr>
          <w:szCs w:val="28"/>
        </w:rPr>
        <w:t xml:space="preserve">Не ссорьтесь с супругом (ой) в присутствии детей. </w:t>
      </w:r>
    </w:p>
    <w:p w:rsidR="006D393F" w:rsidRDefault="008C0CE8" w:rsidP="008302A5">
      <w:pPr>
        <w:pStyle w:val="a7"/>
        <w:numPr>
          <w:ilvl w:val="0"/>
          <w:numId w:val="22"/>
        </w:numPr>
        <w:tabs>
          <w:tab w:val="clear" w:pos="426"/>
        </w:tabs>
        <w:spacing w:line="360" w:lineRule="auto"/>
        <w:ind w:left="0" w:firstLine="709"/>
        <w:jc w:val="both"/>
        <w:rPr>
          <w:szCs w:val="28"/>
        </w:rPr>
      </w:pPr>
      <w:r>
        <w:t>Включение детей из экспериментальных классов в систему детского самоуправления «Школьная республика»</w:t>
      </w:r>
      <w:r w:rsidRPr="009D6EE1">
        <w:t>. Воспитывая такие</w:t>
      </w:r>
      <w:r w:rsidRPr="001D1E1A">
        <w:t xml:space="preserve"> духовно-нравственные качества, как ответственность, честность, дружелюбие, доброту</w:t>
      </w:r>
      <w:r>
        <w:t xml:space="preserve"> мы предложили участникам этой системы </w:t>
      </w:r>
      <w:r w:rsidRPr="001D1E1A">
        <w:rPr>
          <w:szCs w:val="28"/>
        </w:rPr>
        <w:t>созда</w:t>
      </w:r>
      <w:r>
        <w:rPr>
          <w:szCs w:val="28"/>
        </w:rPr>
        <w:t>ть</w:t>
      </w:r>
      <w:r w:rsidRPr="001D1E1A">
        <w:rPr>
          <w:szCs w:val="28"/>
        </w:rPr>
        <w:t xml:space="preserve"> краеведческий музей с экспоз</w:t>
      </w:r>
      <w:r w:rsidRPr="001D1E1A">
        <w:rPr>
          <w:szCs w:val="28"/>
        </w:rPr>
        <w:t>и</w:t>
      </w:r>
      <w:r w:rsidRPr="001D1E1A">
        <w:rPr>
          <w:szCs w:val="28"/>
        </w:rPr>
        <w:t>циями о Великой Отечественной войне, о родном крае и знаменитых людях ра</w:t>
      </w:r>
      <w:r w:rsidRPr="001D1E1A">
        <w:rPr>
          <w:szCs w:val="28"/>
        </w:rPr>
        <w:t>й</w:t>
      </w:r>
      <w:r w:rsidRPr="001D1E1A">
        <w:rPr>
          <w:szCs w:val="28"/>
        </w:rPr>
        <w:t xml:space="preserve">она. </w:t>
      </w:r>
      <w:r w:rsidR="006D393F">
        <w:rPr>
          <w:szCs w:val="28"/>
        </w:rPr>
        <w:t>Дети самостоятельно старались организовать акции милосердия, посильную помощь пожилым людям, субботники и другие волонтерские мероприятия. Это необходимо д</w:t>
      </w:r>
      <w:r w:rsidRPr="001D1E1A">
        <w:rPr>
          <w:szCs w:val="28"/>
        </w:rPr>
        <w:t xml:space="preserve">ля </w:t>
      </w:r>
      <w:r w:rsidR="006D393F">
        <w:rPr>
          <w:szCs w:val="28"/>
        </w:rPr>
        <w:t xml:space="preserve">комплексного </w:t>
      </w:r>
      <w:r w:rsidRPr="001D1E1A">
        <w:rPr>
          <w:szCs w:val="28"/>
        </w:rPr>
        <w:t xml:space="preserve">развития навыков </w:t>
      </w:r>
      <w:r w:rsidR="006D393F">
        <w:rPr>
          <w:szCs w:val="28"/>
        </w:rPr>
        <w:t xml:space="preserve">милосердия,  сострадания, </w:t>
      </w:r>
      <w:r w:rsidRPr="001D1E1A">
        <w:rPr>
          <w:szCs w:val="28"/>
        </w:rPr>
        <w:t>сам</w:t>
      </w:r>
      <w:r w:rsidRPr="001D1E1A">
        <w:rPr>
          <w:szCs w:val="28"/>
        </w:rPr>
        <w:t>о</w:t>
      </w:r>
      <w:r w:rsidR="006D393F">
        <w:rPr>
          <w:szCs w:val="28"/>
        </w:rPr>
        <w:t xml:space="preserve">стоятельности, ответственности, </w:t>
      </w:r>
      <w:r>
        <w:rPr>
          <w:szCs w:val="28"/>
        </w:rPr>
        <w:t>трудолюби</w:t>
      </w:r>
      <w:r w:rsidR="006D393F">
        <w:rPr>
          <w:szCs w:val="28"/>
        </w:rPr>
        <w:t>я</w:t>
      </w:r>
      <w:r>
        <w:rPr>
          <w:szCs w:val="28"/>
        </w:rPr>
        <w:t>, стремлени</w:t>
      </w:r>
      <w:r w:rsidR="006D393F">
        <w:rPr>
          <w:szCs w:val="28"/>
        </w:rPr>
        <w:t>я</w:t>
      </w:r>
      <w:r>
        <w:rPr>
          <w:szCs w:val="28"/>
        </w:rPr>
        <w:t xml:space="preserve"> к знаниям, аккуратн</w:t>
      </w:r>
      <w:r>
        <w:rPr>
          <w:szCs w:val="28"/>
        </w:rPr>
        <w:t>о</w:t>
      </w:r>
      <w:r>
        <w:rPr>
          <w:szCs w:val="28"/>
        </w:rPr>
        <w:t>ст</w:t>
      </w:r>
      <w:r w:rsidR="006D393F">
        <w:rPr>
          <w:szCs w:val="28"/>
        </w:rPr>
        <w:t>и</w:t>
      </w:r>
      <w:r>
        <w:rPr>
          <w:szCs w:val="28"/>
        </w:rPr>
        <w:t>, уважени</w:t>
      </w:r>
      <w:r w:rsidR="006D393F">
        <w:rPr>
          <w:szCs w:val="28"/>
        </w:rPr>
        <w:t>я</w:t>
      </w:r>
      <w:r>
        <w:rPr>
          <w:szCs w:val="28"/>
        </w:rPr>
        <w:t xml:space="preserve"> к </w:t>
      </w:r>
      <w:r w:rsidR="006D393F">
        <w:rPr>
          <w:szCs w:val="28"/>
        </w:rPr>
        <w:t xml:space="preserve">труду и т.д. </w:t>
      </w:r>
    </w:p>
    <w:p w:rsidR="00D81CC4" w:rsidRDefault="00D81CC4" w:rsidP="00D81CC4">
      <w:pPr>
        <w:tabs>
          <w:tab w:val="left" w:pos="0"/>
          <w:tab w:val="left" w:pos="142"/>
        </w:tabs>
        <w:spacing w:line="360" w:lineRule="auto"/>
        <w:ind w:firstLine="709"/>
        <w:jc w:val="both"/>
      </w:pPr>
      <w:r w:rsidRPr="0088455C">
        <w:rPr>
          <w:sz w:val="28"/>
          <w:szCs w:val="28"/>
        </w:rPr>
        <w:t>Таким образом, на формирующем этапе эксперимента мы, разработав тре</w:t>
      </w:r>
      <w:r w:rsidRPr="0088455C">
        <w:rPr>
          <w:sz w:val="28"/>
          <w:szCs w:val="28"/>
        </w:rPr>
        <w:t>х</w:t>
      </w:r>
      <w:r w:rsidRPr="0088455C">
        <w:rPr>
          <w:sz w:val="28"/>
          <w:szCs w:val="28"/>
        </w:rPr>
        <w:t xml:space="preserve">уровневые учебные комплексные задания, направленные на </w:t>
      </w:r>
      <w:r w:rsidR="00E43B61" w:rsidRPr="0088455C">
        <w:rPr>
          <w:sz w:val="28"/>
          <w:szCs w:val="28"/>
        </w:rPr>
        <w:t>формирование знаний основ православной культуры</w:t>
      </w:r>
      <w:r w:rsidRPr="0088455C">
        <w:rPr>
          <w:sz w:val="28"/>
          <w:szCs w:val="28"/>
        </w:rPr>
        <w:t xml:space="preserve">, </w:t>
      </w:r>
      <w:r w:rsidR="00E43B61" w:rsidRPr="0088455C">
        <w:rPr>
          <w:sz w:val="28"/>
          <w:szCs w:val="28"/>
        </w:rPr>
        <w:t>умений и навыков поступать в соответствии с нормами православной культуры по отношению к человеку, Родине, природе, р</w:t>
      </w:r>
      <w:r w:rsidR="00E43B61" w:rsidRPr="0088455C">
        <w:rPr>
          <w:sz w:val="28"/>
          <w:szCs w:val="28"/>
        </w:rPr>
        <w:t>е</w:t>
      </w:r>
      <w:r w:rsidR="00E43B61" w:rsidRPr="0088455C">
        <w:rPr>
          <w:sz w:val="28"/>
          <w:szCs w:val="28"/>
        </w:rPr>
        <w:t>лигии, познанию, искусству, труду</w:t>
      </w:r>
      <w:r w:rsidRPr="0088455C">
        <w:rPr>
          <w:sz w:val="28"/>
          <w:szCs w:val="28"/>
        </w:rPr>
        <w:t xml:space="preserve">, </w:t>
      </w:r>
      <w:r w:rsidR="00E43B61" w:rsidRPr="0088455C">
        <w:rPr>
          <w:sz w:val="28"/>
          <w:szCs w:val="28"/>
        </w:rPr>
        <w:t xml:space="preserve">обеспечили у учащихся экспериментальных групп их духовно-нравственное </w:t>
      </w:r>
      <w:r w:rsidR="00FB644F">
        <w:rPr>
          <w:sz w:val="28"/>
          <w:szCs w:val="28"/>
        </w:rPr>
        <w:t>воспитание</w:t>
      </w:r>
      <w:r w:rsidR="00E43B61" w:rsidRPr="0088455C">
        <w:rPr>
          <w:sz w:val="28"/>
          <w:szCs w:val="28"/>
        </w:rPr>
        <w:t xml:space="preserve">. </w:t>
      </w:r>
      <w:r w:rsidRPr="0088455C">
        <w:rPr>
          <w:sz w:val="28"/>
          <w:szCs w:val="28"/>
        </w:rPr>
        <w:t xml:space="preserve"> Комплексный характер </w:t>
      </w:r>
      <w:r w:rsidR="00E43B61" w:rsidRPr="0088455C">
        <w:rPr>
          <w:sz w:val="28"/>
          <w:szCs w:val="28"/>
        </w:rPr>
        <w:t xml:space="preserve">этих заданий </w:t>
      </w:r>
      <w:r w:rsidR="0088455C" w:rsidRPr="0088455C">
        <w:rPr>
          <w:sz w:val="28"/>
          <w:szCs w:val="28"/>
        </w:rPr>
        <w:t>раскрывается</w:t>
      </w:r>
      <w:r w:rsidRPr="0088455C">
        <w:rPr>
          <w:sz w:val="28"/>
          <w:szCs w:val="28"/>
        </w:rPr>
        <w:t xml:space="preserve"> посредством взаимосвязи задач духовно-нравственного обучения и воспитания</w:t>
      </w:r>
      <w:r w:rsidR="005942A7">
        <w:rPr>
          <w:sz w:val="28"/>
          <w:szCs w:val="28"/>
        </w:rPr>
        <w:t xml:space="preserve"> на уроках и занятиях кружка по духовно-нравственному </w:t>
      </w:r>
      <w:r w:rsidR="00FB644F">
        <w:rPr>
          <w:sz w:val="28"/>
          <w:szCs w:val="28"/>
        </w:rPr>
        <w:t>воспитанию</w:t>
      </w:r>
      <w:r w:rsidRPr="0088455C">
        <w:rPr>
          <w:sz w:val="28"/>
          <w:szCs w:val="28"/>
        </w:rPr>
        <w:t>, в процессе использования совокупности отобранных</w:t>
      </w:r>
      <w:r w:rsidRPr="00203FFF">
        <w:rPr>
          <w:sz w:val="28"/>
          <w:szCs w:val="28"/>
        </w:rPr>
        <w:t xml:space="preserve"> нами средств, методов и форм духовно-нравственного </w:t>
      </w:r>
      <w:r w:rsidR="00FB644F">
        <w:rPr>
          <w:sz w:val="28"/>
          <w:szCs w:val="28"/>
        </w:rPr>
        <w:t>воспитания</w:t>
      </w:r>
      <w:r w:rsidRPr="00203FF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взаимодействия субъектов </w:t>
      </w:r>
      <w:r w:rsidR="00A7173C">
        <w:rPr>
          <w:sz w:val="28"/>
          <w:szCs w:val="28"/>
        </w:rPr>
        <w:t>учебно-воспитательного процесса</w:t>
      </w:r>
      <w:r>
        <w:rPr>
          <w:sz w:val="28"/>
          <w:szCs w:val="28"/>
        </w:rPr>
        <w:t xml:space="preserve">. </w:t>
      </w:r>
      <w:r w:rsidR="0088455C">
        <w:rPr>
          <w:sz w:val="28"/>
          <w:szCs w:val="28"/>
        </w:rPr>
        <w:t xml:space="preserve">Переход от 1 дидактического уровня организации </w:t>
      </w:r>
      <w:r w:rsidR="009D39AC">
        <w:rPr>
          <w:sz w:val="28"/>
          <w:szCs w:val="28"/>
        </w:rPr>
        <w:t>д</w:t>
      </w:r>
      <w:r w:rsidR="009D39AC">
        <w:rPr>
          <w:sz w:val="28"/>
          <w:szCs w:val="28"/>
        </w:rPr>
        <w:t>у</w:t>
      </w:r>
      <w:r w:rsidR="009D39AC">
        <w:rPr>
          <w:sz w:val="28"/>
          <w:szCs w:val="28"/>
        </w:rPr>
        <w:lastRenderedPageBreak/>
        <w:t xml:space="preserve">ховно-нравственного </w:t>
      </w:r>
      <w:r w:rsidR="00FB644F">
        <w:rPr>
          <w:sz w:val="28"/>
          <w:szCs w:val="28"/>
        </w:rPr>
        <w:t>воспитания</w:t>
      </w:r>
      <w:r w:rsidR="009D39AC">
        <w:rPr>
          <w:sz w:val="28"/>
          <w:szCs w:val="28"/>
        </w:rPr>
        <w:t xml:space="preserve"> учащихся посредством комплексного подхода к нему ко 2 и 3 уровням позволяет определить динамику формирования духовно-нравственных знаний, умений и навыков у </w:t>
      </w:r>
      <w:r w:rsidR="003B6F87">
        <w:rPr>
          <w:sz w:val="28"/>
          <w:szCs w:val="28"/>
        </w:rPr>
        <w:t xml:space="preserve">младших школьников и </w:t>
      </w:r>
      <w:r w:rsidR="005942A7">
        <w:rPr>
          <w:sz w:val="28"/>
          <w:szCs w:val="28"/>
        </w:rPr>
        <w:t>подростков</w:t>
      </w:r>
      <w:r w:rsidR="009D39AC">
        <w:rPr>
          <w:sz w:val="28"/>
          <w:szCs w:val="28"/>
        </w:rPr>
        <w:t>, которую мы оценим в следующем параграфе.</w:t>
      </w:r>
    </w:p>
    <w:p w:rsidR="00232811" w:rsidRDefault="00232811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EC533C" w:rsidRDefault="00EC533C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EC533C" w:rsidRDefault="00EC533C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EC533C" w:rsidRDefault="00EC533C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3B6F87" w:rsidRDefault="003B6F87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9276CC" w:rsidRDefault="009276CC" w:rsidP="007F2D3E">
      <w:pPr>
        <w:pStyle w:val="a7"/>
        <w:tabs>
          <w:tab w:val="clear" w:pos="426"/>
        </w:tabs>
        <w:spacing w:line="360" w:lineRule="auto"/>
        <w:jc w:val="center"/>
        <w:rPr>
          <w:b/>
        </w:rPr>
      </w:pPr>
    </w:p>
    <w:p w:rsidR="00FB644F" w:rsidRDefault="00FB644F" w:rsidP="007F2D3E">
      <w:pPr>
        <w:pStyle w:val="a7"/>
        <w:tabs>
          <w:tab w:val="clear" w:pos="426"/>
        </w:tabs>
        <w:spacing w:line="360" w:lineRule="auto"/>
        <w:jc w:val="center"/>
        <w:rPr>
          <w:b/>
        </w:rPr>
      </w:pPr>
    </w:p>
    <w:p w:rsidR="00FB644F" w:rsidRDefault="00FB644F" w:rsidP="007F2D3E">
      <w:pPr>
        <w:pStyle w:val="a7"/>
        <w:tabs>
          <w:tab w:val="clear" w:pos="426"/>
        </w:tabs>
        <w:spacing w:line="360" w:lineRule="auto"/>
        <w:jc w:val="center"/>
        <w:rPr>
          <w:b/>
        </w:rPr>
      </w:pPr>
    </w:p>
    <w:p w:rsidR="00566465" w:rsidRPr="00FB23E6" w:rsidRDefault="00566465" w:rsidP="007F2D3E">
      <w:pPr>
        <w:pStyle w:val="a7"/>
        <w:tabs>
          <w:tab w:val="clear" w:pos="426"/>
        </w:tabs>
        <w:spacing w:line="360" w:lineRule="auto"/>
        <w:jc w:val="center"/>
        <w:rPr>
          <w:b/>
        </w:rPr>
      </w:pPr>
      <w:r w:rsidRPr="00566465">
        <w:rPr>
          <w:b/>
        </w:rPr>
        <w:t xml:space="preserve">2.3. Оценка </w:t>
      </w:r>
      <w:r w:rsidR="007C2921">
        <w:rPr>
          <w:b/>
        </w:rPr>
        <w:t>эффективности комплексного подхода к</w:t>
      </w:r>
      <w:r w:rsidRPr="00566465">
        <w:rPr>
          <w:b/>
        </w:rPr>
        <w:t xml:space="preserve"> духовно-нравственно</w:t>
      </w:r>
      <w:r w:rsidR="007C2921">
        <w:rPr>
          <w:b/>
        </w:rPr>
        <w:t>му</w:t>
      </w:r>
      <w:r w:rsidRPr="00566465">
        <w:rPr>
          <w:b/>
        </w:rPr>
        <w:t xml:space="preserve"> </w:t>
      </w:r>
      <w:r w:rsidR="00FB644F">
        <w:rPr>
          <w:b/>
        </w:rPr>
        <w:t>воспит</w:t>
      </w:r>
      <w:r w:rsidRPr="00566465">
        <w:rPr>
          <w:b/>
        </w:rPr>
        <w:t>ани</w:t>
      </w:r>
      <w:r w:rsidR="007C2921">
        <w:rPr>
          <w:b/>
        </w:rPr>
        <w:t>ю</w:t>
      </w:r>
      <w:r w:rsidRPr="00566465">
        <w:rPr>
          <w:b/>
        </w:rPr>
        <w:t xml:space="preserve"> </w:t>
      </w:r>
      <w:r w:rsidR="003B6F87">
        <w:rPr>
          <w:b/>
        </w:rPr>
        <w:t xml:space="preserve">младших школьников и </w:t>
      </w:r>
      <w:r w:rsidR="005942A7">
        <w:rPr>
          <w:b/>
        </w:rPr>
        <w:t>подростков</w:t>
      </w:r>
      <w:r w:rsidRPr="00566465">
        <w:rPr>
          <w:b/>
        </w:rPr>
        <w:t xml:space="preserve"> </w:t>
      </w:r>
    </w:p>
    <w:p w:rsidR="00566465" w:rsidRDefault="00566465" w:rsidP="00187E48">
      <w:pPr>
        <w:pStyle w:val="a7"/>
        <w:tabs>
          <w:tab w:val="clear" w:pos="426"/>
        </w:tabs>
        <w:spacing w:line="360" w:lineRule="auto"/>
        <w:ind w:firstLine="540"/>
        <w:jc w:val="both"/>
      </w:pPr>
    </w:p>
    <w:p w:rsidR="007C2921" w:rsidRPr="00B54D24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  <w:r w:rsidRPr="00B54D24">
        <w:rPr>
          <w:sz w:val="28"/>
          <w:szCs w:val="28"/>
        </w:rPr>
        <w:t xml:space="preserve">Для оценки эффективности комплексного подхода к духовно-нравственному образованию </w:t>
      </w:r>
      <w:r w:rsidR="005942A7">
        <w:rPr>
          <w:sz w:val="28"/>
          <w:szCs w:val="28"/>
        </w:rPr>
        <w:t>подростков</w:t>
      </w:r>
      <w:r w:rsidRPr="00B54D24">
        <w:rPr>
          <w:sz w:val="28"/>
          <w:szCs w:val="28"/>
        </w:rPr>
        <w:t xml:space="preserve"> </w:t>
      </w:r>
      <w:r w:rsidR="00DF2A73">
        <w:rPr>
          <w:sz w:val="28"/>
          <w:szCs w:val="28"/>
        </w:rPr>
        <w:t>и результатов формирующего экспер</w:t>
      </w:r>
      <w:r w:rsidR="00DF2A73">
        <w:rPr>
          <w:sz w:val="28"/>
          <w:szCs w:val="28"/>
        </w:rPr>
        <w:t>и</w:t>
      </w:r>
      <w:r w:rsidR="00DF2A73">
        <w:rPr>
          <w:sz w:val="28"/>
          <w:szCs w:val="28"/>
        </w:rPr>
        <w:t xml:space="preserve">мента, описанного в п.2.2., </w:t>
      </w:r>
      <w:r w:rsidRPr="00B54D24">
        <w:rPr>
          <w:sz w:val="28"/>
          <w:szCs w:val="28"/>
        </w:rPr>
        <w:t xml:space="preserve">мы </w:t>
      </w:r>
      <w:r w:rsidR="00B54D24" w:rsidRPr="00B54D24">
        <w:rPr>
          <w:sz w:val="28"/>
          <w:szCs w:val="28"/>
        </w:rPr>
        <w:t>определ</w:t>
      </w:r>
      <w:r w:rsidR="00DF2A73">
        <w:rPr>
          <w:sz w:val="28"/>
          <w:szCs w:val="28"/>
        </w:rPr>
        <w:t>яли наличие</w:t>
      </w:r>
      <w:r w:rsidRPr="00B54D24">
        <w:rPr>
          <w:sz w:val="28"/>
          <w:szCs w:val="28"/>
        </w:rPr>
        <w:t xml:space="preserve"> </w:t>
      </w:r>
      <w:r w:rsidR="00B54D24" w:rsidRPr="00B54D24">
        <w:rPr>
          <w:sz w:val="28"/>
          <w:szCs w:val="28"/>
        </w:rPr>
        <w:t>динамик</w:t>
      </w:r>
      <w:r w:rsidR="00DF2A73">
        <w:rPr>
          <w:sz w:val="28"/>
          <w:szCs w:val="28"/>
        </w:rPr>
        <w:t xml:space="preserve">и </w:t>
      </w:r>
      <w:r w:rsidR="00B54D24" w:rsidRPr="00B54D24">
        <w:rPr>
          <w:sz w:val="28"/>
          <w:szCs w:val="28"/>
        </w:rPr>
        <w:t>по уровням духо</w:t>
      </w:r>
      <w:r w:rsidR="00B54D24" w:rsidRPr="00B54D24">
        <w:rPr>
          <w:sz w:val="28"/>
          <w:szCs w:val="28"/>
        </w:rPr>
        <w:t>в</w:t>
      </w:r>
      <w:r w:rsidR="00B54D24" w:rsidRPr="00B54D24">
        <w:rPr>
          <w:sz w:val="28"/>
          <w:szCs w:val="28"/>
        </w:rPr>
        <w:t xml:space="preserve">но-нравственного образования </w:t>
      </w:r>
      <w:r w:rsidRPr="00B54D24">
        <w:rPr>
          <w:sz w:val="28"/>
          <w:szCs w:val="28"/>
        </w:rPr>
        <w:t>контрольных и экспери</w:t>
      </w:r>
      <w:r w:rsidR="00B54D24">
        <w:rPr>
          <w:sz w:val="28"/>
          <w:szCs w:val="28"/>
        </w:rPr>
        <w:t>ментальных групп. Поэт</w:t>
      </w:r>
      <w:r w:rsidR="00B54D24">
        <w:rPr>
          <w:sz w:val="28"/>
          <w:szCs w:val="28"/>
        </w:rPr>
        <w:t>о</w:t>
      </w:r>
      <w:r w:rsidR="00B54D24">
        <w:rPr>
          <w:sz w:val="28"/>
          <w:szCs w:val="28"/>
        </w:rPr>
        <w:t>му о</w:t>
      </w:r>
      <w:r w:rsidRPr="00B54D24">
        <w:rPr>
          <w:sz w:val="28"/>
          <w:szCs w:val="28"/>
        </w:rPr>
        <w:t xml:space="preserve">сновными задачами </w:t>
      </w:r>
      <w:r w:rsidR="00B54D24" w:rsidRPr="00B54D24">
        <w:rPr>
          <w:sz w:val="28"/>
          <w:szCs w:val="28"/>
        </w:rPr>
        <w:t xml:space="preserve">этой оценки </w:t>
      </w:r>
      <w:r w:rsidRPr="00B54D24">
        <w:rPr>
          <w:sz w:val="28"/>
          <w:szCs w:val="28"/>
        </w:rPr>
        <w:t xml:space="preserve">стали: </w:t>
      </w:r>
    </w:p>
    <w:p w:rsidR="007C2921" w:rsidRPr="00DF2A73" w:rsidRDefault="007C2921" w:rsidP="002A5CE5">
      <w:pPr>
        <w:pStyle w:val="aff4"/>
        <w:numPr>
          <w:ilvl w:val="0"/>
          <w:numId w:val="36"/>
        </w:numPr>
        <w:tabs>
          <w:tab w:val="left" w:pos="2662"/>
        </w:tabs>
        <w:spacing w:line="360" w:lineRule="auto"/>
        <w:jc w:val="both"/>
        <w:rPr>
          <w:sz w:val="28"/>
          <w:szCs w:val="28"/>
        </w:rPr>
      </w:pPr>
      <w:r w:rsidRPr="00DF2A73">
        <w:rPr>
          <w:sz w:val="28"/>
          <w:szCs w:val="28"/>
        </w:rPr>
        <w:t xml:space="preserve">оценка сформированности </w:t>
      </w:r>
      <w:r w:rsidR="00DF2A73" w:rsidRPr="00DF2A73">
        <w:rPr>
          <w:sz w:val="28"/>
          <w:szCs w:val="28"/>
        </w:rPr>
        <w:t xml:space="preserve">знаний православной культуры, </w:t>
      </w:r>
      <w:r w:rsidRPr="00DF2A73">
        <w:rPr>
          <w:sz w:val="28"/>
          <w:szCs w:val="28"/>
        </w:rPr>
        <w:t>умений и н</w:t>
      </w:r>
      <w:r w:rsidRPr="00DF2A73">
        <w:rPr>
          <w:sz w:val="28"/>
          <w:szCs w:val="28"/>
        </w:rPr>
        <w:t>а</w:t>
      </w:r>
      <w:r w:rsidRPr="00DF2A73">
        <w:rPr>
          <w:sz w:val="28"/>
          <w:szCs w:val="28"/>
        </w:rPr>
        <w:t>выков</w:t>
      </w:r>
      <w:r w:rsidRPr="00DF2A73">
        <w:rPr>
          <w:color w:val="030303"/>
          <w:sz w:val="28"/>
          <w:szCs w:val="28"/>
        </w:rPr>
        <w:t xml:space="preserve"> выбирать духовно-нравственные ценности, </w:t>
      </w:r>
      <w:r w:rsidR="00B54D24" w:rsidRPr="00DF2A73">
        <w:rPr>
          <w:sz w:val="28"/>
          <w:szCs w:val="28"/>
        </w:rPr>
        <w:t>поступать</w:t>
      </w:r>
      <w:r w:rsidRPr="00DF2A73">
        <w:rPr>
          <w:color w:val="030303"/>
          <w:sz w:val="28"/>
          <w:szCs w:val="28"/>
        </w:rPr>
        <w:t xml:space="preserve"> в соответс</w:t>
      </w:r>
      <w:r w:rsidRPr="00DF2A73">
        <w:rPr>
          <w:color w:val="030303"/>
          <w:sz w:val="28"/>
          <w:szCs w:val="28"/>
        </w:rPr>
        <w:t>т</w:t>
      </w:r>
      <w:r w:rsidRPr="00DF2A73">
        <w:rPr>
          <w:color w:val="030303"/>
          <w:sz w:val="28"/>
          <w:szCs w:val="28"/>
        </w:rPr>
        <w:t>вии с нормами</w:t>
      </w:r>
      <w:r w:rsidR="00B34CFB">
        <w:rPr>
          <w:color w:val="030303"/>
          <w:sz w:val="28"/>
          <w:szCs w:val="28"/>
        </w:rPr>
        <w:t xml:space="preserve"> религиозной и светской этики</w:t>
      </w:r>
      <w:r w:rsidR="00DF2A73">
        <w:rPr>
          <w:sz w:val="28"/>
          <w:szCs w:val="28"/>
        </w:rPr>
        <w:t>;</w:t>
      </w:r>
    </w:p>
    <w:p w:rsidR="00DF2A73" w:rsidRPr="00DF2A73" w:rsidRDefault="00DF2A73" w:rsidP="002A5CE5">
      <w:pPr>
        <w:pStyle w:val="aff4"/>
        <w:numPr>
          <w:ilvl w:val="0"/>
          <w:numId w:val="36"/>
        </w:numPr>
        <w:tabs>
          <w:tab w:val="left" w:pos="2662"/>
        </w:tabs>
        <w:spacing w:line="360" w:lineRule="auto"/>
        <w:jc w:val="both"/>
        <w:rPr>
          <w:sz w:val="28"/>
          <w:szCs w:val="28"/>
        </w:rPr>
      </w:pPr>
      <w:r w:rsidRPr="00DF2A73">
        <w:rPr>
          <w:sz w:val="28"/>
          <w:szCs w:val="28"/>
        </w:rPr>
        <w:t xml:space="preserve">определение уровневой динамики духовно-нравственной </w:t>
      </w:r>
      <w:r w:rsidR="00FB644F">
        <w:rPr>
          <w:sz w:val="28"/>
          <w:szCs w:val="28"/>
        </w:rPr>
        <w:t>воспит</w:t>
      </w:r>
      <w:r w:rsidRPr="00DF2A73">
        <w:rPr>
          <w:sz w:val="28"/>
          <w:szCs w:val="28"/>
        </w:rPr>
        <w:t xml:space="preserve">анности </w:t>
      </w:r>
      <w:r w:rsidR="003B6F87">
        <w:rPr>
          <w:sz w:val="28"/>
          <w:szCs w:val="28"/>
        </w:rPr>
        <w:t xml:space="preserve">младших школьников и </w:t>
      </w:r>
      <w:r w:rsidR="005942A7">
        <w:rPr>
          <w:sz w:val="28"/>
          <w:szCs w:val="28"/>
        </w:rPr>
        <w:t>подростков</w:t>
      </w:r>
      <w:r>
        <w:rPr>
          <w:sz w:val="28"/>
          <w:szCs w:val="28"/>
        </w:rPr>
        <w:t>.</w:t>
      </w:r>
    </w:p>
    <w:p w:rsidR="009276CC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  <w:r w:rsidRPr="00E17D2D">
        <w:rPr>
          <w:sz w:val="28"/>
          <w:szCs w:val="28"/>
        </w:rPr>
        <w:t xml:space="preserve">Оценку качества </w:t>
      </w:r>
      <w:r w:rsidRPr="00B54D24">
        <w:rPr>
          <w:sz w:val="28"/>
          <w:szCs w:val="28"/>
        </w:rPr>
        <w:t xml:space="preserve">духовно-нравственного </w:t>
      </w:r>
      <w:r w:rsidR="00FB644F">
        <w:rPr>
          <w:sz w:val="28"/>
          <w:szCs w:val="28"/>
        </w:rPr>
        <w:t>воспитания</w:t>
      </w:r>
      <w:r w:rsidRPr="00B54D24">
        <w:rPr>
          <w:sz w:val="28"/>
          <w:szCs w:val="28"/>
        </w:rPr>
        <w:t xml:space="preserve"> </w:t>
      </w:r>
      <w:r w:rsidR="003B6F87">
        <w:rPr>
          <w:sz w:val="28"/>
          <w:szCs w:val="28"/>
        </w:rPr>
        <w:t xml:space="preserve">младших школьников и </w:t>
      </w:r>
      <w:r w:rsidR="005942A7">
        <w:rPr>
          <w:sz w:val="28"/>
          <w:szCs w:val="28"/>
        </w:rPr>
        <w:t>подростков</w:t>
      </w:r>
      <w:r w:rsidRPr="00B54D24">
        <w:rPr>
          <w:sz w:val="28"/>
          <w:szCs w:val="28"/>
        </w:rPr>
        <w:t xml:space="preserve"> </w:t>
      </w:r>
      <w:r w:rsidR="00B54D24" w:rsidRPr="00B54D24">
        <w:rPr>
          <w:sz w:val="28"/>
          <w:szCs w:val="28"/>
        </w:rPr>
        <w:t>посредством</w:t>
      </w:r>
      <w:r w:rsidRPr="00B54D24">
        <w:rPr>
          <w:sz w:val="28"/>
          <w:szCs w:val="28"/>
        </w:rPr>
        <w:t xml:space="preserve"> комплексного подхода</w:t>
      </w:r>
      <w:r w:rsidR="00B54D24" w:rsidRPr="00B54D24">
        <w:rPr>
          <w:sz w:val="28"/>
          <w:szCs w:val="28"/>
        </w:rPr>
        <w:t xml:space="preserve"> </w:t>
      </w:r>
      <w:r w:rsidRPr="00B54D24">
        <w:rPr>
          <w:sz w:val="28"/>
          <w:szCs w:val="28"/>
        </w:rPr>
        <w:t>к его организации мы провод</w:t>
      </w:r>
      <w:r w:rsidRPr="00B54D24">
        <w:rPr>
          <w:sz w:val="28"/>
          <w:szCs w:val="28"/>
        </w:rPr>
        <w:t>и</w:t>
      </w:r>
      <w:r w:rsidRPr="00B54D24">
        <w:rPr>
          <w:sz w:val="28"/>
          <w:szCs w:val="28"/>
        </w:rPr>
        <w:t xml:space="preserve">ли путем сравнения уровней духовно-нравственной </w:t>
      </w:r>
      <w:r w:rsidR="00FB644F">
        <w:rPr>
          <w:sz w:val="28"/>
          <w:szCs w:val="28"/>
        </w:rPr>
        <w:t>воспита</w:t>
      </w:r>
      <w:r w:rsidRPr="00B54D24">
        <w:rPr>
          <w:sz w:val="28"/>
          <w:szCs w:val="28"/>
        </w:rPr>
        <w:t>нности следующих групп учащихся: экспериментальной группы из числа учащихся 4А класса (30 ч</w:t>
      </w:r>
      <w:r w:rsidRPr="00B54D24">
        <w:rPr>
          <w:sz w:val="28"/>
          <w:szCs w:val="28"/>
        </w:rPr>
        <w:t>е</w:t>
      </w:r>
      <w:r w:rsidRPr="00B54D24">
        <w:rPr>
          <w:sz w:val="28"/>
          <w:szCs w:val="28"/>
        </w:rPr>
        <w:t>ловек) и контрольной группы из числа учащихся 4Б класса (29 человек)</w:t>
      </w:r>
      <w:r w:rsidR="007F4B82">
        <w:rPr>
          <w:sz w:val="28"/>
          <w:szCs w:val="28"/>
        </w:rPr>
        <w:t xml:space="preserve"> после первого года эксперимента</w:t>
      </w:r>
      <w:r w:rsidR="00A46D6C">
        <w:rPr>
          <w:sz w:val="28"/>
          <w:szCs w:val="28"/>
        </w:rPr>
        <w:t>,</w:t>
      </w:r>
      <w:r w:rsidRPr="00B54D24">
        <w:rPr>
          <w:sz w:val="28"/>
          <w:szCs w:val="28"/>
        </w:rPr>
        <w:t xml:space="preserve"> </w:t>
      </w:r>
      <w:r w:rsidR="007F4B82">
        <w:rPr>
          <w:sz w:val="28"/>
          <w:szCs w:val="28"/>
        </w:rPr>
        <w:t>этих же групп детей на третьем году эксперимента (</w:t>
      </w:r>
      <w:r w:rsidR="005942A7">
        <w:rPr>
          <w:sz w:val="28"/>
          <w:szCs w:val="28"/>
        </w:rPr>
        <w:t>6</w:t>
      </w:r>
      <w:r w:rsidRPr="00B54D24">
        <w:rPr>
          <w:sz w:val="28"/>
          <w:szCs w:val="28"/>
        </w:rPr>
        <w:t>А клас</w:t>
      </w:r>
      <w:r w:rsidR="007F4B82">
        <w:rPr>
          <w:sz w:val="28"/>
          <w:szCs w:val="28"/>
        </w:rPr>
        <w:t xml:space="preserve">с - </w:t>
      </w:r>
      <w:r w:rsidRPr="00B54D24">
        <w:rPr>
          <w:sz w:val="28"/>
          <w:szCs w:val="28"/>
        </w:rPr>
        <w:t>28 человек</w:t>
      </w:r>
      <w:r w:rsidR="007F4B82">
        <w:rPr>
          <w:sz w:val="28"/>
          <w:szCs w:val="28"/>
        </w:rPr>
        <w:t>;</w:t>
      </w:r>
      <w:r w:rsidRPr="00B54D24">
        <w:rPr>
          <w:sz w:val="28"/>
          <w:szCs w:val="28"/>
        </w:rPr>
        <w:t xml:space="preserve"> </w:t>
      </w:r>
      <w:r w:rsidR="005942A7">
        <w:rPr>
          <w:sz w:val="28"/>
          <w:szCs w:val="28"/>
        </w:rPr>
        <w:t>6</w:t>
      </w:r>
      <w:r>
        <w:rPr>
          <w:sz w:val="28"/>
          <w:szCs w:val="28"/>
        </w:rPr>
        <w:t xml:space="preserve">Б класс </w:t>
      </w:r>
      <w:r w:rsidR="007F4B82">
        <w:rPr>
          <w:sz w:val="28"/>
          <w:szCs w:val="28"/>
        </w:rPr>
        <w:t xml:space="preserve">- </w:t>
      </w:r>
      <w:r>
        <w:rPr>
          <w:sz w:val="28"/>
          <w:szCs w:val="28"/>
        </w:rPr>
        <w:t>29 человек).</w:t>
      </w:r>
      <w:r w:rsidR="003C16E8">
        <w:rPr>
          <w:sz w:val="28"/>
          <w:szCs w:val="28"/>
        </w:rPr>
        <w:t xml:space="preserve"> </w:t>
      </w:r>
    </w:p>
    <w:p w:rsidR="007C2921" w:rsidRDefault="007F4B82" w:rsidP="007C2921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опрашиваемые ш</w:t>
      </w:r>
      <w:r w:rsidR="005942A7">
        <w:rPr>
          <w:sz w:val="28"/>
          <w:szCs w:val="28"/>
        </w:rPr>
        <w:t>естиклассники – это дети, участвовавшие в эк</w:t>
      </w:r>
      <w:r w:rsidR="005942A7">
        <w:rPr>
          <w:sz w:val="28"/>
          <w:szCs w:val="28"/>
        </w:rPr>
        <w:t>с</w:t>
      </w:r>
      <w:r w:rsidR="005942A7">
        <w:rPr>
          <w:sz w:val="28"/>
          <w:szCs w:val="28"/>
        </w:rPr>
        <w:t>перименте в течение трех лет (с 4 по 6 классы).</w:t>
      </w:r>
      <w:r w:rsidR="008302A5" w:rsidRPr="008302A5">
        <w:rPr>
          <w:sz w:val="28"/>
          <w:szCs w:val="28"/>
        </w:rPr>
        <w:t xml:space="preserve"> </w:t>
      </w:r>
      <w:r w:rsidR="008302A5">
        <w:rPr>
          <w:sz w:val="28"/>
          <w:szCs w:val="28"/>
        </w:rPr>
        <w:t>Кроме того, эти данные мы сопо</w:t>
      </w:r>
      <w:r w:rsidR="008302A5">
        <w:rPr>
          <w:sz w:val="28"/>
          <w:szCs w:val="28"/>
        </w:rPr>
        <w:t>с</w:t>
      </w:r>
      <w:r w:rsidR="008302A5">
        <w:rPr>
          <w:sz w:val="28"/>
          <w:szCs w:val="28"/>
        </w:rPr>
        <w:t>тавляли с результатами констатирующего этапа эксперимента.</w:t>
      </w:r>
    </w:p>
    <w:p w:rsidR="007C2921" w:rsidRDefault="00A46D6C" w:rsidP="007C29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первого года проведения эксперимента</w:t>
      </w:r>
      <w:r w:rsidR="007C2921">
        <w:rPr>
          <w:sz w:val="28"/>
          <w:szCs w:val="28"/>
        </w:rPr>
        <w:t xml:space="preserve"> мы </w:t>
      </w:r>
      <w:r w:rsidR="00B54D24">
        <w:rPr>
          <w:sz w:val="28"/>
          <w:szCs w:val="28"/>
        </w:rPr>
        <w:t>разработали систему пр</w:t>
      </w:r>
      <w:r w:rsidR="00B54D24">
        <w:rPr>
          <w:sz w:val="28"/>
          <w:szCs w:val="28"/>
        </w:rPr>
        <w:t>о</w:t>
      </w:r>
      <w:r w:rsidR="00B54D24">
        <w:rPr>
          <w:sz w:val="28"/>
          <w:szCs w:val="28"/>
        </w:rPr>
        <w:t xml:space="preserve">верочных заданий </w:t>
      </w:r>
      <w:r w:rsidR="009276CC">
        <w:rPr>
          <w:sz w:val="28"/>
          <w:szCs w:val="28"/>
        </w:rPr>
        <w:t xml:space="preserve">для учащихся 4-х классов </w:t>
      </w:r>
      <w:r w:rsidR="00B54D24">
        <w:rPr>
          <w:sz w:val="28"/>
          <w:szCs w:val="28"/>
        </w:rPr>
        <w:t xml:space="preserve">по выявленным ранее уровням </w:t>
      </w:r>
      <w:r w:rsidR="007C2921">
        <w:rPr>
          <w:sz w:val="28"/>
          <w:szCs w:val="28"/>
        </w:rPr>
        <w:t>д</w:t>
      </w:r>
      <w:r w:rsidR="007C2921">
        <w:rPr>
          <w:sz w:val="28"/>
          <w:szCs w:val="28"/>
        </w:rPr>
        <w:t>у</w:t>
      </w:r>
      <w:r w:rsidR="007C2921">
        <w:rPr>
          <w:sz w:val="28"/>
          <w:szCs w:val="28"/>
        </w:rPr>
        <w:t xml:space="preserve">ховно-нравственной </w:t>
      </w:r>
      <w:r w:rsidR="00FB644F">
        <w:rPr>
          <w:sz w:val="28"/>
          <w:szCs w:val="28"/>
        </w:rPr>
        <w:t>воспита</w:t>
      </w:r>
      <w:r w:rsidR="007C2921">
        <w:rPr>
          <w:sz w:val="28"/>
          <w:szCs w:val="28"/>
        </w:rPr>
        <w:t xml:space="preserve">нности </w:t>
      </w:r>
      <w:r w:rsidR="00B34CFB">
        <w:rPr>
          <w:sz w:val="28"/>
          <w:szCs w:val="28"/>
        </w:rPr>
        <w:t>в соответствии с методикой</w:t>
      </w:r>
      <w:r w:rsidR="009276CC">
        <w:rPr>
          <w:sz w:val="28"/>
          <w:szCs w:val="28"/>
        </w:rPr>
        <w:t xml:space="preserve"> В.П. Беспалько (таблица 19)</w:t>
      </w:r>
      <w:r w:rsidR="00B54D24">
        <w:rPr>
          <w:sz w:val="28"/>
          <w:szCs w:val="28"/>
        </w:rPr>
        <w:t>. Рассмотрим их.</w:t>
      </w:r>
    </w:p>
    <w:p w:rsidR="009276CC" w:rsidRDefault="009276CC" w:rsidP="009276CC">
      <w:pPr>
        <w:pStyle w:val="aff4"/>
        <w:tabs>
          <w:tab w:val="left" w:pos="0"/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</w:p>
    <w:p w:rsidR="009276CC" w:rsidRDefault="009276CC" w:rsidP="009276CC">
      <w:pPr>
        <w:pStyle w:val="aff4"/>
        <w:tabs>
          <w:tab w:val="left" w:pos="0"/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</w:p>
    <w:p w:rsidR="009276CC" w:rsidRPr="00AB65D2" w:rsidRDefault="009276CC" w:rsidP="009276CC">
      <w:pPr>
        <w:pStyle w:val="aff4"/>
        <w:tabs>
          <w:tab w:val="left" w:pos="0"/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19 – Уровни, критерии и показатели духовно-нравственной </w:t>
      </w:r>
      <w:r w:rsidR="00FB644F">
        <w:rPr>
          <w:sz w:val="28"/>
          <w:szCs w:val="28"/>
        </w:rPr>
        <w:t>воспит</w:t>
      </w:r>
      <w:r>
        <w:rPr>
          <w:sz w:val="28"/>
          <w:szCs w:val="28"/>
        </w:rPr>
        <w:t>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школьников </w:t>
      </w: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6"/>
        <w:gridCol w:w="4536"/>
        <w:gridCol w:w="2552"/>
      </w:tblGrid>
      <w:tr w:rsidR="009276CC" w:rsidRPr="009276CC" w:rsidTr="0028414E">
        <w:trPr>
          <w:trHeight w:val="461"/>
        </w:trPr>
        <w:tc>
          <w:tcPr>
            <w:tcW w:w="2846" w:type="dxa"/>
          </w:tcPr>
          <w:p w:rsidR="009276CC" w:rsidRPr="009276CC" w:rsidRDefault="009276CC" w:rsidP="0028414E">
            <w:pPr>
              <w:tabs>
                <w:tab w:val="left" w:pos="0"/>
                <w:tab w:val="left" w:pos="993"/>
                <w:tab w:val="left" w:pos="1134"/>
              </w:tabs>
              <w:ind w:left="11"/>
              <w:jc w:val="center"/>
              <w:rPr>
                <w:b/>
              </w:rPr>
            </w:pPr>
            <w:r w:rsidRPr="009276CC">
              <w:rPr>
                <w:b/>
              </w:rPr>
              <w:t>Уровни и критерии</w:t>
            </w:r>
          </w:p>
        </w:tc>
        <w:tc>
          <w:tcPr>
            <w:tcW w:w="4536" w:type="dxa"/>
          </w:tcPr>
          <w:p w:rsidR="009276CC" w:rsidRPr="009276CC" w:rsidRDefault="009276CC" w:rsidP="0028414E">
            <w:pPr>
              <w:tabs>
                <w:tab w:val="left" w:pos="0"/>
                <w:tab w:val="left" w:pos="993"/>
                <w:tab w:val="left" w:pos="1134"/>
              </w:tabs>
              <w:ind w:left="11"/>
              <w:jc w:val="center"/>
              <w:rPr>
                <w:b/>
              </w:rPr>
            </w:pPr>
            <w:r w:rsidRPr="009276CC">
              <w:rPr>
                <w:b/>
              </w:rPr>
              <w:t>Показатели</w:t>
            </w:r>
          </w:p>
        </w:tc>
        <w:tc>
          <w:tcPr>
            <w:tcW w:w="2552" w:type="dxa"/>
          </w:tcPr>
          <w:p w:rsidR="009276CC" w:rsidRPr="009276CC" w:rsidRDefault="009276CC" w:rsidP="0028414E">
            <w:pPr>
              <w:tabs>
                <w:tab w:val="left" w:pos="0"/>
                <w:tab w:val="left" w:pos="993"/>
                <w:tab w:val="left" w:pos="1134"/>
              </w:tabs>
              <w:ind w:left="11"/>
              <w:jc w:val="center"/>
              <w:rPr>
                <w:b/>
              </w:rPr>
            </w:pPr>
            <w:r w:rsidRPr="009276CC">
              <w:rPr>
                <w:b/>
              </w:rPr>
              <w:t>Методы проверки</w:t>
            </w:r>
          </w:p>
        </w:tc>
      </w:tr>
      <w:tr w:rsidR="009276CC" w:rsidRPr="009276CC" w:rsidTr="0028414E">
        <w:trPr>
          <w:trHeight w:val="971"/>
        </w:trPr>
        <w:tc>
          <w:tcPr>
            <w:tcW w:w="2846" w:type="dxa"/>
          </w:tcPr>
          <w:p w:rsidR="009276CC" w:rsidRPr="009276CC" w:rsidRDefault="009276CC" w:rsidP="0028414E">
            <w:pPr>
              <w:tabs>
                <w:tab w:val="left" w:pos="4270"/>
              </w:tabs>
              <w:ind w:left="11" w:firstLine="34"/>
            </w:pPr>
            <w:r w:rsidRPr="009276CC">
              <w:rPr>
                <w:lang w:val="en-US"/>
              </w:rPr>
              <w:t>I</w:t>
            </w:r>
            <w:r w:rsidRPr="009276CC">
              <w:t xml:space="preserve"> уровень </w:t>
            </w:r>
          </w:p>
          <w:p w:rsidR="009276CC" w:rsidRPr="009276CC" w:rsidRDefault="009276CC" w:rsidP="0028414E">
            <w:pPr>
              <w:tabs>
                <w:tab w:val="left" w:pos="4270"/>
              </w:tabs>
              <w:ind w:left="11" w:firstLine="34"/>
              <w:rPr>
                <w:i/>
              </w:rPr>
            </w:pPr>
            <w:r w:rsidRPr="009276CC">
              <w:rPr>
                <w:i/>
              </w:rPr>
              <w:t>(формирование репр</w:t>
            </w:r>
            <w:r w:rsidRPr="009276CC">
              <w:rPr>
                <w:i/>
              </w:rPr>
              <w:t>о</w:t>
            </w:r>
            <w:r w:rsidRPr="009276CC">
              <w:rPr>
                <w:i/>
              </w:rPr>
              <w:t xml:space="preserve">дуктивных знаний о </w:t>
            </w:r>
            <w:r w:rsidR="003B6F87">
              <w:rPr>
                <w:i/>
              </w:rPr>
              <w:t>д</w:t>
            </w:r>
            <w:r w:rsidR="003B6F87">
              <w:rPr>
                <w:i/>
              </w:rPr>
              <w:t>у</w:t>
            </w:r>
            <w:r w:rsidR="003B6F87">
              <w:rPr>
                <w:i/>
              </w:rPr>
              <w:t>ховно-нравственной (</w:t>
            </w:r>
            <w:r w:rsidRPr="009276CC">
              <w:rPr>
                <w:i/>
              </w:rPr>
              <w:t>православной</w:t>
            </w:r>
            <w:r w:rsidR="003B6F87">
              <w:rPr>
                <w:i/>
              </w:rPr>
              <w:t>)</w:t>
            </w:r>
            <w:r w:rsidRPr="009276CC">
              <w:rPr>
                <w:i/>
              </w:rPr>
              <w:t xml:space="preserve"> культуре)</w:t>
            </w:r>
            <w:r w:rsidRPr="009276CC">
              <w:t xml:space="preserve"> - Кα1</w:t>
            </w:r>
          </w:p>
        </w:tc>
        <w:tc>
          <w:tcPr>
            <w:tcW w:w="4536" w:type="dxa"/>
          </w:tcPr>
          <w:p w:rsidR="009276CC" w:rsidRPr="009276CC" w:rsidRDefault="009276CC" w:rsidP="0028414E">
            <w:pPr>
              <w:tabs>
                <w:tab w:val="left" w:pos="0"/>
                <w:tab w:val="left" w:pos="993"/>
                <w:tab w:val="left" w:pos="1134"/>
              </w:tabs>
              <w:jc w:val="both"/>
            </w:pPr>
            <w:r w:rsidRPr="009276CC">
              <w:t>Знание основ православной культуры (знания о Боге, христианском учении, святых, Священном Писании, храме, иконах, монастырях, православных праздниках и др.).</w:t>
            </w:r>
          </w:p>
        </w:tc>
        <w:tc>
          <w:tcPr>
            <w:tcW w:w="2552" w:type="dxa"/>
          </w:tcPr>
          <w:p w:rsidR="009276CC" w:rsidRPr="009276CC" w:rsidRDefault="009276CC" w:rsidP="0028414E">
            <w:pPr>
              <w:tabs>
                <w:tab w:val="left" w:pos="0"/>
                <w:tab w:val="left" w:pos="993"/>
                <w:tab w:val="left" w:pos="1134"/>
              </w:tabs>
              <w:jc w:val="both"/>
            </w:pPr>
            <w:r w:rsidRPr="009276CC">
              <w:t>Тестирование уч</w:t>
            </w:r>
            <w:r w:rsidRPr="009276CC">
              <w:t>а</w:t>
            </w:r>
            <w:r w:rsidRPr="009276CC">
              <w:t>щихся</w:t>
            </w:r>
          </w:p>
        </w:tc>
      </w:tr>
      <w:tr w:rsidR="009276CC" w:rsidRPr="009276CC" w:rsidTr="0028414E">
        <w:trPr>
          <w:trHeight w:val="971"/>
        </w:trPr>
        <w:tc>
          <w:tcPr>
            <w:tcW w:w="2846" w:type="dxa"/>
          </w:tcPr>
          <w:p w:rsidR="009276CC" w:rsidRPr="009276CC" w:rsidRDefault="009276CC" w:rsidP="0028414E">
            <w:pPr>
              <w:tabs>
                <w:tab w:val="left" w:pos="4270"/>
              </w:tabs>
            </w:pPr>
            <w:r w:rsidRPr="009276CC">
              <w:rPr>
                <w:lang w:val="en-US"/>
              </w:rPr>
              <w:t>II</w:t>
            </w:r>
            <w:r w:rsidRPr="009276CC">
              <w:t xml:space="preserve"> уровень</w:t>
            </w:r>
          </w:p>
          <w:p w:rsidR="009276CC" w:rsidRPr="009276CC" w:rsidRDefault="009276CC" w:rsidP="003B6F87">
            <w:pPr>
              <w:tabs>
                <w:tab w:val="left" w:pos="4270"/>
              </w:tabs>
              <w:rPr>
                <w:b/>
                <w:i/>
              </w:rPr>
            </w:pPr>
            <w:r w:rsidRPr="003B6F87">
              <w:rPr>
                <w:i/>
              </w:rPr>
              <w:t>(</w:t>
            </w:r>
            <w:r w:rsidRPr="009276CC">
              <w:rPr>
                <w:i/>
              </w:rPr>
              <w:t xml:space="preserve">формирование </w:t>
            </w:r>
            <w:r w:rsidR="003B6F87">
              <w:rPr>
                <w:i/>
              </w:rPr>
              <w:t>иници</w:t>
            </w:r>
            <w:r w:rsidR="003B6F87">
              <w:rPr>
                <w:i/>
              </w:rPr>
              <w:t>и</w:t>
            </w:r>
            <w:r w:rsidR="003B6F87">
              <w:rPr>
                <w:i/>
              </w:rPr>
              <w:t>рованных дейс</w:t>
            </w:r>
            <w:r w:rsidR="003B6F87">
              <w:rPr>
                <w:i/>
              </w:rPr>
              <w:t>т</w:t>
            </w:r>
            <w:r w:rsidR="003B6F87">
              <w:rPr>
                <w:i/>
              </w:rPr>
              <w:t>вий/</w:t>
            </w:r>
            <w:r w:rsidRPr="009276CC">
              <w:rPr>
                <w:i/>
              </w:rPr>
              <w:t>умений поступать в соответствии с норм</w:t>
            </w:r>
            <w:r w:rsidRPr="009276CC">
              <w:rPr>
                <w:i/>
              </w:rPr>
              <w:t>а</w:t>
            </w:r>
            <w:r w:rsidRPr="009276CC">
              <w:rPr>
                <w:i/>
              </w:rPr>
              <w:t xml:space="preserve">ми </w:t>
            </w:r>
            <w:r w:rsidR="003B6F87">
              <w:rPr>
                <w:i/>
              </w:rPr>
              <w:t>духовно-нравственной</w:t>
            </w:r>
            <w:r w:rsidRPr="009276CC">
              <w:rPr>
                <w:i/>
              </w:rPr>
              <w:t xml:space="preserve"> </w:t>
            </w:r>
            <w:r w:rsidR="003B6F87">
              <w:rPr>
                <w:i/>
              </w:rPr>
              <w:t>(прав</w:t>
            </w:r>
            <w:r w:rsidR="003B6F87">
              <w:rPr>
                <w:i/>
              </w:rPr>
              <w:t>о</w:t>
            </w:r>
            <w:r w:rsidR="003B6F87">
              <w:rPr>
                <w:i/>
              </w:rPr>
              <w:t xml:space="preserve">славной) </w:t>
            </w:r>
            <w:r w:rsidRPr="009276CC">
              <w:rPr>
                <w:i/>
              </w:rPr>
              <w:t>культуры</w:t>
            </w:r>
            <w:r w:rsidR="003B6F87">
              <w:rPr>
                <w:i/>
              </w:rPr>
              <w:t xml:space="preserve"> по образцу, совету</w:t>
            </w:r>
            <w:r w:rsidRPr="003B6F87">
              <w:rPr>
                <w:i/>
              </w:rPr>
              <w:t>)</w:t>
            </w:r>
            <w:r w:rsidRPr="009276CC">
              <w:rPr>
                <w:b/>
                <w:i/>
              </w:rPr>
              <w:t xml:space="preserve"> – </w:t>
            </w:r>
            <w:r w:rsidRPr="009276CC">
              <w:t>Кα2</w:t>
            </w:r>
          </w:p>
        </w:tc>
        <w:tc>
          <w:tcPr>
            <w:tcW w:w="4536" w:type="dxa"/>
          </w:tcPr>
          <w:p w:rsidR="009276CC" w:rsidRPr="009276CC" w:rsidRDefault="009276CC" w:rsidP="0028414E">
            <w:pPr>
              <w:tabs>
                <w:tab w:val="left" w:pos="0"/>
                <w:tab w:val="left" w:pos="993"/>
                <w:tab w:val="left" w:pos="1134"/>
              </w:tabs>
              <w:jc w:val="both"/>
            </w:pPr>
            <w:r w:rsidRPr="009276CC">
              <w:t>Сформированность духовно-нравственных качеств и ценностей, ум</w:t>
            </w:r>
            <w:r w:rsidRPr="009276CC">
              <w:t>е</w:t>
            </w:r>
            <w:r w:rsidRPr="009276CC">
              <w:t>ний и навыков поступать в соответствии с нормами православной культуры (хр</w:t>
            </w:r>
            <w:r w:rsidRPr="009276CC">
              <w:t>и</w:t>
            </w:r>
            <w:r w:rsidRPr="009276CC">
              <w:t>стианское отношение к человеку, прир</w:t>
            </w:r>
            <w:r w:rsidRPr="009276CC">
              <w:t>о</w:t>
            </w:r>
            <w:r w:rsidRPr="009276CC">
              <w:t>де, труду, искусству, Родине, религии, познанию; качества: доброта, совестл</w:t>
            </w:r>
            <w:r w:rsidRPr="009276CC">
              <w:t>и</w:t>
            </w:r>
            <w:r w:rsidRPr="009276CC">
              <w:t>вость, скромность, способность к раска</w:t>
            </w:r>
            <w:r w:rsidRPr="009276CC">
              <w:t>я</w:t>
            </w:r>
            <w:r w:rsidRPr="009276CC">
              <w:t>нию, милосердие, сострадание, жертве</w:t>
            </w:r>
            <w:r w:rsidRPr="009276CC">
              <w:t>н</w:t>
            </w:r>
            <w:r w:rsidRPr="009276CC">
              <w:t>ность, любовь к Родине, толерантность, любовь к близким, семейное благопол</w:t>
            </w:r>
            <w:r w:rsidRPr="009276CC">
              <w:t>у</w:t>
            </w:r>
            <w:r w:rsidRPr="009276CC">
              <w:t>чие, трудолюбие, аккуратность, поним</w:t>
            </w:r>
            <w:r w:rsidRPr="009276CC">
              <w:t>а</w:t>
            </w:r>
            <w:r w:rsidRPr="009276CC">
              <w:t>ние красоты искусства, знания и учение в школе, вера в Бога, понимание красоты природы, бережное отношение к живо</w:t>
            </w:r>
            <w:r w:rsidRPr="009276CC">
              <w:t>т</w:t>
            </w:r>
            <w:r w:rsidRPr="009276CC">
              <w:t>ным и природе и др.)</w:t>
            </w:r>
          </w:p>
        </w:tc>
        <w:tc>
          <w:tcPr>
            <w:tcW w:w="2552" w:type="dxa"/>
          </w:tcPr>
          <w:p w:rsidR="009276CC" w:rsidRPr="009276CC" w:rsidRDefault="00A35FD5" w:rsidP="00A35FD5">
            <w:r>
              <w:t>Проверочные задания для учащихся</w:t>
            </w:r>
          </w:p>
        </w:tc>
      </w:tr>
      <w:tr w:rsidR="009276CC" w:rsidRPr="009276CC" w:rsidTr="0028414E">
        <w:trPr>
          <w:trHeight w:val="971"/>
        </w:trPr>
        <w:tc>
          <w:tcPr>
            <w:tcW w:w="2846" w:type="dxa"/>
          </w:tcPr>
          <w:p w:rsidR="009276CC" w:rsidRPr="009276CC" w:rsidRDefault="009276CC" w:rsidP="0028414E">
            <w:pPr>
              <w:tabs>
                <w:tab w:val="left" w:pos="4270"/>
              </w:tabs>
            </w:pPr>
            <w:r w:rsidRPr="009276CC">
              <w:rPr>
                <w:lang w:val="en-US"/>
              </w:rPr>
              <w:t>III</w:t>
            </w:r>
            <w:r w:rsidRPr="009276CC">
              <w:t xml:space="preserve"> уровень</w:t>
            </w:r>
          </w:p>
          <w:p w:rsidR="009276CC" w:rsidRPr="009276CC" w:rsidRDefault="009276CC" w:rsidP="0028414E">
            <w:pPr>
              <w:tabs>
                <w:tab w:val="left" w:pos="4270"/>
              </w:tabs>
              <w:rPr>
                <w:b/>
                <w:i/>
              </w:rPr>
            </w:pPr>
            <w:r w:rsidRPr="003B6F87">
              <w:rPr>
                <w:i/>
              </w:rPr>
              <w:t>(</w:t>
            </w:r>
            <w:r w:rsidRPr="009276CC">
              <w:rPr>
                <w:i/>
              </w:rPr>
              <w:t>трансформация сфо</w:t>
            </w:r>
            <w:r w:rsidRPr="009276CC">
              <w:rPr>
                <w:i/>
              </w:rPr>
              <w:t>р</w:t>
            </w:r>
            <w:r w:rsidRPr="009276CC">
              <w:rPr>
                <w:i/>
              </w:rPr>
              <w:t>мированных умений и н</w:t>
            </w:r>
            <w:r w:rsidRPr="009276CC">
              <w:rPr>
                <w:i/>
              </w:rPr>
              <w:t>а</w:t>
            </w:r>
            <w:r w:rsidRPr="009276CC">
              <w:rPr>
                <w:i/>
              </w:rPr>
              <w:t>выков учащихся пост</w:t>
            </w:r>
            <w:r w:rsidRPr="009276CC">
              <w:rPr>
                <w:i/>
              </w:rPr>
              <w:t>у</w:t>
            </w:r>
            <w:r w:rsidRPr="009276CC">
              <w:rPr>
                <w:i/>
              </w:rPr>
              <w:t>пать в повседневной жизнедеятельности  в соответствии с норм</w:t>
            </w:r>
            <w:r w:rsidRPr="009276CC">
              <w:rPr>
                <w:i/>
              </w:rPr>
              <w:t>а</w:t>
            </w:r>
            <w:r w:rsidRPr="009276CC">
              <w:rPr>
                <w:i/>
              </w:rPr>
              <w:t xml:space="preserve">ми </w:t>
            </w:r>
            <w:r w:rsidR="003B6F87">
              <w:rPr>
                <w:i/>
              </w:rPr>
              <w:t>духовно-нравственной (</w:t>
            </w:r>
            <w:r w:rsidRPr="009276CC">
              <w:rPr>
                <w:i/>
              </w:rPr>
              <w:t>прав</w:t>
            </w:r>
            <w:r w:rsidRPr="009276CC">
              <w:rPr>
                <w:i/>
              </w:rPr>
              <w:t>о</w:t>
            </w:r>
            <w:r w:rsidRPr="009276CC">
              <w:rPr>
                <w:i/>
              </w:rPr>
              <w:t>славной</w:t>
            </w:r>
            <w:r w:rsidR="003B6F87">
              <w:rPr>
                <w:i/>
              </w:rPr>
              <w:t>)</w:t>
            </w:r>
            <w:r w:rsidRPr="009276CC">
              <w:rPr>
                <w:i/>
              </w:rPr>
              <w:t xml:space="preserve"> культуры</w:t>
            </w:r>
            <w:r w:rsidR="003B6F87">
              <w:rPr>
                <w:i/>
              </w:rPr>
              <w:t xml:space="preserve"> и в</w:t>
            </w:r>
            <w:r w:rsidR="003B6F87">
              <w:rPr>
                <w:i/>
              </w:rPr>
              <w:t>ы</w:t>
            </w:r>
            <w:r w:rsidR="003B6F87">
              <w:rPr>
                <w:i/>
              </w:rPr>
              <w:t>работка самостоятел</w:t>
            </w:r>
            <w:r w:rsidR="003B6F87">
              <w:rPr>
                <w:i/>
              </w:rPr>
              <w:t>ь</w:t>
            </w:r>
            <w:r w:rsidR="003B6F87">
              <w:rPr>
                <w:i/>
              </w:rPr>
              <w:t>ного инициативного п</w:t>
            </w:r>
            <w:r w:rsidR="003B6F87">
              <w:rPr>
                <w:i/>
              </w:rPr>
              <w:t>о</w:t>
            </w:r>
            <w:r w:rsidR="003B6F87">
              <w:rPr>
                <w:i/>
              </w:rPr>
              <w:t>ведения</w:t>
            </w:r>
            <w:r w:rsidRPr="003B6F87">
              <w:rPr>
                <w:i/>
              </w:rPr>
              <w:t>)</w:t>
            </w:r>
            <w:r w:rsidRPr="009276CC">
              <w:rPr>
                <w:b/>
                <w:i/>
              </w:rPr>
              <w:t xml:space="preserve"> – </w:t>
            </w:r>
            <w:r w:rsidRPr="009276CC">
              <w:t>Кα3</w:t>
            </w:r>
          </w:p>
        </w:tc>
        <w:tc>
          <w:tcPr>
            <w:tcW w:w="4536" w:type="dxa"/>
          </w:tcPr>
          <w:p w:rsidR="009276CC" w:rsidRPr="009276CC" w:rsidRDefault="009276CC" w:rsidP="0028414E">
            <w:pPr>
              <w:tabs>
                <w:tab w:val="left" w:pos="0"/>
                <w:tab w:val="left" w:pos="993"/>
                <w:tab w:val="left" w:pos="1134"/>
              </w:tabs>
              <w:jc w:val="both"/>
            </w:pPr>
            <w:r w:rsidRPr="009276CC">
              <w:t>Умения и навыки переноса нравственн</w:t>
            </w:r>
            <w:r w:rsidRPr="009276CC">
              <w:t>о</w:t>
            </w:r>
            <w:r w:rsidR="00A35FD5">
              <w:t xml:space="preserve">го поведения в новые условия: </w:t>
            </w:r>
            <w:r w:rsidRPr="009276CC">
              <w:t>негативно реагируют на безнравственные поступки, чётко различая нравственное и безнра</w:t>
            </w:r>
            <w:r w:rsidRPr="009276CC">
              <w:t>в</w:t>
            </w:r>
            <w:r w:rsidRPr="009276CC">
              <w:t>ственное поведение человека в самосто</w:t>
            </w:r>
            <w:r w:rsidRPr="009276CC">
              <w:t>я</w:t>
            </w:r>
            <w:r w:rsidRPr="009276CC">
              <w:t>тельной жизнедеятельности, свободно анализируют свои поступки и проявляют ценностное отношение, основанное на нормах православной культуры, к чел</w:t>
            </w:r>
            <w:r w:rsidRPr="009276CC">
              <w:t>о</w:t>
            </w:r>
            <w:r w:rsidRPr="009276CC">
              <w:t>веку, природе, труду, искусству, Родине, религии, познанию в различных жизне</w:t>
            </w:r>
            <w:r w:rsidRPr="009276CC">
              <w:t>н</w:t>
            </w:r>
            <w:r w:rsidRPr="009276CC">
              <w:t>ных ситуациях</w:t>
            </w:r>
          </w:p>
        </w:tc>
        <w:tc>
          <w:tcPr>
            <w:tcW w:w="2552" w:type="dxa"/>
          </w:tcPr>
          <w:p w:rsidR="009276CC" w:rsidRPr="009276CC" w:rsidRDefault="00A35FD5" w:rsidP="0028414E">
            <w:r>
              <w:t>Проверочные задания для учащихся</w:t>
            </w:r>
          </w:p>
        </w:tc>
      </w:tr>
    </w:tbl>
    <w:p w:rsidR="009276CC" w:rsidRDefault="009276CC" w:rsidP="009276CC">
      <w:pPr>
        <w:spacing w:line="360" w:lineRule="auto"/>
        <w:ind w:firstLine="709"/>
        <w:jc w:val="both"/>
        <w:rPr>
          <w:sz w:val="28"/>
          <w:szCs w:val="28"/>
        </w:rPr>
      </w:pPr>
    </w:p>
    <w:p w:rsidR="00834C59" w:rsidRDefault="00834C59" w:rsidP="007C2921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b/>
          <w:sz w:val="28"/>
          <w:szCs w:val="28"/>
        </w:rPr>
        <w:t>Первый</w:t>
      </w:r>
      <w:r w:rsidR="007C2921" w:rsidRPr="00EB0DA8">
        <w:rPr>
          <w:b/>
          <w:sz w:val="28"/>
          <w:szCs w:val="28"/>
        </w:rPr>
        <w:t xml:space="preserve"> уровень.</w:t>
      </w:r>
      <w:r w:rsidR="007C2921" w:rsidRPr="00EB0DA8">
        <w:rPr>
          <w:sz w:val="28"/>
          <w:szCs w:val="28"/>
        </w:rPr>
        <w:t xml:space="preserve"> Оценка </w:t>
      </w:r>
      <w:r w:rsidR="007C2921">
        <w:rPr>
          <w:sz w:val="28"/>
          <w:szCs w:val="28"/>
        </w:rPr>
        <w:t xml:space="preserve">сформированности </w:t>
      </w:r>
      <w:r w:rsidR="007C2921" w:rsidRPr="00EB0DA8">
        <w:rPr>
          <w:sz w:val="28"/>
          <w:szCs w:val="28"/>
        </w:rPr>
        <w:t>репродуктивных знаний о православной культуре</w:t>
      </w:r>
      <w:r>
        <w:rPr>
          <w:sz w:val="28"/>
          <w:szCs w:val="28"/>
        </w:rPr>
        <w:t xml:space="preserve"> по блокам</w:t>
      </w:r>
      <w:r w:rsidR="007C2921" w:rsidRPr="00EB0DA8">
        <w:rPr>
          <w:sz w:val="28"/>
          <w:szCs w:val="28"/>
        </w:rPr>
        <w:t xml:space="preserve">: </w:t>
      </w:r>
    </w:p>
    <w:p w:rsidR="00834C59" w:rsidRDefault="00834C59" w:rsidP="00834C59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Блок 1. </w:t>
      </w:r>
      <w:r>
        <w:rPr>
          <w:color w:val="000000"/>
          <w:sz w:val="28"/>
          <w:szCs w:val="28"/>
        </w:rPr>
        <w:t xml:space="preserve">Бог и христианское учение </w:t>
      </w:r>
      <w:r w:rsidRPr="0045096F">
        <w:rPr>
          <w:sz w:val="28"/>
          <w:szCs w:val="28"/>
        </w:rPr>
        <w:t>(Бог-Троица, Бог-Любовь, Иисус Хр</w:t>
      </w:r>
      <w:r w:rsidRPr="0045096F">
        <w:rPr>
          <w:sz w:val="28"/>
          <w:szCs w:val="28"/>
        </w:rPr>
        <w:t>и</w:t>
      </w:r>
      <w:r w:rsidRPr="0045096F">
        <w:rPr>
          <w:sz w:val="28"/>
          <w:szCs w:val="28"/>
        </w:rPr>
        <w:t>стос – Сын Божий, ставший Человеком ради спасения людей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проповедь Христа и Его чудеса, </w:t>
      </w:r>
      <w:r>
        <w:rPr>
          <w:sz w:val="28"/>
          <w:szCs w:val="28"/>
        </w:rPr>
        <w:t>основные грехи и добродетели</w:t>
      </w:r>
      <w:r>
        <w:rPr>
          <w:color w:val="000000"/>
          <w:sz w:val="28"/>
          <w:szCs w:val="28"/>
        </w:rPr>
        <w:t>, совесть, доброта, любовь, правосла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ная молитва и ее значение</w:t>
      </w:r>
      <w:r w:rsidRPr="0045096F">
        <w:rPr>
          <w:sz w:val="28"/>
          <w:szCs w:val="28"/>
        </w:rPr>
        <w:t>)</w:t>
      </w:r>
      <w:r w:rsidRPr="00522CB5">
        <w:rPr>
          <w:i/>
          <w:sz w:val="28"/>
          <w:szCs w:val="28"/>
        </w:rPr>
        <w:t>,</w:t>
      </w:r>
      <w:r w:rsidRPr="0045096F">
        <w:rPr>
          <w:sz w:val="28"/>
          <w:szCs w:val="28"/>
        </w:rPr>
        <w:t xml:space="preserve"> </w:t>
      </w:r>
    </w:p>
    <w:p w:rsidR="00834C59" w:rsidRDefault="00834C59" w:rsidP="00834C59">
      <w:pPr>
        <w:pStyle w:val="a9"/>
        <w:tabs>
          <w:tab w:val="left" w:pos="9355"/>
        </w:tabs>
        <w:spacing w:line="360" w:lineRule="auto"/>
        <w:ind w:right="-1" w:firstLine="709"/>
        <w:rPr>
          <w:color w:val="030303"/>
          <w:sz w:val="28"/>
          <w:szCs w:val="28"/>
        </w:rPr>
      </w:pPr>
      <w:r>
        <w:rPr>
          <w:sz w:val="28"/>
          <w:szCs w:val="28"/>
        </w:rPr>
        <w:lastRenderedPageBreak/>
        <w:t xml:space="preserve">Блок 2. </w:t>
      </w:r>
      <w:r w:rsidRPr="0045096F">
        <w:rPr>
          <w:color w:val="030303"/>
          <w:sz w:val="28"/>
          <w:szCs w:val="28"/>
        </w:rPr>
        <w:t>Священно</w:t>
      </w:r>
      <w:r>
        <w:rPr>
          <w:color w:val="030303"/>
          <w:sz w:val="28"/>
          <w:szCs w:val="28"/>
        </w:rPr>
        <w:t>е</w:t>
      </w:r>
      <w:r w:rsidRPr="0045096F">
        <w:rPr>
          <w:color w:val="030303"/>
          <w:sz w:val="28"/>
          <w:szCs w:val="28"/>
        </w:rPr>
        <w:t xml:space="preserve"> Писани</w:t>
      </w:r>
      <w:r>
        <w:rPr>
          <w:color w:val="030303"/>
          <w:sz w:val="28"/>
          <w:szCs w:val="28"/>
        </w:rPr>
        <w:t>е</w:t>
      </w:r>
      <w:r w:rsidRPr="0045096F">
        <w:rPr>
          <w:color w:val="030303"/>
          <w:sz w:val="28"/>
          <w:szCs w:val="28"/>
        </w:rPr>
        <w:t xml:space="preserve"> (заповеди Ветхого Завета и заповеди Христовы, притчи Христовы, </w:t>
      </w:r>
      <w:r>
        <w:rPr>
          <w:color w:val="030303"/>
          <w:sz w:val="28"/>
          <w:szCs w:val="28"/>
        </w:rPr>
        <w:t>апостолы, основные Евангельские события</w:t>
      </w:r>
      <w:r w:rsidRPr="0045096F">
        <w:rPr>
          <w:color w:val="030303"/>
          <w:sz w:val="28"/>
          <w:szCs w:val="28"/>
        </w:rPr>
        <w:t>)</w:t>
      </w:r>
      <w:r w:rsidRPr="00522CB5">
        <w:rPr>
          <w:i/>
          <w:color w:val="030303"/>
          <w:sz w:val="28"/>
          <w:szCs w:val="28"/>
        </w:rPr>
        <w:t xml:space="preserve">, </w:t>
      </w:r>
    </w:p>
    <w:p w:rsidR="00834C59" w:rsidRDefault="00834C59" w:rsidP="00834C59">
      <w:pPr>
        <w:pStyle w:val="a9"/>
        <w:tabs>
          <w:tab w:val="left" w:pos="9355"/>
        </w:tabs>
        <w:spacing w:line="360" w:lineRule="auto"/>
        <w:ind w:right="-1" w:firstLine="709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Блок 3. Святые</w:t>
      </w:r>
      <w:r w:rsidRPr="0045096F">
        <w:rPr>
          <w:color w:val="030303"/>
          <w:sz w:val="28"/>
          <w:szCs w:val="28"/>
        </w:rPr>
        <w:t xml:space="preserve"> (святость, праведность, </w:t>
      </w:r>
      <w:r>
        <w:rPr>
          <w:color w:val="030303"/>
          <w:sz w:val="28"/>
          <w:szCs w:val="28"/>
        </w:rPr>
        <w:t xml:space="preserve">монахи, </w:t>
      </w:r>
      <w:r w:rsidRPr="0045096F">
        <w:rPr>
          <w:color w:val="030303"/>
          <w:sz w:val="28"/>
          <w:szCs w:val="28"/>
        </w:rPr>
        <w:t>преп.Сергий Радонежск</w:t>
      </w:r>
      <w:r>
        <w:rPr>
          <w:color w:val="030303"/>
          <w:sz w:val="28"/>
          <w:szCs w:val="28"/>
        </w:rPr>
        <w:t>ий</w:t>
      </w:r>
      <w:r w:rsidRPr="0045096F">
        <w:rPr>
          <w:color w:val="030303"/>
          <w:sz w:val="28"/>
          <w:szCs w:val="28"/>
        </w:rPr>
        <w:t xml:space="preserve">, </w:t>
      </w:r>
      <w:r>
        <w:rPr>
          <w:color w:val="030303"/>
          <w:sz w:val="28"/>
          <w:szCs w:val="28"/>
        </w:rPr>
        <w:t xml:space="preserve">подвиги Александра Невского и Федора Ушакова, </w:t>
      </w:r>
      <w:r>
        <w:rPr>
          <w:sz w:val="28"/>
          <w:szCs w:val="28"/>
        </w:rPr>
        <w:t>отношение христианина к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роде, семье, Отечеству и труду на примерах русских святых</w:t>
      </w:r>
      <w:r w:rsidRPr="0045096F">
        <w:rPr>
          <w:color w:val="030303"/>
          <w:sz w:val="28"/>
          <w:szCs w:val="28"/>
        </w:rPr>
        <w:t xml:space="preserve"> и др.)</w:t>
      </w:r>
      <w:r w:rsidRPr="00522CB5">
        <w:rPr>
          <w:i/>
          <w:color w:val="030303"/>
          <w:sz w:val="28"/>
          <w:szCs w:val="28"/>
        </w:rPr>
        <w:t>,</w:t>
      </w:r>
      <w:r w:rsidRPr="0045096F">
        <w:rPr>
          <w:color w:val="030303"/>
          <w:sz w:val="28"/>
          <w:szCs w:val="28"/>
        </w:rPr>
        <w:t xml:space="preserve"> </w:t>
      </w:r>
    </w:p>
    <w:p w:rsidR="00834C59" w:rsidRDefault="00834C59" w:rsidP="00834C59">
      <w:pPr>
        <w:pStyle w:val="a9"/>
        <w:tabs>
          <w:tab w:val="left" w:pos="9355"/>
        </w:tabs>
        <w:spacing w:line="360" w:lineRule="auto"/>
        <w:ind w:right="-1" w:firstLine="709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Блок 4. Х</w:t>
      </w:r>
      <w:r w:rsidRPr="0045096F">
        <w:rPr>
          <w:color w:val="030303"/>
          <w:sz w:val="28"/>
          <w:szCs w:val="28"/>
        </w:rPr>
        <w:t>рам и икон</w:t>
      </w:r>
      <w:r>
        <w:rPr>
          <w:color w:val="030303"/>
          <w:sz w:val="28"/>
          <w:szCs w:val="28"/>
        </w:rPr>
        <w:t>ы</w:t>
      </w:r>
      <w:r w:rsidRPr="0045096F">
        <w:rPr>
          <w:color w:val="030303"/>
          <w:sz w:val="28"/>
          <w:szCs w:val="28"/>
        </w:rPr>
        <w:t xml:space="preserve"> (архитектурное строение храма, порядок написания иконы, символизм в храме и на иконах, Таинства Церкви, виды и порядок Бог</w:t>
      </w:r>
      <w:r w:rsidRPr="0045096F">
        <w:rPr>
          <w:color w:val="030303"/>
          <w:sz w:val="28"/>
          <w:szCs w:val="28"/>
        </w:rPr>
        <w:t>о</w:t>
      </w:r>
      <w:r w:rsidRPr="0045096F">
        <w:rPr>
          <w:color w:val="030303"/>
          <w:sz w:val="28"/>
          <w:szCs w:val="28"/>
        </w:rPr>
        <w:t>служений)</w:t>
      </w:r>
      <w:r w:rsidRPr="00522CB5">
        <w:rPr>
          <w:i/>
          <w:color w:val="030303"/>
          <w:sz w:val="28"/>
          <w:szCs w:val="28"/>
        </w:rPr>
        <w:t>,</w:t>
      </w:r>
      <w:r w:rsidRPr="0045096F">
        <w:rPr>
          <w:color w:val="030303"/>
          <w:sz w:val="28"/>
          <w:szCs w:val="28"/>
        </w:rPr>
        <w:t xml:space="preserve"> </w:t>
      </w:r>
    </w:p>
    <w:p w:rsidR="00834C59" w:rsidRDefault="00834C59" w:rsidP="00834C59">
      <w:pPr>
        <w:pStyle w:val="a9"/>
        <w:tabs>
          <w:tab w:val="left" w:pos="9355"/>
        </w:tabs>
        <w:spacing w:line="360" w:lineRule="auto"/>
        <w:ind w:right="-1" w:firstLine="709"/>
        <w:rPr>
          <w:color w:val="000000"/>
          <w:sz w:val="28"/>
          <w:szCs w:val="28"/>
        </w:rPr>
      </w:pPr>
      <w:r>
        <w:rPr>
          <w:color w:val="030303"/>
          <w:sz w:val="28"/>
          <w:szCs w:val="28"/>
        </w:rPr>
        <w:t>Блок 5. П</w:t>
      </w:r>
      <w:r w:rsidRPr="0045096F">
        <w:rPr>
          <w:color w:val="030303"/>
          <w:sz w:val="28"/>
          <w:szCs w:val="28"/>
        </w:rPr>
        <w:t>равославны</w:t>
      </w:r>
      <w:r>
        <w:rPr>
          <w:color w:val="030303"/>
          <w:sz w:val="28"/>
          <w:szCs w:val="28"/>
        </w:rPr>
        <w:t>е</w:t>
      </w:r>
      <w:r w:rsidRPr="0045096F">
        <w:rPr>
          <w:color w:val="030303"/>
          <w:sz w:val="28"/>
          <w:szCs w:val="28"/>
        </w:rPr>
        <w:t xml:space="preserve"> праздник</w:t>
      </w:r>
      <w:r>
        <w:rPr>
          <w:color w:val="030303"/>
          <w:sz w:val="28"/>
          <w:szCs w:val="28"/>
        </w:rPr>
        <w:t>и</w:t>
      </w:r>
      <w:r w:rsidRPr="0045096F">
        <w:rPr>
          <w:color w:val="030303"/>
          <w:sz w:val="28"/>
          <w:szCs w:val="28"/>
        </w:rPr>
        <w:t xml:space="preserve"> (</w:t>
      </w:r>
      <w:r>
        <w:rPr>
          <w:color w:val="030303"/>
          <w:sz w:val="28"/>
          <w:szCs w:val="28"/>
        </w:rPr>
        <w:t xml:space="preserve">Рождество Христово, </w:t>
      </w:r>
      <w:r w:rsidRPr="0045096F">
        <w:rPr>
          <w:color w:val="030303"/>
          <w:sz w:val="28"/>
          <w:szCs w:val="28"/>
        </w:rPr>
        <w:t>Воскре</w:t>
      </w:r>
      <w:r>
        <w:rPr>
          <w:color w:val="030303"/>
          <w:sz w:val="28"/>
          <w:szCs w:val="28"/>
        </w:rPr>
        <w:t>сение Хр</w:t>
      </w:r>
      <w:r>
        <w:rPr>
          <w:color w:val="030303"/>
          <w:sz w:val="28"/>
          <w:szCs w:val="28"/>
        </w:rPr>
        <w:t>и</w:t>
      </w:r>
      <w:r>
        <w:rPr>
          <w:color w:val="030303"/>
          <w:sz w:val="28"/>
          <w:szCs w:val="28"/>
        </w:rPr>
        <w:t>стово – Пасха, традиции празднования Пасхи на Руси,</w:t>
      </w:r>
      <w:r w:rsidRPr="00AB5862">
        <w:rPr>
          <w:color w:val="030303"/>
          <w:sz w:val="28"/>
          <w:szCs w:val="28"/>
        </w:rPr>
        <w:t xml:space="preserve"> </w:t>
      </w:r>
      <w:r w:rsidRPr="0045096F">
        <w:rPr>
          <w:color w:val="030303"/>
          <w:sz w:val="28"/>
          <w:szCs w:val="28"/>
        </w:rPr>
        <w:t>история христианской культуры</w:t>
      </w:r>
      <w:r>
        <w:rPr>
          <w:color w:val="030303"/>
          <w:sz w:val="28"/>
          <w:szCs w:val="28"/>
        </w:rPr>
        <w:t xml:space="preserve"> Руси и др.</w:t>
      </w:r>
      <w:r w:rsidRPr="0045096F">
        <w:rPr>
          <w:color w:val="030303"/>
          <w:sz w:val="28"/>
          <w:szCs w:val="28"/>
        </w:rPr>
        <w:t>)</w:t>
      </w:r>
      <w:r w:rsidRPr="00522CB5">
        <w:rPr>
          <w:i/>
          <w:sz w:val="28"/>
          <w:szCs w:val="28"/>
        </w:rPr>
        <w:t>.</w:t>
      </w:r>
    </w:p>
    <w:p w:rsidR="007C2921" w:rsidRPr="00B16A2C" w:rsidRDefault="007C2921" w:rsidP="00B16A2C">
      <w:pPr>
        <w:tabs>
          <w:tab w:val="left" w:pos="0"/>
        </w:tabs>
        <w:spacing w:line="360" w:lineRule="auto"/>
        <w:ind w:firstLine="720"/>
        <w:jc w:val="both"/>
        <w:rPr>
          <w:color w:val="030303"/>
          <w:sz w:val="28"/>
          <w:szCs w:val="28"/>
        </w:rPr>
      </w:pPr>
      <w:r>
        <w:rPr>
          <w:sz w:val="28"/>
          <w:szCs w:val="28"/>
        </w:rPr>
        <w:t>Для этого учащимся экспериментальн</w:t>
      </w:r>
      <w:r w:rsidR="005942A7">
        <w:rPr>
          <w:sz w:val="28"/>
          <w:szCs w:val="28"/>
        </w:rPr>
        <w:t>ой</w:t>
      </w:r>
      <w:r>
        <w:rPr>
          <w:sz w:val="28"/>
          <w:szCs w:val="28"/>
        </w:rPr>
        <w:t xml:space="preserve"> и контрольн</w:t>
      </w:r>
      <w:r w:rsidR="005942A7"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 4 классов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ло предложено выполнить блочное тестовое задание (приложение 1</w:t>
      </w:r>
      <w:r w:rsidR="00A46D6C">
        <w:rPr>
          <w:sz w:val="28"/>
          <w:szCs w:val="28"/>
        </w:rPr>
        <w:t>3</w:t>
      </w:r>
      <w:r>
        <w:rPr>
          <w:sz w:val="28"/>
          <w:szCs w:val="28"/>
        </w:rPr>
        <w:t xml:space="preserve">). </w:t>
      </w:r>
      <w:r>
        <w:rPr>
          <w:color w:val="030303"/>
          <w:sz w:val="28"/>
          <w:szCs w:val="28"/>
        </w:rPr>
        <w:t>Макс</w:t>
      </w:r>
      <w:r>
        <w:rPr>
          <w:color w:val="030303"/>
          <w:sz w:val="28"/>
          <w:szCs w:val="28"/>
        </w:rPr>
        <w:t>и</w:t>
      </w:r>
      <w:r>
        <w:rPr>
          <w:color w:val="030303"/>
          <w:sz w:val="28"/>
          <w:szCs w:val="28"/>
        </w:rPr>
        <w:t xml:space="preserve">мальное количество баллов, полученных учащимися за этот тест, – 25 (по 1 баллу за правильный ответ в каждом задании). Коэффициент усвоения знаний, умений и навыков в области православной культуры (Кα) </w:t>
      </w:r>
      <w:r w:rsidR="00B16A2C">
        <w:rPr>
          <w:color w:val="030303"/>
          <w:sz w:val="28"/>
          <w:szCs w:val="28"/>
        </w:rPr>
        <w:t xml:space="preserve">для всех уровней </w:t>
      </w:r>
      <w:r>
        <w:rPr>
          <w:color w:val="030303"/>
          <w:sz w:val="28"/>
          <w:szCs w:val="28"/>
        </w:rPr>
        <w:t>мы определяли с помощью формулы</w:t>
      </w:r>
      <w:r w:rsidR="00F7757A">
        <w:rPr>
          <w:color w:val="030303"/>
          <w:sz w:val="28"/>
          <w:szCs w:val="28"/>
        </w:rPr>
        <w:t xml:space="preserve"> по методике В.П. Беспалько:</w:t>
      </w:r>
    </w:p>
    <w:p w:rsidR="007C2921" w:rsidRDefault="00905F28" w:rsidP="007C2921">
      <w:pPr>
        <w:tabs>
          <w:tab w:val="left" w:pos="0"/>
        </w:tabs>
        <w:jc w:val="center"/>
        <w:rPr>
          <w:color w:val="030303"/>
          <w:sz w:val="28"/>
          <w:szCs w:val="28"/>
        </w:rPr>
      </w:pPr>
      <w:r>
        <w:rPr>
          <w:noProof/>
          <w:color w:val="030303"/>
          <w:sz w:val="28"/>
          <w:szCs w:val="28"/>
        </w:rPr>
        <w:pict>
          <v:rect id="_x0000_s1447" style="position:absolute;left:0;text-align:left;margin-left:197.85pt;margin-top:2.55pt;width:46.9pt;height:40.2pt;z-index:251666432" strokecolor="white">
            <v:textbox style="mso-next-textbox:#_x0000_s1447">
              <w:txbxContent>
                <w:p w:rsidR="0033107F" w:rsidRPr="00C372DB" w:rsidRDefault="0033107F" w:rsidP="007C2921">
                  <w:p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 w:rsidRPr="00C372DB">
                    <w:rPr>
                      <w:sz w:val="28"/>
                      <w:szCs w:val="28"/>
                    </w:rPr>
                    <w:t>К</w:t>
                  </w:r>
                  <w:r w:rsidRPr="00C372DB">
                    <w:rPr>
                      <w:sz w:val="28"/>
                      <w:szCs w:val="28"/>
                      <w:lang w:val="en-US"/>
                    </w:rPr>
                    <w:t>α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 =</w:t>
                  </w:r>
                </w:p>
              </w:txbxContent>
            </v:textbox>
          </v:rect>
        </w:pict>
      </w:r>
      <w:r w:rsidR="007C2921" w:rsidRPr="00A77C6C">
        <w:rPr>
          <w:color w:val="030303"/>
          <w:sz w:val="28"/>
          <w:szCs w:val="28"/>
        </w:rPr>
        <w:t xml:space="preserve">        </w:t>
      </w:r>
      <w:r w:rsidR="007C2921" w:rsidRPr="00DC011E">
        <w:rPr>
          <w:color w:val="030303"/>
          <w:sz w:val="28"/>
          <w:szCs w:val="28"/>
          <w:u w:val="single"/>
        </w:rPr>
        <w:t>Σ</w:t>
      </w:r>
      <w:r w:rsidR="007C2921" w:rsidRPr="00DC011E">
        <w:rPr>
          <w:color w:val="030303"/>
          <w:sz w:val="28"/>
          <w:szCs w:val="28"/>
          <w:u w:val="single"/>
          <w:lang w:val="en-US"/>
        </w:rPr>
        <w:t>mJo</w:t>
      </w:r>
      <w:r w:rsidR="007C2921" w:rsidRPr="00DC011E">
        <w:rPr>
          <w:color w:val="030303"/>
          <w:sz w:val="28"/>
          <w:szCs w:val="28"/>
        </w:rPr>
        <w:t xml:space="preserve"> </w:t>
      </w:r>
    </w:p>
    <w:p w:rsidR="007C2921" w:rsidRDefault="007C2921" w:rsidP="007C2921">
      <w:pPr>
        <w:tabs>
          <w:tab w:val="left" w:pos="0"/>
        </w:tabs>
        <w:spacing w:line="360" w:lineRule="auto"/>
        <w:jc w:val="center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         </w:t>
      </w:r>
      <w:r>
        <w:rPr>
          <w:color w:val="030303"/>
          <w:sz w:val="28"/>
          <w:szCs w:val="28"/>
          <w:lang w:val="en-US"/>
        </w:rPr>
        <w:t>MJa</w:t>
      </w:r>
      <w:r>
        <w:rPr>
          <w:color w:val="030303"/>
          <w:sz w:val="28"/>
          <w:szCs w:val="28"/>
        </w:rPr>
        <w:t>,</w:t>
      </w:r>
    </w:p>
    <w:p w:rsidR="007C2921" w:rsidRDefault="007C2921" w:rsidP="007C2921">
      <w:pPr>
        <w:tabs>
          <w:tab w:val="left" w:pos="0"/>
        </w:tabs>
        <w:spacing w:line="360" w:lineRule="auto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где </w:t>
      </w:r>
      <w:r>
        <w:rPr>
          <w:color w:val="030303"/>
          <w:sz w:val="28"/>
          <w:szCs w:val="28"/>
          <w:lang w:val="en-US"/>
        </w:rPr>
        <w:t>Ja</w:t>
      </w:r>
      <w:r w:rsidRPr="00A77C6C">
        <w:rPr>
          <w:color w:val="030303"/>
          <w:sz w:val="28"/>
          <w:szCs w:val="28"/>
        </w:rPr>
        <w:t xml:space="preserve"> – </w:t>
      </w:r>
      <w:r>
        <w:rPr>
          <w:color w:val="030303"/>
          <w:sz w:val="28"/>
          <w:szCs w:val="28"/>
        </w:rPr>
        <w:t xml:space="preserve">общее количество заданий,  </w:t>
      </w:r>
      <w:r w:rsidRPr="00A77C6C">
        <w:rPr>
          <w:color w:val="030303"/>
          <w:sz w:val="28"/>
          <w:szCs w:val="28"/>
        </w:rPr>
        <w:t>Σ</w:t>
      </w:r>
      <w:r w:rsidRPr="00A77C6C">
        <w:rPr>
          <w:color w:val="030303"/>
          <w:sz w:val="28"/>
          <w:szCs w:val="28"/>
          <w:lang w:val="en-US"/>
        </w:rPr>
        <w:t>mJo</w:t>
      </w:r>
      <w:r>
        <w:rPr>
          <w:color w:val="030303"/>
          <w:sz w:val="28"/>
          <w:szCs w:val="28"/>
        </w:rPr>
        <w:t xml:space="preserve"> – сумма всех правильно выполненных заданий всеми учащимися группы, М – число учащихся. Если Кα </w:t>
      </w:r>
      <w:r>
        <w:rPr>
          <w:rFonts w:ascii="Calibri" w:hAnsi="Calibri"/>
          <w:color w:val="030303"/>
          <w:sz w:val="28"/>
          <w:szCs w:val="28"/>
        </w:rPr>
        <w:t>&gt;</w:t>
      </w:r>
      <w:r>
        <w:rPr>
          <w:color w:val="030303"/>
          <w:sz w:val="28"/>
          <w:szCs w:val="28"/>
        </w:rPr>
        <w:t>0,7, то знания, умения и навыки на уровне усвоены. Результаты тестирования по блокам и сре</w:t>
      </w:r>
      <w:r>
        <w:rPr>
          <w:color w:val="030303"/>
          <w:sz w:val="28"/>
          <w:szCs w:val="28"/>
        </w:rPr>
        <w:t>д</w:t>
      </w:r>
      <w:r>
        <w:rPr>
          <w:color w:val="030303"/>
          <w:sz w:val="28"/>
          <w:szCs w:val="28"/>
        </w:rPr>
        <w:t>ние итоговые данные первого уровня контрольных заданий представлены в та</w:t>
      </w:r>
      <w:r>
        <w:rPr>
          <w:color w:val="030303"/>
          <w:sz w:val="28"/>
          <w:szCs w:val="28"/>
        </w:rPr>
        <w:t>б</w:t>
      </w:r>
      <w:r>
        <w:rPr>
          <w:color w:val="030303"/>
          <w:sz w:val="28"/>
          <w:szCs w:val="28"/>
        </w:rPr>
        <w:t xml:space="preserve">лице </w:t>
      </w:r>
      <w:r w:rsidR="00BC1FBB">
        <w:rPr>
          <w:color w:val="030303"/>
          <w:sz w:val="28"/>
          <w:szCs w:val="28"/>
        </w:rPr>
        <w:t>20</w:t>
      </w:r>
      <w:r>
        <w:rPr>
          <w:color w:val="030303"/>
          <w:sz w:val="28"/>
          <w:szCs w:val="28"/>
        </w:rPr>
        <w:t xml:space="preserve"> и рисунке </w:t>
      </w:r>
      <w:r w:rsidR="00FD2828">
        <w:rPr>
          <w:color w:val="030303"/>
          <w:sz w:val="28"/>
          <w:szCs w:val="28"/>
        </w:rPr>
        <w:t>5</w:t>
      </w:r>
      <w:r>
        <w:rPr>
          <w:color w:val="030303"/>
          <w:sz w:val="28"/>
          <w:szCs w:val="28"/>
        </w:rPr>
        <w:t>.</w:t>
      </w:r>
    </w:p>
    <w:p w:rsidR="00F7757A" w:rsidRDefault="00BC1FBB" w:rsidP="00232811">
      <w:pPr>
        <w:tabs>
          <w:tab w:val="left" w:pos="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sz w:val="28"/>
          <w:szCs w:val="28"/>
        </w:rPr>
        <w:t>Эти р</w:t>
      </w:r>
      <w:r w:rsidR="00232811">
        <w:rPr>
          <w:sz w:val="28"/>
          <w:szCs w:val="28"/>
        </w:rPr>
        <w:t xml:space="preserve">езультаты </w:t>
      </w:r>
      <w:r w:rsidR="00232811" w:rsidRPr="00F7757A">
        <w:rPr>
          <w:sz w:val="28"/>
          <w:szCs w:val="28"/>
        </w:rPr>
        <w:t>убеждают нас в том, что знания об основах православной культуры на первом уровне духовно-нравственной образованности учащихся эк</w:t>
      </w:r>
      <w:r w:rsidR="00232811" w:rsidRPr="00F7757A">
        <w:rPr>
          <w:sz w:val="28"/>
          <w:szCs w:val="28"/>
        </w:rPr>
        <w:t>с</w:t>
      </w:r>
      <w:r w:rsidR="00232811" w:rsidRPr="00F7757A">
        <w:rPr>
          <w:sz w:val="28"/>
          <w:szCs w:val="28"/>
        </w:rPr>
        <w:t>периментальной группы сформированы (</w:t>
      </w:r>
      <w:r w:rsidR="00232811" w:rsidRPr="00F7757A">
        <w:rPr>
          <w:color w:val="030303"/>
          <w:sz w:val="28"/>
          <w:szCs w:val="28"/>
        </w:rPr>
        <w:t>Кα1</w:t>
      </w:r>
      <w:r w:rsidR="00232811">
        <w:rPr>
          <w:color w:val="030303"/>
          <w:sz w:val="28"/>
          <w:szCs w:val="28"/>
        </w:rPr>
        <w:t xml:space="preserve"> = 0,76), в отличие от детей из ко</w:t>
      </w:r>
      <w:r w:rsidR="00232811">
        <w:rPr>
          <w:color w:val="030303"/>
          <w:sz w:val="28"/>
          <w:szCs w:val="28"/>
        </w:rPr>
        <w:t>н</w:t>
      </w:r>
      <w:r w:rsidR="00232811">
        <w:rPr>
          <w:color w:val="030303"/>
          <w:sz w:val="28"/>
          <w:szCs w:val="28"/>
        </w:rPr>
        <w:t>трольной группы (Кα1 = 0,59).</w:t>
      </w:r>
    </w:p>
    <w:p w:rsidR="00A46D6C" w:rsidRDefault="00A46D6C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lastRenderedPageBreak/>
        <w:t xml:space="preserve">Таблица </w:t>
      </w:r>
      <w:r w:rsidR="00BC1FBB">
        <w:rPr>
          <w:color w:val="030303"/>
          <w:sz w:val="28"/>
          <w:szCs w:val="28"/>
        </w:rPr>
        <w:t>20</w:t>
      </w:r>
      <w:r>
        <w:rPr>
          <w:color w:val="030303"/>
          <w:sz w:val="28"/>
          <w:szCs w:val="28"/>
        </w:rPr>
        <w:t xml:space="preserve"> – Средние данные сформированности у школьников 4 классов знаний основ православной культуры в процессе обучения традиционным спос</w:t>
      </w:r>
      <w:r>
        <w:rPr>
          <w:color w:val="030303"/>
          <w:sz w:val="28"/>
          <w:szCs w:val="28"/>
        </w:rPr>
        <w:t>о</w:t>
      </w:r>
      <w:r>
        <w:rPr>
          <w:color w:val="030303"/>
          <w:sz w:val="28"/>
          <w:szCs w:val="28"/>
        </w:rPr>
        <w:t xml:space="preserve">бом и посредством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3265"/>
        <w:gridCol w:w="3148"/>
      </w:tblGrid>
      <w:tr w:rsidR="007C2921" w:rsidTr="007C2921">
        <w:trPr>
          <w:trHeight w:val="636"/>
        </w:trPr>
        <w:tc>
          <w:tcPr>
            <w:tcW w:w="3550" w:type="dxa"/>
            <w:vMerge w:val="restart"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Проверяемый блок знаний основ православной кул</w:t>
            </w:r>
            <w:r w:rsidRPr="00C86D78">
              <w:rPr>
                <w:color w:val="030303"/>
                <w:sz w:val="28"/>
                <w:szCs w:val="28"/>
              </w:rPr>
              <w:t>ь</w:t>
            </w:r>
            <w:r w:rsidRPr="00C86D78">
              <w:rPr>
                <w:color w:val="030303"/>
                <w:sz w:val="28"/>
                <w:szCs w:val="28"/>
              </w:rPr>
              <w:t>туры</w:t>
            </w:r>
          </w:p>
        </w:tc>
        <w:tc>
          <w:tcPr>
            <w:tcW w:w="6413" w:type="dxa"/>
            <w:gridSpan w:val="2"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Коэффициент усвоения знаний основ правосла</w:t>
            </w:r>
            <w:r w:rsidRPr="00C86D78">
              <w:rPr>
                <w:color w:val="030303"/>
                <w:sz w:val="28"/>
                <w:szCs w:val="28"/>
              </w:rPr>
              <w:t>в</w:t>
            </w:r>
            <w:r w:rsidRPr="00C86D78">
              <w:rPr>
                <w:color w:val="030303"/>
                <w:sz w:val="28"/>
                <w:szCs w:val="28"/>
              </w:rPr>
              <w:t>ной культуры (Кα</w:t>
            </w:r>
            <w:r>
              <w:rPr>
                <w:color w:val="030303"/>
                <w:sz w:val="28"/>
                <w:szCs w:val="28"/>
              </w:rPr>
              <w:t>1</w:t>
            </w:r>
            <w:r w:rsidRPr="00C86D78">
              <w:rPr>
                <w:color w:val="030303"/>
                <w:sz w:val="28"/>
                <w:szCs w:val="28"/>
              </w:rPr>
              <w:t>)</w:t>
            </w:r>
            <w:r>
              <w:rPr>
                <w:color w:val="030303"/>
                <w:sz w:val="28"/>
                <w:szCs w:val="28"/>
              </w:rPr>
              <w:t xml:space="preserve"> учащимися 4-х классов</w:t>
            </w:r>
          </w:p>
        </w:tc>
      </w:tr>
      <w:tr w:rsidR="007C2921" w:rsidTr="007C2921">
        <w:trPr>
          <w:trHeight w:val="318"/>
        </w:trPr>
        <w:tc>
          <w:tcPr>
            <w:tcW w:w="3550" w:type="dxa"/>
            <w:vMerge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both"/>
              <w:rPr>
                <w:color w:val="030303"/>
                <w:sz w:val="28"/>
                <w:szCs w:val="28"/>
              </w:rPr>
            </w:pP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Экспериментальная группа учащихся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Контрольная группа учащихся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rPr>
                <w:color w:val="030303"/>
                <w:sz w:val="28"/>
                <w:szCs w:val="28"/>
              </w:rPr>
            </w:pPr>
            <w:r w:rsidRPr="00C86D78">
              <w:rPr>
                <w:sz w:val="28"/>
                <w:szCs w:val="28"/>
              </w:rPr>
              <w:t>Блок 1. Бог и христианское учение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0,73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0,53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7C2921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  <w:r w:rsidRPr="00C86D78">
              <w:rPr>
                <w:sz w:val="28"/>
                <w:szCs w:val="28"/>
              </w:rPr>
              <w:t>Блок 2. Священное Пис</w:t>
            </w:r>
            <w:r w:rsidRPr="00C86D78">
              <w:rPr>
                <w:sz w:val="28"/>
                <w:szCs w:val="28"/>
              </w:rPr>
              <w:t>а</w:t>
            </w:r>
            <w:r w:rsidRPr="00C86D78">
              <w:rPr>
                <w:sz w:val="28"/>
                <w:szCs w:val="28"/>
              </w:rPr>
              <w:t>ние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7C2921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  <w:r w:rsidRPr="00C86D78">
              <w:rPr>
                <w:sz w:val="28"/>
                <w:szCs w:val="28"/>
              </w:rPr>
              <w:t>Блок 3. Святые</w:t>
            </w:r>
          </w:p>
          <w:p w:rsidR="007C2921" w:rsidRPr="00C86D78" w:rsidRDefault="007C2921" w:rsidP="007C2921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0,59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7C2921">
            <w:pPr>
              <w:ind w:left="11" w:firstLine="34"/>
              <w:rPr>
                <w:sz w:val="28"/>
                <w:szCs w:val="28"/>
              </w:rPr>
            </w:pPr>
            <w:r w:rsidRPr="00C86D78">
              <w:rPr>
                <w:sz w:val="28"/>
                <w:szCs w:val="28"/>
              </w:rPr>
              <w:t>Блок 4. Храм и иконы</w:t>
            </w:r>
          </w:p>
          <w:p w:rsidR="007C2921" w:rsidRPr="00C86D78" w:rsidRDefault="007C2921" w:rsidP="007C2921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0,73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7C2921">
            <w:pPr>
              <w:ind w:left="11" w:firstLine="34"/>
              <w:rPr>
                <w:sz w:val="28"/>
                <w:szCs w:val="28"/>
              </w:rPr>
            </w:pPr>
            <w:r w:rsidRPr="00C86D78">
              <w:rPr>
                <w:sz w:val="28"/>
                <w:szCs w:val="28"/>
              </w:rPr>
              <w:t>Блок 5. Православные праздники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0,66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7C2921">
            <w:pPr>
              <w:ind w:left="11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сформирова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 знаний основ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славной культуры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0,59</w:t>
            </w:r>
          </w:p>
        </w:tc>
      </w:tr>
    </w:tbl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</w:p>
    <w:p w:rsidR="007C2921" w:rsidRDefault="007C2921" w:rsidP="007C2921">
      <w:pPr>
        <w:tabs>
          <w:tab w:val="left" w:pos="2662"/>
        </w:tabs>
        <w:spacing w:line="360" w:lineRule="auto"/>
        <w:jc w:val="both"/>
        <w:rPr>
          <w:color w:val="030303"/>
          <w:sz w:val="28"/>
          <w:szCs w:val="28"/>
        </w:rPr>
      </w:pPr>
      <w:r>
        <w:rPr>
          <w:noProof/>
          <w:color w:val="030303"/>
          <w:sz w:val="28"/>
          <w:szCs w:val="28"/>
        </w:rPr>
        <w:drawing>
          <wp:inline distT="0" distB="0" distL="0" distR="0">
            <wp:extent cx="6209665" cy="3561715"/>
            <wp:effectExtent l="0" t="0" r="0" b="0"/>
            <wp:docPr id="1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Рисунок </w:t>
      </w:r>
      <w:r w:rsidR="00FD2828">
        <w:rPr>
          <w:color w:val="030303"/>
          <w:sz w:val="28"/>
          <w:szCs w:val="28"/>
        </w:rPr>
        <w:t>5</w:t>
      </w:r>
      <w:r>
        <w:rPr>
          <w:color w:val="030303"/>
          <w:sz w:val="28"/>
          <w:szCs w:val="28"/>
        </w:rPr>
        <w:t xml:space="preserve"> – Различие сформированности у школьников 4 классов знаний основ православной культуры</w:t>
      </w:r>
      <w:r w:rsidRPr="00CF0C40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в процессе обучения традиционным способом и п</w:t>
      </w:r>
      <w:r>
        <w:rPr>
          <w:color w:val="030303"/>
          <w:sz w:val="28"/>
          <w:szCs w:val="28"/>
        </w:rPr>
        <w:t>о</w:t>
      </w:r>
      <w:r>
        <w:rPr>
          <w:color w:val="030303"/>
          <w:sz w:val="28"/>
          <w:szCs w:val="28"/>
        </w:rPr>
        <w:t xml:space="preserve">средством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</w:p>
    <w:p w:rsidR="00F7757A" w:rsidRDefault="00F7757A" w:rsidP="00F7757A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lastRenderedPageBreak/>
        <w:t>Стоит отметить, что наиболее сформированными оказались знания детей о православных праздниках у обеих групп в связи с проведением общешкольных мероприятий, посвященных этим праздникам. Низкий к</w:t>
      </w:r>
      <w:r w:rsidRPr="00C86D78">
        <w:rPr>
          <w:color w:val="030303"/>
          <w:sz w:val="28"/>
          <w:szCs w:val="28"/>
        </w:rPr>
        <w:t>оэффициент усвоения знаний основ православной культуры</w:t>
      </w:r>
      <w:r>
        <w:rPr>
          <w:color w:val="030303"/>
          <w:sz w:val="28"/>
          <w:szCs w:val="28"/>
        </w:rPr>
        <w:t xml:space="preserve"> у контрольной группы учащихся является следствием того, что в этом классе учащиеся изучали основы православной кул</w:t>
      </w:r>
      <w:r>
        <w:rPr>
          <w:color w:val="030303"/>
          <w:sz w:val="28"/>
          <w:szCs w:val="28"/>
        </w:rPr>
        <w:t>ь</w:t>
      </w:r>
      <w:r>
        <w:rPr>
          <w:color w:val="030303"/>
          <w:sz w:val="28"/>
          <w:szCs w:val="28"/>
        </w:rPr>
        <w:t>туры традиционным способом, без применения комплексного подхода к обуч</w:t>
      </w:r>
      <w:r>
        <w:rPr>
          <w:color w:val="030303"/>
          <w:sz w:val="28"/>
          <w:szCs w:val="28"/>
        </w:rPr>
        <w:t>е</w:t>
      </w:r>
      <w:r>
        <w:rPr>
          <w:color w:val="030303"/>
          <w:sz w:val="28"/>
          <w:szCs w:val="28"/>
        </w:rPr>
        <w:t xml:space="preserve">нию. </w:t>
      </w:r>
    </w:p>
    <w:p w:rsidR="007C2921" w:rsidRDefault="007C2921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4FDC">
        <w:rPr>
          <w:b/>
          <w:sz w:val="28"/>
          <w:szCs w:val="28"/>
        </w:rPr>
        <w:t>Второй уровень.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сформированности </w:t>
      </w:r>
      <w:r w:rsidR="000272DA">
        <w:rPr>
          <w:sz w:val="28"/>
          <w:szCs w:val="28"/>
        </w:rPr>
        <w:t xml:space="preserve">инициированных </w:t>
      </w:r>
      <w:r w:rsidR="000272DA" w:rsidRPr="00115423">
        <w:rPr>
          <w:sz w:val="28"/>
          <w:szCs w:val="28"/>
        </w:rPr>
        <w:t>дейс</w:t>
      </w:r>
      <w:r w:rsidR="000272DA" w:rsidRPr="00115423">
        <w:rPr>
          <w:sz w:val="28"/>
          <w:szCs w:val="28"/>
        </w:rPr>
        <w:t>т</w:t>
      </w:r>
      <w:r w:rsidR="000272DA" w:rsidRPr="00115423">
        <w:rPr>
          <w:sz w:val="28"/>
          <w:szCs w:val="28"/>
        </w:rPr>
        <w:t xml:space="preserve">вий/умений </w:t>
      </w:r>
      <w:r w:rsidR="000272DA" w:rsidRPr="00115423">
        <w:rPr>
          <w:color w:val="030303"/>
          <w:sz w:val="28"/>
          <w:szCs w:val="28"/>
        </w:rPr>
        <w:t>поступать в соответствии с нормами духовно-нравственной культуры</w:t>
      </w:r>
      <w:r w:rsidR="000272DA" w:rsidRPr="00115423">
        <w:rPr>
          <w:sz w:val="28"/>
          <w:szCs w:val="28"/>
        </w:rPr>
        <w:t xml:space="preserve"> по образцу, совету</w:t>
      </w:r>
      <w:r>
        <w:rPr>
          <w:sz w:val="28"/>
          <w:szCs w:val="28"/>
        </w:rPr>
        <w:t xml:space="preserve">. </w:t>
      </w:r>
      <w:r w:rsidRPr="00681987">
        <w:rPr>
          <w:color w:val="000000"/>
          <w:sz w:val="28"/>
          <w:szCs w:val="28"/>
        </w:rPr>
        <w:t xml:space="preserve">Данный </w:t>
      </w:r>
      <w:r>
        <w:rPr>
          <w:color w:val="000000"/>
          <w:sz w:val="28"/>
          <w:szCs w:val="28"/>
        </w:rPr>
        <w:t>уровень</w:t>
      </w:r>
      <w:r w:rsidRPr="00681987">
        <w:rPr>
          <w:color w:val="000000"/>
          <w:sz w:val="28"/>
          <w:szCs w:val="28"/>
        </w:rPr>
        <w:t xml:space="preserve"> предусматрива</w:t>
      </w:r>
      <w:r>
        <w:rPr>
          <w:color w:val="000000"/>
          <w:sz w:val="28"/>
          <w:szCs w:val="28"/>
        </w:rPr>
        <w:t>л</w:t>
      </w:r>
      <w:r>
        <w:rPr>
          <w:color w:val="0303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проверку</w:t>
      </w:r>
      <w:r w:rsidRPr="00681987">
        <w:rPr>
          <w:color w:val="000000"/>
          <w:sz w:val="28"/>
          <w:szCs w:val="28"/>
        </w:rPr>
        <w:t xml:space="preserve"> у учащихся сл</w:t>
      </w:r>
      <w:r w:rsidRPr="00681987">
        <w:rPr>
          <w:color w:val="000000"/>
          <w:sz w:val="28"/>
          <w:szCs w:val="28"/>
        </w:rPr>
        <w:t>е</w:t>
      </w:r>
      <w:r w:rsidRPr="00681987">
        <w:rPr>
          <w:color w:val="000000"/>
          <w:sz w:val="28"/>
          <w:szCs w:val="28"/>
        </w:rPr>
        <w:t xml:space="preserve">дующих </w:t>
      </w:r>
      <w:r>
        <w:rPr>
          <w:color w:val="000000"/>
          <w:sz w:val="28"/>
          <w:szCs w:val="28"/>
        </w:rPr>
        <w:t xml:space="preserve">базовых </w:t>
      </w:r>
      <w:r w:rsidRPr="00681987">
        <w:rPr>
          <w:color w:val="000000"/>
          <w:sz w:val="28"/>
          <w:szCs w:val="28"/>
        </w:rPr>
        <w:t xml:space="preserve">духовно-нравственных </w:t>
      </w:r>
      <w:r>
        <w:rPr>
          <w:color w:val="000000"/>
          <w:sz w:val="28"/>
          <w:szCs w:val="28"/>
        </w:rPr>
        <w:t xml:space="preserve">ценностей, </w:t>
      </w:r>
      <w:r w:rsidR="002C4AF4">
        <w:rPr>
          <w:color w:val="000000"/>
          <w:sz w:val="28"/>
          <w:szCs w:val="28"/>
        </w:rPr>
        <w:t>конкретизированных с п</w:t>
      </w:r>
      <w:r w:rsidR="002C4AF4">
        <w:rPr>
          <w:color w:val="000000"/>
          <w:sz w:val="28"/>
          <w:szCs w:val="28"/>
        </w:rPr>
        <w:t>о</w:t>
      </w:r>
      <w:r w:rsidR="002C4AF4">
        <w:rPr>
          <w:color w:val="000000"/>
          <w:sz w:val="28"/>
          <w:szCs w:val="28"/>
        </w:rPr>
        <w:t xml:space="preserve">мощью </w:t>
      </w:r>
      <w:r>
        <w:rPr>
          <w:color w:val="000000"/>
          <w:sz w:val="28"/>
          <w:szCs w:val="28"/>
        </w:rPr>
        <w:t>качеств, умений и навыков, сформированных по образцу</w:t>
      </w:r>
      <w:r w:rsidRPr="00681987">
        <w:rPr>
          <w:color w:val="000000"/>
          <w:sz w:val="28"/>
          <w:szCs w:val="28"/>
        </w:rPr>
        <w:t xml:space="preserve">: </w:t>
      </w:r>
    </w:p>
    <w:p w:rsidR="007C2921" w:rsidRDefault="002C4AF4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C29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="007C2921" w:rsidRPr="0045096F">
        <w:rPr>
          <w:color w:val="000000"/>
          <w:sz w:val="28"/>
          <w:szCs w:val="28"/>
        </w:rPr>
        <w:t>еловек</w:t>
      </w:r>
      <w:r w:rsidR="007C2921" w:rsidRPr="00E32F03">
        <w:rPr>
          <w:color w:val="000000"/>
          <w:sz w:val="28"/>
          <w:szCs w:val="28"/>
        </w:rPr>
        <w:t xml:space="preserve"> </w:t>
      </w:r>
      <w:r w:rsidR="007C2921">
        <w:rPr>
          <w:color w:val="000000"/>
          <w:sz w:val="28"/>
          <w:szCs w:val="28"/>
        </w:rPr>
        <w:t>(</w:t>
      </w:r>
      <w:r w:rsidR="007C2921">
        <w:rPr>
          <w:sz w:val="28"/>
          <w:szCs w:val="28"/>
        </w:rPr>
        <w:t xml:space="preserve">проявление любви ко всем людям: готовность помочь человеку, послушание, уважение к старшим, прощение, умение самому просить прощения, милосердие и сострадание и др.) </w:t>
      </w:r>
      <w:r w:rsidR="007C2921" w:rsidRPr="003122B5">
        <w:rPr>
          <w:i/>
          <w:sz w:val="28"/>
          <w:szCs w:val="28"/>
        </w:rPr>
        <w:t>(а2)</w:t>
      </w:r>
      <w:r w:rsidR="007C2921" w:rsidRPr="003122B5">
        <w:rPr>
          <w:i/>
          <w:color w:val="000000"/>
          <w:sz w:val="28"/>
          <w:szCs w:val="28"/>
        </w:rPr>
        <w:t xml:space="preserve">, </w:t>
      </w:r>
    </w:p>
    <w:p w:rsidR="007C2921" w:rsidRDefault="002C4AF4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C2921">
        <w:rPr>
          <w:color w:val="000000"/>
          <w:sz w:val="28"/>
          <w:szCs w:val="28"/>
        </w:rPr>
        <w:t xml:space="preserve"> </w:t>
      </w:r>
      <w:r w:rsidR="007C2921" w:rsidRPr="0045096F">
        <w:rPr>
          <w:color w:val="000000"/>
          <w:sz w:val="28"/>
          <w:szCs w:val="28"/>
        </w:rPr>
        <w:t>Родина</w:t>
      </w:r>
      <w:r w:rsidR="007C2921">
        <w:rPr>
          <w:color w:val="000000"/>
          <w:sz w:val="28"/>
          <w:szCs w:val="28"/>
        </w:rPr>
        <w:t xml:space="preserve"> (умение </w:t>
      </w:r>
      <w:r w:rsidR="007C2921" w:rsidRPr="0045096F">
        <w:rPr>
          <w:color w:val="000000"/>
          <w:sz w:val="28"/>
          <w:szCs w:val="28"/>
        </w:rPr>
        <w:t>люб</w:t>
      </w:r>
      <w:r w:rsidR="007C2921">
        <w:rPr>
          <w:color w:val="000000"/>
          <w:sz w:val="28"/>
          <w:szCs w:val="28"/>
        </w:rPr>
        <w:t>ить</w:t>
      </w:r>
      <w:r w:rsidR="007C2921" w:rsidRPr="0045096F">
        <w:rPr>
          <w:color w:val="000000"/>
          <w:sz w:val="28"/>
          <w:szCs w:val="28"/>
        </w:rPr>
        <w:t xml:space="preserve"> Родин</w:t>
      </w:r>
      <w:r w:rsidR="007C2921">
        <w:rPr>
          <w:color w:val="000000"/>
          <w:sz w:val="28"/>
          <w:szCs w:val="28"/>
        </w:rPr>
        <w:t>у</w:t>
      </w:r>
      <w:r w:rsidR="007C2921" w:rsidRPr="0045096F">
        <w:rPr>
          <w:color w:val="000000"/>
          <w:sz w:val="28"/>
          <w:szCs w:val="28"/>
        </w:rPr>
        <w:t xml:space="preserve">, </w:t>
      </w:r>
      <w:r w:rsidR="007C2921">
        <w:rPr>
          <w:color w:val="000000"/>
          <w:sz w:val="28"/>
          <w:szCs w:val="28"/>
        </w:rPr>
        <w:t xml:space="preserve">быть </w:t>
      </w:r>
      <w:r w:rsidR="007C2921" w:rsidRPr="0045096F">
        <w:rPr>
          <w:color w:val="000000"/>
          <w:sz w:val="28"/>
          <w:szCs w:val="28"/>
        </w:rPr>
        <w:t>толерантн</w:t>
      </w:r>
      <w:r w:rsidR="007C2921">
        <w:rPr>
          <w:color w:val="000000"/>
          <w:sz w:val="28"/>
          <w:szCs w:val="28"/>
        </w:rPr>
        <w:t xml:space="preserve">ыми к людям других убеждений и религий, готовность пострадать за Отечество) </w:t>
      </w:r>
      <w:r w:rsidR="007C2921" w:rsidRPr="003122B5">
        <w:rPr>
          <w:i/>
          <w:color w:val="000000"/>
          <w:sz w:val="28"/>
          <w:szCs w:val="28"/>
        </w:rPr>
        <w:t xml:space="preserve">(б2), </w:t>
      </w:r>
    </w:p>
    <w:p w:rsidR="007C2921" w:rsidRPr="003419E5" w:rsidRDefault="002C4AF4" w:rsidP="007C2921">
      <w:pPr>
        <w:tabs>
          <w:tab w:val="num" w:pos="142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</w:t>
      </w:r>
      <w:r w:rsidR="007C2921" w:rsidRPr="0045096F">
        <w:rPr>
          <w:color w:val="000000"/>
          <w:sz w:val="28"/>
          <w:szCs w:val="28"/>
        </w:rPr>
        <w:t>скусство</w:t>
      </w:r>
      <w:r w:rsidR="007C2921">
        <w:rPr>
          <w:color w:val="000000"/>
          <w:sz w:val="28"/>
          <w:szCs w:val="28"/>
        </w:rPr>
        <w:t xml:space="preserve"> (</w:t>
      </w:r>
      <w:r w:rsidR="007C2921" w:rsidRPr="0045096F">
        <w:rPr>
          <w:sz w:val="28"/>
          <w:szCs w:val="28"/>
        </w:rPr>
        <w:t>понимание красоты искусства</w:t>
      </w:r>
      <w:r w:rsidR="007C2921">
        <w:rPr>
          <w:sz w:val="28"/>
          <w:szCs w:val="28"/>
        </w:rPr>
        <w:t xml:space="preserve"> и умение его ценить</w:t>
      </w:r>
      <w:r w:rsidR="007C2921" w:rsidRPr="0045096F">
        <w:rPr>
          <w:sz w:val="28"/>
          <w:szCs w:val="28"/>
        </w:rPr>
        <w:t>, любовь к творчеству</w:t>
      </w:r>
      <w:r w:rsidR="007C2921">
        <w:rPr>
          <w:sz w:val="28"/>
          <w:szCs w:val="28"/>
        </w:rPr>
        <w:t>, восприятие классического искусства, православной живописи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 xml:space="preserve">(в2), </w:t>
      </w:r>
    </w:p>
    <w:p w:rsidR="007C2921" w:rsidRDefault="002C4AF4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</w:t>
      </w:r>
      <w:r w:rsidR="007C2921" w:rsidRPr="0045096F">
        <w:rPr>
          <w:color w:val="000000"/>
          <w:sz w:val="28"/>
          <w:szCs w:val="28"/>
        </w:rPr>
        <w:t>руд</w:t>
      </w:r>
      <w:r w:rsidR="007C2921">
        <w:rPr>
          <w:color w:val="000000"/>
          <w:sz w:val="28"/>
          <w:szCs w:val="28"/>
        </w:rPr>
        <w:t xml:space="preserve"> (</w:t>
      </w:r>
      <w:r w:rsidR="007C2921" w:rsidRPr="0045096F">
        <w:rPr>
          <w:sz w:val="28"/>
          <w:szCs w:val="28"/>
        </w:rPr>
        <w:t xml:space="preserve">трудолюбие, </w:t>
      </w:r>
      <w:r w:rsidR="007C2921">
        <w:rPr>
          <w:sz w:val="28"/>
          <w:szCs w:val="28"/>
        </w:rPr>
        <w:t xml:space="preserve">проявление </w:t>
      </w:r>
      <w:r w:rsidR="007C2921" w:rsidRPr="0045096F">
        <w:rPr>
          <w:sz w:val="28"/>
          <w:szCs w:val="28"/>
        </w:rPr>
        <w:t>уважени</w:t>
      </w:r>
      <w:r w:rsidR="007C2921">
        <w:rPr>
          <w:sz w:val="28"/>
          <w:szCs w:val="28"/>
        </w:rPr>
        <w:t>я</w:t>
      </w:r>
      <w:r w:rsidR="007C2921" w:rsidRPr="0045096F">
        <w:rPr>
          <w:sz w:val="28"/>
          <w:szCs w:val="28"/>
        </w:rPr>
        <w:t xml:space="preserve"> к труду других</w:t>
      </w:r>
      <w:r w:rsidR="007C2921">
        <w:rPr>
          <w:sz w:val="28"/>
          <w:szCs w:val="28"/>
        </w:rPr>
        <w:t>, бережливое о</w:t>
      </w:r>
      <w:r w:rsidR="007C2921">
        <w:rPr>
          <w:sz w:val="28"/>
          <w:szCs w:val="28"/>
        </w:rPr>
        <w:t>т</w:t>
      </w:r>
      <w:r w:rsidR="007C2921">
        <w:rPr>
          <w:sz w:val="28"/>
          <w:szCs w:val="28"/>
        </w:rPr>
        <w:t>ношение к предметам труда, ответственно</w:t>
      </w:r>
      <w:r>
        <w:rPr>
          <w:sz w:val="28"/>
          <w:szCs w:val="28"/>
        </w:rPr>
        <w:t>сть</w:t>
      </w:r>
      <w:r w:rsidR="007C2921" w:rsidRPr="003419E5">
        <w:rPr>
          <w:b/>
          <w:sz w:val="28"/>
          <w:szCs w:val="28"/>
        </w:rPr>
        <w:t>)</w:t>
      </w:r>
      <w:r w:rsidR="007C2921">
        <w:rPr>
          <w:sz w:val="28"/>
          <w:szCs w:val="28"/>
        </w:rPr>
        <w:t xml:space="preserve"> </w:t>
      </w:r>
      <w:r w:rsidR="007C2921" w:rsidRPr="003122B5">
        <w:rPr>
          <w:i/>
          <w:sz w:val="28"/>
          <w:szCs w:val="28"/>
        </w:rPr>
        <w:t>(г2)</w:t>
      </w:r>
      <w:r w:rsidR="007C2921" w:rsidRPr="003122B5">
        <w:rPr>
          <w:i/>
          <w:color w:val="000000"/>
          <w:sz w:val="28"/>
          <w:szCs w:val="28"/>
        </w:rPr>
        <w:t>,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2C4AF4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7C2921" w:rsidRPr="0045096F">
        <w:rPr>
          <w:color w:val="000000"/>
          <w:sz w:val="28"/>
          <w:szCs w:val="28"/>
        </w:rPr>
        <w:t>ознание</w:t>
      </w:r>
      <w:r w:rsidR="007C2921">
        <w:rPr>
          <w:color w:val="000000"/>
          <w:sz w:val="28"/>
          <w:szCs w:val="28"/>
        </w:rPr>
        <w:t xml:space="preserve"> (умение ценить </w:t>
      </w:r>
      <w:r w:rsidR="007C2921" w:rsidRPr="0045096F">
        <w:rPr>
          <w:sz w:val="28"/>
          <w:szCs w:val="28"/>
        </w:rPr>
        <w:t>знания и учение в школе, аккуратность</w:t>
      </w:r>
      <w:r w:rsidR="007C2921">
        <w:rPr>
          <w:sz w:val="28"/>
          <w:szCs w:val="28"/>
        </w:rPr>
        <w:t xml:space="preserve"> в уч</w:t>
      </w:r>
      <w:r w:rsidR="007C2921">
        <w:rPr>
          <w:sz w:val="28"/>
          <w:szCs w:val="28"/>
        </w:rPr>
        <w:t>е</w:t>
      </w:r>
      <w:r w:rsidR="007C2921">
        <w:rPr>
          <w:sz w:val="28"/>
          <w:szCs w:val="28"/>
        </w:rPr>
        <w:t>нии</w:t>
      </w:r>
      <w:r w:rsidR="007C2921" w:rsidRPr="0045096F">
        <w:rPr>
          <w:sz w:val="28"/>
          <w:szCs w:val="28"/>
        </w:rPr>
        <w:t>, добросовестное выполнение заданий</w:t>
      </w:r>
      <w:r w:rsidR="007C2921">
        <w:rPr>
          <w:sz w:val="28"/>
          <w:szCs w:val="28"/>
        </w:rPr>
        <w:t xml:space="preserve">, </w:t>
      </w:r>
      <w:r w:rsidR="007C2921" w:rsidRPr="0045096F">
        <w:rPr>
          <w:sz w:val="28"/>
          <w:szCs w:val="28"/>
        </w:rPr>
        <w:t>стрем</w:t>
      </w:r>
      <w:r w:rsidR="007C2921">
        <w:rPr>
          <w:sz w:val="28"/>
          <w:szCs w:val="28"/>
        </w:rPr>
        <w:t>ление</w:t>
      </w:r>
      <w:r w:rsidR="007C2921" w:rsidRPr="0045096F">
        <w:rPr>
          <w:sz w:val="28"/>
          <w:szCs w:val="28"/>
        </w:rPr>
        <w:t xml:space="preserve"> к познанию нового и п</w:t>
      </w:r>
      <w:r w:rsidR="007C2921" w:rsidRPr="0045096F">
        <w:rPr>
          <w:sz w:val="28"/>
          <w:szCs w:val="28"/>
        </w:rPr>
        <w:t>о</w:t>
      </w:r>
      <w:r w:rsidR="007C2921" w:rsidRPr="0045096F">
        <w:rPr>
          <w:sz w:val="28"/>
          <w:szCs w:val="28"/>
        </w:rPr>
        <w:t>лезного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(д2),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2C4AF4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</w:t>
      </w:r>
      <w:r w:rsidR="007C2921" w:rsidRPr="0045096F">
        <w:rPr>
          <w:color w:val="000000"/>
          <w:sz w:val="28"/>
          <w:szCs w:val="28"/>
        </w:rPr>
        <w:t>рирода</w:t>
      </w:r>
      <w:r w:rsidR="007C2921">
        <w:rPr>
          <w:color w:val="000000"/>
          <w:sz w:val="28"/>
          <w:szCs w:val="28"/>
        </w:rPr>
        <w:t xml:space="preserve"> (умение </w:t>
      </w:r>
      <w:r w:rsidR="007C2921" w:rsidRPr="0045096F">
        <w:rPr>
          <w:sz w:val="28"/>
          <w:szCs w:val="28"/>
        </w:rPr>
        <w:t>понима</w:t>
      </w:r>
      <w:r w:rsidR="007C2921">
        <w:rPr>
          <w:sz w:val="28"/>
          <w:szCs w:val="28"/>
        </w:rPr>
        <w:t>ть</w:t>
      </w:r>
      <w:r w:rsidR="007C2921" w:rsidRPr="0045096F">
        <w:rPr>
          <w:sz w:val="28"/>
          <w:szCs w:val="28"/>
        </w:rPr>
        <w:t xml:space="preserve"> красот</w:t>
      </w:r>
      <w:r w:rsidR="007C2921">
        <w:rPr>
          <w:sz w:val="28"/>
          <w:szCs w:val="28"/>
        </w:rPr>
        <w:t>у</w:t>
      </w:r>
      <w:r w:rsidR="007C2921" w:rsidRPr="0045096F">
        <w:rPr>
          <w:sz w:val="28"/>
          <w:szCs w:val="28"/>
        </w:rPr>
        <w:t xml:space="preserve"> природы</w:t>
      </w:r>
      <w:r w:rsidR="007C2921">
        <w:rPr>
          <w:sz w:val="28"/>
          <w:szCs w:val="28"/>
        </w:rPr>
        <w:t xml:space="preserve"> и заботиться о ней</w:t>
      </w:r>
      <w:r w:rsidR="007C2921" w:rsidRPr="0045096F">
        <w:rPr>
          <w:sz w:val="28"/>
          <w:szCs w:val="28"/>
        </w:rPr>
        <w:t xml:space="preserve">, </w:t>
      </w:r>
      <w:r w:rsidR="007C2921">
        <w:rPr>
          <w:sz w:val="28"/>
          <w:szCs w:val="28"/>
        </w:rPr>
        <w:t>проявл</w:t>
      </w:r>
      <w:r w:rsidR="007C2921">
        <w:rPr>
          <w:sz w:val="28"/>
          <w:szCs w:val="28"/>
        </w:rPr>
        <w:t>е</w:t>
      </w:r>
      <w:r w:rsidR="007C2921">
        <w:rPr>
          <w:sz w:val="28"/>
          <w:szCs w:val="28"/>
        </w:rPr>
        <w:t xml:space="preserve">ние </w:t>
      </w:r>
      <w:r w:rsidR="007C2921" w:rsidRPr="0045096F">
        <w:rPr>
          <w:sz w:val="28"/>
          <w:szCs w:val="28"/>
        </w:rPr>
        <w:t>бережно</w:t>
      </w:r>
      <w:r w:rsidR="007C2921">
        <w:rPr>
          <w:sz w:val="28"/>
          <w:szCs w:val="28"/>
        </w:rPr>
        <w:t>го</w:t>
      </w:r>
      <w:r w:rsidR="007C2921" w:rsidRPr="0045096F">
        <w:rPr>
          <w:sz w:val="28"/>
          <w:szCs w:val="28"/>
        </w:rPr>
        <w:t xml:space="preserve"> отношени</w:t>
      </w:r>
      <w:r w:rsidR="007C2921">
        <w:rPr>
          <w:sz w:val="28"/>
          <w:szCs w:val="28"/>
        </w:rPr>
        <w:t>я</w:t>
      </w:r>
      <w:r w:rsidR="007C2921" w:rsidRPr="0045096F">
        <w:rPr>
          <w:sz w:val="28"/>
          <w:szCs w:val="28"/>
        </w:rPr>
        <w:t xml:space="preserve"> к животным и природе, соблюдение чистоты на улице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(е2),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2C4AF4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</w:t>
      </w:r>
      <w:r w:rsidR="007C2921" w:rsidRPr="0045096F">
        <w:rPr>
          <w:color w:val="000000"/>
          <w:sz w:val="28"/>
          <w:szCs w:val="28"/>
        </w:rPr>
        <w:t>елигия</w:t>
      </w:r>
      <w:r w:rsidR="007C2921">
        <w:rPr>
          <w:color w:val="000000"/>
          <w:sz w:val="28"/>
          <w:szCs w:val="28"/>
        </w:rPr>
        <w:t xml:space="preserve"> (</w:t>
      </w:r>
      <w:r w:rsidR="007C2921" w:rsidRPr="0045096F">
        <w:rPr>
          <w:sz w:val="28"/>
          <w:szCs w:val="28"/>
        </w:rPr>
        <w:t xml:space="preserve">вера в Бога, </w:t>
      </w:r>
      <w:r w:rsidR="007C2921">
        <w:rPr>
          <w:sz w:val="28"/>
          <w:szCs w:val="28"/>
        </w:rPr>
        <w:t xml:space="preserve">стремление </w:t>
      </w:r>
      <w:r w:rsidR="007C2921" w:rsidRPr="0045096F">
        <w:rPr>
          <w:sz w:val="28"/>
          <w:szCs w:val="28"/>
        </w:rPr>
        <w:t>жи</w:t>
      </w:r>
      <w:r w:rsidR="007C2921">
        <w:rPr>
          <w:sz w:val="28"/>
          <w:szCs w:val="28"/>
        </w:rPr>
        <w:t>ть</w:t>
      </w:r>
      <w:r w:rsidR="007C2921" w:rsidRPr="0045096F">
        <w:rPr>
          <w:sz w:val="28"/>
          <w:szCs w:val="28"/>
        </w:rPr>
        <w:t xml:space="preserve"> по заповедям, </w:t>
      </w:r>
      <w:r w:rsidR="007C2921">
        <w:rPr>
          <w:sz w:val="28"/>
          <w:szCs w:val="28"/>
        </w:rPr>
        <w:t xml:space="preserve">умение жить с </w:t>
      </w:r>
      <w:r w:rsidR="007C2921" w:rsidRPr="0045096F">
        <w:rPr>
          <w:sz w:val="28"/>
          <w:szCs w:val="28"/>
        </w:rPr>
        <w:t>м</w:t>
      </w:r>
      <w:r w:rsidR="007C2921" w:rsidRPr="0045096F">
        <w:rPr>
          <w:sz w:val="28"/>
          <w:szCs w:val="28"/>
        </w:rPr>
        <w:t>о</w:t>
      </w:r>
      <w:r w:rsidR="007C2921" w:rsidRPr="0045096F">
        <w:rPr>
          <w:sz w:val="28"/>
          <w:szCs w:val="28"/>
        </w:rPr>
        <w:t>литв</w:t>
      </w:r>
      <w:r w:rsidR="007C2921">
        <w:rPr>
          <w:sz w:val="28"/>
          <w:szCs w:val="28"/>
        </w:rPr>
        <w:t>ой к Богу и по Его Воле, посещение Богослужений, чтение Священного П</w:t>
      </w:r>
      <w:r w:rsidR="007C2921">
        <w:rPr>
          <w:sz w:val="28"/>
          <w:szCs w:val="28"/>
        </w:rPr>
        <w:t>и</w:t>
      </w:r>
      <w:r w:rsidR="007C2921">
        <w:rPr>
          <w:sz w:val="28"/>
          <w:szCs w:val="28"/>
        </w:rPr>
        <w:t>сания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(ж2)</w:t>
      </w:r>
      <w:r w:rsidR="007C2921">
        <w:rPr>
          <w:i/>
          <w:color w:val="000000"/>
          <w:sz w:val="28"/>
          <w:szCs w:val="28"/>
        </w:rPr>
        <w:t>.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7C2921" w:rsidP="007C2921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 этом уровне учащимся</w:t>
      </w:r>
      <w:r w:rsidRPr="00C04FDC">
        <w:rPr>
          <w:sz w:val="28"/>
          <w:szCs w:val="28"/>
        </w:rPr>
        <w:t xml:space="preserve"> 4</w:t>
      </w:r>
      <w:r>
        <w:rPr>
          <w:sz w:val="28"/>
          <w:szCs w:val="28"/>
        </w:rPr>
        <w:t>-х</w:t>
      </w:r>
      <w:r w:rsidRPr="00C04FD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предложены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проверочные</w:t>
      </w:r>
      <w:r w:rsidRPr="00C04FDC">
        <w:rPr>
          <w:sz w:val="28"/>
          <w:szCs w:val="28"/>
        </w:rPr>
        <w:t xml:space="preserve"> зад</w:t>
      </w:r>
      <w:r w:rsidRPr="00C04FDC">
        <w:rPr>
          <w:sz w:val="28"/>
          <w:szCs w:val="28"/>
        </w:rPr>
        <w:t>а</w:t>
      </w:r>
      <w:r w:rsidRPr="00C04FDC">
        <w:rPr>
          <w:sz w:val="28"/>
          <w:szCs w:val="28"/>
        </w:rPr>
        <w:t>ни</w:t>
      </w:r>
      <w:r>
        <w:rPr>
          <w:sz w:val="28"/>
          <w:szCs w:val="28"/>
        </w:rPr>
        <w:t>я по каждой базовой духовно-нравственной ценности (указана в скобках).</w:t>
      </w:r>
      <w:r w:rsidR="002C4AF4">
        <w:rPr>
          <w:sz w:val="28"/>
          <w:szCs w:val="28"/>
        </w:rPr>
        <w:t xml:space="preserve"> 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3419E5">
        <w:rPr>
          <w:b/>
          <w:sz w:val="28"/>
          <w:szCs w:val="28"/>
        </w:rPr>
        <w:t>Задание 1 (</w:t>
      </w:r>
      <w:r w:rsidRPr="003419E5">
        <w:rPr>
          <w:b/>
          <w:i/>
          <w:sz w:val="28"/>
          <w:szCs w:val="28"/>
        </w:rPr>
        <w:t>а2</w:t>
      </w:r>
      <w:r w:rsidRPr="003419E5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Прочитайте рассказ: «Бабушка Ольги живет вместе с ней и с родителями. Она очень старенькая, и большую часть времени проводит в постели. Отец и мать работают, поэтому ухаживать за бабушкой приходится Оле. Она этим недовольна, потому что ей хочется погулять с друзьями, а не слушать скучные рассказы бабушки. </w:t>
      </w:r>
      <w:r w:rsidRPr="008E2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старушка начинает вспоминать про прежние времена, Оля обрывает ее: «Замолчи, надоела уже!» </w:t>
      </w:r>
    </w:p>
    <w:p w:rsidR="007C2921" w:rsidRPr="0028698D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Вспомнив заповеди Божии, ответьте на вопросы: 1) Какие качества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есть у Оли? 2) Почему она все больше злится на бабушку? 3) Как нужно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вести себя Оле в такой ситуации</w:t>
      </w:r>
      <w:r w:rsidRPr="008249F2">
        <w:rPr>
          <w:sz w:val="28"/>
          <w:szCs w:val="28"/>
        </w:rPr>
        <w:t>?</w:t>
      </w:r>
      <w:r>
        <w:rPr>
          <w:sz w:val="28"/>
          <w:szCs w:val="28"/>
        </w:rPr>
        <w:t xml:space="preserve"> Предложите </w:t>
      </w:r>
      <w:r w:rsidRPr="0028698D">
        <w:rPr>
          <w:sz w:val="28"/>
          <w:szCs w:val="28"/>
        </w:rPr>
        <w:t>пути решения этой проблемы 4) Предположите, что может случиться с Олей в дальнейшем? 5) Как бы вы вели с</w:t>
      </w:r>
      <w:r w:rsidRPr="0028698D">
        <w:rPr>
          <w:sz w:val="28"/>
          <w:szCs w:val="28"/>
        </w:rPr>
        <w:t>е</w:t>
      </w:r>
      <w:r w:rsidRPr="0028698D">
        <w:rPr>
          <w:sz w:val="28"/>
          <w:szCs w:val="28"/>
        </w:rPr>
        <w:t xml:space="preserve">бя в такой ситуации? </w:t>
      </w:r>
    </w:p>
    <w:p w:rsidR="007C2921" w:rsidRPr="0028698D" w:rsidRDefault="007C2921" w:rsidP="007C2921">
      <w:pPr>
        <w:spacing w:line="360" w:lineRule="auto"/>
        <w:ind w:firstLine="709"/>
        <w:rPr>
          <w:sz w:val="28"/>
          <w:szCs w:val="28"/>
        </w:rPr>
      </w:pPr>
      <w:r w:rsidRPr="003419E5">
        <w:rPr>
          <w:b/>
          <w:sz w:val="28"/>
          <w:szCs w:val="28"/>
        </w:rPr>
        <w:t>Задание 2 (</w:t>
      </w:r>
      <w:r w:rsidRPr="003419E5">
        <w:rPr>
          <w:b/>
          <w:i/>
          <w:sz w:val="28"/>
          <w:szCs w:val="28"/>
        </w:rPr>
        <w:t>б2</w:t>
      </w:r>
      <w:r w:rsidRPr="003419E5">
        <w:rPr>
          <w:b/>
          <w:sz w:val="28"/>
          <w:szCs w:val="28"/>
        </w:rPr>
        <w:t>).</w:t>
      </w:r>
      <w:r w:rsidRPr="0028698D">
        <w:rPr>
          <w:sz w:val="28"/>
          <w:szCs w:val="28"/>
        </w:rPr>
        <w:t xml:space="preserve"> Прочитайте стихотворение А.В. Жигулина «О, Родина!»: </w:t>
      </w:r>
    </w:p>
    <w:p w:rsidR="007C2921" w:rsidRPr="0028698D" w:rsidRDefault="007C2921" w:rsidP="007C2921">
      <w:pPr>
        <w:spacing w:line="360" w:lineRule="auto"/>
        <w:ind w:left="709"/>
        <w:rPr>
          <w:sz w:val="28"/>
          <w:szCs w:val="28"/>
        </w:rPr>
      </w:pPr>
      <w:r w:rsidRPr="0028698D">
        <w:rPr>
          <w:sz w:val="28"/>
          <w:szCs w:val="28"/>
        </w:rPr>
        <w:t>О, Родина! В неярком блеске</w:t>
      </w:r>
      <w:r w:rsidRPr="0028698D">
        <w:rPr>
          <w:sz w:val="28"/>
          <w:szCs w:val="28"/>
        </w:rPr>
        <w:br/>
        <w:t>Я взором трепетным ловлю</w:t>
      </w:r>
      <w:r w:rsidRPr="0028698D">
        <w:rPr>
          <w:sz w:val="28"/>
          <w:szCs w:val="28"/>
        </w:rPr>
        <w:br/>
        <w:t xml:space="preserve">Твои пролески, перелески — </w:t>
      </w:r>
    </w:p>
    <w:p w:rsidR="007C2921" w:rsidRDefault="007C2921" w:rsidP="007C2921">
      <w:pPr>
        <w:spacing w:line="360" w:lineRule="auto"/>
        <w:ind w:left="709"/>
        <w:rPr>
          <w:sz w:val="28"/>
          <w:szCs w:val="28"/>
        </w:rPr>
      </w:pPr>
      <w:r w:rsidRPr="0028698D">
        <w:rPr>
          <w:sz w:val="28"/>
          <w:szCs w:val="28"/>
        </w:rPr>
        <w:t>Все, что без памяти люблю:</w:t>
      </w:r>
      <w:r w:rsidRPr="0028698D">
        <w:rPr>
          <w:sz w:val="28"/>
          <w:szCs w:val="28"/>
        </w:rPr>
        <w:br/>
        <w:t>И шорох рощи белоствольной,</w:t>
      </w:r>
      <w:r w:rsidRPr="0028698D">
        <w:rPr>
          <w:sz w:val="28"/>
          <w:szCs w:val="28"/>
        </w:rPr>
        <w:br/>
        <w:t>И синий дым в дали пустой,</w:t>
      </w:r>
      <w:r w:rsidRPr="0028698D">
        <w:rPr>
          <w:sz w:val="28"/>
          <w:szCs w:val="28"/>
        </w:rPr>
        <w:br/>
        <w:t>И ржавый крест над колокольней,</w:t>
      </w:r>
      <w:r w:rsidRPr="0028698D">
        <w:rPr>
          <w:sz w:val="28"/>
          <w:szCs w:val="28"/>
        </w:rPr>
        <w:br/>
        <w:t>И низкий холмик со звездой…</w:t>
      </w:r>
      <w:r w:rsidRPr="0028698D">
        <w:rPr>
          <w:sz w:val="28"/>
          <w:szCs w:val="28"/>
        </w:rPr>
        <w:br/>
        <w:t>Мои обиды и прощенья</w:t>
      </w:r>
      <w:r w:rsidRPr="0028698D">
        <w:rPr>
          <w:sz w:val="28"/>
          <w:szCs w:val="28"/>
        </w:rPr>
        <w:br/>
        <w:t>Сгорят, как старое жнивье.</w:t>
      </w:r>
      <w:r w:rsidRPr="0028698D">
        <w:rPr>
          <w:sz w:val="28"/>
          <w:szCs w:val="28"/>
        </w:rPr>
        <w:br/>
        <w:t>В тебе одной — и утешенье</w:t>
      </w:r>
      <w:r w:rsidRPr="0028698D">
        <w:rPr>
          <w:sz w:val="28"/>
          <w:szCs w:val="28"/>
        </w:rPr>
        <w:br/>
        <w:t>И исцеление мое.</w:t>
      </w:r>
    </w:p>
    <w:p w:rsidR="007C2921" w:rsidRDefault="007C2921" w:rsidP="007C2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 1) Что любит автор? 2) Почему он ее любит? 3) Как нужно относиться к своей стране? 4) Считаете ли вы патриотизм важным качеством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 и почему? 5) Можете ли вы любить Родину также как автор стихотвор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ния?</w:t>
      </w:r>
    </w:p>
    <w:p w:rsidR="007C2921" w:rsidRPr="0078149F" w:rsidRDefault="007C2921" w:rsidP="007C2921">
      <w:pPr>
        <w:spacing w:line="360" w:lineRule="auto"/>
        <w:ind w:firstLine="709"/>
        <w:jc w:val="both"/>
        <w:rPr>
          <w:sz w:val="28"/>
          <w:szCs w:val="28"/>
        </w:rPr>
      </w:pPr>
      <w:r w:rsidRPr="003419E5">
        <w:rPr>
          <w:b/>
          <w:sz w:val="28"/>
          <w:szCs w:val="28"/>
        </w:rPr>
        <w:lastRenderedPageBreak/>
        <w:t>Задание 3 (</w:t>
      </w:r>
      <w:r w:rsidRPr="003419E5">
        <w:rPr>
          <w:b/>
          <w:i/>
          <w:sz w:val="28"/>
          <w:szCs w:val="28"/>
        </w:rPr>
        <w:t>в2</w:t>
      </w:r>
      <w:r w:rsidRPr="003419E5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Просмотрите видеофрагменты о художнике М.В. Нестерове и композиторе П.И. Чайковском и ответьте на вопросы: 1) Какие качества были у М.В. Нестерова и П.И. Чайковского? 2) Откуда у них такие таланты?</w:t>
      </w:r>
      <w:r w:rsidRPr="001432F0">
        <w:rPr>
          <w:sz w:val="28"/>
          <w:szCs w:val="28"/>
        </w:rPr>
        <w:t xml:space="preserve"> </w:t>
      </w:r>
      <w:r>
        <w:rPr>
          <w:sz w:val="28"/>
          <w:szCs w:val="28"/>
        </w:rPr>
        <w:t>3) Как эти люди использовали свои таланты и для чего? 4) Хотели бы вы быть похожими на М.В. Нестерова</w:t>
      </w:r>
      <w:r w:rsidRPr="0078149F">
        <w:rPr>
          <w:sz w:val="28"/>
          <w:szCs w:val="28"/>
        </w:rPr>
        <w:t xml:space="preserve"> и П.И. Чайковского, почему? 5) Что бы вам больше хотелось: р</w:t>
      </w:r>
      <w:r w:rsidRPr="0078149F">
        <w:rPr>
          <w:sz w:val="28"/>
          <w:szCs w:val="28"/>
        </w:rPr>
        <w:t>и</w:t>
      </w:r>
      <w:r w:rsidRPr="0078149F">
        <w:rPr>
          <w:sz w:val="28"/>
          <w:szCs w:val="28"/>
        </w:rPr>
        <w:t xml:space="preserve">совать, слушать классическую музыку или пойти гулять с друзьями? </w:t>
      </w:r>
    </w:p>
    <w:p w:rsidR="007C2921" w:rsidRPr="0078149F" w:rsidRDefault="007C2921" w:rsidP="007C2921">
      <w:pPr>
        <w:spacing w:line="360" w:lineRule="auto"/>
        <w:ind w:firstLine="709"/>
        <w:jc w:val="both"/>
        <w:rPr>
          <w:sz w:val="28"/>
          <w:szCs w:val="28"/>
        </w:rPr>
      </w:pPr>
      <w:r w:rsidRPr="003419E5">
        <w:rPr>
          <w:b/>
          <w:sz w:val="28"/>
          <w:szCs w:val="28"/>
        </w:rPr>
        <w:t>Задание 4 (</w:t>
      </w:r>
      <w:r w:rsidRPr="003419E5">
        <w:rPr>
          <w:b/>
          <w:i/>
          <w:sz w:val="28"/>
          <w:szCs w:val="28"/>
        </w:rPr>
        <w:t>г2</w:t>
      </w:r>
      <w:r w:rsidRPr="003419E5">
        <w:rPr>
          <w:b/>
          <w:sz w:val="28"/>
          <w:szCs w:val="28"/>
        </w:rPr>
        <w:t>).</w:t>
      </w:r>
      <w:r w:rsidRPr="0078149F">
        <w:rPr>
          <w:sz w:val="28"/>
          <w:szCs w:val="28"/>
        </w:rPr>
        <w:t xml:space="preserve"> Прочитайте притчу: «В кузнице отремонтировали две сохи. Они выглядели одинаково. Одна из них осталась стоять в углу сарая. Её жизнь была легче, чем жизнь другой сохи, которую крестьянин на следующее утро п</w:t>
      </w:r>
      <w:r w:rsidRPr="0078149F">
        <w:rPr>
          <w:sz w:val="28"/>
          <w:szCs w:val="28"/>
        </w:rPr>
        <w:t>о</w:t>
      </w:r>
      <w:r w:rsidRPr="0078149F">
        <w:rPr>
          <w:sz w:val="28"/>
          <w:szCs w:val="28"/>
        </w:rPr>
        <w:t>грузил на телегу и привёз на поле. Там она стала красивой и блестящей.</w:t>
      </w:r>
      <w:r>
        <w:rPr>
          <w:sz w:val="28"/>
          <w:szCs w:val="28"/>
        </w:rPr>
        <w:t xml:space="preserve"> </w:t>
      </w:r>
      <w:r w:rsidRPr="0078149F">
        <w:rPr>
          <w:sz w:val="28"/>
          <w:szCs w:val="28"/>
        </w:rPr>
        <w:t>Когда обе сохи вновь встретились в сарае, они с удивлением посмотрели друг на друга. С</w:t>
      </w:r>
      <w:r w:rsidRPr="0078149F">
        <w:rPr>
          <w:sz w:val="28"/>
          <w:szCs w:val="28"/>
        </w:rPr>
        <w:t>о</w:t>
      </w:r>
      <w:r w:rsidRPr="0078149F">
        <w:rPr>
          <w:sz w:val="28"/>
          <w:szCs w:val="28"/>
        </w:rPr>
        <w:t>ха, которую не употребляли в дело, была покрыта ржавчиной. С завистью она смотрела на блестящую подругу:</w:t>
      </w:r>
      <w:r>
        <w:rPr>
          <w:sz w:val="28"/>
          <w:szCs w:val="28"/>
        </w:rPr>
        <w:t xml:space="preserve"> «</w:t>
      </w:r>
      <w:r w:rsidRPr="0078149F">
        <w:rPr>
          <w:sz w:val="28"/>
          <w:szCs w:val="28"/>
        </w:rPr>
        <w:t>Скажи, как ты стала такой красивой? Ведь мне так хорошо было в тишине сарая стоять в своём углу</w:t>
      </w:r>
      <w:r>
        <w:rPr>
          <w:sz w:val="28"/>
          <w:szCs w:val="28"/>
        </w:rPr>
        <w:t>»</w:t>
      </w:r>
      <w:r w:rsidRPr="0078149F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78149F">
        <w:rPr>
          <w:sz w:val="28"/>
          <w:szCs w:val="28"/>
        </w:rPr>
        <w:t>Это безделье тебя изм</w:t>
      </w:r>
      <w:r w:rsidRPr="0078149F">
        <w:rPr>
          <w:sz w:val="28"/>
          <w:szCs w:val="28"/>
        </w:rPr>
        <w:t>е</w:t>
      </w:r>
      <w:r w:rsidRPr="0078149F">
        <w:rPr>
          <w:sz w:val="28"/>
          <w:szCs w:val="28"/>
        </w:rPr>
        <w:t>нило, а я стала красивой от труда»</w:t>
      </w:r>
      <w:r>
        <w:rPr>
          <w:sz w:val="28"/>
          <w:szCs w:val="28"/>
        </w:rPr>
        <w:t>, - сказала вторая соха»</w:t>
      </w:r>
      <w:r w:rsidRPr="0078149F">
        <w:rPr>
          <w:sz w:val="28"/>
          <w:szCs w:val="28"/>
        </w:rPr>
        <w:t>.</w:t>
      </w:r>
    </w:p>
    <w:p w:rsidR="007C2921" w:rsidRDefault="007C2921" w:rsidP="007C29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149F">
        <w:rPr>
          <w:sz w:val="28"/>
          <w:szCs w:val="28"/>
        </w:rPr>
        <w:t xml:space="preserve">тветьте на вопросы: </w:t>
      </w:r>
      <w:r>
        <w:rPr>
          <w:sz w:val="28"/>
          <w:szCs w:val="28"/>
        </w:rPr>
        <w:t xml:space="preserve">1) Почему первая соха поржавела? 2) Как нужно жить, чтобы «не поржаветь» как эта соха? 3) Какие качества нужны для плодотворного труда? 4) Какое качество проявляет нетрудящийся человек, кроме лени, как и первая соха? 5) Какие качества есть у вас? </w:t>
      </w:r>
    </w:p>
    <w:p w:rsidR="007C2921" w:rsidRDefault="007C2921" w:rsidP="007C2921">
      <w:pPr>
        <w:spacing w:line="360" w:lineRule="auto"/>
        <w:ind w:firstLine="709"/>
        <w:jc w:val="both"/>
        <w:rPr>
          <w:sz w:val="28"/>
          <w:szCs w:val="28"/>
        </w:rPr>
      </w:pPr>
      <w:r w:rsidRPr="003419E5">
        <w:rPr>
          <w:b/>
          <w:sz w:val="28"/>
          <w:szCs w:val="28"/>
        </w:rPr>
        <w:t>Задание 5 (</w:t>
      </w:r>
      <w:r w:rsidRPr="003419E5">
        <w:rPr>
          <w:b/>
          <w:i/>
          <w:sz w:val="28"/>
          <w:szCs w:val="28"/>
        </w:rPr>
        <w:t>д2</w:t>
      </w:r>
      <w:r w:rsidRPr="003419E5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Прочитайте притчу: «Прохладным весенним днем улитка начала взбираться по вишневому дереву. Вишня была покрыта белыми цветками. Воробьи на соседнем дереве стали потешаться над улиткой: «Зачем ты лезешь на дерево? Разве не видишь, что там нет ягод? Да и дерево выбрала себе самое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кое». Не останавливаясь, улитка ответила: «Я уже сейчас вижу, что это дерево цветет, а значит, ягод на нем будет много. А когда я доберусь до вершины, на нем как раз и вишни появятся». </w:t>
      </w:r>
    </w:p>
    <w:p w:rsidR="007C2921" w:rsidRPr="00904CC9" w:rsidRDefault="007C2921" w:rsidP="007C292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Ответьте на вопросы: 1) Зачем нужно делать то, что часто сразу не дает плодов? 2) Как вы поступаете, достигая цели в учении? 3) Как нужно относиться к знаниям в </w:t>
      </w:r>
      <w:r w:rsidRPr="00904CC9">
        <w:rPr>
          <w:color w:val="000000"/>
          <w:sz w:val="28"/>
          <w:szCs w:val="28"/>
        </w:rPr>
        <w:t>школе? 4) Какие качества для этого нужны и были ли они у улитки? 5) Как вы относитесь к знаниям и учению в школе?</w:t>
      </w:r>
    </w:p>
    <w:p w:rsidR="007C2921" w:rsidRDefault="007C2921" w:rsidP="007C2921">
      <w:pPr>
        <w:pStyle w:val="a9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3419E5">
        <w:rPr>
          <w:b/>
          <w:color w:val="000000"/>
          <w:sz w:val="28"/>
          <w:szCs w:val="28"/>
        </w:rPr>
        <w:lastRenderedPageBreak/>
        <w:t>Задание 6 (</w:t>
      </w:r>
      <w:r w:rsidRPr="003419E5">
        <w:rPr>
          <w:b/>
          <w:i/>
          <w:color w:val="000000"/>
          <w:sz w:val="28"/>
          <w:szCs w:val="28"/>
        </w:rPr>
        <w:t>е2</w:t>
      </w:r>
      <w:r w:rsidRPr="003419E5">
        <w:rPr>
          <w:b/>
          <w:color w:val="000000"/>
          <w:sz w:val="28"/>
          <w:szCs w:val="28"/>
        </w:rPr>
        <w:t>).</w:t>
      </w:r>
      <w:r w:rsidRPr="00904CC9">
        <w:rPr>
          <w:color w:val="000000"/>
          <w:sz w:val="28"/>
          <w:szCs w:val="28"/>
        </w:rPr>
        <w:t xml:space="preserve"> Прочитайте притчу монаха Варнавы: «Вырос в поле цветок и радовался: солнцу, свету, теплу, воздуху, дождю, жизни</w:t>
      </w:r>
      <w:r>
        <w:rPr>
          <w:color w:val="000000"/>
          <w:sz w:val="28"/>
          <w:szCs w:val="28"/>
        </w:rPr>
        <w:t xml:space="preserve">. </w:t>
      </w:r>
      <w:r w:rsidRPr="00904CC9">
        <w:rPr>
          <w:color w:val="000000"/>
          <w:sz w:val="28"/>
          <w:szCs w:val="28"/>
        </w:rPr>
        <w:t>А еще тому, что Бог создал его не крапивой или чертополохом, а таким, чтобы радовать человека. Рос он, рос… И вдруг шел мимо мальчик и сорвал его. Просто так, не зная даже з</w:t>
      </w:r>
      <w:r w:rsidRPr="00904CC9">
        <w:rPr>
          <w:color w:val="000000"/>
          <w:sz w:val="28"/>
          <w:szCs w:val="28"/>
        </w:rPr>
        <w:t>а</w:t>
      </w:r>
      <w:r w:rsidRPr="00904CC9">
        <w:rPr>
          <w:color w:val="000000"/>
          <w:sz w:val="28"/>
          <w:szCs w:val="28"/>
        </w:rPr>
        <w:t>чем. Скомкал и выбросил на дорогу. Больно стало цветку, горько. Мальчик ведь даже не знал, что ученые доказали, что растения, как и люди, могут чувствовать боль. Но больше всего цветку было обидно, что его просто так, без всякой пользы и смысла сорвали и лишили солнечного света, дневного тепла и ночной прохлады, дождей, воздуха, жизни… Последнее, о чем он подумал – что все-таки хорошо, что Господь не создал его крапивой. Ведь тогда мальчик непременно обжег бы себе руку.</w:t>
      </w:r>
      <w:r>
        <w:rPr>
          <w:color w:val="000000"/>
          <w:sz w:val="28"/>
          <w:szCs w:val="28"/>
        </w:rPr>
        <w:t xml:space="preserve"> </w:t>
      </w:r>
      <w:r w:rsidRPr="00904CC9">
        <w:rPr>
          <w:color w:val="000000"/>
          <w:sz w:val="28"/>
          <w:szCs w:val="28"/>
        </w:rPr>
        <w:t>А он, познав, что такое боль, так не хотел, чтобы еще хоть кому-нибудь на земле было больно…</w:t>
      </w:r>
      <w:r>
        <w:rPr>
          <w:color w:val="000000"/>
          <w:sz w:val="28"/>
          <w:szCs w:val="28"/>
        </w:rPr>
        <w:t>»</w:t>
      </w:r>
    </w:p>
    <w:p w:rsidR="007C2921" w:rsidRPr="00904CC9" w:rsidRDefault="007C2921" w:rsidP="007C2921">
      <w:pPr>
        <w:pStyle w:val="a9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904CC9">
        <w:rPr>
          <w:color w:val="000000"/>
          <w:sz w:val="28"/>
          <w:szCs w:val="28"/>
        </w:rPr>
        <w:t xml:space="preserve">Ответьте на вопросы: 1) </w:t>
      </w:r>
      <w:r>
        <w:rPr>
          <w:color w:val="000000"/>
          <w:sz w:val="28"/>
          <w:szCs w:val="28"/>
        </w:rPr>
        <w:t>Зачем мальчик сорвал цветок</w:t>
      </w:r>
      <w:r w:rsidRPr="00904CC9">
        <w:rPr>
          <w:color w:val="000000"/>
          <w:sz w:val="28"/>
          <w:szCs w:val="28"/>
        </w:rPr>
        <w:t xml:space="preserve">? 2) </w:t>
      </w:r>
      <w:r>
        <w:rPr>
          <w:color w:val="000000"/>
          <w:sz w:val="28"/>
          <w:szCs w:val="28"/>
        </w:rPr>
        <w:t>Почему цветок не хотел быть крапивой</w:t>
      </w:r>
      <w:r w:rsidRPr="00904CC9">
        <w:rPr>
          <w:color w:val="000000"/>
          <w:sz w:val="28"/>
          <w:szCs w:val="28"/>
        </w:rPr>
        <w:t>? 3) Зачем нужно заботиться о природе? 4) Приведите пр</w:t>
      </w:r>
      <w:r w:rsidRPr="00904CC9">
        <w:rPr>
          <w:color w:val="000000"/>
          <w:sz w:val="28"/>
          <w:szCs w:val="28"/>
        </w:rPr>
        <w:t>и</w:t>
      </w:r>
      <w:r w:rsidRPr="00904CC9">
        <w:rPr>
          <w:color w:val="000000"/>
          <w:sz w:val="28"/>
          <w:szCs w:val="28"/>
        </w:rPr>
        <w:t xml:space="preserve">меры вашего бережного отношения к природе. 5) </w:t>
      </w:r>
      <w:r>
        <w:rPr>
          <w:color w:val="000000"/>
          <w:sz w:val="28"/>
          <w:szCs w:val="28"/>
        </w:rPr>
        <w:t>Что</w:t>
      </w:r>
      <w:r w:rsidRPr="00904CC9">
        <w:rPr>
          <w:color w:val="000000"/>
          <w:sz w:val="28"/>
          <w:szCs w:val="28"/>
        </w:rPr>
        <w:t xml:space="preserve"> помога</w:t>
      </w:r>
      <w:r>
        <w:rPr>
          <w:color w:val="000000"/>
          <w:sz w:val="28"/>
          <w:szCs w:val="28"/>
        </w:rPr>
        <w:t>е</w:t>
      </w:r>
      <w:r w:rsidRPr="00904CC9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вам</w:t>
      </w:r>
      <w:r w:rsidRPr="00904CC9">
        <w:rPr>
          <w:color w:val="000000"/>
          <w:sz w:val="28"/>
          <w:szCs w:val="28"/>
        </w:rPr>
        <w:t xml:space="preserve"> относиться к природе бережно?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904CC9">
        <w:rPr>
          <w:color w:val="000000"/>
          <w:sz w:val="28"/>
          <w:szCs w:val="28"/>
        </w:rPr>
        <w:t xml:space="preserve"> </w:t>
      </w:r>
      <w:r w:rsidRPr="003419E5">
        <w:rPr>
          <w:b/>
          <w:color w:val="000000"/>
          <w:sz w:val="28"/>
          <w:szCs w:val="28"/>
        </w:rPr>
        <w:t>Задание 7 (</w:t>
      </w:r>
      <w:r w:rsidRPr="003419E5">
        <w:rPr>
          <w:b/>
          <w:i/>
          <w:color w:val="000000"/>
          <w:sz w:val="28"/>
          <w:szCs w:val="28"/>
        </w:rPr>
        <w:t>ж2</w:t>
      </w:r>
      <w:r w:rsidRPr="003419E5">
        <w:rPr>
          <w:b/>
          <w:color w:val="000000"/>
          <w:sz w:val="28"/>
          <w:szCs w:val="28"/>
        </w:rPr>
        <w:t>).</w:t>
      </w:r>
      <w:r w:rsidRPr="00904CC9">
        <w:rPr>
          <w:color w:val="000000"/>
          <w:sz w:val="28"/>
          <w:szCs w:val="28"/>
        </w:rPr>
        <w:t xml:space="preserve"> Прочитайте рассказ: «Ваня не верит в Бога</w:t>
      </w:r>
      <w:r>
        <w:rPr>
          <w:sz w:val="28"/>
          <w:szCs w:val="28"/>
        </w:rPr>
        <w:t>. Он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ет, что верит только в науку, а она «доказала», что Бога нет. Однако, отправляясь в туристический поход, он садится перед дорогой. А перед тем, как принять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ное решение, сверяется со своим гороскопом. Они с матерью обращаются 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мощью к целителям-экстрасенсам, а не к обычным врачам. Если перед Ваней пробежала черная кошка, он обязательно идет другой дорогой. Над христианами он смеется: «Я достаточно разумен, чтобы не верить в Бога». 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 1) Почему Ваня не верит в Бога? 2) Чем православие отличается от суеверий? 3) Приведите примеры других суеверий, которые не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заны с христианством. 4) Как вы можете объяснить, кто такой Бог? 5) Можно ли доказать, что Бог есть? Как? </w:t>
      </w:r>
    </w:p>
    <w:p w:rsidR="002C4AF4" w:rsidRPr="00B16A2C" w:rsidRDefault="002C4AF4" w:rsidP="007C2921">
      <w:pPr>
        <w:pStyle w:val="aff4"/>
        <w:spacing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B16A2C">
        <w:rPr>
          <w:color w:val="000000" w:themeColor="text1"/>
          <w:sz w:val="28"/>
          <w:szCs w:val="28"/>
        </w:rPr>
        <w:t>С помощью этих заданий мы определ</w:t>
      </w:r>
      <w:r w:rsidR="00B16A2C" w:rsidRPr="00B16A2C">
        <w:rPr>
          <w:color w:val="000000" w:themeColor="text1"/>
          <w:sz w:val="28"/>
          <w:szCs w:val="28"/>
        </w:rPr>
        <w:t xml:space="preserve">или </w:t>
      </w:r>
      <w:r w:rsidRPr="00B16A2C">
        <w:rPr>
          <w:color w:val="000000" w:themeColor="text1"/>
          <w:sz w:val="28"/>
          <w:szCs w:val="28"/>
        </w:rPr>
        <w:t>сформирован</w:t>
      </w:r>
      <w:r w:rsidR="00B16A2C" w:rsidRPr="00B16A2C">
        <w:rPr>
          <w:color w:val="000000" w:themeColor="text1"/>
          <w:sz w:val="28"/>
          <w:szCs w:val="28"/>
        </w:rPr>
        <w:t>ность</w:t>
      </w:r>
      <w:r w:rsidRPr="00B16A2C">
        <w:rPr>
          <w:color w:val="000000" w:themeColor="text1"/>
          <w:sz w:val="28"/>
          <w:szCs w:val="28"/>
        </w:rPr>
        <w:t xml:space="preserve"> репродукти</w:t>
      </w:r>
      <w:r w:rsidRPr="00B16A2C">
        <w:rPr>
          <w:color w:val="000000" w:themeColor="text1"/>
          <w:sz w:val="28"/>
          <w:szCs w:val="28"/>
        </w:rPr>
        <w:t>в</w:t>
      </w:r>
      <w:r w:rsidRPr="00B16A2C">
        <w:rPr>
          <w:color w:val="000000" w:themeColor="text1"/>
          <w:sz w:val="28"/>
          <w:szCs w:val="28"/>
        </w:rPr>
        <w:t>ны</w:t>
      </w:r>
      <w:r w:rsidR="00B16A2C" w:rsidRPr="00B16A2C">
        <w:rPr>
          <w:color w:val="000000" w:themeColor="text1"/>
          <w:sz w:val="28"/>
          <w:szCs w:val="28"/>
        </w:rPr>
        <w:t>х</w:t>
      </w:r>
      <w:r w:rsidRPr="00B16A2C">
        <w:rPr>
          <w:color w:val="000000" w:themeColor="text1"/>
          <w:sz w:val="28"/>
          <w:szCs w:val="28"/>
        </w:rPr>
        <w:t xml:space="preserve"> умени</w:t>
      </w:r>
      <w:r w:rsidR="00B16A2C" w:rsidRPr="00B16A2C">
        <w:rPr>
          <w:color w:val="000000" w:themeColor="text1"/>
          <w:sz w:val="28"/>
          <w:szCs w:val="28"/>
        </w:rPr>
        <w:t>й</w:t>
      </w:r>
      <w:r w:rsidRPr="00B16A2C">
        <w:rPr>
          <w:color w:val="000000" w:themeColor="text1"/>
          <w:sz w:val="28"/>
          <w:szCs w:val="28"/>
        </w:rPr>
        <w:t xml:space="preserve"> и навык</w:t>
      </w:r>
      <w:r w:rsidR="00B16A2C" w:rsidRPr="00B16A2C">
        <w:rPr>
          <w:color w:val="000000" w:themeColor="text1"/>
          <w:sz w:val="28"/>
          <w:szCs w:val="28"/>
        </w:rPr>
        <w:t>ов</w:t>
      </w:r>
      <w:r w:rsidRPr="00B16A2C">
        <w:rPr>
          <w:color w:val="000000" w:themeColor="text1"/>
          <w:sz w:val="28"/>
          <w:szCs w:val="28"/>
        </w:rPr>
        <w:t xml:space="preserve"> поступать в соответствии с нормами православной культ</w:t>
      </w:r>
      <w:r w:rsidRPr="00B16A2C">
        <w:rPr>
          <w:color w:val="000000" w:themeColor="text1"/>
          <w:sz w:val="28"/>
          <w:szCs w:val="28"/>
        </w:rPr>
        <w:t>у</w:t>
      </w:r>
      <w:r w:rsidR="00B16A2C" w:rsidRPr="00B16A2C">
        <w:rPr>
          <w:color w:val="000000" w:themeColor="text1"/>
          <w:sz w:val="28"/>
          <w:szCs w:val="28"/>
        </w:rPr>
        <w:t>ры у учащихся контрольной и экспериментальной групп.</w:t>
      </w:r>
    </w:p>
    <w:p w:rsidR="007C2921" w:rsidRDefault="007C2921" w:rsidP="007C2921">
      <w:pPr>
        <w:tabs>
          <w:tab w:val="left" w:pos="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lastRenderedPageBreak/>
        <w:t xml:space="preserve">Результаты выполнения этих заданий и данные второго уровня заданий представлены в таблице </w:t>
      </w:r>
      <w:r w:rsidR="0028414E">
        <w:rPr>
          <w:color w:val="030303"/>
          <w:sz w:val="28"/>
          <w:szCs w:val="28"/>
        </w:rPr>
        <w:t>21</w:t>
      </w:r>
      <w:r>
        <w:rPr>
          <w:color w:val="030303"/>
          <w:sz w:val="28"/>
          <w:szCs w:val="28"/>
        </w:rPr>
        <w:t xml:space="preserve"> и на рисунке </w:t>
      </w:r>
      <w:r w:rsidR="00FD2828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. </w:t>
      </w:r>
      <w:r w:rsidR="00B16A2C">
        <w:rPr>
          <w:color w:val="030303"/>
          <w:sz w:val="28"/>
          <w:szCs w:val="28"/>
        </w:rPr>
        <w:t>Эти данные мы получили в ходе расч</w:t>
      </w:r>
      <w:r w:rsidR="00B16A2C">
        <w:rPr>
          <w:color w:val="030303"/>
          <w:sz w:val="28"/>
          <w:szCs w:val="28"/>
        </w:rPr>
        <w:t>е</w:t>
      </w:r>
      <w:r w:rsidR="00B16A2C">
        <w:rPr>
          <w:color w:val="030303"/>
          <w:sz w:val="28"/>
          <w:szCs w:val="28"/>
        </w:rPr>
        <w:t>та к</w:t>
      </w:r>
      <w:r w:rsidR="00B16A2C" w:rsidRPr="00C86D78">
        <w:rPr>
          <w:color w:val="030303"/>
          <w:sz w:val="28"/>
          <w:szCs w:val="28"/>
        </w:rPr>
        <w:t>оэффициент</w:t>
      </w:r>
      <w:r w:rsidR="00B16A2C">
        <w:rPr>
          <w:color w:val="030303"/>
          <w:sz w:val="28"/>
          <w:szCs w:val="28"/>
        </w:rPr>
        <w:t>а</w:t>
      </w:r>
      <w:r w:rsidR="00B16A2C" w:rsidRPr="00C86D78">
        <w:rPr>
          <w:color w:val="030303"/>
          <w:sz w:val="28"/>
          <w:szCs w:val="28"/>
        </w:rPr>
        <w:t xml:space="preserve"> </w:t>
      </w:r>
      <w:r w:rsidR="00B16A2C">
        <w:rPr>
          <w:color w:val="030303"/>
          <w:sz w:val="28"/>
          <w:szCs w:val="28"/>
        </w:rPr>
        <w:t xml:space="preserve">сформированности </w:t>
      </w:r>
      <w:r w:rsidR="000272DA">
        <w:rPr>
          <w:sz w:val="28"/>
          <w:szCs w:val="28"/>
        </w:rPr>
        <w:t xml:space="preserve">инициированных </w:t>
      </w:r>
      <w:r w:rsidR="000272DA" w:rsidRPr="00115423">
        <w:rPr>
          <w:sz w:val="28"/>
          <w:szCs w:val="28"/>
        </w:rPr>
        <w:t xml:space="preserve">действий/умений </w:t>
      </w:r>
      <w:r w:rsidR="000272DA" w:rsidRPr="00115423">
        <w:rPr>
          <w:color w:val="030303"/>
          <w:sz w:val="28"/>
          <w:szCs w:val="28"/>
        </w:rPr>
        <w:t>пост</w:t>
      </w:r>
      <w:r w:rsidR="000272DA" w:rsidRPr="00115423">
        <w:rPr>
          <w:color w:val="030303"/>
          <w:sz w:val="28"/>
          <w:szCs w:val="28"/>
        </w:rPr>
        <w:t>у</w:t>
      </w:r>
      <w:r w:rsidR="000272DA" w:rsidRPr="00115423">
        <w:rPr>
          <w:color w:val="030303"/>
          <w:sz w:val="28"/>
          <w:szCs w:val="28"/>
        </w:rPr>
        <w:t>пать в соответствии с нормами духовно-нравственной культуры</w:t>
      </w:r>
      <w:r w:rsidR="000272DA" w:rsidRPr="00115423">
        <w:rPr>
          <w:sz w:val="28"/>
          <w:szCs w:val="28"/>
        </w:rPr>
        <w:t xml:space="preserve"> по образцу</w:t>
      </w:r>
      <w:r w:rsidR="000272DA">
        <w:rPr>
          <w:sz w:val="28"/>
          <w:szCs w:val="28"/>
        </w:rPr>
        <w:t xml:space="preserve"> </w:t>
      </w:r>
      <w:r w:rsidR="00B16A2C" w:rsidRPr="00C86D78">
        <w:rPr>
          <w:color w:val="030303"/>
          <w:sz w:val="28"/>
          <w:szCs w:val="28"/>
        </w:rPr>
        <w:t>(Кα</w:t>
      </w:r>
      <w:r w:rsidR="00B16A2C">
        <w:rPr>
          <w:color w:val="030303"/>
          <w:sz w:val="28"/>
          <w:szCs w:val="28"/>
        </w:rPr>
        <w:t>2</w:t>
      </w:r>
      <w:r w:rsidR="00B16A2C" w:rsidRPr="00C86D78">
        <w:rPr>
          <w:color w:val="030303"/>
          <w:sz w:val="28"/>
          <w:szCs w:val="28"/>
        </w:rPr>
        <w:t>)</w:t>
      </w:r>
      <w:r w:rsidR="00B16A2C">
        <w:rPr>
          <w:color w:val="030303"/>
          <w:sz w:val="28"/>
          <w:szCs w:val="28"/>
        </w:rPr>
        <w:t xml:space="preserve"> по формуле, приведенной выше.</w:t>
      </w:r>
    </w:p>
    <w:p w:rsidR="00B16A2C" w:rsidRDefault="00B16A2C" w:rsidP="007C2921">
      <w:pPr>
        <w:tabs>
          <w:tab w:val="left" w:pos="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Таблица </w:t>
      </w:r>
      <w:r w:rsidR="0028414E">
        <w:rPr>
          <w:color w:val="030303"/>
          <w:sz w:val="28"/>
          <w:szCs w:val="28"/>
        </w:rPr>
        <w:t>21</w:t>
      </w:r>
      <w:r>
        <w:rPr>
          <w:color w:val="030303"/>
          <w:sz w:val="28"/>
          <w:szCs w:val="28"/>
        </w:rPr>
        <w:t xml:space="preserve"> – Средние данные сформированности у школьников 4 классов </w:t>
      </w:r>
      <w:r w:rsidR="000272DA">
        <w:rPr>
          <w:sz w:val="28"/>
          <w:szCs w:val="28"/>
        </w:rPr>
        <w:t xml:space="preserve">инициированных </w:t>
      </w:r>
      <w:r w:rsidR="000272DA" w:rsidRPr="00115423">
        <w:rPr>
          <w:sz w:val="28"/>
          <w:szCs w:val="28"/>
        </w:rPr>
        <w:t xml:space="preserve">действий/умений </w:t>
      </w:r>
      <w:r w:rsidR="000272DA" w:rsidRPr="00115423">
        <w:rPr>
          <w:color w:val="030303"/>
          <w:sz w:val="28"/>
          <w:szCs w:val="28"/>
        </w:rPr>
        <w:t>поступать в соответствии с нормами духовно-нравственной культуры</w:t>
      </w:r>
      <w:r w:rsidR="000272DA" w:rsidRPr="00115423">
        <w:rPr>
          <w:sz w:val="28"/>
          <w:szCs w:val="28"/>
        </w:rPr>
        <w:t xml:space="preserve"> по образцу</w:t>
      </w:r>
      <w:r w:rsidR="000272DA">
        <w:rPr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в процессе обучения традиционным способом и посредством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3265"/>
        <w:gridCol w:w="3148"/>
      </w:tblGrid>
      <w:tr w:rsidR="007C2921" w:rsidTr="007C2921">
        <w:trPr>
          <w:trHeight w:val="636"/>
        </w:trPr>
        <w:tc>
          <w:tcPr>
            <w:tcW w:w="3550" w:type="dxa"/>
            <w:vMerge w:val="restart"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Базовая духовно-нравственная ценность</w:t>
            </w:r>
          </w:p>
        </w:tc>
        <w:tc>
          <w:tcPr>
            <w:tcW w:w="6413" w:type="dxa"/>
            <w:gridSpan w:val="2"/>
          </w:tcPr>
          <w:p w:rsidR="007C2921" w:rsidRPr="00C86D78" w:rsidRDefault="007C2921" w:rsidP="000272DA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 xml:space="preserve">Коэффициент </w:t>
            </w:r>
            <w:r>
              <w:rPr>
                <w:color w:val="030303"/>
                <w:sz w:val="28"/>
                <w:szCs w:val="28"/>
              </w:rPr>
              <w:t>сформированности</w:t>
            </w:r>
            <w:r w:rsidR="000272DA">
              <w:rPr>
                <w:sz w:val="28"/>
                <w:szCs w:val="28"/>
              </w:rPr>
              <w:t xml:space="preserve"> инициированных </w:t>
            </w:r>
            <w:r w:rsidR="000272DA" w:rsidRPr="00115423">
              <w:rPr>
                <w:sz w:val="28"/>
                <w:szCs w:val="28"/>
              </w:rPr>
              <w:t xml:space="preserve">действий/умений </w:t>
            </w:r>
            <w:r w:rsidR="000272DA" w:rsidRPr="00115423">
              <w:rPr>
                <w:color w:val="030303"/>
                <w:sz w:val="28"/>
                <w:szCs w:val="28"/>
              </w:rPr>
              <w:t>поступать в соответствии с но</w:t>
            </w:r>
            <w:r w:rsidR="000272DA" w:rsidRPr="00115423">
              <w:rPr>
                <w:color w:val="030303"/>
                <w:sz w:val="28"/>
                <w:szCs w:val="28"/>
              </w:rPr>
              <w:t>р</w:t>
            </w:r>
            <w:r w:rsidR="000272DA" w:rsidRPr="00115423">
              <w:rPr>
                <w:color w:val="030303"/>
                <w:sz w:val="28"/>
                <w:szCs w:val="28"/>
              </w:rPr>
              <w:t>мами духовно-нравственной культуры</w:t>
            </w:r>
            <w:r w:rsidR="000272DA" w:rsidRPr="00115423">
              <w:rPr>
                <w:sz w:val="28"/>
                <w:szCs w:val="28"/>
              </w:rPr>
              <w:t xml:space="preserve"> по образцу</w:t>
            </w:r>
            <w:r>
              <w:rPr>
                <w:color w:val="030303"/>
                <w:sz w:val="28"/>
                <w:szCs w:val="28"/>
              </w:rPr>
              <w:t xml:space="preserve"> </w:t>
            </w:r>
            <w:r w:rsidRPr="00C86D78">
              <w:rPr>
                <w:color w:val="030303"/>
                <w:sz w:val="28"/>
                <w:szCs w:val="28"/>
              </w:rPr>
              <w:t>(Кα</w:t>
            </w:r>
            <w:r>
              <w:rPr>
                <w:color w:val="030303"/>
                <w:sz w:val="28"/>
                <w:szCs w:val="28"/>
              </w:rPr>
              <w:t>2</w:t>
            </w:r>
            <w:r w:rsidRPr="00C86D78">
              <w:rPr>
                <w:color w:val="030303"/>
                <w:sz w:val="28"/>
                <w:szCs w:val="28"/>
              </w:rPr>
              <w:t>)</w:t>
            </w:r>
            <w:r>
              <w:rPr>
                <w:color w:val="030303"/>
                <w:sz w:val="28"/>
                <w:szCs w:val="28"/>
              </w:rPr>
              <w:t xml:space="preserve"> учащимися 4-х классов</w:t>
            </w:r>
          </w:p>
        </w:tc>
      </w:tr>
      <w:tr w:rsidR="007C2921" w:rsidTr="007C2921">
        <w:trPr>
          <w:trHeight w:val="318"/>
        </w:trPr>
        <w:tc>
          <w:tcPr>
            <w:tcW w:w="3550" w:type="dxa"/>
            <w:vMerge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both"/>
              <w:rPr>
                <w:color w:val="030303"/>
                <w:sz w:val="28"/>
                <w:szCs w:val="28"/>
              </w:rPr>
            </w:pP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Экспериментальная группа учащихся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Контрольная группа учащихся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2662"/>
              </w:tabs>
              <w:ind w:left="11" w:firstLine="34"/>
              <w:rPr>
                <w:color w:val="030303"/>
                <w:sz w:val="28"/>
                <w:szCs w:val="28"/>
              </w:rPr>
            </w:pPr>
            <w:r w:rsidRPr="00F946C9">
              <w:rPr>
                <w:color w:val="030303"/>
                <w:sz w:val="28"/>
                <w:szCs w:val="28"/>
              </w:rPr>
              <w:t>1.</w:t>
            </w:r>
            <w:r>
              <w:rPr>
                <w:color w:val="030303"/>
                <w:sz w:val="28"/>
                <w:szCs w:val="28"/>
              </w:rPr>
              <w:t>Человек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0,66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  <w:r w:rsidRPr="00F946C9">
              <w:rPr>
                <w:sz w:val="28"/>
                <w:szCs w:val="28"/>
              </w:rPr>
              <w:t>2.Родина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0,82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0,70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4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946C9">
              <w:rPr>
                <w:sz w:val="28"/>
                <w:szCs w:val="28"/>
              </w:rPr>
              <w:t>Искусство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4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946C9">
              <w:rPr>
                <w:sz w:val="28"/>
                <w:szCs w:val="28"/>
              </w:rPr>
              <w:t>Труд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946C9">
              <w:rPr>
                <w:sz w:val="28"/>
                <w:szCs w:val="28"/>
              </w:rPr>
              <w:t>Познание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0,66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946C9">
              <w:rPr>
                <w:sz w:val="28"/>
                <w:szCs w:val="28"/>
              </w:rPr>
              <w:t>Природа</w:t>
            </w:r>
          </w:p>
        </w:tc>
        <w:tc>
          <w:tcPr>
            <w:tcW w:w="3265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0,85</w:t>
            </w:r>
          </w:p>
        </w:tc>
        <w:tc>
          <w:tcPr>
            <w:tcW w:w="3148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0,74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946C9">
              <w:rPr>
                <w:sz w:val="28"/>
                <w:szCs w:val="28"/>
              </w:rPr>
              <w:t>Религия</w:t>
            </w:r>
          </w:p>
        </w:tc>
        <w:tc>
          <w:tcPr>
            <w:tcW w:w="3265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3148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0,54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0272DA">
            <w:pPr>
              <w:ind w:left="11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сформирова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ность </w:t>
            </w:r>
            <w:r w:rsidR="000272DA">
              <w:rPr>
                <w:sz w:val="28"/>
                <w:szCs w:val="28"/>
              </w:rPr>
              <w:t xml:space="preserve">инициированных </w:t>
            </w:r>
            <w:r w:rsidR="000272DA" w:rsidRPr="00115423">
              <w:rPr>
                <w:sz w:val="28"/>
                <w:szCs w:val="28"/>
              </w:rPr>
              <w:t xml:space="preserve">действий/умений </w:t>
            </w:r>
            <w:r w:rsidR="000272DA" w:rsidRPr="00115423">
              <w:rPr>
                <w:color w:val="030303"/>
                <w:sz w:val="28"/>
                <w:szCs w:val="28"/>
              </w:rPr>
              <w:t>пост</w:t>
            </w:r>
            <w:r w:rsidR="000272DA" w:rsidRPr="00115423">
              <w:rPr>
                <w:color w:val="030303"/>
                <w:sz w:val="28"/>
                <w:szCs w:val="28"/>
              </w:rPr>
              <w:t>у</w:t>
            </w:r>
            <w:r w:rsidR="000272DA" w:rsidRPr="00115423">
              <w:rPr>
                <w:color w:val="030303"/>
                <w:sz w:val="28"/>
                <w:szCs w:val="28"/>
              </w:rPr>
              <w:t>пать в соответствии с но</w:t>
            </w:r>
            <w:r w:rsidR="000272DA" w:rsidRPr="00115423">
              <w:rPr>
                <w:color w:val="030303"/>
                <w:sz w:val="28"/>
                <w:szCs w:val="28"/>
              </w:rPr>
              <w:t>р</w:t>
            </w:r>
            <w:r w:rsidR="000272DA" w:rsidRPr="00115423">
              <w:rPr>
                <w:color w:val="030303"/>
                <w:sz w:val="28"/>
                <w:szCs w:val="28"/>
              </w:rPr>
              <w:t>мами духовно-нравственной культуры</w:t>
            </w:r>
            <w:r w:rsidR="000272DA" w:rsidRPr="00115423">
              <w:rPr>
                <w:sz w:val="28"/>
                <w:szCs w:val="28"/>
              </w:rPr>
              <w:t xml:space="preserve"> по образцу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0,79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0,64</w:t>
            </w:r>
          </w:p>
        </w:tc>
      </w:tr>
    </w:tbl>
    <w:p w:rsidR="00B16A2C" w:rsidRDefault="00B16A2C" w:rsidP="00B16A2C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</w:p>
    <w:p w:rsidR="00B16A2C" w:rsidRDefault="00B16A2C" w:rsidP="00B16A2C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sz w:val="28"/>
          <w:szCs w:val="28"/>
        </w:rPr>
        <w:t xml:space="preserve">Проанализировав данные таблицы </w:t>
      </w:r>
      <w:r w:rsidR="0028414E">
        <w:rPr>
          <w:sz w:val="28"/>
          <w:szCs w:val="28"/>
        </w:rPr>
        <w:t>21</w:t>
      </w:r>
      <w:r>
        <w:rPr>
          <w:sz w:val="28"/>
          <w:szCs w:val="28"/>
        </w:rPr>
        <w:t xml:space="preserve"> и рисунка </w:t>
      </w:r>
      <w:r w:rsidR="00FD2828">
        <w:rPr>
          <w:sz w:val="28"/>
          <w:szCs w:val="28"/>
        </w:rPr>
        <w:t>6</w:t>
      </w:r>
      <w:r>
        <w:rPr>
          <w:sz w:val="28"/>
          <w:szCs w:val="28"/>
        </w:rPr>
        <w:t xml:space="preserve">, приходим к выводу о том, что </w:t>
      </w:r>
      <w:r w:rsidR="00230045">
        <w:rPr>
          <w:sz w:val="28"/>
          <w:szCs w:val="28"/>
        </w:rPr>
        <w:t xml:space="preserve">инициированные </w:t>
      </w:r>
      <w:r w:rsidR="00230045" w:rsidRPr="00115423">
        <w:rPr>
          <w:sz w:val="28"/>
          <w:szCs w:val="28"/>
        </w:rPr>
        <w:t>действи</w:t>
      </w:r>
      <w:r w:rsidR="00230045">
        <w:rPr>
          <w:sz w:val="28"/>
          <w:szCs w:val="28"/>
        </w:rPr>
        <w:t>я</w:t>
      </w:r>
      <w:r w:rsidR="00230045" w:rsidRPr="00115423">
        <w:rPr>
          <w:sz w:val="28"/>
          <w:szCs w:val="28"/>
        </w:rPr>
        <w:t>/умени</w:t>
      </w:r>
      <w:r w:rsidR="00230045">
        <w:rPr>
          <w:sz w:val="28"/>
          <w:szCs w:val="28"/>
        </w:rPr>
        <w:t>я</w:t>
      </w:r>
      <w:r w:rsidR="00230045" w:rsidRPr="00115423">
        <w:rPr>
          <w:sz w:val="28"/>
          <w:szCs w:val="28"/>
        </w:rPr>
        <w:t xml:space="preserve"> </w:t>
      </w:r>
      <w:r w:rsidR="00230045" w:rsidRPr="00115423">
        <w:rPr>
          <w:color w:val="030303"/>
          <w:sz w:val="28"/>
          <w:szCs w:val="28"/>
        </w:rPr>
        <w:t xml:space="preserve">поступать в соответствии с нормами </w:t>
      </w:r>
      <w:r w:rsidR="00230045" w:rsidRPr="00115423">
        <w:rPr>
          <w:color w:val="030303"/>
          <w:sz w:val="28"/>
          <w:szCs w:val="28"/>
        </w:rPr>
        <w:lastRenderedPageBreak/>
        <w:t>духовно-нравственной культуры</w:t>
      </w:r>
      <w:r w:rsidR="00230045" w:rsidRPr="00115423">
        <w:rPr>
          <w:sz w:val="28"/>
          <w:szCs w:val="28"/>
        </w:rPr>
        <w:t xml:space="preserve"> по образцу</w:t>
      </w:r>
      <w:r w:rsidR="00230045">
        <w:rPr>
          <w:sz w:val="28"/>
          <w:szCs w:val="28"/>
        </w:rPr>
        <w:t xml:space="preserve"> </w:t>
      </w:r>
      <w:r>
        <w:rPr>
          <w:sz w:val="28"/>
          <w:szCs w:val="28"/>
        </w:rPr>
        <w:t>на втором уровне духовно-нравственной образованности у школьников экспериментальной группы сформ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рованы (</w:t>
      </w:r>
      <w:r>
        <w:rPr>
          <w:color w:val="030303"/>
          <w:sz w:val="28"/>
          <w:szCs w:val="28"/>
        </w:rPr>
        <w:t>Кα2 = 0,79), в отличие от детей из контрольной группы (Кα2 = 0,64). Ст</w:t>
      </w:r>
      <w:r>
        <w:rPr>
          <w:color w:val="030303"/>
          <w:sz w:val="28"/>
          <w:szCs w:val="28"/>
        </w:rPr>
        <w:t>о</w:t>
      </w:r>
      <w:r>
        <w:rPr>
          <w:color w:val="030303"/>
          <w:sz w:val="28"/>
          <w:szCs w:val="28"/>
        </w:rPr>
        <w:t>ит отметить, что наиболее сформированными оказались умения детей экспер</w:t>
      </w:r>
      <w:r>
        <w:rPr>
          <w:color w:val="030303"/>
          <w:sz w:val="28"/>
          <w:szCs w:val="28"/>
        </w:rPr>
        <w:t>и</w:t>
      </w:r>
      <w:r>
        <w:rPr>
          <w:color w:val="030303"/>
          <w:sz w:val="28"/>
          <w:szCs w:val="28"/>
        </w:rPr>
        <w:t>ментального класса по-христиански относиться к природе, Родине, познанию, р</w:t>
      </w:r>
      <w:r>
        <w:rPr>
          <w:color w:val="030303"/>
          <w:sz w:val="28"/>
          <w:szCs w:val="28"/>
        </w:rPr>
        <w:t>е</w:t>
      </w:r>
      <w:r>
        <w:rPr>
          <w:color w:val="030303"/>
          <w:sz w:val="28"/>
          <w:szCs w:val="28"/>
        </w:rPr>
        <w:t>лигии. У учащихся контрольной группы сформировано лишь духовно-нравственное отношение к природе и Родине. У этой группы учащихся самый низкий к</w:t>
      </w:r>
      <w:r w:rsidRPr="00C86D78">
        <w:rPr>
          <w:color w:val="030303"/>
          <w:sz w:val="28"/>
          <w:szCs w:val="28"/>
        </w:rPr>
        <w:t xml:space="preserve">оэффициент усвоения </w:t>
      </w:r>
      <w:r w:rsidR="00230045">
        <w:rPr>
          <w:color w:val="030303"/>
          <w:sz w:val="28"/>
          <w:szCs w:val="28"/>
        </w:rPr>
        <w:t xml:space="preserve">инициированных </w:t>
      </w:r>
      <w:r>
        <w:rPr>
          <w:color w:val="030303"/>
          <w:sz w:val="28"/>
          <w:szCs w:val="28"/>
        </w:rPr>
        <w:t xml:space="preserve">умений </w:t>
      </w:r>
      <w:r w:rsidRPr="0045096F">
        <w:rPr>
          <w:sz w:val="28"/>
          <w:szCs w:val="28"/>
        </w:rPr>
        <w:t>вер</w:t>
      </w:r>
      <w:r>
        <w:rPr>
          <w:sz w:val="28"/>
          <w:szCs w:val="28"/>
        </w:rPr>
        <w:t>ить</w:t>
      </w:r>
      <w:r w:rsidRPr="0045096F">
        <w:rPr>
          <w:sz w:val="28"/>
          <w:szCs w:val="28"/>
        </w:rPr>
        <w:t xml:space="preserve"> в Бога, жи</w:t>
      </w:r>
      <w:r>
        <w:rPr>
          <w:sz w:val="28"/>
          <w:szCs w:val="28"/>
        </w:rPr>
        <w:t xml:space="preserve">ть по заповедям и с </w:t>
      </w:r>
      <w:r w:rsidRPr="0045096F">
        <w:rPr>
          <w:sz w:val="28"/>
          <w:szCs w:val="28"/>
        </w:rPr>
        <w:t>молитв</w:t>
      </w:r>
      <w:r>
        <w:rPr>
          <w:sz w:val="28"/>
          <w:szCs w:val="28"/>
        </w:rPr>
        <w:t>ой к Богу (базовая духовно-нравственная ценность – рел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гия) в связи с тем, что </w:t>
      </w:r>
      <w:r>
        <w:rPr>
          <w:color w:val="030303"/>
          <w:sz w:val="28"/>
          <w:szCs w:val="28"/>
        </w:rPr>
        <w:t xml:space="preserve">данная группа школьников изучала основы православной культуры без комплексного подхода к их духовно-нравственному </w:t>
      </w:r>
      <w:r w:rsidR="00FB644F">
        <w:rPr>
          <w:sz w:val="28"/>
          <w:szCs w:val="28"/>
        </w:rPr>
        <w:t>воспитанию</w:t>
      </w:r>
      <w:r>
        <w:rPr>
          <w:color w:val="030303"/>
          <w:sz w:val="28"/>
          <w:szCs w:val="28"/>
        </w:rPr>
        <w:t xml:space="preserve">. </w:t>
      </w:r>
    </w:p>
    <w:p w:rsidR="007C2921" w:rsidRDefault="007C2921" w:rsidP="00230045">
      <w:pPr>
        <w:tabs>
          <w:tab w:val="left" w:pos="2662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2532" cy="3083442"/>
            <wp:effectExtent l="19050" t="0" r="11518" b="2658"/>
            <wp:docPr id="1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FD2828">
        <w:rPr>
          <w:sz w:val="28"/>
          <w:szCs w:val="28"/>
        </w:rPr>
        <w:t>6</w:t>
      </w:r>
      <w:r>
        <w:rPr>
          <w:sz w:val="28"/>
          <w:szCs w:val="28"/>
        </w:rPr>
        <w:t xml:space="preserve"> – Различие </w:t>
      </w:r>
      <w:r>
        <w:rPr>
          <w:color w:val="030303"/>
          <w:sz w:val="28"/>
          <w:szCs w:val="28"/>
        </w:rPr>
        <w:t xml:space="preserve">сформированности у школьников 4 классов </w:t>
      </w:r>
      <w:r w:rsidR="00230045">
        <w:rPr>
          <w:sz w:val="28"/>
          <w:szCs w:val="28"/>
        </w:rPr>
        <w:t>иници</w:t>
      </w:r>
      <w:r w:rsidR="00230045">
        <w:rPr>
          <w:sz w:val="28"/>
          <w:szCs w:val="28"/>
        </w:rPr>
        <w:t>и</w:t>
      </w:r>
      <w:r w:rsidR="00230045">
        <w:rPr>
          <w:sz w:val="28"/>
          <w:szCs w:val="28"/>
        </w:rPr>
        <w:t xml:space="preserve">рованных </w:t>
      </w:r>
      <w:r w:rsidR="00230045" w:rsidRPr="00115423">
        <w:rPr>
          <w:sz w:val="28"/>
          <w:szCs w:val="28"/>
        </w:rPr>
        <w:t xml:space="preserve">действий/умений </w:t>
      </w:r>
      <w:r w:rsidR="00230045" w:rsidRPr="00115423">
        <w:rPr>
          <w:color w:val="030303"/>
          <w:sz w:val="28"/>
          <w:szCs w:val="28"/>
        </w:rPr>
        <w:t>поступать в соответствии с нормами духовно-нравственной культуры</w:t>
      </w:r>
      <w:r w:rsidR="00230045" w:rsidRPr="00115423">
        <w:rPr>
          <w:sz w:val="28"/>
          <w:szCs w:val="28"/>
        </w:rPr>
        <w:t xml:space="preserve"> по образцу</w:t>
      </w:r>
      <w:r w:rsidR="00230045">
        <w:rPr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в процессе обучения традиционным способом и посредством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  <w:r>
        <w:rPr>
          <w:color w:val="030303"/>
          <w:sz w:val="28"/>
          <w:szCs w:val="28"/>
        </w:rPr>
        <w:t>.</w:t>
      </w:r>
    </w:p>
    <w:p w:rsidR="001D392E" w:rsidRDefault="001D392E" w:rsidP="007C2921">
      <w:pPr>
        <w:tabs>
          <w:tab w:val="num" w:pos="142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7C2921" w:rsidRPr="00241209" w:rsidRDefault="007C2921" w:rsidP="007C2921">
      <w:pPr>
        <w:tabs>
          <w:tab w:val="num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A53AC">
        <w:rPr>
          <w:b/>
          <w:sz w:val="28"/>
          <w:szCs w:val="28"/>
        </w:rPr>
        <w:t>Третий уровень.</w:t>
      </w:r>
      <w:r>
        <w:rPr>
          <w:sz w:val="28"/>
          <w:szCs w:val="28"/>
        </w:rPr>
        <w:t xml:space="preserve"> Оценка</w:t>
      </w:r>
      <w:r w:rsidRPr="00E96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сформированности </w:t>
      </w:r>
      <w:r w:rsidRPr="00E96C1C">
        <w:rPr>
          <w:sz w:val="28"/>
          <w:szCs w:val="28"/>
        </w:rPr>
        <w:t xml:space="preserve">умений и навыков </w:t>
      </w:r>
      <w:r>
        <w:rPr>
          <w:color w:val="030303"/>
          <w:sz w:val="28"/>
          <w:szCs w:val="28"/>
        </w:rPr>
        <w:t>учащихся</w:t>
      </w:r>
      <w:r w:rsidRPr="00E96C1C">
        <w:rPr>
          <w:color w:val="030303"/>
          <w:sz w:val="28"/>
          <w:szCs w:val="28"/>
        </w:rPr>
        <w:t xml:space="preserve"> поступать в</w:t>
      </w:r>
      <w:r>
        <w:rPr>
          <w:color w:val="030303"/>
          <w:sz w:val="28"/>
          <w:szCs w:val="28"/>
        </w:rPr>
        <w:t xml:space="preserve"> </w:t>
      </w:r>
      <w:r w:rsidRPr="00241209">
        <w:rPr>
          <w:color w:val="030303"/>
          <w:sz w:val="28"/>
          <w:szCs w:val="28"/>
        </w:rPr>
        <w:t>повседневной жизнедеятельности  в соответствии с нормами прав</w:t>
      </w:r>
      <w:r w:rsidRPr="00241209">
        <w:rPr>
          <w:color w:val="030303"/>
          <w:sz w:val="28"/>
          <w:szCs w:val="28"/>
        </w:rPr>
        <w:t>о</w:t>
      </w:r>
      <w:r w:rsidRPr="00241209">
        <w:rPr>
          <w:color w:val="030303"/>
          <w:sz w:val="28"/>
          <w:szCs w:val="28"/>
        </w:rPr>
        <w:t>славной культуры</w:t>
      </w:r>
      <w:r w:rsidR="00230045">
        <w:rPr>
          <w:color w:val="030303"/>
          <w:sz w:val="28"/>
          <w:szCs w:val="28"/>
        </w:rPr>
        <w:t>, самостоятельного инициативного поведения учащихся</w:t>
      </w:r>
      <w:r w:rsidRPr="00241209">
        <w:rPr>
          <w:color w:val="030303"/>
          <w:sz w:val="28"/>
          <w:szCs w:val="28"/>
        </w:rPr>
        <w:t xml:space="preserve">. Виды трансформируемых </w:t>
      </w:r>
      <w:r w:rsidRPr="00241209">
        <w:rPr>
          <w:color w:val="000000"/>
          <w:sz w:val="28"/>
          <w:szCs w:val="28"/>
        </w:rPr>
        <w:t>базовых духовно-нравственных ценностей</w:t>
      </w:r>
      <w:r w:rsidRPr="00241209">
        <w:rPr>
          <w:sz w:val="28"/>
          <w:szCs w:val="28"/>
        </w:rPr>
        <w:t>:</w:t>
      </w:r>
    </w:p>
    <w:p w:rsidR="007C2921" w:rsidRPr="00241209" w:rsidRDefault="00B16A2C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Ч</w:t>
      </w:r>
      <w:r w:rsidR="007C2921" w:rsidRPr="00241209">
        <w:rPr>
          <w:color w:val="000000"/>
          <w:sz w:val="28"/>
          <w:szCs w:val="28"/>
        </w:rPr>
        <w:t>еловек (</w:t>
      </w:r>
      <w:r w:rsidR="007C2921" w:rsidRPr="00241209">
        <w:rPr>
          <w:sz w:val="28"/>
          <w:szCs w:val="28"/>
        </w:rPr>
        <w:t xml:space="preserve">проявление любви ко всем людям: готовность помочь человеку, послушание, уважение к старшим, прощение, умение самому просить прощения, милосердие и сострадание и др.) </w:t>
      </w:r>
      <w:r w:rsidR="007C2921" w:rsidRPr="00241209">
        <w:rPr>
          <w:i/>
          <w:sz w:val="28"/>
          <w:szCs w:val="28"/>
        </w:rPr>
        <w:t>(а</w:t>
      </w:r>
      <w:r w:rsidR="007C2921">
        <w:rPr>
          <w:i/>
          <w:sz w:val="28"/>
          <w:szCs w:val="28"/>
        </w:rPr>
        <w:t>3</w:t>
      </w:r>
      <w:r w:rsidR="007C2921" w:rsidRPr="00241209">
        <w:rPr>
          <w:i/>
          <w:sz w:val="28"/>
          <w:szCs w:val="28"/>
        </w:rPr>
        <w:t>)</w:t>
      </w:r>
      <w:r w:rsidR="007C2921" w:rsidRPr="00241209">
        <w:rPr>
          <w:i/>
          <w:color w:val="000000"/>
          <w:sz w:val="28"/>
          <w:szCs w:val="28"/>
        </w:rPr>
        <w:t xml:space="preserve">, </w:t>
      </w:r>
    </w:p>
    <w:p w:rsidR="007C2921" w:rsidRDefault="00B16A2C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C2921">
        <w:rPr>
          <w:color w:val="000000"/>
          <w:sz w:val="28"/>
          <w:szCs w:val="28"/>
        </w:rPr>
        <w:t xml:space="preserve"> </w:t>
      </w:r>
      <w:r w:rsidR="007C2921" w:rsidRPr="0045096F">
        <w:rPr>
          <w:color w:val="000000"/>
          <w:sz w:val="28"/>
          <w:szCs w:val="28"/>
        </w:rPr>
        <w:t>Родина</w:t>
      </w:r>
      <w:r w:rsidR="007C2921">
        <w:rPr>
          <w:color w:val="000000"/>
          <w:sz w:val="28"/>
          <w:szCs w:val="28"/>
        </w:rPr>
        <w:t xml:space="preserve"> (умение </w:t>
      </w:r>
      <w:r w:rsidR="007C2921" w:rsidRPr="0045096F">
        <w:rPr>
          <w:color w:val="000000"/>
          <w:sz w:val="28"/>
          <w:szCs w:val="28"/>
        </w:rPr>
        <w:t>люб</w:t>
      </w:r>
      <w:r w:rsidR="007C2921">
        <w:rPr>
          <w:color w:val="000000"/>
          <w:sz w:val="28"/>
          <w:szCs w:val="28"/>
        </w:rPr>
        <w:t>ить</w:t>
      </w:r>
      <w:r w:rsidR="007C2921" w:rsidRPr="0045096F">
        <w:rPr>
          <w:color w:val="000000"/>
          <w:sz w:val="28"/>
          <w:szCs w:val="28"/>
        </w:rPr>
        <w:t xml:space="preserve"> Родин</w:t>
      </w:r>
      <w:r w:rsidR="007C2921">
        <w:rPr>
          <w:color w:val="000000"/>
          <w:sz w:val="28"/>
          <w:szCs w:val="28"/>
        </w:rPr>
        <w:t>у</w:t>
      </w:r>
      <w:r w:rsidR="007C2921" w:rsidRPr="0045096F">
        <w:rPr>
          <w:color w:val="000000"/>
          <w:sz w:val="28"/>
          <w:szCs w:val="28"/>
        </w:rPr>
        <w:t xml:space="preserve">, </w:t>
      </w:r>
      <w:r w:rsidR="007C2921">
        <w:rPr>
          <w:color w:val="000000"/>
          <w:sz w:val="28"/>
          <w:szCs w:val="28"/>
        </w:rPr>
        <w:t xml:space="preserve">быть </w:t>
      </w:r>
      <w:r w:rsidR="007C2921" w:rsidRPr="0045096F">
        <w:rPr>
          <w:color w:val="000000"/>
          <w:sz w:val="28"/>
          <w:szCs w:val="28"/>
        </w:rPr>
        <w:t>толерантн</w:t>
      </w:r>
      <w:r w:rsidR="007C2921">
        <w:rPr>
          <w:color w:val="000000"/>
          <w:sz w:val="28"/>
          <w:szCs w:val="28"/>
        </w:rPr>
        <w:t xml:space="preserve">ыми к людям других убеждений и религий, готовность пострадать за Отечество) </w:t>
      </w:r>
      <w:r w:rsidR="007C2921" w:rsidRPr="003122B5">
        <w:rPr>
          <w:i/>
          <w:color w:val="000000"/>
          <w:sz w:val="28"/>
          <w:szCs w:val="28"/>
        </w:rPr>
        <w:t>(б</w:t>
      </w:r>
      <w:r w:rsidR="007C2921">
        <w:rPr>
          <w:i/>
          <w:color w:val="000000"/>
          <w:sz w:val="28"/>
          <w:szCs w:val="28"/>
        </w:rPr>
        <w:t>3</w:t>
      </w:r>
      <w:r w:rsidR="007C2921" w:rsidRPr="003122B5">
        <w:rPr>
          <w:i/>
          <w:color w:val="000000"/>
          <w:sz w:val="28"/>
          <w:szCs w:val="28"/>
        </w:rPr>
        <w:t xml:space="preserve">), </w:t>
      </w:r>
    </w:p>
    <w:p w:rsidR="007C2921" w:rsidRDefault="00B16A2C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</w:t>
      </w:r>
      <w:r w:rsidR="007C2921" w:rsidRPr="0045096F">
        <w:rPr>
          <w:color w:val="000000"/>
          <w:sz w:val="28"/>
          <w:szCs w:val="28"/>
        </w:rPr>
        <w:t>скусство</w:t>
      </w:r>
      <w:r w:rsidR="007C2921">
        <w:rPr>
          <w:color w:val="000000"/>
          <w:sz w:val="28"/>
          <w:szCs w:val="28"/>
        </w:rPr>
        <w:t xml:space="preserve"> (</w:t>
      </w:r>
      <w:r w:rsidR="007C2921" w:rsidRPr="0045096F">
        <w:rPr>
          <w:sz w:val="28"/>
          <w:szCs w:val="28"/>
        </w:rPr>
        <w:t>понимание красоты искусства</w:t>
      </w:r>
      <w:r w:rsidR="007C2921">
        <w:rPr>
          <w:sz w:val="28"/>
          <w:szCs w:val="28"/>
        </w:rPr>
        <w:t xml:space="preserve"> и умение его ценить</w:t>
      </w:r>
      <w:r w:rsidR="007C2921" w:rsidRPr="0045096F">
        <w:rPr>
          <w:sz w:val="28"/>
          <w:szCs w:val="28"/>
        </w:rPr>
        <w:t>, любовь к творчеству</w:t>
      </w:r>
      <w:r w:rsidR="007C2921">
        <w:rPr>
          <w:sz w:val="28"/>
          <w:szCs w:val="28"/>
        </w:rPr>
        <w:t>, восприятие классического искусства, древнерусского зодчества, пр</w:t>
      </w:r>
      <w:r w:rsidR="007C2921">
        <w:rPr>
          <w:sz w:val="28"/>
          <w:szCs w:val="28"/>
        </w:rPr>
        <w:t>а</w:t>
      </w:r>
      <w:r w:rsidR="007C2921">
        <w:rPr>
          <w:sz w:val="28"/>
          <w:szCs w:val="28"/>
        </w:rPr>
        <w:t>вославной живописи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(в</w:t>
      </w:r>
      <w:r w:rsidR="007C2921">
        <w:rPr>
          <w:i/>
          <w:color w:val="000000"/>
          <w:sz w:val="28"/>
          <w:szCs w:val="28"/>
        </w:rPr>
        <w:t>3</w:t>
      </w:r>
      <w:r w:rsidR="007C2921" w:rsidRPr="003122B5">
        <w:rPr>
          <w:i/>
          <w:color w:val="000000"/>
          <w:sz w:val="28"/>
          <w:szCs w:val="28"/>
        </w:rPr>
        <w:t xml:space="preserve">), </w:t>
      </w:r>
    </w:p>
    <w:p w:rsidR="007C2921" w:rsidRDefault="00B16A2C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</w:t>
      </w:r>
      <w:r w:rsidR="007C2921" w:rsidRPr="0045096F">
        <w:rPr>
          <w:color w:val="000000"/>
          <w:sz w:val="28"/>
          <w:szCs w:val="28"/>
        </w:rPr>
        <w:t>руд</w:t>
      </w:r>
      <w:r w:rsidR="007C2921">
        <w:rPr>
          <w:color w:val="000000"/>
          <w:sz w:val="28"/>
          <w:szCs w:val="28"/>
        </w:rPr>
        <w:t xml:space="preserve"> (</w:t>
      </w:r>
      <w:r w:rsidR="007C2921" w:rsidRPr="0045096F">
        <w:rPr>
          <w:sz w:val="28"/>
          <w:szCs w:val="28"/>
        </w:rPr>
        <w:t xml:space="preserve">трудолюбие, </w:t>
      </w:r>
      <w:r w:rsidR="007C2921">
        <w:rPr>
          <w:sz w:val="28"/>
          <w:szCs w:val="28"/>
        </w:rPr>
        <w:t xml:space="preserve">проявление </w:t>
      </w:r>
      <w:r w:rsidR="007C2921" w:rsidRPr="0045096F">
        <w:rPr>
          <w:sz w:val="28"/>
          <w:szCs w:val="28"/>
        </w:rPr>
        <w:t>уважени</w:t>
      </w:r>
      <w:r w:rsidR="007C2921">
        <w:rPr>
          <w:sz w:val="28"/>
          <w:szCs w:val="28"/>
        </w:rPr>
        <w:t>я</w:t>
      </w:r>
      <w:r w:rsidR="007C2921" w:rsidRPr="0045096F">
        <w:rPr>
          <w:sz w:val="28"/>
          <w:szCs w:val="28"/>
        </w:rPr>
        <w:t xml:space="preserve"> к труду других</w:t>
      </w:r>
      <w:r w:rsidR="007C2921">
        <w:rPr>
          <w:sz w:val="28"/>
          <w:szCs w:val="28"/>
        </w:rPr>
        <w:t>, бережливое о</w:t>
      </w:r>
      <w:r w:rsidR="007C2921">
        <w:rPr>
          <w:sz w:val="28"/>
          <w:szCs w:val="28"/>
        </w:rPr>
        <w:t>т</w:t>
      </w:r>
      <w:r w:rsidR="007C2921">
        <w:rPr>
          <w:sz w:val="28"/>
          <w:szCs w:val="28"/>
        </w:rPr>
        <w:t xml:space="preserve">ношение к предметам труда, ответственное выполнение любого дела) </w:t>
      </w:r>
      <w:r w:rsidR="007C2921" w:rsidRPr="003122B5">
        <w:rPr>
          <w:i/>
          <w:sz w:val="28"/>
          <w:szCs w:val="28"/>
        </w:rPr>
        <w:t>(г</w:t>
      </w:r>
      <w:r w:rsidR="007C2921">
        <w:rPr>
          <w:i/>
          <w:sz w:val="28"/>
          <w:szCs w:val="28"/>
        </w:rPr>
        <w:t>3</w:t>
      </w:r>
      <w:r w:rsidR="007C2921" w:rsidRPr="003122B5">
        <w:rPr>
          <w:i/>
          <w:sz w:val="28"/>
          <w:szCs w:val="28"/>
        </w:rPr>
        <w:t>)</w:t>
      </w:r>
      <w:r w:rsidR="007C2921" w:rsidRPr="003122B5">
        <w:rPr>
          <w:i/>
          <w:color w:val="000000"/>
          <w:sz w:val="28"/>
          <w:szCs w:val="28"/>
        </w:rPr>
        <w:t>,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B16A2C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7C2921" w:rsidRPr="0045096F">
        <w:rPr>
          <w:color w:val="000000"/>
          <w:sz w:val="28"/>
          <w:szCs w:val="28"/>
        </w:rPr>
        <w:t>ознание</w:t>
      </w:r>
      <w:r w:rsidR="007C2921">
        <w:rPr>
          <w:color w:val="000000"/>
          <w:sz w:val="28"/>
          <w:szCs w:val="28"/>
        </w:rPr>
        <w:t xml:space="preserve"> (умение ценить </w:t>
      </w:r>
      <w:r w:rsidR="007C2921" w:rsidRPr="0045096F">
        <w:rPr>
          <w:sz w:val="28"/>
          <w:szCs w:val="28"/>
        </w:rPr>
        <w:t>знания и учение в школе, аккуратность</w:t>
      </w:r>
      <w:r w:rsidR="007C2921">
        <w:rPr>
          <w:sz w:val="28"/>
          <w:szCs w:val="28"/>
        </w:rPr>
        <w:t xml:space="preserve"> в уч</w:t>
      </w:r>
      <w:r w:rsidR="007C2921">
        <w:rPr>
          <w:sz w:val="28"/>
          <w:szCs w:val="28"/>
        </w:rPr>
        <w:t>е</w:t>
      </w:r>
      <w:r w:rsidR="007C2921">
        <w:rPr>
          <w:sz w:val="28"/>
          <w:szCs w:val="28"/>
        </w:rPr>
        <w:t>нии</w:t>
      </w:r>
      <w:r w:rsidR="007C2921" w:rsidRPr="0045096F">
        <w:rPr>
          <w:sz w:val="28"/>
          <w:szCs w:val="28"/>
        </w:rPr>
        <w:t>, добросовестное выполнение заданий</w:t>
      </w:r>
      <w:r w:rsidR="007C2921">
        <w:rPr>
          <w:sz w:val="28"/>
          <w:szCs w:val="28"/>
        </w:rPr>
        <w:t xml:space="preserve">, </w:t>
      </w:r>
      <w:r w:rsidR="007C2921" w:rsidRPr="0045096F">
        <w:rPr>
          <w:sz w:val="28"/>
          <w:szCs w:val="28"/>
        </w:rPr>
        <w:t>стрем</w:t>
      </w:r>
      <w:r w:rsidR="007C2921">
        <w:rPr>
          <w:sz w:val="28"/>
          <w:szCs w:val="28"/>
        </w:rPr>
        <w:t>ление</w:t>
      </w:r>
      <w:r w:rsidR="007C2921" w:rsidRPr="0045096F">
        <w:rPr>
          <w:sz w:val="28"/>
          <w:szCs w:val="28"/>
        </w:rPr>
        <w:t xml:space="preserve"> к познанию нового и п</w:t>
      </w:r>
      <w:r w:rsidR="007C2921" w:rsidRPr="0045096F">
        <w:rPr>
          <w:sz w:val="28"/>
          <w:szCs w:val="28"/>
        </w:rPr>
        <w:t>о</w:t>
      </w:r>
      <w:r w:rsidR="007C2921" w:rsidRPr="0045096F">
        <w:rPr>
          <w:sz w:val="28"/>
          <w:szCs w:val="28"/>
        </w:rPr>
        <w:t>лезного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(д</w:t>
      </w:r>
      <w:r w:rsidR="007C2921">
        <w:rPr>
          <w:i/>
          <w:color w:val="000000"/>
          <w:sz w:val="28"/>
          <w:szCs w:val="28"/>
        </w:rPr>
        <w:t>3</w:t>
      </w:r>
      <w:r w:rsidR="007C2921" w:rsidRPr="003122B5">
        <w:rPr>
          <w:i/>
          <w:color w:val="000000"/>
          <w:sz w:val="28"/>
          <w:szCs w:val="28"/>
        </w:rPr>
        <w:t>),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B16A2C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</w:t>
      </w:r>
      <w:r w:rsidR="007C2921" w:rsidRPr="0045096F">
        <w:rPr>
          <w:color w:val="000000"/>
          <w:sz w:val="28"/>
          <w:szCs w:val="28"/>
        </w:rPr>
        <w:t>рирода</w:t>
      </w:r>
      <w:r w:rsidR="007C2921">
        <w:rPr>
          <w:color w:val="000000"/>
          <w:sz w:val="28"/>
          <w:szCs w:val="28"/>
        </w:rPr>
        <w:t xml:space="preserve"> (умение </w:t>
      </w:r>
      <w:r w:rsidR="007C2921" w:rsidRPr="0045096F">
        <w:rPr>
          <w:sz w:val="28"/>
          <w:szCs w:val="28"/>
        </w:rPr>
        <w:t>понима</w:t>
      </w:r>
      <w:r w:rsidR="007C2921">
        <w:rPr>
          <w:sz w:val="28"/>
          <w:szCs w:val="28"/>
        </w:rPr>
        <w:t>ть</w:t>
      </w:r>
      <w:r w:rsidR="007C2921" w:rsidRPr="0045096F">
        <w:rPr>
          <w:sz w:val="28"/>
          <w:szCs w:val="28"/>
        </w:rPr>
        <w:t xml:space="preserve"> красот</w:t>
      </w:r>
      <w:r w:rsidR="007C2921">
        <w:rPr>
          <w:sz w:val="28"/>
          <w:szCs w:val="28"/>
        </w:rPr>
        <w:t>у</w:t>
      </w:r>
      <w:r w:rsidR="007C2921" w:rsidRPr="0045096F">
        <w:rPr>
          <w:sz w:val="28"/>
          <w:szCs w:val="28"/>
        </w:rPr>
        <w:t xml:space="preserve"> природы</w:t>
      </w:r>
      <w:r w:rsidR="007C2921">
        <w:rPr>
          <w:sz w:val="28"/>
          <w:szCs w:val="28"/>
        </w:rPr>
        <w:t xml:space="preserve"> и заботиться о ней</w:t>
      </w:r>
      <w:r w:rsidR="007C2921" w:rsidRPr="0045096F">
        <w:rPr>
          <w:sz w:val="28"/>
          <w:szCs w:val="28"/>
        </w:rPr>
        <w:t xml:space="preserve">, </w:t>
      </w:r>
      <w:r w:rsidR="007C2921">
        <w:rPr>
          <w:sz w:val="28"/>
          <w:szCs w:val="28"/>
        </w:rPr>
        <w:t>проявл</w:t>
      </w:r>
      <w:r w:rsidR="007C2921">
        <w:rPr>
          <w:sz w:val="28"/>
          <w:szCs w:val="28"/>
        </w:rPr>
        <w:t>е</w:t>
      </w:r>
      <w:r w:rsidR="007C2921">
        <w:rPr>
          <w:sz w:val="28"/>
          <w:szCs w:val="28"/>
        </w:rPr>
        <w:t xml:space="preserve">ние </w:t>
      </w:r>
      <w:r w:rsidR="007C2921" w:rsidRPr="0045096F">
        <w:rPr>
          <w:sz w:val="28"/>
          <w:szCs w:val="28"/>
        </w:rPr>
        <w:t>бережно</w:t>
      </w:r>
      <w:r w:rsidR="007C2921">
        <w:rPr>
          <w:sz w:val="28"/>
          <w:szCs w:val="28"/>
        </w:rPr>
        <w:t>го</w:t>
      </w:r>
      <w:r w:rsidR="007C2921" w:rsidRPr="0045096F">
        <w:rPr>
          <w:sz w:val="28"/>
          <w:szCs w:val="28"/>
        </w:rPr>
        <w:t xml:space="preserve"> отношени</w:t>
      </w:r>
      <w:r w:rsidR="007C2921">
        <w:rPr>
          <w:sz w:val="28"/>
          <w:szCs w:val="28"/>
        </w:rPr>
        <w:t>я</w:t>
      </w:r>
      <w:r w:rsidR="007C2921" w:rsidRPr="0045096F">
        <w:rPr>
          <w:sz w:val="28"/>
          <w:szCs w:val="28"/>
        </w:rPr>
        <w:t xml:space="preserve"> к животным и природе, соблюдение чистоты на улице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(е</w:t>
      </w:r>
      <w:r w:rsidR="007C2921">
        <w:rPr>
          <w:i/>
          <w:color w:val="000000"/>
          <w:sz w:val="28"/>
          <w:szCs w:val="28"/>
        </w:rPr>
        <w:t>3</w:t>
      </w:r>
      <w:r w:rsidR="007C2921" w:rsidRPr="003122B5">
        <w:rPr>
          <w:i/>
          <w:color w:val="000000"/>
          <w:sz w:val="28"/>
          <w:szCs w:val="28"/>
        </w:rPr>
        <w:t>),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B16A2C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</w:t>
      </w:r>
      <w:r w:rsidR="007C2921" w:rsidRPr="0045096F">
        <w:rPr>
          <w:color w:val="000000"/>
          <w:sz w:val="28"/>
          <w:szCs w:val="28"/>
        </w:rPr>
        <w:t>елигия</w:t>
      </w:r>
      <w:r w:rsidR="007C2921">
        <w:rPr>
          <w:color w:val="000000"/>
          <w:sz w:val="28"/>
          <w:szCs w:val="28"/>
        </w:rPr>
        <w:t xml:space="preserve"> (</w:t>
      </w:r>
      <w:r w:rsidR="007C2921" w:rsidRPr="0045096F">
        <w:rPr>
          <w:sz w:val="28"/>
          <w:szCs w:val="28"/>
        </w:rPr>
        <w:t xml:space="preserve">вера в Бога, </w:t>
      </w:r>
      <w:r w:rsidR="007C2921">
        <w:rPr>
          <w:sz w:val="28"/>
          <w:szCs w:val="28"/>
        </w:rPr>
        <w:t xml:space="preserve">стремление </w:t>
      </w:r>
      <w:r w:rsidR="007C2921" w:rsidRPr="0045096F">
        <w:rPr>
          <w:sz w:val="28"/>
          <w:szCs w:val="28"/>
        </w:rPr>
        <w:t>жи</w:t>
      </w:r>
      <w:r w:rsidR="007C2921">
        <w:rPr>
          <w:sz w:val="28"/>
          <w:szCs w:val="28"/>
        </w:rPr>
        <w:t>ть</w:t>
      </w:r>
      <w:r w:rsidR="007C2921" w:rsidRPr="0045096F">
        <w:rPr>
          <w:sz w:val="28"/>
          <w:szCs w:val="28"/>
        </w:rPr>
        <w:t xml:space="preserve"> по заповедям, </w:t>
      </w:r>
      <w:r w:rsidR="007C2921">
        <w:rPr>
          <w:sz w:val="28"/>
          <w:szCs w:val="28"/>
        </w:rPr>
        <w:t xml:space="preserve">умение жить с </w:t>
      </w:r>
      <w:r w:rsidR="007C2921" w:rsidRPr="0045096F">
        <w:rPr>
          <w:sz w:val="28"/>
          <w:szCs w:val="28"/>
        </w:rPr>
        <w:t>м</w:t>
      </w:r>
      <w:r w:rsidR="007C2921" w:rsidRPr="0045096F">
        <w:rPr>
          <w:sz w:val="28"/>
          <w:szCs w:val="28"/>
        </w:rPr>
        <w:t>о</w:t>
      </w:r>
      <w:r w:rsidR="007C2921" w:rsidRPr="0045096F">
        <w:rPr>
          <w:sz w:val="28"/>
          <w:szCs w:val="28"/>
        </w:rPr>
        <w:t>литв</w:t>
      </w:r>
      <w:r w:rsidR="007C2921">
        <w:rPr>
          <w:sz w:val="28"/>
          <w:szCs w:val="28"/>
        </w:rPr>
        <w:t>ой к Богу и по Его Воле, посещение Богослужений, чтение Священного П</w:t>
      </w:r>
      <w:r w:rsidR="007C2921">
        <w:rPr>
          <w:sz w:val="28"/>
          <w:szCs w:val="28"/>
        </w:rPr>
        <w:t>и</w:t>
      </w:r>
      <w:r w:rsidR="007C2921">
        <w:rPr>
          <w:sz w:val="28"/>
          <w:szCs w:val="28"/>
        </w:rPr>
        <w:t>сания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(ж</w:t>
      </w:r>
      <w:r w:rsidR="007C2921">
        <w:rPr>
          <w:i/>
          <w:color w:val="000000"/>
          <w:sz w:val="28"/>
          <w:szCs w:val="28"/>
        </w:rPr>
        <w:t>3</w:t>
      </w:r>
      <w:r w:rsidR="007C2921" w:rsidRPr="003122B5">
        <w:rPr>
          <w:i/>
          <w:color w:val="000000"/>
          <w:sz w:val="28"/>
          <w:szCs w:val="28"/>
        </w:rPr>
        <w:t>)</w:t>
      </w:r>
      <w:r w:rsidR="007C2921">
        <w:rPr>
          <w:i/>
          <w:color w:val="000000"/>
          <w:sz w:val="28"/>
          <w:szCs w:val="28"/>
        </w:rPr>
        <w:t>.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7C2921" w:rsidP="007C2921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На этом уровне учащимся</w:t>
      </w:r>
      <w:r w:rsidRPr="00C04FDC">
        <w:rPr>
          <w:sz w:val="28"/>
          <w:szCs w:val="28"/>
        </w:rPr>
        <w:t xml:space="preserve"> 4</w:t>
      </w:r>
      <w:r>
        <w:rPr>
          <w:sz w:val="28"/>
          <w:szCs w:val="28"/>
        </w:rPr>
        <w:t>-х</w:t>
      </w:r>
      <w:r w:rsidRPr="00C04FD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предложены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проверочные</w:t>
      </w:r>
      <w:r w:rsidRPr="00C04FDC">
        <w:rPr>
          <w:sz w:val="28"/>
          <w:szCs w:val="28"/>
        </w:rPr>
        <w:t xml:space="preserve"> зад</w:t>
      </w:r>
      <w:r w:rsidRPr="00C04FDC">
        <w:rPr>
          <w:sz w:val="28"/>
          <w:szCs w:val="28"/>
        </w:rPr>
        <w:t>а</w:t>
      </w:r>
      <w:r w:rsidRPr="00C04FDC">
        <w:rPr>
          <w:sz w:val="28"/>
          <w:szCs w:val="28"/>
        </w:rPr>
        <w:t>ни</w:t>
      </w:r>
      <w:r>
        <w:rPr>
          <w:sz w:val="28"/>
          <w:szCs w:val="28"/>
        </w:rPr>
        <w:t>я по каждой базовой духовно-нравственной ценности (указана в скобках).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1 (</w:t>
      </w:r>
      <w:r w:rsidRPr="0071006A">
        <w:rPr>
          <w:b/>
          <w:i/>
          <w:color w:val="000000"/>
          <w:sz w:val="28"/>
          <w:szCs w:val="28"/>
        </w:rPr>
        <w:t>а3</w:t>
      </w:r>
      <w:r w:rsidRPr="0071006A">
        <w:rPr>
          <w:b/>
          <w:color w:val="000000"/>
          <w:sz w:val="28"/>
          <w:szCs w:val="28"/>
        </w:rPr>
        <w:t>).</w:t>
      </w:r>
      <w:r w:rsidRPr="00676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Представьте, что вас обижает одноклассник. Предложите ваши действия в данной ситуации. 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2 (</w:t>
      </w:r>
      <w:r w:rsidRPr="0071006A">
        <w:rPr>
          <w:b/>
          <w:i/>
          <w:color w:val="000000"/>
          <w:sz w:val="28"/>
          <w:szCs w:val="28"/>
        </w:rPr>
        <w:t>а3</w:t>
      </w:r>
      <w:r w:rsidRPr="0071006A">
        <w:rPr>
          <w:b/>
          <w:color w:val="000000"/>
          <w:sz w:val="28"/>
          <w:szCs w:val="28"/>
        </w:rPr>
        <w:t>).</w:t>
      </w:r>
      <w:r w:rsidRPr="00676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вы поступите в такой ситуации: вы гуляете на улице с друзьями, подходит бабушка, дает вам деньги и просит вас сходить ей за хлебом? 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3 (</w:t>
      </w:r>
      <w:r w:rsidRPr="0071006A">
        <w:rPr>
          <w:b/>
          <w:i/>
          <w:color w:val="000000"/>
          <w:sz w:val="28"/>
          <w:szCs w:val="28"/>
        </w:rPr>
        <w:t>а3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вам в класс пришла новая ученица из детского дома. Ей очень понравилась ваша игрушка, подаренная вам родителями на день рождения. Как вы поступите?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4 (</w:t>
      </w:r>
      <w:r w:rsidRPr="0071006A">
        <w:rPr>
          <w:b/>
          <w:i/>
          <w:color w:val="000000"/>
          <w:sz w:val="28"/>
          <w:szCs w:val="28"/>
        </w:rPr>
        <w:t>б3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Напишите, что вы хотите сделать для блага Родины.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lastRenderedPageBreak/>
        <w:t>Задание 5 (</w:t>
      </w:r>
      <w:r w:rsidRPr="0071006A">
        <w:rPr>
          <w:b/>
          <w:i/>
          <w:color w:val="000000"/>
          <w:sz w:val="28"/>
          <w:szCs w:val="28"/>
        </w:rPr>
        <w:t>б3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Представьте, что вы оказались на Великой Отечественной войне в блокадном Ленинграде. Вы не ели уже несколько дней. Что вы будете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лать?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6 (</w:t>
      </w:r>
      <w:r w:rsidRPr="0071006A">
        <w:rPr>
          <w:b/>
          <w:i/>
          <w:color w:val="000000"/>
          <w:sz w:val="28"/>
          <w:szCs w:val="28"/>
        </w:rPr>
        <w:t>б3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К вам в класс пришел мальчик из Дагестана. Его семья жила в горах, и он плохо говорит по-русски, потому что школу он посещал очень редко из-за того, что она находилась далеко. Чем вы ему поможете?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7 (</w:t>
      </w:r>
      <w:r w:rsidRPr="0071006A">
        <w:rPr>
          <w:b/>
          <w:i/>
          <w:color w:val="000000"/>
          <w:sz w:val="28"/>
          <w:szCs w:val="28"/>
        </w:rPr>
        <w:t>в3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Выберите, какую музыку лучше всего слушать для развития наших духовных качеств: рок, поп, классика, рэп.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8 (</w:t>
      </w:r>
      <w:r w:rsidRPr="0071006A">
        <w:rPr>
          <w:b/>
          <w:i/>
          <w:color w:val="000000"/>
          <w:sz w:val="28"/>
          <w:szCs w:val="28"/>
        </w:rPr>
        <w:t>в3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Напишите краткий сценарий праздника Рождества Христова для учащихся 1 класса.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9 (</w:t>
      </w:r>
      <w:r w:rsidRPr="0071006A">
        <w:rPr>
          <w:b/>
          <w:i/>
          <w:color w:val="000000"/>
          <w:sz w:val="28"/>
          <w:szCs w:val="28"/>
        </w:rPr>
        <w:t>в3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Что вы выберете: отмечать с друзьями в кафе Хэллоуин или поездку в Третьяковскую галерею? 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10 (</w:t>
      </w:r>
      <w:r w:rsidRPr="0071006A">
        <w:rPr>
          <w:b/>
          <w:i/>
          <w:color w:val="000000"/>
          <w:sz w:val="28"/>
          <w:szCs w:val="28"/>
        </w:rPr>
        <w:t>г3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Ваши родители вечером задерживаются на работе. Что вы будете делать?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11 (</w:t>
      </w:r>
      <w:r w:rsidRPr="0071006A">
        <w:rPr>
          <w:b/>
          <w:i/>
          <w:color w:val="000000"/>
          <w:sz w:val="28"/>
          <w:szCs w:val="28"/>
        </w:rPr>
        <w:t>г3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Ваш классный руководитель вышла из класса на перемене. После урока осталась исписанная мелом доска, на полу валялись бумажки,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рые ваш одноклассник накидал во время урока математики. Что вы будете делать?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12 (</w:t>
      </w:r>
      <w:r w:rsidRPr="0071006A">
        <w:rPr>
          <w:b/>
          <w:i/>
          <w:color w:val="000000"/>
          <w:sz w:val="28"/>
          <w:szCs w:val="28"/>
        </w:rPr>
        <w:t>г3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Родители дали вам деньги на обед в столовой, а ваш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классник предложил вам купить на них петарды и после урока взорвать их, об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щая, что будет очень весело. Как вы поступите?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13 (</w:t>
      </w:r>
      <w:r w:rsidRPr="0071006A">
        <w:rPr>
          <w:b/>
          <w:i/>
          <w:color w:val="000000"/>
          <w:sz w:val="28"/>
          <w:szCs w:val="28"/>
        </w:rPr>
        <w:t>д3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Ваши родители уехали в командировку на 2 дня. Просып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ясь утром по будильнику, вам захотелось прогулять уроки и поспать подольше. Как вы поступите?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1006A">
        <w:rPr>
          <w:b/>
          <w:color w:val="000000"/>
          <w:sz w:val="28"/>
          <w:szCs w:val="28"/>
        </w:rPr>
        <w:t>Задание 14 (</w:t>
      </w:r>
      <w:r w:rsidRPr="0071006A">
        <w:rPr>
          <w:b/>
          <w:i/>
          <w:color w:val="000000"/>
          <w:sz w:val="28"/>
          <w:szCs w:val="28"/>
        </w:rPr>
        <w:t>д3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Ваш одноклассник дал вам диск с очень интересной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пьютерной игрой только на один день, а вам задали много домашних заданий. Что вы будете делать?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15 (</w:t>
      </w:r>
      <w:r w:rsidRPr="0071006A">
        <w:rPr>
          <w:b/>
          <w:i/>
          <w:color w:val="000000"/>
          <w:sz w:val="28"/>
          <w:szCs w:val="28"/>
        </w:rPr>
        <w:t>д3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По телевизору по одному каналу идет передача про удив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свойства воды, а по другому – музыкальное шоу. Что вы выберете?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lastRenderedPageBreak/>
        <w:t>Задание 16 (</w:t>
      </w:r>
      <w:r w:rsidRPr="0071006A">
        <w:rPr>
          <w:b/>
          <w:i/>
          <w:color w:val="000000"/>
          <w:sz w:val="28"/>
          <w:szCs w:val="28"/>
        </w:rPr>
        <w:t>е3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6D217F">
        <w:rPr>
          <w:color w:val="000000"/>
          <w:sz w:val="28"/>
          <w:szCs w:val="28"/>
        </w:rPr>
        <w:t xml:space="preserve">Представьте ситуацию. Ваш одноклассник зовет вас весной жечь сухую траву на поле, это, по его мнению, так весело и интересно. </w:t>
      </w:r>
      <w:r>
        <w:rPr>
          <w:color w:val="000000"/>
          <w:sz w:val="28"/>
          <w:szCs w:val="28"/>
        </w:rPr>
        <w:t>Как вы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ступите?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17 (</w:t>
      </w:r>
      <w:r w:rsidRPr="0071006A">
        <w:rPr>
          <w:b/>
          <w:i/>
          <w:color w:val="000000"/>
          <w:sz w:val="28"/>
          <w:szCs w:val="28"/>
        </w:rPr>
        <w:t>е3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Вы идете по тротуару и видите упаковку от чипсов. Что вы сделаете?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18 (</w:t>
      </w:r>
      <w:r w:rsidRPr="0071006A">
        <w:rPr>
          <w:b/>
          <w:i/>
          <w:color w:val="000000"/>
          <w:sz w:val="28"/>
          <w:szCs w:val="28"/>
        </w:rPr>
        <w:t>е3</w:t>
      </w:r>
      <w:r w:rsidRPr="0071006A">
        <w:rPr>
          <w:b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Ваш дядя-охотник приглашает вас пойти с ним в лес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стрелять уток, он хочет научить вас стрелять из ружья и убивать диких зверей и птиц. Как вы поступите?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19 (</w:t>
      </w:r>
      <w:r w:rsidRPr="0071006A">
        <w:rPr>
          <w:b/>
          <w:i/>
          <w:color w:val="000000"/>
          <w:sz w:val="28"/>
          <w:szCs w:val="28"/>
        </w:rPr>
        <w:t>ж3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Дедушка приглашал вас в воскресенье пойти с ним на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тургию в храм рано утром. Вы просыпаетесь в 7 утра, так не хочется вставать. Что вы будете делать?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20 (</w:t>
      </w:r>
      <w:r w:rsidRPr="0071006A">
        <w:rPr>
          <w:b/>
          <w:i/>
          <w:color w:val="000000"/>
          <w:sz w:val="28"/>
          <w:szCs w:val="28"/>
        </w:rPr>
        <w:t>ж3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Учитель рассказывал вам на уроках основ православной культуры, что перед Пасхой идёт Великий пост, поэтому каждый христианин должен постараться в это время ограничить себя в чём-либо, постараться не гр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шить. Напишите, как вы будете соблюдать Великий пост?</w:t>
      </w:r>
    </w:p>
    <w:p w:rsidR="007C2921" w:rsidRPr="00E6311A" w:rsidRDefault="007C2921" w:rsidP="007C2921">
      <w:pPr>
        <w:pStyle w:val="aff4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21 (</w:t>
      </w:r>
      <w:r w:rsidRPr="0071006A">
        <w:rPr>
          <w:b/>
          <w:i/>
          <w:color w:val="000000"/>
          <w:sz w:val="28"/>
          <w:szCs w:val="28"/>
        </w:rPr>
        <w:t>ж3</w:t>
      </w:r>
      <w:r w:rsidRPr="0071006A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Читаете ли вы Библию и другие православные книги?</w:t>
      </w:r>
    </w:p>
    <w:p w:rsidR="00B16A2C" w:rsidRDefault="007C2921" w:rsidP="00CB5A41">
      <w:pPr>
        <w:tabs>
          <w:tab w:val="left" w:pos="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На основании ответов учащихся экспериментальной и контрольной групп 4-х классов был вычислен средний коэффициент </w:t>
      </w:r>
      <w:r>
        <w:rPr>
          <w:sz w:val="28"/>
          <w:szCs w:val="28"/>
        </w:rPr>
        <w:t xml:space="preserve">сформированности </w:t>
      </w:r>
      <w:r w:rsidRPr="00E96C1C">
        <w:rPr>
          <w:sz w:val="28"/>
          <w:szCs w:val="28"/>
        </w:rPr>
        <w:t>умений и н</w:t>
      </w:r>
      <w:r w:rsidRPr="00E96C1C">
        <w:rPr>
          <w:sz w:val="28"/>
          <w:szCs w:val="28"/>
        </w:rPr>
        <w:t>а</w:t>
      </w:r>
      <w:r w:rsidRPr="00E96C1C">
        <w:rPr>
          <w:sz w:val="28"/>
          <w:szCs w:val="28"/>
        </w:rPr>
        <w:t xml:space="preserve">выков </w:t>
      </w:r>
      <w:r>
        <w:rPr>
          <w:color w:val="030303"/>
          <w:sz w:val="28"/>
          <w:szCs w:val="28"/>
        </w:rPr>
        <w:t>учащихся</w:t>
      </w:r>
      <w:r w:rsidRPr="00E96C1C">
        <w:rPr>
          <w:color w:val="030303"/>
          <w:sz w:val="28"/>
          <w:szCs w:val="28"/>
        </w:rPr>
        <w:t xml:space="preserve"> поступать в</w:t>
      </w:r>
      <w:r>
        <w:rPr>
          <w:color w:val="030303"/>
          <w:sz w:val="28"/>
          <w:szCs w:val="28"/>
        </w:rPr>
        <w:t xml:space="preserve"> </w:t>
      </w:r>
      <w:r w:rsidRPr="00241209">
        <w:rPr>
          <w:color w:val="030303"/>
          <w:sz w:val="28"/>
          <w:szCs w:val="28"/>
        </w:rPr>
        <w:t>повседневной жизнедеятельности  в соответствии с нормами православной культуры</w:t>
      </w:r>
      <w:r>
        <w:rPr>
          <w:color w:val="030303"/>
          <w:sz w:val="28"/>
          <w:szCs w:val="28"/>
        </w:rPr>
        <w:t xml:space="preserve"> </w:t>
      </w:r>
      <w:r w:rsidRPr="00C86D78">
        <w:rPr>
          <w:color w:val="030303"/>
          <w:sz w:val="28"/>
          <w:szCs w:val="28"/>
        </w:rPr>
        <w:t>(Кα</w:t>
      </w:r>
      <w:r>
        <w:rPr>
          <w:color w:val="030303"/>
          <w:sz w:val="28"/>
          <w:szCs w:val="28"/>
        </w:rPr>
        <w:t>3</w:t>
      </w:r>
      <w:r w:rsidRPr="00C86D78">
        <w:rPr>
          <w:color w:val="030303"/>
          <w:sz w:val="28"/>
          <w:szCs w:val="28"/>
        </w:rPr>
        <w:t>)</w:t>
      </w:r>
      <w:r>
        <w:rPr>
          <w:color w:val="030303"/>
          <w:sz w:val="28"/>
          <w:szCs w:val="28"/>
        </w:rPr>
        <w:t xml:space="preserve"> по каждой из базовых духовно-нравственных ценностей</w:t>
      </w:r>
      <w:r w:rsidRPr="00241209">
        <w:rPr>
          <w:color w:val="030303"/>
          <w:sz w:val="28"/>
          <w:szCs w:val="28"/>
        </w:rPr>
        <w:t>.</w:t>
      </w:r>
      <w:r>
        <w:rPr>
          <w:color w:val="030303"/>
          <w:sz w:val="28"/>
          <w:szCs w:val="28"/>
        </w:rPr>
        <w:t xml:space="preserve"> Эти результаты представлены таблицей </w:t>
      </w:r>
      <w:r w:rsidR="0028414E">
        <w:rPr>
          <w:color w:val="030303"/>
          <w:sz w:val="28"/>
          <w:szCs w:val="28"/>
        </w:rPr>
        <w:t>22</w:t>
      </w:r>
      <w:r>
        <w:rPr>
          <w:color w:val="030303"/>
          <w:sz w:val="28"/>
          <w:szCs w:val="28"/>
        </w:rPr>
        <w:t xml:space="preserve"> и рисунком </w:t>
      </w:r>
      <w:r w:rsidR="00FD2828">
        <w:rPr>
          <w:color w:val="030303"/>
          <w:sz w:val="28"/>
          <w:szCs w:val="28"/>
        </w:rPr>
        <w:t>7</w:t>
      </w:r>
      <w:r>
        <w:rPr>
          <w:color w:val="030303"/>
          <w:sz w:val="28"/>
          <w:szCs w:val="28"/>
        </w:rPr>
        <w:t xml:space="preserve">. </w:t>
      </w:r>
      <w:r w:rsidR="00B16A2C">
        <w:rPr>
          <w:sz w:val="28"/>
          <w:szCs w:val="28"/>
        </w:rPr>
        <w:t xml:space="preserve">Проанализировав </w:t>
      </w:r>
      <w:r w:rsidR="00CB5A41">
        <w:rPr>
          <w:sz w:val="28"/>
          <w:szCs w:val="28"/>
        </w:rPr>
        <w:t xml:space="preserve">эти </w:t>
      </w:r>
      <w:r w:rsidR="00B16A2C">
        <w:rPr>
          <w:sz w:val="28"/>
          <w:szCs w:val="28"/>
        </w:rPr>
        <w:t xml:space="preserve">данные, мы установили, что </w:t>
      </w:r>
      <w:r w:rsidR="00CB5A41" w:rsidRPr="00E96C1C">
        <w:rPr>
          <w:sz w:val="28"/>
          <w:szCs w:val="28"/>
        </w:rPr>
        <w:t>умени</w:t>
      </w:r>
      <w:r w:rsidR="00CB5A41">
        <w:rPr>
          <w:sz w:val="28"/>
          <w:szCs w:val="28"/>
        </w:rPr>
        <w:t>я</w:t>
      </w:r>
      <w:r w:rsidR="00CB5A41" w:rsidRPr="00E96C1C">
        <w:rPr>
          <w:sz w:val="28"/>
          <w:szCs w:val="28"/>
        </w:rPr>
        <w:t xml:space="preserve"> и навык</w:t>
      </w:r>
      <w:r w:rsidR="00CB5A41">
        <w:rPr>
          <w:sz w:val="28"/>
          <w:szCs w:val="28"/>
        </w:rPr>
        <w:t>и</w:t>
      </w:r>
      <w:r w:rsidR="00CB5A41" w:rsidRPr="00E96C1C">
        <w:rPr>
          <w:sz w:val="28"/>
          <w:szCs w:val="28"/>
        </w:rPr>
        <w:t xml:space="preserve"> </w:t>
      </w:r>
      <w:r w:rsidR="00CB5A41">
        <w:rPr>
          <w:color w:val="030303"/>
          <w:sz w:val="28"/>
          <w:szCs w:val="28"/>
        </w:rPr>
        <w:t>учащихся</w:t>
      </w:r>
      <w:r w:rsidR="00CB5A41" w:rsidRPr="00E96C1C">
        <w:rPr>
          <w:color w:val="030303"/>
          <w:sz w:val="28"/>
          <w:szCs w:val="28"/>
        </w:rPr>
        <w:t xml:space="preserve"> поступать в</w:t>
      </w:r>
      <w:r w:rsidR="00CB5A41">
        <w:rPr>
          <w:color w:val="030303"/>
          <w:sz w:val="28"/>
          <w:szCs w:val="28"/>
        </w:rPr>
        <w:t xml:space="preserve"> </w:t>
      </w:r>
      <w:r w:rsidR="00CB5A41" w:rsidRPr="00241209">
        <w:rPr>
          <w:color w:val="030303"/>
          <w:sz w:val="28"/>
          <w:szCs w:val="28"/>
        </w:rPr>
        <w:t xml:space="preserve">повседневной </w:t>
      </w:r>
      <w:r w:rsidR="00CB5A41" w:rsidRPr="00CB5A41">
        <w:rPr>
          <w:color w:val="030303"/>
          <w:sz w:val="28"/>
          <w:szCs w:val="28"/>
        </w:rPr>
        <w:t>жизнедеятельности  в соответствии с нормами прав</w:t>
      </w:r>
      <w:r w:rsidR="00CB5A41" w:rsidRPr="00CB5A41">
        <w:rPr>
          <w:color w:val="030303"/>
          <w:sz w:val="28"/>
          <w:szCs w:val="28"/>
        </w:rPr>
        <w:t>о</w:t>
      </w:r>
      <w:r w:rsidR="00CB5A41" w:rsidRPr="00CB5A41">
        <w:rPr>
          <w:color w:val="030303"/>
          <w:sz w:val="28"/>
          <w:szCs w:val="28"/>
        </w:rPr>
        <w:t>славной культуры</w:t>
      </w:r>
      <w:r w:rsidR="00CB5A41" w:rsidRPr="00CB5A41">
        <w:rPr>
          <w:sz w:val="28"/>
          <w:szCs w:val="28"/>
        </w:rPr>
        <w:t xml:space="preserve"> на </w:t>
      </w:r>
      <w:r w:rsidR="00B16A2C" w:rsidRPr="00CB5A41">
        <w:rPr>
          <w:sz w:val="28"/>
          <w:szCs w:val="28"/>
        </w:rPr>
        <w:t>трет</w:t>
      </w:r>
      <w:r w:rsidR="00CB5A41" w:rsidRPr="00CB5A41">
        <w:rPr>
          <w:sz w:val="28"/>
          <w:szCs w:val="28"/>
        </w:rPr>
        <w:t>ьем уровне</w:t>
      </w:r>
      <w:r w:rsidR="00B16A2C" w:rsidRPr="00CB5A41">
        <w:rPr>
          <w:sz w:val="28"/>
          <w:szCs w:val="28"/>
        </w:rPr>
        <w:t xml:space="preserve"> духовно-нравственной </w:t>
      </w:r>
      <w:r w:rsidR="00FB644F">
        <w:rPr>
          <w:sz w:val="28"/>
          <w:szCs w:val="28"/>
        </w:rPr>
        <w:t>воспита</w:t>
      </w:r>
      <w:r w:rsidR="00B16A2C" w:rsidRPr="00CB5A41">
        <w:rPr>
          <w:sz w:val="28"/>
          <w:szCs w:val="28"/>
        </w:rPr>
        <w:t>нности уч</w:t>
      </w:r>
      <w:r w:rsidR="00B16A2C" w:rsidRPr="00CB5A41">
        <w:rPr>
          <w:sz w:val="28"/>
          <w:szCs w:val="28"/>
        </w:rPr>
        <w:t>а</w:t>
      </w:r>
      <w:r w:rsidR="00B16A2C" w:rsidRPr="00CB5A41">
        <w:rPr>
          <w:sz w:val="28"/>
          <w:szCs w:val="28"/>
        </w:rPr>
        <w:t>щихся экспериментальной группы сформирован</w:t>
      </w:r>
      <w:r w:rsidR="00CB5A41" w:rsidRPr="00CB5A41">
        <w:rPr>
          <w:sz w:val="28"/>
          <w:szCs w:val="28"/>
        </w:rPr>
        <w:t>ы</w:t>
      </w:r>
      <w:r w:rsidR="00B16A2C" w:rsidRPr="00CB5A41">
        <w:rPr>
          <w:sz w:val="28"/>
          <w:szCs w:val="28"/>
        </w:rPr>
        <w:t xml:space="preserve"> (</w:t>
      </w:r>
      <w:r w:rsidR="00B16A2C" w:rsidRPr="00CB5A41">
        <w:rPr>
          <w:color w:val="030303"/>
          <w:sz w:val="28"/>
          <w:szCs w:val="28"/>
        </w:rPr>
        <w:t>Кα3</w:t>
      </w:r>
      <w:r w:rsidR="00B16A2C">
        <w:rPr>
          <w:color w:val="030303"/>
          <w:sz w:val="28"/>
          <w:szCs w:val="28"/>
        </w:rPr>
        <w:t xml:space="preserve"> = 0,81), в отличие от детей из контрольной группы (Кα3 = 0,60).</w:t>
      </w:r>
      <w:r w:rsidR="00661EFB" w:rsidRPr="00661EFB">
        <w:rPr>
          <w:color w:val="030303"/>
          <w:sz w:val="28"/>
          <w:szCs w:val="28"/>
        </w:rPr>
        <w:t xml:space="preserve"> </w:t>
      </w:r>
      <w:r w:rsidR="00661EFB">
        <w:rPr>
          <w:color w:val="030303"/>
          <w:sz w:val="28"/>
          <w:szCs w:val="28"/>
        </w:rPr>
        <w:t>При этом наиболее сформированными ок</w:t>
      </w:r>
      <w:r w:rsidR="00661EFB">
        <w:rPr>
          <w:color w:val="030303"/>
          <w:sz w:val="28"/>
          <w:szCs w:val="28"/>
        </w:rPr>
        <w:t>а</w:t>
      </w:r>
      <w:r w:rsidR="00661EFB">
        <w:rPr>
          <w:color w:val="030303"/>
          <w:sz w:val="28"/>
          <w:szCs w:val="28"/>
        </w:rPr>
        <w:t xml:space="preserve">зались умения и навыки школьников экспериментального класса </w:t>
      </w:r>
      <w:r w:rsidR="00661EFB" w:rsidRPr="0045096F">
        <w:rPr>
          <w:sz w:val="28"/>
          <w:szCs w:val="28"/>
        </w:rPr>
        <w:t>понима</w:t>
      </w:r>
      <w:r w:rsidR="00661EFB">
        <w:rPr>
          <w:sz w:val="28"/>
          <w:szCs w:val="28"/>
        </w:rPr>
        <w:t>ть</w:t>
      </w:r>
      <w:r w:rsidR="00661EFB" w:rsidRPr="0045096F">
        <w:rPr>
          <w:sz w:val="28"/>
          <w:szCs w:val="28"/>
        </w:rPr>
        <w:t xml:space="preserve"> крас</w:t>
      </w:r>
      <w:r w:rsidR="00661EFB" w:rsidRPr="0045096F">
        <w:rPr>
          <w:sz w:val="28"/>
          <w:szCs w:val="28"/>
        </w:rPr>
        <w:t>о</w:t>
      </w:r>
      <w:r w:rsidR="00661EFB" w:rsidRPr="0045096F">
        <w:rPr>
          <w:sz w:val="28"/>
          <w:szCs w:val="28"/>
        </w:rPr>
        <w:t>т</w:t>
      </w:r>
      <w:r w:rsidR="00661EFB">
        <w:rPr>
          <w:sz w:val="28"/>
          <w:szCs w:val="28"/>
        </w:rPr>
        <w:t>у</w:t>
      </w:r>
      <w:r w:rsidR="00661EFB" w:rsidRPr="0045096F">
        <w:rPr>
          <w:sz w:val="28"/>
          <w:szCs w:val="28"/>
        </w:rPr>
        <w:t xml:space="preserve"> природы</w:t>
      </w:r>
      <w:r w:rsidR="00661EFB">
        <w:rPr>
          <w:sz w:val="28"/>
          <w:szCs w:val="28"/>
        </w:rPr>
        <w:t xml:space="preserve"> и заботиться о ней</w:t>
      </w:r>
      <w:r w:rsidR="00661EFB" w:rsidRPr="0045096F">
        <w:rPr>
          <w:sz w:val="28"/>
          <w:szCs w:val="28"/>
        </w:rPr>
        <w:t>,</w:t>
      </w:r>
      <w:r w:rsidR="00661EFB">
        <w:rPr>
          <w:sz w:val="28"/>
          <w:szCs w:val="28"/>
        </w:rPr>
        <w:t xml:space="preserve"> проявлять в повседневной жизни патриотизм и толерантность, ценить труд, искусство и познание, с любовью относиться к л</w:t>
      </w:r>
      <w:r w:rsidR="00661EFB">
        <w:rPr>
          <w:sz w:val="28"/>
          <w:szCs w:val="28"/>
        </w:rPr>
        <w:t>ю</w:t>
      </w:r>
      <w:r w:rsidR="00661EFB">
        <w:rPr>
          <w:sz w:val="28"/>
          <w:szCs w:val="28"/>
        </w:rPr>
        <w:t>дям</w:t>
      </w:r>
      <w:r w:rsidR="00661EFB">
        <w:rPr>
          <w:color w:val="030303"/>
          <w:sz w:val="28"/>
          <w:szCs w:val="28"/>
        </w:rPr>
        <w:t>.</w:t>
      </w:r>
    </w:p>
    <w:p w:rsidR="00661EFB" w:rsidRDefault="00661EFB" w:rsidP="00661EFB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lastRenderedPageBreak/>
        <w:t>У учащихся контрольной группы сформированы умения и навыки понимать красоту природы и заботиться о ней. У этой группы учащихся самый низкий к</w:t>
      </w:r>
      <w:r w:rsidRPr="00C86D78">
        <w:rPr>
          <w:color w:val="030303"/>
          <w:sz w:val="28"/>
          <w:szCs w:val="28"/>
        </w:rPr>
        <w:t>о</w:t>
      </w:r>
      <w:r w:rsidRPr="00C86D78">
        <w:rPr>
          <w:color w:val="030303"/>
          <w:sz w:val="28"/>
          <w:szCs w:val="28"/>
        </w:rPr>
        <w:t xml:space="preserve">эффициент усвоения </w:t>
      </w:r>
      <w:r>
        <w:rPr>
          <w:color w:val="030303"/>
          <w:sz w:val="28"/>
          <w:szCs w:val="28"/>
        </w:rPr>
        <w:t xml:space="preserve">умений и навыков </w:t>
      </w:r>
      <w:r w:rsidRPr="0045096F">
        <w:rPr>
          <w:sz w:val="28"/>
          <w:szCs w:val="28"/>
        </w:rPr>
        <w:t>вер</w:t>
      </w:r>
      <w:r>
        <w:rPr>
          <w:sz w:val="28"/>
          <w:szCs w:val="28"/>
        </w:rPr>
        <w:t>ить</w:t>
      </w:r>
      <w:r w:rsidRPr="0045096F">
        <w:rPr>
          <w:sz w:val="28"/>
          <w:szCs w:val="28"/>
        </w:rPr>
        <w:t xml:space="preserve"> в Бога, жи</w:t>
      </w:r>
      <w:r>
        <w:rPr>
          <w:sz w:val="28"/>
          <w:szCs w:val="28"/>
        </w:rPr>
        <w:t xml:space="preserve">ть по заповедям и с </w:t>
      </w:r>
      <w:r w:rsidRPr="0045096F">
        <w:rPr>
          <w:sz w:val="28"/>
          <w:szCs w:val="28"/>
        </w:rPr>
        <w:t>м</w:t>
      </w:r>
      <w:r w:rsidRPr="0045096F">
        <w:rPr>
          <w:sz w:val="28"/>
          <w:szCs w:val="28"/>
        </w:rPr>
        <w:t>о</w:t>
      </w:r>
      <w:r w:rsidRPr="0045096F">
        <w:rPr>
          <w:sz w:val="28"/>
          <w:szCs w:val="28"/>
        </w:rPr>
        <w:t>литв</w:t>
      </w:r>
      <w:r>
        <w:rPr>
          <w:sz w:val="28"/>
          <w:szCs w:val="28"/>
        </w:rPr>
        <w:t>ой к Богу (базовая духовно-нравственная ценность – религия) -</w:t>
      </w:r>
      <w:r w:rsidRPr="005D5B18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Кα3 = 0,52. Таким образом, для формирования умений и навыков </w:t>
      </w:r>
      <w:r w:rsidRPr="00081A10">
        <w:rPr>
          <w:color w:val="030303"/>
          <w:sz w:val="28"/>
          <w:szCs w:val="28"/>
        </w:rPr>
        <w:t>поступать в соответствии с нормами православной культуры</w:t>
      </w:r>
      <w:r>
        <w:rPr>
          <w:color w:val="030303"/>
          <w:sz w:val="28"/>
          <w:szCs w:val="28"/>
        </w:rPr>
        <w:t xml:space="preserve"> более эффективным является комплексный по</w:t>
      </w:r>
      <w:r>
        <w:rPr>
          <w:color w:val="030303"/>
          <w:sz w:val="28"/>
          <w:szCs w:val="28"/>
        </w:rPr>
        <w:t>д</w:t>
      </w:r>
      <w:r>
        <w:rPr>
          <w:color w:val="030303"/>
          <w:sz w:val="28"/>
          <w:szCs w:val="28"/>
        </w:rPr>
        <w:t xml:space="preserve">ход к духовно-нравственному </w:t>
      </w:r>
      <w:r w:rsidR="00FB644F">
        <w:rPr>
          <w:sz w:val="28"/>
          <w:szCs w:val="28"/>
        </w:rPr>
        <w:t>воспитанию</w:t>
      </w:r>
      <w:r>
        <w:rPr>
          <w:color w:val="030303"/>
          <w:sz w:val="28"/>
          <w:szCs w:val="28"/>
        </w:rPr>
        <w:t xml:space="preserve">. </w:t>
      </w:r>
    </w:p>
    <w:p w:rsidR="00661EFB" w:rsidRDefault="00661EFB" w:rsidP="00CB5A41">
      <w:pPr>
        <w:tabs>
          <w:tab w:val="left" w:pos="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Таблица </w:t>
      </w:r>
      <w:r w:rsidR="0028414E">
        <w:rPr>
          <w:color w:val="030303"/>
          <w:sz w:val="28"/>
          <w:szCs w:val="28"/>
        </w:rPr>
        <w:t>22</w:t>
      </w:r>
      <w:r>
        <w:rPr>
          <w:color w:val="030303"/>
          <w:sz w:val="28"/>
          <w:szCs w:val="28"/>
        </w:rPr>
        <w:t xml:space="preserve"> – Средние данные сформированности </w:t>
      </w:r>
      <w:r w:rsidRPr="00E96C1C">
        <w:rPr>
          <w:sz w:val="28"/>
          <w:szCs w:val="28"/>
        </w:rPr>
        <w:t xml:space="preserve">умений и навыков </w:t>
      </w:r>
      <w:r>
        <w:rPr>
          <w:color w:val="030303"/>
          <w:sz w:val="28"/>
          <w:szCs w:val="28"/>
        </w:rPr>
        <w:t>уч</w:t>
      </w:r>
      <w:r>
        <w:rPr>
          <w:color w:val="030303"/>
          <w:sz w:val="28"/>
          <w:szCs w:val="28"/>
        </w:rPr>
        <w:t>а</w:t>
      </w:r>
      <w:r>
        <w:rPr>
          <w:color w:val="030303"/>
          <w:sz w:val="28"/>
          <w:szCs w:val="28"/>
        </w:rPr>
        <w:t>щихся</w:t>
      </w:r>
      <w:r w:rsidRPr="00E96C1C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4-х классов </w:t>
      </w:r>
      <w:r w:rsidRPr="00E96C1C">
        <w:rPr>
          <w:color w:val="030303"/>
          <w:sz w:val="28"/>
          <w:szCs w:val="28"/>
        </w:rPr>
        <w:t>поступать в</w:t>
      </w:r>
      <w:r>
        <w:rPr>
          <w:color w:val="030303"/>
          <w:sz w:val="28"/>
          <w:szCs w:val="28"/>
        </w:rPr>
        <w:t xml:space="preserve"> </w:t>
      </w:r>
      <w:r w:rsidRPr="00241209">
        <w:rPr>
          <w:color w:val="030303"/>
          <w:sz w:val="28"/>
          <w:szCs w:val="28"/>
        </w:rPr>
        <w:t>повседневной жизнедеятельности  в соответствии с нормами православной культуры</w:t>
      </w:r>
      <w:r>
        <w:rPr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в процессе обучения традиционным способом и посредством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3265"/>
        <w:gridCol w:w="3148"/>
      </w:tblGrid>
      <w:tr w:rsidR="007C2921" w:rsidTr="007C2921">
        <w:trPr>
          <w:trHeight w:val="636"/>
        </w:trPr>
        <w:tc>
          <w:tcPr>
            <w:tcW w:w="3550" w:type="dxa"/>
            <w:vMerge w:val="restart"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Базовая духовно-нравственная ценность</w:t>
            </w:r>
          </w:p>
        </w:tc>
        <w:tc>
          <w:tcPr>
            <w:tcW w:w="6413" w:type="dxa"/>
            <w:gridSpan w:val="2"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 xml:space="preserve">Коэффициент </w:t>
            </w:r>
            <w:r>
              <w:rPr>
                <w:color w:val="030303"/>
                <w:sz w:val="28"/>
                <w:szCs w:val="28"/>
              </w:rPr>
              <w:t xml:space="preserve">сформированности </w:t>
            </w:r>
            <w:r w:rsidRPr="00C04FDC">
              <w:rPr>
                <w:sz w:val="28"/>
                <w:szCs w:val="28"/>
              </w:rPr>
              <w:t>умений и нав</w:t>
            </w:r>
            <w:r w:rsidRPr="00C04FDC">
              <w:rPr>
                <w:sz w:val="28"/>
                <w:szCs w:val="28"/>
              </w:rPr>
              <w:t>ы</w:t>
            </w:r>
            <w:r w:rsidRPr="00C04FDC">
              <w:rPr>
                <w:sz w:val="28"/>
                <w:szCs w:val="28"/>
              </w:rPr>
              <w:t xml:space="preserve">ков </w:t>
            </w:r>
            <w:r w:rsidRPr="00E96C1C">
              <w:rPr>
                <w:color w:val="030303"/>
                <w:sz w:val="28"/>
                <w:szCs w:val="28"/>
              </w:rPr>
              <w:t>поступать в</w:t>
            </w:r>
            <w:r>
              <w:rPr>
                <w:color w:val="030303"/>
                <w:sz w:val="28"/>
                <w:szCs w:val="28"/>
              </w:rPr>
              <w:t xml:space="preserve"> </w:t>
            </w:r>
            <w:r w:rsidRPr="00241209">
              <w:rPr>
                <w:color w:val="030303"/>
                <w:sz w:val="28"/>
                <w:szCs w:val="28"/>
              </w:rPr>
              <w:t>повседневной жизнедеятельности  в соответствии с нормами православной культуры</w:t>
            </w:r>
            <w:r w:rsidRPr="00C86D78">
              <w:rPr>
                <w:color w:val="030303"/>
                <w:sz w:val="28"/>
                <w:szCs w:val="28"/>
              </w:rPr>
              <w:t xml:space="preserve"> (Кα</w:t>
            </w:r>
            <w:r>
              <w:rPr>
                <w:color w:val="030303"/>
                <w:sz w:val="28"/>
                <w:szCs w:val="28"/>
              </w:rPr>
              <w:t>3</w:t>
            </w:r>
            <w:r w:rsidRPr="00C86D78">
              <w:rPr>
                <w:color w:val="030303"/>
                <w:sz w:val="28"/>
                <w:szCs w:val="28"/>
              </w:rPr>
              <w:t>)</w:t>
            </w:r>
            <w:r>
              <w:rPr>
                <w:color w:val="030303"/>
                <w:sz w:val="28"/>
                <w:szCs w:val="28"/>
              </w:rPr>
              <w:t xml:space="preserve"> учащимися 4-х классов</w:t>
            </w:r>
          </w:p>
        </w:tc>
      </w:tr>
      <w:tr w:rsidR="007C2921" w:rsidTr="007C2921">
        <w:trPr>
          <w:trHeight w:val="318"/>
        </w:trPr>
        <w:tc>
          <w:tcPr>
            <w:tcW w:w="3550" w:type="dxa"/>
            <w:vMerge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both"/>
              <w:rPr>
                <w:color w:val="030303"/>
                <w:sz w:val="28"/>
                <w:szCs w:val="28"/>
              </w:rPr>
            </w:pP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Экспериментальная группа учащихся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Контрольная группа учащихся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2662"/>
              </w:tabs>
              <w:ind w:left="11" w:firstLine="34"/>
              <w:rPr>
                <w:color w:val="030303"/>
                <w:sz w:val="28"/>
                <w:szCs w:val="28"/>
              </w:rPr>
            </w:pPr>
            <w:r w:rsidRPr="00F946C9">
              <w:rPr>
                <w:color w:val="030303"/>
                <w:sz w:val="28"/>
                <w:szCs w:val="28"/>
              </w:rPr>
              <w:t>1.</w:t>
            </w:r>
            <w:r>
              <w:rPr>
                <w:color w:val="030303"/>
                <w:sz w:val="28"/>
                <w:szCs w:val="28"/>
              </w:rPr>
              <w:t>Человек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0,78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0,58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  <w:r w:rsidRPr="00F946C9">
              <w:rPr>
                <w:sz w:val="28"/>
                <w:szCs w:val="28"/>
              </w:rPr>
              <w:t>2.Родина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0,88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0,67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4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946C9">
              <w:rPr>
                <w:sz w:val="28"/>
                <w:szCs w:val="28"/>
              </w:rPr>
              <w:t>Искусство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0,79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4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946C9">
              <w:rPr>
                <w:sz w:val="28"/>
                <w:szCs w:val="28"/>
              </w:rPr>
              <w:t>Труд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946C9">
              <w:rPr>
                <w:sz w:val="28"/>
                <w:szCs w:val="28"/>
              </w:rPr>
              <w:t>Познание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0,79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0,58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946C9">
              <w:rPr>
                <w:sz w:val="28"/>
                <w:szCs w:val="28"/>
              </w:rPr>
              <w:t>Природа</w:t>
            </w:r>
          </w:p>
        </w:tc>
        <w:tc>
          <w:tcPr>
            <w:tcW w:w="3265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0,88</w:t>
            </w:r>
          </w:p>
        </w:tc>
        <w:tc>
          <w:tcPr>
            <w:tcW w:w="3148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0,71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946C9">
              <w:rPr>
                <w:sz w:val="28"/>
                <w:szCs w:val="28"/>
              </w:rPr>
              <w:t>Религия</w:t>
            </w:r>
          </w:p>
        </w:tc>
        <w:tc>
          <w:tcPr>
            <w:tcW w:w="3265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0,75</w:t>
            </w:r>
          </w:p>
        </w:tc>
        <w:tc>
          <w:tcPr>
            <w:tcW w:w="3148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0,52</w:t>
            </w:r>
          </w:p>
        </w:tc>
      </w:tr>
      <w:tr w:rsidR="007C2921" w:rsidTr="00232811">
        <w:trPr>
          <w:trHeight w:val="1408"/>
        </w:trPr>
        <w:tc>
          <w:tcPr>
            <w:tcW w:w="3550" w:type="dxa"/>
          </w:tcPr>
          <w:p w:rsidR="007C2921" w:rsidRPr="00232811" w:rsidRDefault="007C2921" w:rsidP="007C2921">
            <w:pPr>
              <w:ind w:left="11" w:firstLine="34"/>
              <w:rPr>
                <w:sz w:val="26"/>
                <w:szCs w:val="26"/>
              </w:rPr>
            </w:pPr>
            <w:r w:rsidRPr="00232811">
              <w:rPr>
                <w:sz w:val="26"/>
                <w:szCs w:val="26"/>
              </w:rPr>
              <w:t xml:space="preserve">Средняя сформированность умений и навыков </w:t>
            </w:r>
            <w:r w:rsidRPr="00232811">
              <w:rPr>
                <w:color w:val="030303"/>
                <w:sz w:val="26"/>
                <w:szCs w:val="26"/>
              </w:rPr>
              <w:t>поступать в повседневной жизнеде</w:t>
            </w:r>
            <w:r w:rsidRPr="00232811">
              <w:rPr>
                <w:color w:val="030303"/>
                <w:sz w:val="26"/>
                <w:szCs w:val="26"/>
              </w:rPr>
              <w:t>я</w:t>
            </w:r>
            <w:r w:rsidRPr="00232811">
              <w:rPr>
                <w:color w:val="030303"/>
                <w:sz w:val="26"/>
                <w:szCs w:val="26"/>
              </w:rPr>
              <w:t>тельности  в соответствии с нормами православной кул</w:t>
            </w:r>
            <w:r w:rsidRPr="00232811">
              <w:rPr>
                <w:color w:val="030303"/>
                <w:sz w:val="26"/>
                <w:szCs w:val="26"/>
              </w:rPr>
              <w:t>ь</w:t>
            </w:r>
            <w:r w:rsidRPr="00232811">
              <w:rPr>
                <w:color w:val="030303"/>
                <w:sz w:val="26"/>
                <w:szCs w:val="26"/>
              </w:rPr>
              <w:t>туры</w:t>
            </w:r>
          </w:p>
        </w:tc>
        <w:tc>
          <w:tcPr>
            <w:tcW w:w="3265" w:type="dxa"/>
          </w:tcPr>
          <w:p w:rsidR="007C2921" w:rsidRPr="00081A10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081A10">
              <w:rPr>
                <w:color w:val="030303"/>
                <w:sz w:val="28"/>
                <w:szCs w:val="28"/>
              </w:rPr>
              <w:t>0,81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</w:tbl>
    <w:p w:rsidR="007C2921" w:rsidRDefault="007C2921" w:rsidP="007C2921">
      <w:pPr>
        <w:tabs>
          <w:tab w:val="left" w:pos="2662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19825" cy="3848735"/>
            <wp:effectExtent l="0" t="0" r="0" b="0"/>
            <wp:docPr id="1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FD2828">
        <w:rPr>
          <w:sz w:val="28"/>
          <w:szCs w:val="28"/>
        </w:rPr>
        <w:t>7</w:t>
      </w:r>
      <w:r>
        <w:rPr>
          <w:sz w:val="28"/>
          <w:szCs w:val="28"/>
        </w:rPr>
        <w:t xml:space="preserve"> – Различие </w:t>
      </w:r>
      <w:r>
        <w:rPr>
          <w:color w:val="030303"/>
          <w:sz w:val="28"/>
          <w:szCs w:val="28"/>
        </w:rPr>
        <w:t xml:space="preserve">сформированности у школьников 4 классов </w:t>
      </w:r>
      <w:r w:rsidRPr="00081A10">
        <w:rPr>
          <w:sz w:val="28"/>
          <w:szCs w:val="28"/>
        </w:rPr>
        <w:t xml:space="preserve">умений и навыков </w:t>
      </w:r>
      <w:r w:rsidRPr="00081A10">
        <w:rPr>
          <w:color w:val="030303"/>
          <w:sz w:val="28"/>
          <w:szCs w:val="28"/>
        </w:rPr>
        <w:t>поступать в повседневной жизнедеятельности  в соответствии с нормами православной культуры</w:t>
      </w:r>
      <w:r>
        <w:rPr>
          <w:color w:val="030303"/>
          <w:sz w:val="28"/>
          <w:szCs w:val="28"/>
        </w:rPr>
        <w:t xml:space="preserve"> в процессе обучения традиционным способом и посре</w:t>
      </w:r>
      <w:r>
        <w:rPr>
          <w:color w:val="030303"/>
          <w:sz w:val="28"/>
          <w:szCs w:val="28"/>
        </w:rPr>
        <w:t>д</w:t>
      </w:r>
      <w:r>
        <w:rPr>
          <w:color w:val="030303"/>
          <w:sz w:val="28"/>
          <w:szCs w:val="28"/>
        </w:rPr>
        <w:t xml:space="preserve">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CD08E8" w:rsidRDefault="00821853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Представим данные коэффициентов усвоения знаний, умений и навыков в области православной культуры по трем уровням в сводной таблице </w:t>
      </w:r>
      <w:r w:rsidR="00D80BD5">
        <w:rPr>
          <w:color w:val="000000"/>
          <w:sz w:val="28"/>
          <w:szCs w:val="28"/>
        </w:rPr>
        <w:t>23</w:t>
      </w:r>
      <w:r w:rsidR="00CD08E8">
        <w:rPr>
          <w:color w:val="000000"/>
          <w:sz w:val="28"/>
          <w:szCs w:val="28"/>
        </w:rPr>
        <w:t xml:space="preserve"> для уч</w:t>
      </w:r>
      <w:r w:rsidR="00CD08E8">
        <w:rPr>
          <w:color w:val="000000"/>
          <w:sz w:val="28"/>
          <w:szCs w:val="28"/>
        </w:rPr>
        <w:t>а</w:t>
      </w:r>
      <w:r w:rsidR="00CD08E8">
        <w:rPr>
          <w:color w:val="000000"/>
          <w:sz w:val="28"/>
          <w:szCs w:val="28"/>
        </w:rPr>
        <w:t>щихся 4 классов</w:t>
      </w:r>
      <w:r>
        <w:rPr>
          <w:color w:val="000000"/>
          <w:sz w:val="28"/>
          <w:szCs w:val="28"/>
        </w:rPr>
        <w:t xml:space="preserve">.  </w:t>
      </w:r>
    </w:p>
    <w:p w:rsidR="007D6FE4" w:rsidRDefault="007D6FE4" w:rsidP="007C2921">
      <w:pPr>
        <w:pStyle w:val="aff4"/>
        <w:spacing w:line="360" w:lineRule="auto"/>
        <w:ind w:left="0" w:firstLine="709"/>
        <w:jc w:val="both"/>
        <w:rPr>
          <w:color w:val="030303"/>
          <w:sz w:val="28"/>
          <w:szCs w:val="28"/>
        </w:rPr>
      </w:pPr>
      <w:r>
        <w:rPr>
          <w:color w:val="000000"/>
          <w:sz w:val="28"/>
          <w:szCs w:val="28"/>
        </w:rPr>
        <w:t xml:space="preserve">Сопоставив данные </w:t>
      </w:r>
      <w:r>
        <w:rPr>
          <w:sz w:val="28"/>
          <w:szCs w:val="28"/>
        </w:rPr>
        <w:t xml:space="preserve">сформированности знаний о православной культуре </w:t>
      </w:r>
      <w:r w:rsidR="00F30BB2">
        <w:rPr>
          <w:sz w:val="28"/>
          <w:szCs w:val="28"/>
        </w:rPr>
        <w:t xml:space="preserve">у школьников из экспериментального 4 класса </w:t>
      </w:r>
      <w:r>
        <w:rPr>
          <w:sz w:val="28"/>
          <w:szCs w:val="28"/>
        </w:rPr>
        <w:t>(</w:t>
      </w:r>
      <w:r w:rsidRPr="00C86D78">
        <w:rPr>
          <w:color w:val="030303"/>
          <w:sz w:val="28"/>
          <w:szCs w:val="28"/>
        </w:rPr>
        <w:t>Кα</w:t>
      </w:r>
      <w:r>
        <w:rPr>
          <w:color w:val="030303"/>
          <w:sz w:val="28"/>
          <w:szCs w:val="28"/>
        </w:rPr>
        <w:t>1=0,76</w:t>
      </w:r>
      <w:r>
        <w:rPr>
          <w:sz w:val="28"/>
          <w:szCs w:val="28"/>
        </w:rPr>
        <w:t>), репродуктивных умений и навыков совершать нравственные поступки (</w:t>
      </w:r>
      <w:r w:rsidRPr="00C86D78">
        <w:rPr>
          <w:color w:val="030303"/>
          <w:sz w:val="28"/>
          <w:szCs w:val="28"/>
        </w:rPr>
        <w:t>Кα</w:t>
      </w:r>
      <w:r>
        <w:rPr>
          <w:color w:val="030303"/>
          <w:sz w:val="28"/>
          <w:szCs w:val="28"/>
        </w:rPr>
        <w:t>2=0,79</w:t>
      </w:r>
      <w:r>
        <w:rPr>
          <w:sz w:val="28"/>
          <w:szCs w:val="28"/>
        </w:rPr>
        <w:t xml:space="preserve">), </w:t>
      </w:r>
      <w:r w:rsidRPr="00E96C1C">
        <w:rPr>
          <w:sz w:val="28"/>
          <w:szCs w:val="28"/>
        </w:rPr>
        <w:t xml:space="preserve">умений и навыков </w:t>
      </w:r>
      <w:r w:rsidR="00DF2A73">
        <w:rPr>
          <w:sz w:val="28"/>
          <w:szCs w:val="28"/>
        </w:rPr>
        <w:t xml:space="preserve">этих </w:t>
      </w:r>
      <w:r>
        <w:rPr>
          <w:color w:val="030303"/>
          <w:sz w:val="28"/>
          <w:szCs w:val="28"/>
        </w:rPr>
        <w:t>учащихся</w:t>
      </w:r>
      <w:r w:rsidRPr="00E96C1C">
        <w:rPr>
          <w:color w:val="030303"/>
          <w:sz w:val="28"/>
          <w:szCs w:val="28"/>
        </w:rPr>
        <w:t xml:space="preserve"> поступать в</w:t>
      </w:r>
      <w:r>
        <w:rPr>
          <w:color w:val="030303"/>
          <w:sz w:val="28"/>
          <w:szCs w:val="28"/>
        </w:rPr>
        <w:t xml:space="preserve"> </w:t>
      </w:r>
      <w:r w:rsidRPr="00241209">
        <w:rPr>
          <w:color w:val="030303"/>
          <w:sz w:val="28"/>
          <w:szCs w:val="28"/>
        </w:rPr>
        <w:t>повседневной жизнедеятельности  в соответствии с норм</w:t>
      </w:r>
      <w:r w:rsidRPr="00241209">
        <w:rPr>
          <w:color w:val="030303"/>
          <w:sz w:val="28"/>
          <w:szCs w:val="28"/>
        </w:rPr>
        <w:t>а</w:t>
      </w:r>
      <w:r w:rsidRPr="00241209">
        <w:rPr>
          <w:color w:val="030303"/>
          <w:sz w:val="28"/>
          <w:szCs w:val="28"/>
        </w:rPr>
        <w:t>ми православной культуры</w:t>
      </w:r>
      <w:r>
        <w:rPr>
          <w:color w:val="030303"/>
          <w:sz w:val="28"/>
          <w:szCs w:val="28"/>
        </w:rPr>
        <w:t xml:space="preserve"> </w:t>
      </w:r>
      <w:r w:rsidRPr="00C86D78">
        <w:rPr>
          <w:color w:val="030303"/>
          <w:sz w:val="28"/>
          <w:szCs w:val="28"/>
        </w:rPr>
        <w:t>(Кα</w:t>
      </w:r>
      <w:r>
        <w:rPr>
          <w:color w:val="030303"/>
          <w:sz w:val="28"/>
          <w:szCs w:val="28"/>
        </w:rPr>
        <w:t>3=0,81</w:t>
      </w:r>
      <w:r w:rsidRPr="00C86D78">
        <w:rPr>
          <w:color w:val="030303"/>
          <w:sz w:val="28"/>
          <w:szCs w:val="28"/>
        </w:rPr>
        <w:t>)</w:t>
      </w:r>
      <w:r>
        <w:rPr>
          <w:color w:val="030303"/>
          <w:sz w:val="28"/>
          <w:szCs w:val="28"/>
        </w:rPr>
        <w:t xml:space="preserve">, мы выявили динамику духовно-нравственной </w:t>
      </w:r>
      <w:r w:rsidR="00FB644F">
        <w:rPr>
          <w:color w:val="030303"/>
          <w:sz w:val="28"/>
          <w:szCs w:val="28"/>
        </w:rPr>
        <w:t>воспита</w:t>
      </w:r>
      <w:r>
        <w:rPr>
          <w:color w:val="030303"/>
          <w:sz w:val="28"/>
          <w:szCs w:val="28"/>
        </w:rPr>
        <w:t>нности школьников по ее уровням. Динамика в контрол</w:t>
      </w:r>
      <w:r>
        <w:rPr>
          <w:color w:val="030303"/>
          <w:sz w:val="28"/>
          <w:szCs w:val="28"/>
        </w:rPr>
        <w:t>ь</w:t>
      </w:r>
      <w:r>
        <w:rPr>
          <w:color w:val="030303"/>
          <w:sz w:val="28"/>
          <w:szCs w:val="28"/>
        </w:rPr>
        <w:t xml:space="preserve">ной группе учащихся отсутствует. </w:t>
      </w:r>
    </w:p>
    <w:p w:rsidR="00CD08E8" w:rsidRDefault="00CD08E8" w:rsidP="007C2921">
      <w:pPr>
        <w:pStyle w:val="aff4"/>
        <w:spacing w:line="360" w:lineRule="auto"/>
        <w:ind w:left="0" w:firstLine="709"/>
        <w:jc w:val="both"/>
        <w:rPr>
          <w:color w:val="030303"/>
          <w:sz w:val="28"/>
          <w:szCs w:val="28"/>
        </w:rPr>
      </w:pPr>
    </w:p>
    <w:p w:rsidR="00CD08E8" w:rsidRDefault="00CD08E8" w:rsidP="007C2921">
      <w:pPr>
        <w:pStyle w:val="aff4"/>
        <w:spacing w:line="360" w:lineRule="auto"/>
        <w:ind w:left="0" w:firstLine="709"/>
        <w:jc w:val="both"/>
        <w:rPr>
          <w:color w:val="030303"/>
          <w:sz w:val="28"/>
          <w:szCs w:val="28"/>
        </w:rPr>
      </w:pPr>
    </w:p>
    <w:p w:rsidR="00CD08E8" w:rsidRDefault="00CD08E8" w:rsidP="00CD08E8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lastRenderedPageBreak/>
        <w:t xml:space="preserve">Таблица </w:t>
      </w:r>
      <w:r w:rsidR="00D80BD5">
        <w:rPr>
          <w:color w:val="030303"/>
          <w:sz w:val="28"/>
          <w:szCs w:val="28"/>
        </w:rPr>
        <w:t>23</w:t>
      </w:r>
      <w:r>
        <w:rPr>
          <w:color w:val="030303"/>
          <w:sz w:val="28"/>
          <w:szCs w:val="28"/>
        </w:rPr>
        <w:t xml:space="preserve"> – Данные </w:t>
      </w:r>
      <w:r>
        <w:rPr>
          <w:color w:val="000000"/>
          <w:sz w:val="28"/>
          <w:szCs w:val="28"/>
        </w:rPr>
        <w:t xml:space="preserve">коэффициентов усвоения знаний, умений и навыков в области православной культуры </w:t>
      </w:r>
      <w:r>
        <w:rPr>
          <w:color w:val="030303"/>
          <w:sz w:val="28"/>
          <w:szCs w:val="28"/>
        </w:rPr>
        <w:t>учащихся</w:t>
      </w:r>
      <w:r w:rsidRPr="00E96C1C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4-х классов в процессе обучения тр</w:t>
      </w:r>
      <w:r>
        <w:rPr>
          <w:color w:val="030303"/>
          <w:sz w:val="28"/>
          <w:szCs w:val="28"/>
        </w:rPr>
        <w:t>а</w:t>
      </w:r>
      <w:r>
        <w:rPr>
          <w:color w:val="030303"/>
          <w:sz w:val="28"/>
          <w:szCs w:val="28"/>
        </w:rPr>
        <w:t xml:space="preserve">диционным способом и посредством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0"/>
        <w:gridCol w:w="1327"/>
        <w:gridCol w:w="1450"/>
        <w:gridCol w:w="1513"/>
        <w:gridCol w:w="1468"/>
        <w:gridCol w:w="1426"/>
        <w:gridCol w:w="1376"/>
      </w:tblGrid>
      <w:tr w:rsidR="00CD08E8" w:rsidRPr="00F9110C" w:rsidTr="00CD08E8">
        <w:trPr>
          <w:trHeight w:val="284"/>
        </w:trPr>
        <w:tc>
          <w:tcPr>
            <w:tcW w:w="1301" w:type="dxa"/>
            <w:vMerge w:val="restart"/>
          </w:tcPr>
          <w:p w:rsidR="00CD08E8" w:rsidRPr="00F9110C" w:rsidRDefault="00CD08E8" w:rsidP="00F9110C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№ учащ</w:t>
            </w:r>
            <w:r w:rsidRPr="00F9110C">
              <w:rPr>
                <w:color w:val="030303"/>
                <w:sz w:val="28"/>
                <w:szCs w:val="28"/>
              </w:rPr>
              <w:t>е</w:t>
            </w:r>
            <w:r w:rsidRPr="00F9110C">
              <w:rPr>
                <w:color w:val="030303"/>
                <w:sz w:val="28"/>
                <w:szCs w:val="28"/>
              </w:rPr>
              <w:t>гося п/п</w:t>
            </w:r>
          </w:p>
        </w:tc>
        <w:tc>
          <w:tcPr>
            <w:tcW w:w="4370" w:type="dxa"/>
            <w:gridSpan w:val="3"/>
          </w:tcPr>
          <w:p w:rsidR="00CD08E8" w:rsidRPr="00F9110C" w:rsidRDefault="00CD08E8" w:rsidP="00F9110C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Экспериментальная группа уч</w:t>
            </w:r>
            <w:r w:rsidRPr="00F9110C">
              <w:rPr>
                <w:color w:val="030303"/>
                <w:sz w:val="28"/>
                <w:szCs w:val="28"/>
              </w:rPr>
              <w:t>а</w:t>
            </w:r>
            <w:r w:rsidRPr="00F9110C">
              <w:rPr>
                <w:color w:val="030303"/>
                <w:sz w:val="28"/>
                <w:szCs w:val="28"/>
              </w:rPr>
              <w:t>щихся</w:t>
            </w:r>
          </w:p>
        </w:tc>
        <w:tc>
          <w:tcPr>
            <w:tcW w:w="4369" w:type="dxa"/>
            <w:gridSpan w:val="3"/>
          </w:tcPr>
          <w:p w:rsidR="00CD08E8" w:rsidRPr="00F9110C" w:rsidRDefault="00CD08E8" w:rsidP="00F9110C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Контрольная группа учащихся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  <w:vMerge/>
          </w:tcPr>
          <w:p w:rsidR="00CD08E8" w:rsidRPr="00F9110C" w:rsidRDefault="00CD08E8" w:rsidP="00F9110C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</w:p>
        </w:tc>
        <w:tc>
          <w:tcPr>
            <w:tcW w:w="1348" w:type="dxa"/>
          </w:tcPr>
          <w:p w:rsidR="00CD08E8" w:rsidRPr="00F9110C" w:rsidRDefault="00CD08E8" w:rsidP="00F9110C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Кα1</w:t>
            </w:r>
          </w:p>
        </w:tc>
        <w:tc>
          <w:tcPr>
            <w:tcW w:w="1477" w:type="dxa"/>
          </w:tcPr>
          <w:p w:rsidR="00CD08E8" w:rsidRPr="00F9110C" w:rsidRDefault="00CD08E8" w:rsidP="00F9110C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Кα2</w:t>
            </w:r>
          </w:p>
        </w:tc>
        <w:tc>
          <w:tcPr>
            <w:tcW w:w="1545" w:type="dxa"/>
          </w:tcPr>
          <w:p w:rsidR="00CD08E8" w:rsidRPr="00F9110C" w:rsidRDefault="00CD08E8" w:rsidP="00F9110C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Кα3</w:t>
            </w:r>
          </w:p>
        </w:tc>
        <w:tc>
          <w:tcPr>
            <w:tcW w:w="1503" w:type="dxa"/>
          </w:tcPr>
          <w:p w:rsidR="00CD08E8" w:rsidRPr="00F9110C" w:rsidRDefault="00CD08E8" w:rsidP="00F9110C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Кα1</w:t>
            </w:r>
          </w:p>
        </w:tc>
        <w:tc>
          <w:tcPr>
            <w:tcW w:w="1459" w:type="dxa"/>
          </w:tcPr>
          <w:p w:rsidR="00CD08E8" w:rsidRPr="00F9110C" w:rsidRDefault="00CD08E8" w:rsidP="00F9110C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Кα2</w:t>
            </w:r>
          </w:p>
        </w:tc>
        <w:tc>
          <w:tcPr>
            <w:tcW w:w="1407" w:type="dxa"/>
          </w:tcPr>
          <w:p w:rsidR="00CD08E8" w:rsidRPr="00F9110C" w:rsidRDefault="00CD08E8" w:rsidP="00F9110C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Кα3</w:t>
            </w:r>
          </w:p>
        </w:tc>
      </w:tr>
      <w:tr w:rsidR="00CD08E8" w:rsidRPr="00F9110C" w:rsidTr="00CD08E8">
        <w:trPr>
          <w:trHeight w:val="252"/>
        </w:trPr>
        <w:tc>
          <w:tcPr>
            <w:tcW w:w="1301" w:type="dxa"/>
          </w:tcPr>
          <w:p w:rsidR="00CD08E8" w:rsidRPr="00F9110C" w:rsidRDefault="00CD08E8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CD08E8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0,88</w:t>
            </w:r>
          </w:p>
        </w:tc>
        <w:tc>
          <w:tcPr>
            <w:tcW w:w="1477" w:type="dxa"/>
          </w:tcPr>
          <w:p w:rsidR="00CD08E8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0,94</w:t>
            </w:r>
          </w:p>
        </w:tc>
        <w:tc>
          <w:tcPr>
            <w:tcW w:w="1545" w:type="dxa"/>
          </w:tcPr>
          <w:p w:rsidR="00CD08E8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0,95</w:t>
            </w:r>
          </w:p>
        </w:tc>
        <w:tc>
          <w:tcPr>
            <w:tcW w:w="1503" w:type="dxa"/>
          </w:tcPr>
          <w:p w:rsidR="00CD08E8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459" w:type="dxa"/>
          </w:tcPr>
          <w:p w:rsidR="00CD08E8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0,83</w:t>
            </w:r>
          </w:p>
        </w:tc>
        <w:tc>
          <w:tcPr>
            <w:tcW w:w="1407" w:type="dxa"/>
          </w:tcPr>
          <w:p w:rsidR="00CD08E8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0,88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0,94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0,40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0,54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0,38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0,64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0,71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0,48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0,84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0,83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5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0,64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0,83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0,40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0,34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6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0,92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0,40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0,51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0,43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7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0,52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0,43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0,52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8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0,66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0,52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0,49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0,48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0,71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0,71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0,71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10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0,92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0,95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0,28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0,49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0,28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11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0,83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0,95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0,40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0,48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12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0,48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0,46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0,48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13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0,88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0,94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0,43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14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0,74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0,90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0,52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0,54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15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0,88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0,69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16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0,68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0,84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0,83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17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0,74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18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0,44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0,43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0,33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19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0,69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20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0,84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0,95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0,44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0,66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0,48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21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0,96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0,62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22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0,63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0,33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23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0,41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0,63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0,38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0,68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0,67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24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0,88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0,67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0,48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25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0,68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0,69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0,52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26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0,96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0,94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0,95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0,32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0,49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0,29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27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0,56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0,63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0,68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28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0,92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0,97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0,52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0,62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29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0,71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0,83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30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0,92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0,94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-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-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-</w:t>
            </w:r>
          </w:p>
        </w:tc>
      </w:tr>
      <w:tr w:rsidR="00F9110C" w:rsidRPr="00F9110C" w:rsidTr="00CD08E8">
        <w:trPr>
          <w:trHeight w:val="252"/>
        </w:trPr>
        <w:tc>
          <w:tcPr>
            <w:tcW w:w="1301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Итог</w:t>
            </w:r>
          </w:p>
        </w:tc>
        <w:tc>
          <w:tcPr>
            <w:tcW w:w="1348" w:type="dxa"/>
          </w:tcPr>
          <w:p w:rsidR="00F9110C" w:rsidRPr="00F9110C" w:rsidRDefault="00F9110C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1477" w:type="dxa"/>
          </w:tcPr>
          <w:p w:rsidR="00F9110C" w:rsidRPr="00F9110C" w:rsidRDefault="005A2CCB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0,79</w:t>
            </w:r>
          </w:p>
        </w:tc>
        <w:tc>
          <w:tcPr>
            <w:tcW w:w="1545" w:type="dxa"/>
          </w:tcPr>
          <w:p w:rsidR="00F9110C" w:rsidRPr="00F9110C" w:rsidRDefault="00525B12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  <w:tc>
          <w:tcPr>
            <w:tcW w:w="1503" w:type="dxa"/>
          </w:tcPr>
          <w:p w:rsidR="00F9110C" w:rsidRPr="00F9110C" w:rsidRDefault="007C2D0D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0,59</w:t>
            </w:r>
          </w:p>
        </w:tc>
        <w:tc>
          <w:tcPr>
            <w:tcW w:w="1459" w:type="dxa"/>
          </w:tcPr>
          <w:p w:rsidR="00F9110C" w:rsidRPr="00F9110C" w:rsidRDefault="00642D40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0,64</w:t>
            </w:r>
          </w:p>
        </w:tc>
        <w:tc>
          <w:tcPr>
            <w:tcW w:w="1407" w:type="dxa"/>
          </w:tcPr>
          <w:p w:rsidR="00F9110C" w:rsidRPr="00F9110C" w:rsidRDefault="00220C56" w:rsidP="00F9110C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</w:tbl>
    <w:p w:rsidR="00CD08E8" w:rsidRDefault="00CD08E8" w:rsidP="007C2921">
      <w:pPr>
        <w:pStyle w:val="aff4"/>
        <w:spacing w:line="360" w:lineRule="auto"/>
        <w:ind w:left="0" w:firstLine="709"/>
        <w:jc w:val="both"/>
        <w:rPr>
          <w:color w:val="030303"/>
          <w:sz w:val="28"/>
          <w:szCs w:val="28"/>
        </w:rPr>
      </w:pPr>
    </w:p>
    <w:p w:rsidR="00CD08E8" w:rsidRDefault="00CD08E8" w:rsidP="007C2921">
      <w:pPr>
        <w:pStyle w:val="aff4"/>
        <w:spacing w:line="360" w:lineRule="auto"/>
        <w:ind w:left="0" w:firstLine="709"/>
        <w:jc w:val="both"/>
        <w:rPr>
          <w:color w:val="030303"/>
          <w:sz w:val="28"/>
          <w:szCs w:val="28"/>
        </w:rPr>
      </w:pPr>
    </w:p>
    <w:p w:rsidR="00CD08E8" w:rsidRDefault="00CD08E8" w:rsidP="007C2921">
      <w:pPr>
        <w:pStyle w:val="aff4"/>
        <w:spacing w:line="360" w:lineRule="auto"/>
        <w:ind w:left="0" w:firstLine="709"/>
        <w:jc w:val="both"/>
        <w:rPr>
          <w:color w:val="030303"/>
          <w:sz w:val="28"/>
          <w:szCs w:val="28"/>
        </w:rPr>
      </w:pPr>
    </w:p>
    <w:p w:rsidR="007C2921" w:rsidRPr="00E6311A" w:rsidRDefault="007C2921" w:rsidP="007C2921">
      <w:pPr>
        <w:pStyle w:val="a7"/>
        <w:tabs>
          <w:tab w:val="clear" w:pos="426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 xml:space="preserve">Для оценки эффективности комплексного подхода к </w:t>
      </w:r>
      <w:r w:rsidRPr="00E17D2D">
        <w:rPr>
          <w:szCs w:val="28"/>
        </w:rPr>
        <w:t>духовно-нравственно</w:t>
      </w:r>
      <w:r>
        <w:rPr>
          <w:szCs w:val="28"/>
        </w:rPr>
        <w:t>му</w:t>
      </w:r>
      <w:r w:rsidRPr="00E17D2D">
        <w:rPr>
          <w:szCs w:val="28"/>
        </w:rPr>
        <w:t xml:space="preserve"> </w:t>
      </w:r>
      <w:r w:rsidR="00FB644F">
        <w:rPr>
          <w:szCs w:val="28"/>
        </w:rPr>
        <w:t>воспитанию</w:t>
      </w:r>
      <w:r w:rsidRPr="00EB0DA8">
        <w:rPr>
          <w:szCs w:val="28"/>
        </w:rPr>
        <w:t xml:space="preserve"> школьников </w:t>
      </w:r>
      <w:r w:rsidR="00A46D6C">
        <w:rPr>
          <w:szCs w:val="28"/>
        </w:rPr>
        <w:t xml:space="preserve">на протяжении трех лет эксперимента </w:t>
      </w:r>
      <w:r w:rsidRPr="00EB0DA8">
        <w:rPr>
          <w:szCs w:val="28"/>
        </w:rPr>
        <w:t xml:space="preserve">мы разработали систему </w:t>
      </w:r>
      <w:r>
        <w:rPr>
          <w:szCs w:val="28"/>
        </w:rPr>
        <w:t xml:space="preserve">проверочных заданий для </w:t>
      </w:r>
      <w:r w:rsidR="000E6562">
        <w:rPr>
          <w:szCs w:val="28"/>
        </w:rPr>
        <w:t>6</w:t>
      </w:r>
      <w:r>
        <w:rPr>
          <w:szCs w:val="28"/>
        </w:rPr>
        <w:t xml:space="preserve"> классов по трем уровням</w:t>
      </w:r>
      <w:r w:rsidRPr="00EB0DA8">
        <w:rPr>
          <w:szCs w:val="28"/>
        </w:rPr>
        <w:t xml:space="preserve">. </w:t>
      </w:r>
    </w:p>
    <w:p w:rsidR="007D6FE4" w:rsidRDefault="007C2921" w:rsidP="007C2921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 w:rsidRPr="00EB0DA8">
        <w:rPr>
          <w:b/>
          <w:sz w:val="28"/>
          <w:szCs w:val="28"/>
        </w:rPr>
        <w:t>Первый уровень.</w:t>
      </w:r>
      <w:r w:rsidRPr="00EB0DA8">
        <w:rPr>
          <w:sz w:val="28"/>
          <w:szCs w:val="28"/>
        </w:rPr>
        <w:t xml:space="preserve"> Оценка </w:t>
      </w:r>
      <w:r>
        <w:rPr>
          <w:sz w:val="28"/>
          <w:szCs w:val="28"/>
        </w:rPr>
        <w:t xml:space="preserve">сформированности </w:t>
      </w:r>
      <w:r w:rsidRPr="00EB0DA8">
        <w:rPr>
          <w:sz w:val="28"/>
          <w:szCs w:val="28"/>
        </w:rPr>
        <w:t>репродуктивных знаний о православной культуре</w:t>
      </w:r>
      <w:r w:rsidR="007D6FE4">
        <w:rPr>
          <w:sz w:val="28"/>
          <w:szCs w:val="28"/>
        </w:rPr>
        <w:t xml:space="preserve"> по блокам</w:t>
      </w:r>
      <w:r w:rsidRPr="00EB0DA8">
        <w:rPr>
          <w:sz w:val="28"/>
          <w:szCs w:val="28"/>
        </w:rPr>
        <w:t xml:space="preserve">: </w:t>
      </w:r>
    </w:p>
    <w:p w:rsidR="007D6FE4" w:rsidRDefault="007D6FE4" w:rsidP="007D6FE4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Блок 1. </w:t>
      </w:r>
      <w:r>
        <w:rPr>
          <w:color w:val="000000"/>
          <w:sz w:val="28"/>
          <w:szCs w:val="28"/>
        </w:rPr>
        <w:t xml:space="preserve">Бог и христианское учение </w:t>
      </w:r>
      <w:r w:rsidRPr="0045096F">
        <w:rPr>
          <w:sz w:val="28"/>
          <w:szCs w:val="28"/>
        </w:rPr>
        <w:t>(Бог-Троица, Бог-Любовь, Иисус Хр</w:t>
      </w:r>
      <w:r w:rsidRPr="0045096F">
        <w:rPr>
          <w:sz w:val="28"/>
          <w:szCs w:val="28"/>
        </w:rPr>
        <w:t>и</w:t>
      </w:r>
      <w:r w:rsidRPr="0045096F">
        <w:rPr>
          <w:sz w:val="28"/>
          <w:szCs w:val="28"/>
        </w:rPr>
        <w:t>стос – Сын Божий, ставший Человеком ради спасения людей</w:t>
      </w:r>
      <w:r>
        <w:rPr>
          <w:sz w:val="28"/>
          <w:szCs w:val="28"/>
        </w:rPr>
        <w:t>, Образ Божий в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ловеке, </w:t>
      </w:r>
      <w:r>
        <w:rPr>
          <w:color w:val="000000"/>
          <w:sz w:val="28"/>
          <w:szCs w:val="28"/>
        </w:rPr>
        <w:t xml:space="preserve">проповедь Христа и Его чудеса, </w:t>
      </w:r>
      <w:r>
        <w:rPr>
          <w:sz w:val="28"/>
          <w:szCs w:val="28"/>
        </w:rPr>
        <w:t>основные грехи и добродетели</w:t>
      </w:r>
      <w:r>
        <w:rPr>
          <w:color w:val="000000"/>
          <w:sz w:val="28"/>
          <w:szCs w:val="28"/>
        </w:rPr>
        <w:t>,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славная молитва и ее значение</w:t>
      </w:r>
      <w:r w:rsidRPr="0045096F">
        <w:rPr>
          <w:sz w:val="28"/>
          <w:szCs w:val="28"/>
        </w:rPr>
        <w:t>)</w:t>
      </w:r>
      <w:r w:rsidRPr="00522CB5">
        <w:rPr>
          <w:i/>
          <w:sz w:val="28"/>
          <w:szCs w:val="28"/>
        </w:rPr>
        <w:t>,</w:t>
      </w:r>
      <w:r w:rsidRPr="0045096F">
        <w:rPr>
          <w:sz w:val="28"/>
          <w:szCs w:val="28"/>
        </w:rPr>
        <w:t xml:space="preserve"> </w:t>
      </w:r>
    </w:p>
    <w:p w:rsidR="007D6FE4" w:rsidRDefault="007D6FE4" w:rsidP="007D6FE4">
      <w:pPr>
        <w:pStyle w:val="a9"/>
        <w:tabs>
          <w:tab w:val="left" w:pos="9355"/>
        </w:tabs>
        <w:spacing w:line="360" w:lineRule="auto"/>
        <w:ind w:right="-1" w:firstLine="709"/>
        <w:rPr>
          <w:color w:val="030303"/>
          <w:sz w:val="28"/>
          <w:szCs w:val="28"/>
        </w:rPr>
      </w:pPr>
      <w:r>
        <w:rPr>
          <w:sz w:val="28"/>
          <w:szCs w:val="28"/>
        </w:rPr>
        <w:t xml:space="preserve">Блок 2. </w:t>
      </w:r>
      <w:r w:rsidRPr="0045096F">
        <w:rPr>
          <w:color w:val="030303"/>
          <w:sz w:val="28"/>
          <w:szCs w:val="28"/>
        </w:rPr>
        <w:t>Священно</w:t>
      </w:r>
      <w:r>
        <w:rPr>
          <w:color w:val="030303"/>
          <w:sz w:val="28"/>
          <w:szCs w:val="28"/>
        </w:rPr>
        <w:t>е</w:t>
      </w:r>
      <w:r w:rsidRPr="0045096F">
        <w:rPr>
          <w:color w:val="030303"/>
          <w:sz w:val="28"/>
          <w:szCs w:val="28"/>
        </w:rPr>
        <w:t xml:space="preserve"> Писани</w:t>
      </w:r>
      <w:r>
        <w:rPr>
          <w:color w:val="030303"/>
          <w:sz w:val="28"/>
          <w:szCs w:val="28"/>
        </w:rPr>
        <w:t>е</w:t>
      </w:r>
      <w:r w:rsidRPr="0045096F">
        <w:rPr>
          <w:color w:val="030303"/>
          <w:sz w:val="28"/>
          <w:szCs w:val="28"/>
        </w:rPr>
        <w:t xml:space="preserve"> (</w:t>
      </w:r>
      <w:r>
        <w:rPr>
          <w:color w:val="030303"/>
          <w:sz w:val="28"/>
          <w:szCs w:val="28"/>
        </w:rPr>
        <w:t xml:space="preserve">сотворение мира, грехопадение, </w:t>
      </w:r>
      <w:r w:rsidRPr="0045096F">
        <w:rPr>
          <w:color w:val="030303"/>
          <w:sz w:val="28"/>
          <w:szCs w:val="28"/>
        </w:rPr>
        <w:t>заповеди Ве</w:t>
      </w:r>
      <w:r w:rsidRPr="0045096F">
        <w:rPr>
          <w:color w:val="030303"/>
          <w:sz w:val="28"/>
          <w:szCs w:val="28"/>
        </w:rPr>
        <w:t>т</w:t>
      </w:r>
      <w:r w:rsidRPr="0045096F">
        <w:rPr>
          <w:color w:val="030303"/>
          <w:sz w:val="28"/>
          <w:szCs w:val="28"/>
        </w:rPr>
        <w:t xml:space="preserve">хого Завета и заповеди Христовы, притчи Христовы, </w:t>
      </w:r>
      <w:r>
        <w:rPr>
          <w:color w:val="030303"/>
          <w:sz w:val="28"/>
          <w:szCs w:val="28"/>
        </w:rPr>
        <w:t>апостолы, основные Ева</w:t>
      </w:r>
      <w:r>
        <w:rPr>
          <w:color w:val="030303"/>
          <w:sz w:val="28"/>
          <w:szCs w:val="28"/>
        </w:rPr>
        <w:t>н</w:t>
      </w:r>
      <w:r>
        <w:rPr>
          <w:color w:val="030303"/>
          <w:sz w:val="28"/>
          <w:szCs w:val="28"/>
        </w:rPr>
        <w:t>гельские события</w:t>
      </w:r>
      <w:r w:rsidRPr="0045096F">
        <w:rPr>
          <w:color w:val="030303"/>
          <w:sz w:val="28"/>
          <w:szCs w:val="28"/>
        </w:rPr>
        <w:t>)</w:t>
      </w:r>
      <w:r w:rsidRPr="00522CB5">
        <w:rPr>
          <w:i/>
          <w:color w:val="030303"/>
          <w:sz w:val="28"/>
          <w:szCs w:val="28"/>
        </w:rPr>
        <w:t xml:space="preserve">, </w:t>
      </w:r>
    </w:p>
    <w:p w:rsidR="007D6FE4" w:rsidRDefault="007D6FE4" w:rsidP="007D6FE4">
      <w:pPr>
        <w:pStyle w:val="a9"/>
        <w:tabs>
          <w:tab w:val="left" w:pos="9355"/>
        </w:tabs>
        <w:spacing w:line="360" w:lineRule="auto"/>
        <w:ind w:right="-1" w:firstLine="709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Блок 3. С</w:t>
      </w:r>
      <w:r w:rsidRPr="0045096F">
        <w:rPr>
          <w:color w:val="030303"/>
          <w:sz w:val="28"/>
          <w:szCs w:val="28"/>
        </w:rPr>
        <w:t>вяты</w:t>
      </w:r>
      <w:r>
        <w:rPr>
          <w:color w:val="030303"/>
          <w:sz w:val="28"/>
          <w:szCs w:val="28"/>
        </w:rPr>
        <w:t>е</w:t>
      </w:r>
      <w:r w:rsidRPr="0045096F">
        <w:rPr>
          <w:color w:val="030303"/>
          <w:sz w:val="28"/>
          <w:szCs w:val="28"/>
        </w:rPr>
        <w:t xml:space="preserve"> (святость, праведность, </w:t>
      </w:r>
      <w:r>
        <w:rPr>
          <w:color w:val="030303"/>
          <w:sz w:val="28"/>
          <w:szCs w:val="28"/>
        </w:rPr>
        <w:t xml:space="preserve">монахи, </w:t>
      </w:r>
      <w:r w:rsidRPr="0045096F">
        <w:rPr>
          <w:color w:val="030303"/>
          <w:sz w:val="28"/>
          <w:szCs w:val="28"/>
        </w:rPr>
        <w:t>преп.Сергий Радонежск</w:t>
      </w:r>
      <w:r>
        <w:rPr>
          <w:color w:val="030303"/>
          <w:sz w:val="28"/>
          <w:szCs w:val="28"/>
        </w:rPr>
        <w:t>ий</w:t>
      </w:r>
      <w:r w:rsidRPr="0045096F">
        <w:rPr>
          <w:color w:val="030303"/>
          <w:sz w:val="28"/>
          <w:szCs w:val="28"/>
        </w:rPr>
        <w:t xml:space="preserve">, </w:t>
      </w:r>
      <w:r>
        <w:rPr>
          <w:color w:val="030303"/>
          <w:sz w:val="28"/>
          <w:szCs w:val="28"/>
        </w:rPr>
        <w:t>преп.Серафим Саровский, свт. Николай Чудотворец, мученики за веру, Новом</w:t>
      </w:r>
      <w:r>
        <w:rPr>
          <w:color w:val="030303"/>
          <w:sz w:val="28"/>
          <w:szCs w:val="28"/>
        </w:rPr>
        <w:t>у</w:t>
      </w:r>
      <w:r>
        <w:rPr>
          <w:color w:val="030303"/>
          <w:sz w:val="28"/>
          <w:szCs w:val="28"/>
        </w:rPr>
        <w:t xml:space="preserve">ченики и Исповедники Российские </w:t>
      </w:r>
      <w:r w:rsidRPr="0045096F">
        <w:rPr>
          <w:color w:val="030303"/>
          <w:sz w:val="28"/>
          <w:szCs w:val="28"/>
        </w:rPr>
        <w:t>и др.)</w:t>
      </w:r>
      <w:r w:rsidRPr="00522CB5">
        <w:rPr>
          <w:i/>
          <w:color w:val="030303"/>
          <w:sz w:val="28"/>
          <w:szCs w:val="28"/>
        </w:rPr>
        <w:t>,</w:t>
      </w:r>
      <w:r w:rsidRPr="0045096F">
        <w:rPr>
          <w:color w:val="030303"/>
          <w:sz w:val="28"/>
          <w:szCs w:val="28"/>
        </w:rPr>
        <w:t xml:space="preserve"> </w:t>
      </w:r>
    </w:p>
    <w:p w:rsidR="007D6FE4" w:rsidRDefault="007D6FE4" w:rsidP="007D6FE4">
      <w:pPr>
        <w:pStyle w:val="a9"/>
        <w:tabs>
          <w:tab w:val="left" w:pos="9355"/>
        </w:tabs>
        <w:spacing w:line="360" w:lineRule="auto"/>
        <w:ind w:right="-1" w:firstLine="709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Блок 4. Х</w:t>
      </w:r>
      <w:r w:rsidRPr="0045096F">
        <w:rPr>
          <w:color w:val="030303"/>
          <w:sz w:val="28"/>
          <w:szCs w:val="28"/>
        </w:rPr>
        <w:t>рам и икон</w:t>
      </w:r>
      <w:r>
        <w:rPr>
          <w:color w:val="030303"/>
          <w:sz w:val="28"/>
          <w:szCs w:val="28"/>
        </w:rPr>
        <w:t>ы</w:t>
      </w:r>
      <w:r w:rsidRPr="0045096F">
        <w:rPr>
          <w:color w:val="030303"/>
          <w:sz w:val="28"/>
          <w:szCs w:val="28"/>
        </w:rPr>
        <w:t xml:space="preserve"> (</w:t>
      </w:r>
      <w:r>
        <w:rPr>
          <w:color w:val="030303"/>
          <w:sz w:val="28"/>
          <w:szCs w:val="28"/>
        </w:rPr>
        <w:t>внешний вид и духовный смысл православного хр</w:t>
      </w:r>
      <w:r>
        <w:rPr>
          <w:color w:val="030303"/>
          <w:sz w:val="28"/>
          <w:szCs w:val="28"/>
        </w:rPr>
        <w:t>а</w:t>
      </w:r>
      <w:r>
        <w:rPr>
          <w:color w:val="030303"/>
          <w:sz w:val="28"/>
          <w:szCs w:val="28"/>
        </w:rPr>
        <w:t>ма</w:t>
      </w:r>
      <w:r w:rsidRPr="0045096F">
        <w:rPr>
          <w:color w:val="030303"/>
          <w:sz w:val="28"/>
          <w:szCs w:val="28"/>
        </w:rPr>
        <w:t>, порядок написания иконы, символизм в храме и на иконах, Таинства Церкви, виды и порядок Богослужений</w:t>
      </w:r>
      <w:r>
        <w:rPr>
          <w:color w:val="030303"/>
          <w:sz w:val="28"/>
          <w:szCs w:val="28"/>
        </w:rPr>
        <w:t>, церковнославянский язык, святыни православия</w:t>
      </w:r>
      <w:r w:rsidRPr="0045096F">
        <w:rPr>
          <w:color w:val="030303"/>
          <w:sz w:val="28"/>
          <w:szCs w:val="28"/>
        </w:rPr>
        <w:t>)</w:t>
      </w:r>
      <w:r>
        <w:rPr>
          <w:color w:val="030303"/>
          <w:sz w:val="28"/>
          <w:szCs w:val="28"/>
        </w:rPr>
        <w:t>,</w:t>
      </w:r>
      <w:r w:rsidRPr="0045096F">
        <w:rPr>
          <w:color w:val="030303"/>
          <w:sz w:val="28"/>
          <w:szCs w:val="28"/>
        </w:rPr>
        <w:t xml:space="preserve"> </w:t>
      </w:r>
    </w:p>
    <w:p w:rsidR="007D6FE4" w:rsidRPr="002B0A22" w:rsidRDefault="007D6FE4" w:rsidP="007D6FE4">
      <w:pPr>
        <w:pStyle w:val="a9"/>
        <w:tabs>
          <w:tab w:val="left" w:pos="9355"/>
        </w:tabs>
        <w:spacing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color w:val="030303"/>
          <w:sz w:val="28"/>
          <w:szCs w:val="28"/>
        </w:rPr>
        <w:t>Блок 5. П</w:t>
      </w:r>
      <w:r w:rsidRPr="0045096F">
        <w:rPr>
          <w:color w:val="030303"/>
          <w:sz w:val="28"/>
          <w:szCs w:val="28"/>
        </w:rPr>
        <w:t>равославны</w:t>
      </w:r>
      <w:r>
        <w:rPr>
          <w:color w:val="030303"/>
          <w:sz w:val="28"/>
          <w:szCs w:val="28"/>
        </w:rPr>
        <w:t>е</w:t>
      </w:r>
      <w:r w:rsidRPr="0045096F">
        <w:rPr>
          <w:color w:val="030303"/>
          <w:sz w:val="28"/>
          <w:szCs w:val="28"/>
        </w:rPr>
        <w:t xml:space="preserve"> праздник</w:t>
      </w:r>
      <w:r>
        <w:rPr>
          <w:color w:val="030303"/>
          <w:sz w:val="28"/>
          <w:szCs w:val="28"/>
        </w:rPr>
        <w:t>и</w:t>
      </w:r>
      <w:r w:rsidRPr="0045096F">
        <w:rPr>
          <w:color w:val="030303"/>
          <w:sz w:val="28"/>
          <w:szCs w:val="28"/>
        </w:rPr>
        <w:t xml:space="preserve"> (</w:t>
      </w:r>
      <w:r>
        <w:rPr>
          <w:color w:val="030303"/>
          <w:sz w:val="28"/>
          <w:szCs w:val="28"/>
        </w:rPr>
        <w:t xml:space="preserve">двунадесятые праздники, </w:t>
      </w:r>
      <w:r w:rsidRPr="0045096F">
        <w:rPr>
          <w:color w:val="030303"/>
          <w:sz w:val="28"/>
          <w:szCs w:val="28"/>
        </w:rPr>
        <w:t>Воскре</w:t>
      </w:r>
      <w:r>
        <w:rPr>
          <w:color w:val="030303"/>
          <w:sz w:val="28"/>
          <w:szCs w:val="28"/>
        </w:rPr>
        <w:t xml:space="preserve">сение </w:t>
      </w:r>
      <w:r w:rsidRPr="002B0A22">
        <w:rPr>
          <w:color w:val="000000" w:themeColor="text1"/>
          <w:sz w:val="28"/>
          <w:szCs w:val="28"/>
        </w:rPr>
        <w:t>Христово – Пасха, традиции празднования Пасхи на Руси, Крещение Руси и др.),</w:t>
      </w:r>
    </w:p>
    <w:p w:rsidR="007D6FE4" w:rsidRPr="002B0A22" w:rsidRDefault="007D6FE4" w:rsidP="007D6FE4">
      <w:pPr>
        <w:tabs>
          <w:tab w:val="left" w:pos="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0A22">
        <w:rPr>
          <w:color w:val="000000" w:themeColor="text1"/>
          <w:sz w:val="28"/>
          <w:szCs w:val="28"/>
        </w:rPr>
        <w:t>Блок 6. Монастыри Подмосковья (Троице-Сергиева лавр</w:t>
      </w:r>
      <w:r w:rsidR="00A6072B" w:rsidRPr="002B0A22">
        <w:rPr>
          <w:color w:val="000000" w:themeColor="text1"/>
          <w:sz w:val="28"/>
          <w:szCs w:val="28"/>
        </w:rPr>
        <w:t>а</w:t>
      </w:r>
      <w:r w:rsidRPr="002B0A22">
        <w:rPr>
          <w:color w:val="000000" w:themeColor="text1"/>
          <w:sz w:val="28"/>
          <w:szCs w:val="28"/>
        </w:rPr>
        <w:t>, Саввино-Сторожевский монастырь, Иосифо-Волоцкий монастырь, Новоиерусалимский монастырь, Спасо-Бородинский монастырь</w:t>
      </w:r>
      <w:r w:rsidR="00A6072B" w:rsidRPr="002B0A22">
        <w:rPr>
          <w:color w:val="000000" w:themeColor="text1"/>
          <w:sz w:val="28"/>
          <w:szCs w:val="28"/>
        </w:rPr>
        <w:t xml:space="preserve"> и др.</w:t>
      </w:r>
      <w:r w:rsidRPr="002B0A22">
        <w:rPr>
          <w:color w:val="000000" w:themeColor="text1"/>
          <w:sz w:val="28"/>
          <w:szCs w:val="28"/>
        </w:rPr>
        <w:t>)</w:t>
      </w:r>
      <w:r w:rsidRPr="002B0A22">
        <w:rPr>
          <w:i/>
          <w:color w:val="000000" w:themeColor="text1"/>
          <w:sz w:val="28"/>
          <w:szCs w:val="28"/>
        </w:rPr>
        <w:t>.</w:t>
      </w:r>
    </w:p>
    <w:p w:rsidR="007C2921" w:rsidRPr="002B0A22" w:rsidRDefault="007C2921" w:rsidP="007C2921">
      <w:pPr>
        <w:tabs>
          <w:tab w:val="left" w:pos="0"/>
        </w:tabs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2B0A22">
        <w:rPr>
          <w:color w:val="000000" w:themeColor="text1"/>
          <w:sz w:val="28"/>
          <w:szCs w:val="28"/>
        </w:rPr>
        <w:t>Для этого учащимся экспериментальн</w:t>
      </w:r>
      <w:r w:rsidR="002B0A22">
        <w:rPr>
          <w:color w:val="000000" w:themeColor="text1"/>
          <w:sz w:val="28"/>
          <w:szCs w:val="28"/>
        </w:rPr>
        <w:t>ой</w:t>
      </w:r>
      <w:r w:rsidRPr="002B0A22">
        <w:rPr>
          <w:color w:val="000000" w:themeColor="text1"/>
          <w:sz w:val="28"/>
          <w:szCs w:val="28"/>
        </w:rPr>
        <w:t xml:space="preserve"> и контрольн</w:t>
      </w:r>
      <w:r w:rsidR="002B0A22">
        <w:rPr>
          <w:color w:val="000000" w:themeColor="text1"/>
          <w:sz w:val="28"/>
          <w:szCs w:val="28"/>
        </w:rPr>
        <w:t>ой</w:t>
      </w:r>
      <w:r w:rsidRPr="002B0A22">
        <w:rPr>
          <w:color w:val="000000" w:themeColor="text1"/>
          <w:sz w:val="28"/>
          <w:szCs w:val="28"/>
        </w:rPr>
        <w:t xml:space="preserve"> групп </w:t>
      </w:r>
      <w:r w:rsidR="002B0A22">
        <w:rPr>
          <w:color w:val="000000" w:themeColor="text1"/>
          <w:sz w:val="28"/>
          <w:szCs w:val="28"/>
        </w:rPr>
        <w:t>6</w:t>
      </w:r>
      <w:r w:rsidRPr="002B0A22">
        <w:rPr>
          <w:color w:val="000000" w:themeColor="text1"/>
          <w:sz w:val="28"/>
          <w:szCs w:val="28"/>
        </w:rPr>
        <w:t xml:space="preserve"> классов б</w:t>
      </w:r>
      <w:r w:rsidRPr="002B0A22">
        <w:rPr>
          <w:color w:val="000000" w:themeColor="text1"/>
          <w:sz w:val="28"/>
          <w:szCs w:val="28"/>
        </w:rPr>
        <w:t>ы</w:t>
      </w:r>
      <w:r w:rsidRPr="002B0A22">
        <w:rPr>
          <w:color w:val="000000" w:themeColor="text1"/>
          <w:sz w:val="28"/>
          <w:szCs w:val="28"/>
        </w:rPr>
        <w:t>ло предложено выполнить блочное тестовое задание (приложение 1</w:t>
      </w:r>
      <w:r w:rsidR="00A46D6C">
        <w:rPr>
          <w:color w:val="000000" w:themeColor="text1"/>
          <w:sz w:val="28"/>
          <w:szCs w:val="28"/>
        </w:rPr>
        <w:t>4</w:t>
      </w:r>
      <w:r w:rsidRPr="002B0A22">
        <w:rPr>
          <w:color w:val="000000" w:themeColor="text1"/>
          <w:sz w:val="28"/>
          <w:szCs w:val="28"/>
        </w:rPr>
        <w:t>). Макс</w:t>
      </w:r>
      <w:r w:rsidRPr="002B0A22">
        <w:rPr>
          <w:color w:val="000000" w:themeColor="text1"/>
          <w:sz w:val="28"/>
          <w:szCs w:val="28"/>
        </w:rPr>
        <w:t>и</w:t>
      </w:r>
      <w:r w:rsidRPr="002B0A22">
        <w:rPr>
          <w:color w:val="000000" w:themeColor="text1"/>
          <w:sz w:val="28"/>
          <w:szCs w:val="28"/>
        </w:rPr>
        <w:t xml:space="preserve">мальное количество баллов, полученных учащимися за этот тест, – 30 (по 1 баллу за правильный ответ в каждом задании). Результаты тестирования по блокам и средние итоговые данные первого уровня контрольных заданий представлены в таблице </w:t>
      </w:r>
      <w:r w:rsidR="00D80BD5">
        <w:rPr>
          <w:color w:val="000000" w:themeColor="text1"/>
          <w:sz w:val="28"/>
          <w:szCs w:val="28"/>
        </w:rPr>
        <w:t>24</w:t>
      </w:r>
      <w:r w:rsidRPr="002B0A22">
        <w:rPr>
          <w:color w:val="000000" w:themeColor="text1"/>
          <w:sz w:val="28"/>
          <w:szCs w:val="28"/>
        </w:rPr>
        <w:t xml:space="preserve"> и рисунке </w:t>
      </w:r>
      <w:r w:rsidR="00FD2828">
        <w:rPr>
          <w:color w:val="000000" w:themeColor="text1"/>
          <w:sz w:val="28"/>
          <w:szCs w:val="28"/>
        </w:rPr>
        <w:t>8</w:t>
      </w:r>
      <w:r w:rsidRPr="002B0A22">
        <w:rPr>
          <w:color w:val="000000" w:themeColor="text1"/>
          <w:sz w:val="28"/>
          <w:szCs w:val="28"/>
        </w:rPr>
        <w:t>.</w:t>
      </w: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lastRenderedPageBreak/>
        <w:t xml:space="preserve">Таблица </w:t>
      </w:r>
      <w:r w:rsidR="00D80BD5">
        <w:rPr>
          <w:color w:val="030303"/>
          <w:sz w:val="28"/>
          <w:szCs w:val="28"/>
        </w:rPr>
        <w:t>24</w:t>
      </w:r>
      <w:r>
        <w:rPr>
          <w:color w:val="030303"/>
          <w:sz w:val="28"/>
          <w:szCs w:val="28"/>
        </w:rPr>
        <w:t xml:space="preserve"> – Средние данные сформированности у школьников </w:t>
      </w:r>
      <w:r w:rsidR="002B0A22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 классов знаний основ православной культуры в процессе обучения традиционным спос</w:t>
      </w:r>
      <w:r>
        <w:rPr>
          <w:color w:val="030303"/>
          <w:sz w:val="28"/>
          <w:szCs w:val="28"/>
        </w:rPr>
        <w:t>о</w:t>
      </w:r>
      <w:r>
        <w:rPr>
          <w:color w:val="030303"/>
          <w:sz w:val="28"/>
          <w:szCs w:val="28"/>
        </w:rPr>
        <w:t xml:space="preserve">бом и посредством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3265"/>
        <w:gridCol w:w="3148"/>
      </w:tblGrid>
      <w:tr w:rsidR="007C2921" w:rsidTr="007C2921">
        <w:trPr>
          <w:trHeight w:val="636"/>
        </w:trPr>
        <w:tc>
          <w:tcPr>
            <w:tcW w:w="3550" w:type="dxa"/>
            <w:vMerge w:val="restart"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Проверяемый блок знаний основ православной кул</w:t>
            </w:r>
            <w:r w:rsidRPr="00C86D78">
              <w:rPr>
                <w:color w:val="030303"/>
                <w:sz w:val="28"/>
                <w:szCs w:val="28"/>
              </w:rPr>
              <w:t>ь</w:t>
            </w:r>
            <w:r w:rsidRPr="00C86D78">
              <w:rPr>
                <w:color w:val="030303"/>
                <w:sz w:val="28"/>
                <w:szCs w:val="28"/>
              </w:rPr>
              <w:t>туры</w:t>
            </w:r>
          </w:p>
        </w:tc>
        <w:tc>
          <w:tcPr>
            <w:tcW w:w="6413" w:type="dxa"/>
            <w:gridSpan w:val="2"/>
          </w:tcPr>
          <w:p w:rsidR="007C2921" w:rsidRPr="00C86D78" w:rsidRDefault="007C2921" w:rsidP="002B0A22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Коэффициент усвоения знаний основ правосла</w:t>
            </w:r>
            <w:r w:rsidRPr="00C86D78">
              <w:rPr>
                <w:color w:val="030303"/>
                <w:sz w:val="28"/>
                <w:szCs w:val="28"/>
              </w:rPr>
              <w:t>в</w:t>
            </w:r>
            <w:r w:rsidRPr="00C86D78">
              <w:rPr>
                <w:color w:val="030303"/>
                <w:sz w:val="28"/>
                <w:szCs w:val="28"/>
              </w:rPr>
              <w:t>ной культуры (Кα</w:t>
            </w:r>
            <w:r>
              <w:rPr>
                <w:color w:val="030303"/>
                <w:sz w:val="28"/>
                <w:szCs w:val="28"/>
              </w:rPr>
              <w:t>1</w:t>
            </w:r>
            <w:r w:rsidRPr="00C86D78">
              <w:rPr>
                <w:color w:val="030303"/>
                <w:sz w:val="28"/>
                <w:szCs w:val="28"/>
              </w:rPr>
              <w:t>)</w:t>
            </w:r>
            <w:r>
              <w:rPr>
                <w:color w:val="030303"/>
                <w:sz w:val="28"/>
                <w:szCs w:val="28"/>
              </w:rPr>
              <w:t xml:space="preserve"> учащимися </w:t>
            </w:r>
            <w:r w:rsidR="002B0A22">
              <w:rPr>
                <w:color w:val="030303"/>
                <w:sz w:val="28"/>
                <w:szCs w:val="28"/>
              </w:rPr>
              <w:t>6</w:t>
            </w:r>
            <w:r>
              <w:rPr>
                <w:color w:val="030303"/>
                <w:sz w:val="28"/>
                <w:szCs w:val="28"/>
              </w:rPr>
              <w:t>-х классов</w:t>
            </w:r>
          </w:p>
        </w:tc>
      </w:tr>
      <w:tr w:rsidR="007C2921" w:rsidTr="007C2921">
        <w:trPr>
          <w:trHeight w:val="318"/>
        </w:trPr>
        <w:tc>
          <w:tcPr>
            <w:tcW w:w="3550" w:type="dxa"/>
            <w:vMerge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both"/>
              <w:rPr>
                <w:color w:val="030303"/>
                <w:sz w:val="28"/>
                <w:szCs w:val="28"/>
              </w:rPr>
            </w:pP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Экспериментальная группа учащихся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Контрольная группа учащихся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rPr>
                <w:color w:val="030303"/>
                <w:sz w:val="28"/>
                <w:szCs w:val="28"/>
              </w:rPr>
            </w:pPr>
            <w:r w:rsidRPr="00C86D78">
              <w:rPr>
                <w:sz w:val="28"/>
                <w:szCs w:val="28"/>
              </w:rPr>
              <w:t>Блок 1. Бог и христианское учение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7C2921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  <w:r w:rsidRPr="00C86D78">
              <w:rPr>
                <w:sz w:val="28"/>
                <w:szCs w:val="28"/>
              </w:rPr>
              <w:t>Блок 2. Священное Пис</w:t>
            </w:r>
            <w:r w:rsidRPr="00C86D78">
              <w:rPr>
                <w:sz w:val="28"/>
                <w:szCs w:val="28"/>
              </w:rPr>
              <w:t>а</w:t>
            </w:r>
            <w:r w:rsidRPr="00C86D78">
              <w:rPr>
                <w:sz w:val="28"/>
                <w:szCs w:val="28"/>
              </w:rPr>
              <w:t>ние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0,79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7C2921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  <w:r w:rsidRPr="00C86D78">
              <w:rPr>
                <w:sz w:val="28"/>
                <w:szCs w:val="28"/>
              </w:rPr>
              <w:t>Блок 3. Святые</w:t>
            </w:r>
          </w:p>
          <w:p w:rsidR="007C2921" w:rsidRPr="00C86D78" w:rsidRDefault="007C2921" w:rsidP="007C2921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0,82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0,63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7C2921">
            <w:pPr>
              <w:ind w:left="11" w:firstLine="34"/>
              <w:rPr>
                <w:sz w:val="28"/>
                <w:szCs w:val="28"/>
              </w:rPr>
            </w:pPr>
            <w:r w:rsidRPr="00C86D78">
              <w:rPr>
                <w:sz w:val="28"/>
                <w:szCs w:val="28"/>
              </w:rPr>
              <w:t>Блок 4. Храм и иконы</w:t>
            </w:r>
          </w:p>
          <w:p w:rsidR="007C2921" w:rsidRPr="00C86D78" w:rsidRDefault="007C2921" w:rsidP="007C2921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0,85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7C2921">
            <w:pPr>
              <w:ind w:left="11" w:firstLine="34"/>
              <w:rPr>
                <w:sz w:val="28"/>
                <w:szCs w:val="28"/>
              </w:rPr>
            </w:pPr>
            <w:r w:rsidRPr="00C86D78">
              <w:rPr>
                <w:sz w:val="28"/>
                <w:szCs w:val="28"/>
              </w:rPr>
              <w:t>Блок 5. Православные праздники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7C2921">
            <w:pPr>
              <w:ind w:left="11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6. Монастыри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московья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0,79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0,59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7C2921">
            <w:pPr>
              <w:ind w:left="11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сформирова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 знаний основ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славной культуры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0,82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</w:tbl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</w:p>
    <w:p w:rsidR="007C2921" w:rsidRPr="00D12F3D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  <w:r w:rsidRPr="00D12F3D">
        <w:rPr>
          <w:sz w:val="28"/>
          <w:szCs w:val="28"/>
        </w:rPr>
        <w:t xml:space="preserve">Результаты обследования учащихся </w:t>
      </w:r>
      <w:r w:rsidR="002B0A22">
        <w:rPr>
          <w:sz w:val="28"/>
          <w:szCs w:val="28"/>
        </w:rPr>
        <w:t>6</w:t>
      </w:r>
      <w:r w:rsidRPr="00D12F3D">
        <w:rPr>
          <w:sz w:val="28"/>
          <w:szCs w:val="28"/>
        </w:rPr>
        <w:t xml:space="preserve">-х классов, помещенные в таблице </w:t>
      </w:r>
      <w:r w:rsidR="00D80BD5">
        <w:rPr>
          <w:sz w:val="28"/>
          <w:szCs w:val="28"/>
        </w:rPr>
        <w:t>24</w:t>
      </w:r>
      <w:r w:rsidRPr="00D12F3D">
        <w:rPr>
          <w:sz w:val="28"/>
          <w:szCs w:val="28"/>
        </w:rPr>
        <w:t xml:space="preserve"> и рисунке </w:t>
      </w:r>
      <w:r w:rsidR="00FD2828">
        <w:rPr>
          <w:sz w:val="28"/>
          <w:szCs w:val="28"/>
        </w:rPr>
        <w:t>8</w:t>
      </w:r>
      <w:r w:rsidRPr="00D12F3D">
        <w:rPr>
          <w:sz w:val="28"/>
          <w:szCs w:val="28"/>
        </w:rPr>
        <w:t xml:space="preserve">, убеждают нас в том, что </w:t>
      </w:r>
      <w:r w:rsidR="0003648D">
        <w:rPr>
          <w:sz w:val="28"/>
          <w:szCs w:val="28"/>
        </w:rPr>
        <w:t xml:space="preserve">у </w:t>
      </w:r>
      <w:r w:rsidRPr="00D12F3D">
        <w:rPr>
          <w:sz w:val="28"/>
          <w:szCs w:val="28"/>
        </w:rPr>
        <w:t>учащихся экспериментальной группы сфо</w:t>
      </w:r>
      <w:r w:rsidRPr="00D12F3D">
        <w:rPr>
          <w:sz w:val="28"/>
          <w:szCs w:val="28"/>
        </w:rPr>
        <w:t>р</w:t>
      </w:r>
      <w:r w:rsidRPr="00D12F3D">
        <w:rPr>
          <w:sz w:val="28"/>
          <w:szCs w:val="28"/>
        </w:rPr>
        <w:t>мирован</w:t>
      </w:r>
      <w:r w:rsidR="0003648D">
        <w:rPr>
          <w:sz w:val="28"/>
          <w:szCs w:val="28"/>
        </w:rPr>
        <w:t>ы знания основ православной культуры на первом уровне</w:t>
      </w:r>
      <w:r w:rsidRPr="00D12F3D">
        <w:rPr>
          <w:sz w:val="28"/>
          <w:szCs w:val="28"/>
        </w:rPr>
        <w:t xml:space="preserve"> (Кα1 = 0,82), в отличие от детей из контрольной группы (Кα1 = 0,60). Низкий коэффициент у</w:t>
      </w:r>
      <w:r w:rsidRPr="00D12F3D">
        <w:rPr>
          <w:sz w:val="28"/>
          <w:szCs w:val="28"/>
        </w:rPr>
        <w:t>с</w:t>
      </w:r>
      <w:r w:rsidRPr="00D12F3D">
        <w:rPr>
          <w:sz w:val="28"/>
          <w:szCs w:val="28"/>
        </w:rPr>
        <w:t xml:space="preserve">воения </w:t>
      </w:r>
      <w:r w:rsidR="0003648D">
        <w:rPr>
          <w:sz w:val="28"/>
          <w:szCs w:val="28"/>
        </w:rPr>
        <w:t xml:space="preserve">этих </w:t>
      </w:r>
      <w:r w:rsidRPr="00D12F3D">
        <w:rPr>
          <w:sz w:val="28"/>
          <w:szCs w:val="28"/>
        </w:rPr>
        <w:t>знаний у контрольной группы учащихся является следствием того, что в этом классе учащиеся изучали основы православной культуры традицио</w:t>
      </w:r>
      <w:r w:rsidRPr="00D12F3D">
        <w:rPr>
          <w:sz w:val="28"/>
          <w:szCs w:val="28"/>
        </w:rPr>
        <w:t>н</w:t>
      </w:r>
      <w:r w:rsidRPr="00D12F3D">
        <w:rPr>
          <w:sz w:val="28"/>
          <w:szCs w:val="28"/>
        </w:rPr>
        <w:t xml:space="preserve">ным способом, без применения комплексного подхода к обучению. </w:t>
      </w:r>
    </w:p>
    <w:p w:rsidR="007C2921" w:rsidRDefault="007C2921" w:rsidP="007C2921">
      <w:pPr>
        <w:tabs>
          <w:tab w:val="left" w:pos="2662"/>
        </w:tabs>
        <w:spacing w:line="360" w:lineRule="auto"/>
        <w:jc w:val="both"/>
        <w:rPr>
          <w:color w:val="030303"/>
          <w:sz w:val="28"/>
          <w:szCs w:val="28"/>
        </w:rPr>
      </w:pPr>
      <w:r>
        <w:rPr>
          <w:noProof/>
          <w:color w:val="030303"/>
          <w:sz w:val="28"/>
          <w:szCs w:val="28"/>
        </w:rPr>
        <w:lastRenderedPageBreak/>
        <w:drawing>
          <wp:inline distT="0" distB="0" distL="0" distR="0">
            <wp:extent cx="6209665" cy="3561715"/>
            <wp:effectExtent l="0" t="0" r="0" b="0"/>
            <wp:docPr id="1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Рисунок </w:t>
      </w:r>
      <w:r w:rsidR="00FD2828">
        <w:rPr>
          <w:color w:val="030303"/>
          <w:sz w:val="28"/>
          <w:szCs w:val="28"/>
        </w:rPr>
        <w:t>8</w:t>
      </w:r>
      <w:r>
        <w:rPr>
          <w:color w:val="030303"/>
          <w:sz w:val="28"/>
          <w:szCs w:val="28"/>
        </w:rPr>
        <w:t xml:space="preserve"> – Различие сформированности у школьников </w:t>
      </w:r>
      <w:r w:rsidR="002B0A22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 классов знаний основ православной культуры</w:t>
      </w:r>
      <w:r w:rsidRPr="00CF0C40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в процессе обучения традиционным способом и п</w:t>
      </w:r>
      <w:r>
        <w:rPr>
          <w:color w:val="030303"/>
          <w:sz w:val="28"/>
          <w:szCs w:val="28"/>
        </w:rPr>
        <w:t>о</w:t>
      </w:r>
      <w:r>
        <w:rPr>
          <w:color w:val="030303"/>
          <w:sz w:val="28"/>
          <w:szCs w:val="28"/>
        </w:rPr>
        <w:t xml:space="preserve">средством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</w:p>
    <w:p w:rsidR="007C2921" w:rsidRDefault="007C2921" w:rsidP="007C2921">
      <w:pPr>
        <w:tabs>
          <w:tab w:val="num" w:pos="142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7C2921" w:rsidRDefault="007C2921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4FDC">
        <w:rPr>
          <w:b/>
          <w:sz w:val="28"/>
          <w:szCs w:val="28"/>
        </w:rPr>
        <w:t>Второй уровень.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сформированности </w:t>
      </w:r>
      <w:r w:rsidR="00230045">
        <w:rPr>
          <w:sz w:val="28"/>
          <w:szCs w:val="28"/>
        </w:rPr>
        <w:t xml:space="preserve">инициированных </w:t>
      </w:r>
      <w:r w:rsidR="00230045" w:rsidRPr="00115423">
        <w:rPr>
          <w:sz w:val="28"/>
          <w:szCs w:val="28"/>
        </w:rPr>
        <w:t>дейс</w:t>
      </w:r>
      <w:r w:rsidR="00230045" w:rsidRPr="00115423">
        <w:rPr>
          <w:sz w:val="28"/>
          <w:szCs w:val="28"/>
        </w:rPr>
        <w:t>т</w:t>
      </w:r>
      <w:r w:rsidR="00230045" w:rsidRPr="00115423">
        <w:rPr>
          <w:sz w:val="28"/>
          <w:szCs w:val="28"/>
        </w:rPr>
        <w:t xml:space="preserve">вий/умений </w:t>
      </w:r>
      <w:r w:rsidR="00230045" w:rsidRPr="00115423">
        <w:rPr>
          <w:color w:val="030303"/>
          <w:sz w:val="28"/>
          <w:szCs w:val="28"/>
        </w:rPr>
        <w:t>поступать в соответствии с нормами духовно-нравственной культуры</w:t>
      </w:r>
      <w:r w:rsidR="00230045" w:rsidRPr="00115423">
        <w:rPr>
          <w:sz w:val="28"/>
          <w:szCs w:val="28"/>
        </w:rPr>
        <w:t xml:space="preserve"> по образцу</w:t>
      </w:r>
      <w:r w:rsidR="00230045">
        <w:rPr>
          <w:sz w:val="28"/>
          <w:szCs w:val="28"/>
        </w:rPr>
        <w:t>, совету</w:t>
      </w:r>
      <w:r>
        <w:rPr>
          <w:sz w:val="28"/>
          <w:szCs w:val="28"/>
        </w:rPr>
        <w:t xml:space="preserve">. </w:t>
      </w:r>
      <w:r w:rsidRPr="00681987">
        <w:rPr>
          <w:color w:val="000000"/>
          <w:sz w:val="28"/>
          <w:szCs w:val="28"/>
        </w:rPr>
        <w:t xml:space="preserve">Данный </w:t>
      </w:r>
      <w:r>
        <w:rPr>
          <w:color w:val="000000"/>
          <w:sz w:val="28"/>
          <w:szCs w:val="28"/>
        </w:rPr>
        <w:t>уровень</w:t>
      </w:r>
      <w:r w:rsidRPr="00681987">
        <w:rPr>
          <w:color w:val="000000"/>
          <w:sz w:val="28"/>
          <w:szCs w:val="28"/>
        </w:rPr>
        <w:t xml:space="preserve"> предусматрива</w:t>
      </w:r>
      <w:r>
        <w:rPr>
          <w:color w:val="000000"/>
          <w:sz w:val="28"/>
          <w:szCs w:val="28"/>
        </w:rPr>
        <w:t>л</w:t>
      </w:r>
      <w:r>
        <w:rPr>
          <w:color w:val="0303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проверку</w:t>
      </w:r>
      <w:r w:rsidRPr="00681987">
        <w:rPr>
          <w:color w:val="000000"/>
          <w:sz w:val="28"/>
          <w:szCs w:val="28"/>
        </w:rPr>
        <w:t xml:space="preserve"> у учащихся </w:t>
      </w:r>
      <w:r w:rsidR="002B0A2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кла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сов </w:t>
      </w:r>
      <w:r w:rsidRPr="00681987">
        <w:rPr>
          <w:color w:val="000000"/>
          <w:sz w:val="28"/>
          <w:szCs w:val="28"/>
        </w:rPr>
        <w:t xml:space="preserve">следующих </w:t>
      </w:r>
      <w:r>
        <w:rPr>
          <w:color w:val="000000"/>
          <w:sz w:val="28"/>
          <w:szCs w:val="28"/>
        </w:rPr>
        <w:t xml:space="preserve">базовых </w:t>
      </w:r>
      <w:r w:rsidRPr="00681987">
        <w:rPr>
          <w:color w:val="000000"/>
          <w:sz w:val="28"/>
          <w:szCs w:val="28"/>
        </w:rPr>
        <w:t xml:space="preserve">духовно-нравственных </w:t>
      </w:r>
      <w:r>
        <w:rPr>
          <w:color w:val="000000"/>
          <w:sz w:val="28"/>
          <w:szCs w:val="28"/>
        </w:rPr>
        <w:t>ценностей, качеств, умений и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выков, сформированных по образцу</w:t>
      </w:r>
      <w:r w:rsidRPr="00681987">
        <w:rPr>
          <w:color w:val="000000"/>
          <w:sz w:val="28"/>
          <w:szCs w:val="28"/>
        </w:rPr>
        <w:t xml:space="preserve">: </w:t>
      </w:r>
    </w:p>
    <w:p w:rsidR="007C2921" w:rsidRDefault="0003648D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</w:t>
      </w:r>
      <w:r w:rsidR="007C2921" w:rsidRPr="0045096F">
        <w:rPr>
          <w:color w:val="000000"/>
          <w:sz w:val="28"/>
          <w:szCs w:val="28"/>
        </w:rPr>
        <w:t>еловек</w:t>
      </w:r>
      <w:r w:rsidR="007C2921" w:rsidRPr="00E32F03">
        <w:rPr>
          <w:color w:val="000000"/>
          <w:sz w:val="28"/>
          <w:szCs w:val="28"/>
        </w:rPr>
        <w:t xml:space="preserve"> </w:t>
      </w:r>
      <w:r w:rsidR="007C2921">
        <w:rPr>
          <w:color w:val="000000"/>
          <w:sz w:val="28"/>
          <w:szCs w:val="28"/>
        </w:rPr>
        <w:t>(</w:t>
      </w:r>
      <w:r w:rsidR="007C2921">
        <w:rPr>
          <w:sz w:val="28"/>
          <w:szCs w:val="28"/>
        </w:rPr>
        <w:t xml:space="preserve">проявление любви ко всем людям: готовность помочь человеку, послушание, уважение к старшим, прощение, умение самому просить прощения, милосердие и сострадание и др.) </w:t>
      </w:r>
      <w:r w:rsidR="007C2921" w:rsidRPr="003122B5">
        <w:rPr>
          <w:i/>
          <w:sz w:val="28"/>
          <w:szCs w:val="28"/>
        </w:rPr>
        <w:t>(а2)</w:t>
      </w:r>
      <w:r w:rsidR="007C2921" w:rsidRPr="003122B5">
        <w:rPr>
          <w:i/>
          <w:color w:val="000000"/>
          <w:sz w:val="28"/>
          <w:szCs w:val="28"/>
        </w:rPr>
        <w:t xml:space="preserve">, </w:t>
      </w:r>
    </w:p>
    <w:p w:rsidR="007C2921" w:rsidRDefault="0071006A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C2921">
        <w:rPr>
          <w:color w:val="000000"/>
          <w:sz w:val="28"/>
          <w:szCs w:val="28"/>
        </w:rPr>
        <w:t xml:space="preserve"> </w:t>
      </w:r>
      <w:r w:rsidR="007C2921" w:rsidRPr="0045096F">
        <w:rPr>
          <w:color w:val="000000"/>
          <w:sz w:val="28"/>
          <w:szCs w:val="28"/>
        </w:rPr>
        <w:t>Родина</w:t>
      </w:r>
      <w:r w:rsidR="007C2921">
        <w:rPr>
          <w:color w:val="000000"/>
          <w:sz w:val="28"/>
          <w:szCs w:val="28"/>
        </w:rPr>
        <w:t xml:space="preserve"> (умение </w:t>
      </w:r>
      <w:r w:rsidR="007C2921" w:rsidRPr="0045096F">
        <w:rPr>
          <w:color w:val="000000"/>
          <w:sz w:val="28"/>
          <w:szCs w:val="28"/>
        </w:rPr>
        <w:t>люб</w:t>
      </w:r>
      <w:r w:rsidR="007C2921">
        <w:rPr>
          <w:color w:val="000000"/>
          <w:sz w:val="28"/>
          <w:szCs w:val="28"/>
        </w:rPr>
        <w:t>ить</w:t>
      </w:r>
      <w:r w:rsidR="007C2921" w:rsidRPr="0045096F">
        <w:rPr>
          <w:color w:val="000000"/>
          <w:sz w:val="28"/>
          <w:szCs w:val="28"/>
        </w:rPr>
        <w:t xml:space="preserve"> Родин</w:t>
      </w:r>
      <w:r w:rsidR="007C2921">
        <w:rPr>
          <w:color w:val="000000"/>
          <w:sz w:val="28"/>
          <w:szCs w:val="28"/>
        </w:rPr>
        <w:t>у</w:t>
      </w:r>
      <w:r w:rsidR="007C2921" w:rsidRPr="0045096F">
        <w:rPr>
          <w:color w:val="000000"/>
          <w:sz w:val="28"/>
          <w:szCs w:val="28"/>
        </w:rPr>
        <w:t xml:space="preserve">, </w:t>
      </w:r>
      <w:r w:rsidR="007C2921">
        <w:rPr>
          <w:color w:val="000000"/>
          <w:sz w:val="28"/>
          <w:szCs w:val="28"/>
        </w:rPr>
        <w:t xml:space="preserve">быть </w:t>
      </w:r>
      <w:r w:rsidR="007C2921" w:rsidRPr="0045096F">
        <w:rPr>
          <w:color w:val="000000"/>
          <w:sz w:val="28"/>
          <w:szCs w:val="28"/>
        </w:rPr>
        <w:t>толерантн</w:t>
      </w:r>
      <w:r w:rsidR="007C2921">
        <w:rPr>
          <w:color w:val="000000"/>
          <w:sz w:val="28"/>
          <w:szCs w:val="28"/>
        </w:rPr>
        <w:t xml:space="preserve">ыми к людям других убеждений и религий, готовность пострадать за Отечество) </w:t>
      </w:r>
      <w:r w:rsidR="007C2921" w:rsidRPr="003122B5">
        <w:rPr>
          <w:i/>
          <w:color w:val="000000"/>
          <w:sz w:val="28"/>
          <w:szCs w:val="28"/>
        </w:rPr>
        <w:t xml:space="preserve">(б2), </w:t>
      </w:r>
    </w:p>
    <w:p w:rsidR="007C2921" w:rsidRDefault="0071006A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</w:t>
      </w:r>
      <w:r w:rsidR="007C2921" w:rsidRPr="0045096F">
        <w:rPr>
          <w:color w:val="000000"/>
          <w:sz w:val="28"/>
          <w:szCs w:val="28"/>
        </w:rPr>
        <w:t>скусство</w:t>
      </w:r>
      <w:r w:rsidR="007C2921">
        <w:rPr>
          <w:color w:val="000000"/>
          <w:sz w:val="28"/>
          <w:szCs w:val="28"/>
        </w:rPr>
        <w:t xml:space="preserve"> (</w:t>
      </w:r>
      <w:r w:rsidR="007C2921" w:rsidRPr="0045096F">
        <w:rPr>
          <w:sz w:val="28"/>
          <w:szCs w:val="28"/>
        </w:rPr>
        <w:t>понимание красоты искусства</w:t>
      </w:r>
      <w:r w:rsidR="007C2921">
        <w:rPr>
          <w:sz w:val="28"/>
          <w:szCs w:val="28"/>
        </w:rPr>
        <w:t xml:space="preserve"> и умение его ценить</w:t>
      </w:r>
      <w:r w:rsidR="007C2921" w:rsidRPr="0045096F">
        <w:rPr>
          <w:sz w:val="28"/>
          <w:szCs w:val="28"/>
        </w:rPr>
        <w:t>, любовь к творчеству</w:t>
      </w:r>
      <w:r w:rsidR="007C2921">
        <w:rPr>
          <w:sz w:val="28"/>
          <w:szCs w:val="28"/>
        </w:rPr>
        <w:t>, восприятие классического искусства, древнерусского зодчества, пр</w:t>
      </w:r>
      <w:r w:rsidR="007C2921">
        <w:rPr>
          <w:sz w:val="28"/>
          <w:szCs w:val="28"/>
        </w:rPr>
        <w:t>а</w:t>
      </w:r>
      <w:r w:rsidR="007C2921">
        <w:rPr>
          <w:sz w:val="28"/>
          <w:szCs w:val="28"/>
        </w:rPr>
        <w:t>вославной живописи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 xml:space="preserve">(в2), </w:t>
      </w:r>
    </w:p>
    <w:p w:rsidR="007C2921" w:rsidRDefault="0071006A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Т</w:t>
      </w:r>
      <w:r w:rsidR="007C2921" w:rsidRPr="0045096F">
        <w:rPr>
          <w:color w:val="000000"/>
          <w:sz w:val="28"/>
          <w:szCs w:val="28"/>
        </w:rPr>
        <w:t>руд</w:t>
      </w:r>
      <w:r w:rsidR="007C2921">
        <w:rPr>
          <w:color w:val="000000"/>
          <w:sz w:val="28"/>
          <w:szCs w:val="28"/>
        </w:rPr>
        <w:t xml:space="preserve"> (</w:t>
      </w:r>
      <w:r w:rsidR="007C2921" w:rsidRPr="0045096F">
        <w:rPr>
          <w:sz w:val="28"/>
          <w:szCs w:val="28"/>
        </w:rPr>
        <w:t xml:space="preserve">трудолюбие, </w:t>
      </w:r>
      <w:r w:rsidR="007C2921">
        <w:rPr>
          <w:sz w:val="28"/>
          <w:szCs w:val="28"/>
        </w:rPr>
        <w:t xml:space="preserve">проявление </w:t>
      </w:r>
      <w:r w:rsidR="007C2921" w:rsidRPr="0045096F">
        <w:rPr>
          <w:sz w:val="28"/>
          <w:szCs w:val="28"/>
        </w:rPr>
        <w:t>уважени</w:t>
      </w:r>
      <w:r w:rsidR="007C2921">
        <w:rPr>
          <w:sz w:val="28"/>
          <w:szCs w:val="28"/>
        </w:rPr>
        <w:t>я</w:t>
      </w:r>
      <w:r w:rsidR="007C2921" w:rsidRPr="0045096F">
        <w:rPr>
          <w:sz w:val="28"/>
          <w:szCs w:val="28"/>
        </w:rPr>
        <w:t xml:space="preserve"> к труду других</w:t>
      </w:r>
      <w:r w:rsidR="007C2921">
        <w:rPr>
          <w:sz w:val="28"/>
          <w:szCs w:val="28"/>
        </w:rPr>
        <w:t>, бережливое о</w:t>
      </w:r>
      <w:r w:rsidR="007C2921">
        <w:rPr>
          <w:sz w:val="28"/>
          <w:szCs w:val="28"/>
        </w:rPr>
        <w:t>т</w:t>
      </w:r>
      <w:r w:rsidR="007C2921">
        <w:rPr>
          <w:sz w:val="28"/>
          <w:szCs w:val="28"/>
        </w:rPr>
        <w:t xml:space="preserve">ношение к предметам труда, ответственное выполнение любого дела) </w:t>
      </w:r>
      <w:r w:rsidR="007C2921" w:rsidRPr="003122B5">
        <w:rPr>
          <w:i/>
          <w:sz w:val="28"/>
          <w:szCs w:val="28"/>
        </w:rPr>
        <w:t>(г2)</w:t>
      </w:r>
      <w:r w:rsidR="007C2921" w:rsidRPr="003122B5">
        <w:rPr>
          <w:i/>
          <w:color w:val="000000"/>
          <w:sz w:val="28"/>
          <w:szCs w:val="28"/>
        </w:rPr>
        <w:t>,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71006A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7C2921" w:rsidRPr="0045096F">
        <w:rPr>
          <w:color w:val="000000"/>
          <w:sz w:val="28"/>
          <w:szCs w:val="28"/>
        </w:rPr>
        <w:t>ознание</w:t>
      </w:r>
      <w:r w:rsidR="007C2921">
        <w:rPr>
          <w:color w:val="000000"/>
          <w:sz w:val="28"/>
          <w:szCs w:val="28"/>
        </w:rPr>
        <w:t xml:space="preserve"> (умение ценить </w:t>
      </w:r>
      <w:r w:rsidR="007C2921" w:rsidRPr="0045096F">
        <w:rPr>
          <w:sz w:val="28"/>
          <w:szCs w:val="28"/>
        </w:rPr>
        <w:t>знания и учение в школе, аккуратность</w:t>
      </w:r>
      <w:r w:rsidR="007C2921">
        <w:rPr>
          <w:sz w:val="28"/>
          <w:szCs w:val="28"/>
        </w:rPr>
        <w:t xml:space="preserve"> в уч</w:t>
      </w:r>
      <w:r w:rsidR="007C2921">
        <w:rPr>
          <w:sz w:val="28"/>
          <w:szCs w:val="28"/>
        </w:rPr>
        <w:t>е</w:t>
      </w:r>
      <w:r w:rsidR="007C2921">
        <w:rPr>
          <w:sz w:val="28"/>
          <w:szCs w:val="28"/>
        </w:rPr>
        <w:t>нии</w:t>
      </w:r>
      <w:r w:rsidR="007C2921" w:rsidRPr="0045096F">
        <w:rPr>
          <w:sz w:val="28"/>
          <w:szCs w:val="28"/>
        </w:rPr>
        <w:t>, добросовестное выполнение заданий</w:t>
      </w:r>
      <w:r w:rsidR="007C2921">
        <w:rPr>
          <w:sz w:val="28"/>
          <w:szCs w:val="28"/>
        </w:rPr>
        <w:t xml:space="preserve">, </w:t>
      </w:r>
      <w:r w:rsidR="007C2921" w:rsidRPr="0045096F">
        <w:rPr>
          <w:sz w:val="28"/>
          <w:szCs w:val="28"/>
        </w:rPr>
        <w:t>стрем</w:t>
      </w:r>
      <w:r w:rsidR="007C2921">
        <w:rPr>
          <w:sz w:val="28"/>
          <w:szCs w:val="28"/>
        </w:rPr>
        <w:t>ление</w:t>
      </w:r>
      <w:r w:rsidR="007C2921" w:rsidRPr="0045096F">
        <w:rPr>
          <w:sz w:val="28"/>
          <w:szCs w:val="28"/>
        </w:rPr>
        <w:t xml:space="preserve"> к познанию нового и п</w:t>
      </w:r>
      <w:r w:rsidR="007C2921" w:rsidRPr="0045096F">
        <w:rPr>
          <w:sz w:val="28"/>
          <w:szCs w:val="28"/>
        </w:rPr>
        <w:t>о</w:t>
      </w:r>
      <w:r w:rsidR="007C2921" w:rsidRPr="0045096F">
        <w:rPr>
          <w:sz w:val="28"/>
          <w:szCs w:val="28"/>
        </w:rPr>
        <w:t>лезного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(д2),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71006A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</w:t>
      </w:r>
      <w:r w:rsidR="007C2921" w:rsidRPr="0045096F">
        <w:rPr>
          <w:color w:val="000000"/>
          <w:sz w:val="28"/>
          <w:szCs w:val="28"/>
        </w:rPr>
        <w:t>рирода</w:t>
      </w:r>
      <w:r w:rsidR="007C2921">
        <w:rPr>
          <w:color w:val="000000"/>
          <w:sz w:val="28"/>
          <w:szCs w:val="28"/>
        </w:rPr>
        <w:t xml:space="preserve"> (умение </w:t>
      </w:r>
      <w:r w:rsidR="007C2921" w:rsidRPr="0045096F">
        <w:rPr>
          <w:sz w:val="28"/>
          <w:szCs w:val="28"/>
        </w:rPr>
        <w:t>понима</w:t>
      </w:r>
      <w:r w:rsidR="007C2921">
        <w:rPr>
          <w:sz w:val="28"/>
          <w:szCs w:val="28"/>
        </w:rPr>
        <w:t>ть</w:t>
      </w:r>
      <w:r w:rsidR="007C2921" w:rsidRPr="0045096F">
        <w:rPr>
          <w:sz w:val="28"/>
          <w:szCs w:val="28"/>
        </w:rPr>
        <w:t xml:space="preserve"> красот</w:t>
      </w:r>
      <w:r w:rsidR="007C2921">
        <w:rPr>
          <w:sz w:val="28"/>
          <w:szCs w:val="28"/>
        </w:rPr>
        <w:t>у</w:t>
      </w:r>
      <w:r w:rsidR="007C2921" w:rsidRPr="0045096F">
        <w:rPr>
          <w:sz w:val="28"/>
          <w:szCs w:val="28"/>
        </w:rPr>
        <w:t xml:space="preserve"> природы</w:t>
      </w:r>
      <w:r w:rsidR="007C2921">
        <w:rPr>
          <w:sz w:val="28"/>
          <w:szCs w:val="28"/>
        </w:rPr>
        <w:t xml:space="preserve"> и заботиться о ней</w:t>
      </w:r>
      <w:r w:rsidR="007C2921" w:rsidRPr="0045096F">
        <w:rPr>
          <w:sz w:val="28"/>
          <w:szCs w:val="28"/>
        </w:rPr>
        <w:t xml:space="preserve">, </w:t>
      </w:r>
      <w:r w:rsidR="007C2921">
        <w:rPr>
          <w:sz w:val="28"/>
          <w:szCs w:val="28"/>
        </w:rPr>
        <w:t>проявл</w:t>
      </w:r>
      <w:r w:rsidR="007C2921">
        <w:rPr>
          <w:sz w:val="28"/>
          <w:szCs w:val="28"/>
        </w:rPr>
        <w:t>е</w:t>
      </w:r>
      <w:r w:rsidR="007C2921">
        <w:rPr>
          <w:sz w:val="28"/>
          <w:szCs w:val="28"/>
        </w:rPr>
        <w:t xml:space="preserve">ние </w:t>
      </w:r>
      <w:r w:rsidR="007C2921" w:rsidRPr="0045096F">
        <w:rPr>
          <w:sz w:val="28"/>
          <w:szCs w:val="28"/>
        </w:rPr>
        <w:t>бережно</w:t>
      </w:r>
      <w:r w:rsidR="007C2921">
        <w:rPr>
          <w:sz w:val="28"/>
          <w:szCs w:val="28"/>
        </w:rPr>
        <w:t>го</w:t>
      </w:r>
      <w:r w:rsidR="007C2921" w:rsidRPr="0045096F">
        <w:rPr>
          <w:sz w:val="28"/>
          <w:szCs w:val="28"/>
        </w:rPr>
        <w:t xml:space="preserve"> отношени</w:t>
      </w:r>
      <w:r w:rsidR="007C2921">
        <w:rPr>
          <w:sz w:val="28"/>
          <w:szCs w:val="28"/>
        </w:rPr>
        <w:t>я</w:t>
      </w:r>
      <w:r w:rsidR="007C2921" w:rsidRPr="0045096F">
        <w:rPr>
          <w:sz w:val="28"/>
          <w:szCs w:val="28"/>
        </w:rPr>
        <w:t xml:space="preserve"> к животным и природе, соблюдение чистоты на улице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(е2),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71006A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</w:t>
      </w:r>
      <w:r w:rsidR="007C2921" w:rsidRPr="0045096F">
        <w:rPr>
          <w:color w:val="000000"/>
          <w:sz w:val="28"/>
          <w:szCs w:val="28"/>
        </w:rPr>
        <w:t>елигия</w:t>
      </w:r>
      <w:r w:rsidR="007C2921">
        <w:rPr>
          <w:color w:val="000000"/>
          <w:sz w:val="28"/>
          <w:szCs w:val="28"/>
        </w:rPr>
        <w:t xml:space="preserve"> (</w:t>
      </w:r>
      <w:r w:rsidR="007C2921" w:rsidRPr="0045096F">
        <w:rPr>
          <w:sz w:val="28"/>
          <w:szCs w:val="28"/>
        </w:rPr>
        <w:t xml:space="preserve">вера в Бога, </w:t>
      </w:r>
      <w:r w:rsidR="007C2921">
        <w:rPr>
          <w:sz w:val="28"/>
          <w:szCs w:val="28"/>
        </w:rPr>
        <w:t xml:space="preserve">стремление </w:t>
      </w:r>
      <w:r w:rsidR="007C2921" w:rsidRPr="0045096F">
        <w:rPr>
          <w:sz w:val="28"/>
          <w:szCs w:val="28"/>
        </w:rPr>
        <w:t>жи</w:t>
      </w:r>
      <w:r w:rsidR="007C2921">
        <w:rPr>
          <w:sz w:val="28"/>
          <w:szCs w:val="28"/>
        </w:rPr>
        <w:t>ть</w:t>
      </w:r>
      <w:r w:rsidR="007C2921" w:rsidRPr="0045096F">
        <w:rPr>
          <w:sz w:val="28"/>
          <w:szCs w:val="28"/>
        </w:rPr>
        <w:t xml:space="preserve"> по заповедям, </w:t>
      </w:r>
      <w:r w:rsidR="007C2921">
        <w:rPr>
          <w:sz w:val="28"/>
          <w:szCs w:val="28"/>
        </w:rPr>
        <w:t xml:space="preserve">умение жить с </w:t>
      </w:r>
      <w:r w:rsidR="007C2921" w:rsidRPr="0045096F">
        <w:rPr>
          <w:sz w:val="28"/>
          <w:szCs w:val="28"/>
        </w:rPr>
        <w:t>м</w:t>
      </w:r>
      <w:r w:rsidR="007C2921" w:rsidRPr="0045096F">
        <w:rPr>
          <w:sz w:val="28"/>
          <w:szCs w:val="28"/>
        </w:rPr>
        <w:t>о</w:t>
      </w:r>
      <w:r w:rsidR="007C2921" w:rsidRPr="0045096F">
        <w:rPr>
          <w:sz w:val="28"/>
          <w:szCs w:val="28"/>
        </w:rPr>
        <w:t>литв</w:t>
      </w:r>
      <w:r w:rsidR="007C2921">
        <w:rPr>
          <w:sz w:val="28"/>
          <w:szCs w:val="28"/>
        </w:rPr>
        <w:t>ой к Богу и по Его Воле, посещение Богослужений, чтение Священного П</w:t>
      </w:r>
      <w:r w:rsidR="007C2921">
        <w:rPr>
          <w:sz w:val="28"/>
          <w:szCs w:val="28"/>
        </w:rPr>
        <w:t>и</w:t>
      </w:r>
      <w:r w:rsidR="007C2921">
        <w:rPr>
          <w:sz w:val="28"/>
          <w:szCs w:val="28"/>
        </w:rPr>
        <w:t>сания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(ж2)</w:t>
      </w:r>
      <w:r w:rsidR="007C2921">
        <w:rPr>
          <w:i/>
          <w:color w:val="000000"/>
          <w:sz w:val="28"/>
          <w:szCs w:val="28"/>
        </w:rPr>
        <w:t>.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7C2921" w:rsidP="007C2921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На этом уровне учащимся</w:t>
      </w:r>
      <w:r w:rsidRPr="00C04FDC">
        <w:rPr>
          <w:sz w:val="28"/>
          <w:szCs w:val="28"/>
        </w:rPr>
        <w:t xml:space="preserve"> </w:t>
      </w:r>
      <w:r w:rsidR="002B0A22">
        <w:rPr>
          <w:sz w:val="28"/>
          <w:szCs w:val="28"/>
        </w:rPr>
        <w:t>6</w:t>
      </w:r>
      <w:r>
        <w:rPr>
          <w:sz w:val="28"/>
          <w:szCs w:val="28"/>
        </w:rPr>
        <w:t>-х</w:t>
      </w:r>
      <w:r w:rsidRPr="00C04FD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предложены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проверочные</w:t>
      </w:r>
      <w:r w:rsidRPr="00C04FDC">
        <w:rPr>
          <w:sz w:val="28"/>
          <w:szCs w:val="28"/>
        </w:rPr>
        <w:t xml:space="preserve"> зад</w:t>
      </w:r>
      <w:r w:rsidRPr="00C04FDC">
        <w:rPr>
          <w:sz w:val="28"/>
          <w:szCs w:val="28"/>
        </w:rPr>
        <w:t>а</w:t>
      </w:r>
      <w:r w:rsidRPr="00C04FDC">
        <w:rPr>
          <w:sz w:val="28"/>
          <w:szCs w:val="28"/>
        </w:rPr>
        <w:t>ни</w:t>
      </w:r>
      <w:r>
        <w:rPr>
          <w:sz w:val="28"/>
          <w:szCs w:val="28"/>
        </w:rPr>
        <w:t>я по каждой базовой духовно-нравственной ценности (указана в скобках).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71006A">
        <w:rPr>
          <w:b/>
          <w:sz w:val="28"/>
          <w:szCs w:val="28"/>
        </w:rPr>
        <w:t>Задание 1 (</w:t>
      </w:r>
      <w:r w:rsidRPr="0071006A">
        <w:rPr>
          <w:b/>
          <w:i/>
          <w:sz w:val="28"/>
          <w:szCs w:val="28"/>
        </w:rPr>
        <w:t>а2</w:t>
      </w:r>
      <w:r w:rsidRPr="0071006A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Прочитайте рассказ: «Наташе было скучно слушать Елену Васильевну, свою соседку по квартире, с которой ей приходилось встречаться на общей кухне. Соседка вечно жаловалась на свое здоровье. Наташа старалась не обращать внимания на ее рассказы и занималась своими делами. Однажды мама Наташи сказала, что Елену Васильевну положили в больницу с серьезным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зом. Доктор говорил, что ей можно было бы помочь, сели бы об этой болезни он знал раньше, но теперь он сомневается в удачном исходе операции».</w:t>
      </w:r>
    </w:p>
    <w:p w:rsidR="007C2921" w:rsidRPr="0028698D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 в соответствии с заповедями Божиими: 1) Какие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личности мешали Наташе выслушать соседку? 2) Как нужно было повести себя Наташе в такой ситуации</w:t>
      </w:r>
      <w:r w:rsidRPr="008249F2">
        <w:rPr>
          <w:sz w:val="28"/>
          <w:szCs w:val="28"/>
        </w:rPr>
        <w:t>?</w:t>
      </w:r>
      <w:r>
        <w:rPr>
          <w:sz w:val="28"/>
          <w:szCs w:val="28"/>
        </w:rPr>
        <w:t xml:space="preserve"> Предложите </w:t>
      </w:r>
      <w:r w:rsidRPr="0028698D">
        <w:rPr>
          <w:sz w:val="28"/>
          <w:szCs w:val="28"/>
        </w:rPr>
        <w:t xml:space="preserve">пути решения этой проблемы </w:t>
      </w:r>
      <w:r>
        <w:rPr>
          <w:sz w:val="28"/>
          <w:szCs w:val="28"/>
        </w:rPr>
        <w:t>3</w:t>
      </w:r>
      <w:r w:rsidRPr="0028698D">
        <w:rPr>
          <w:sz w:val="28"/>
          <w:szCs w:val="28"/>
        </w:rPr>
        <w:t xml:space="preserve">) Предположите, что может случиться с </w:t>
      </w:r>
      <w:r>
        <w:rPr>
          <w:sz w:val="28"/>
          <w:szCs w:val="28"/>
        </w:rPr>
        <w:t>Наташей</w:t>
      </w:r>
      <w:r w:rsidRPr="0028698D">
        <w:rPr>
          <w:sz w:val="28"/>
          <w:szCs w:val="28"/>
        </w:rPr>
        <w:t xml:space="preserve"> в дальнейшем</w:t>
      </w:r>
      <w:r>
        <w:rPr>
          <w:sz w:val="28"/>
          <w:szCs w:val="28"/>
        </w:rPr>
        <w:t>, если соседка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здоровеет</w:t>
      </w:r>
      <w:r w:rsidRPr="0028698D">
        <w:rPr>
          <w:sz w:val="28"/>
          <w:szCs w:val="28"/>
        </w:rPr>
        <w:t xml:space="preserve">? </w:t>
      </w:r>
      <w:r>
        <w:rPr>
          <w:sz w:val="28"/>
          <w:szCs w:val="28"/>
        </w:rPr>
        <w:t>4</w:t>
      </w:r>
      <w:r w:rsidRPr="0028698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Что будет чувствовать Наташа, если соседка умрет? 5) </w:t>
      </w:r>
      <w:r w:rsidRPr="0028698D">
        <w:rPr>
          <w:sz w:val="28"/>
          <w:szCs w:val="28"/>
        </w:rPr>
        <w:t xml:space="preserve">Как бы вы вели себя в такой ситуации? 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71006A">
        <w:rPr>
          <w:b/>
          <w:sz w:val="28"/>
          <w:szCs w:val="28"/>
        </w:rPr>
        <w:t>Задание 2 (</w:t>
      </w:r>
      <w:r w:rsidRPr="0071006A">
        <w:rPr>
          <w:b/>
          <w:i/>
          <w:sz w:val="28"/>
          <w:szCs w:val="28"/>
        </w:rPr>
        <w:t>б2</w:t>
      </w:r>
      <w:r w:rsidRPr="0071006A">
        <w:rPr>
          <w:b/>
          <w:sz w:val="28"/>
          <w:szCs w:val="28"/>
        </w:rPr>
        <w:t>).</w:t>
      </w:r>
      <w:r w:rsidRPr="0028698D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Прочитайте рассказ: «Сергей очень любил кататься на л</w:t>
      </w:r>
      <w:r>
        <w:rPr>
          <w:sz w:val="28"/>
          <w:szCs w:val="28"/>
        </w:rPr>
        <w:t>ы</w:t>
      </w:r>
      <w:r>
        <w:rPr>
          <w:sz w:val="28"/>
          <w:szCs w:val="28"/>
        </w:rPr>
        <w:t>жах. Однажды, катаясь в парке, он увидел, что толпа ребят бьет мальчика, кидают в него снежки, называют «чёрным», кричат, чтобы он убирался в свой Узбек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стан. Сергей побоялся за него заступиться, хотя ему очень хотелось это сделать. </w:t>
      </w:r>
      <w:r>
        <w:rPr>
          <w:sz w:val="28"/>
          <w:szCs w:val="28"/>
        </w:rPr>
        <w:lastRenderedPageBreak/>
        <w:t>Толпа убежала, и Сергей подошёл к мальчику, помог подняться и отряхнуть снег. Познакомившись с ним, он узнал, что его зовут Алиджан, их семья недавно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хала на постоянное место жительство в Россию из Узбекистана. Оказалось, что мальчик никогда не видел снега и не умеет кататься на лыжах. Сергей вынес из дома вторую пару лыж и начал учить Алиджана кататься на них».</w:t>
      </w:r>
    </w:p>
    <w:p w:rsidR="007C2921" w:rsidRPr="006317C8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 1) Почему толпа мальчиков била Алиджана? 2)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 ли их считать толерантными? 3) Как нужно относиться к людям, живущим в нашей стране, независимо от их национальности? 4) Считаете ли вы патриотизм </w:t>
      </w:r>
      <w:r w:rsidRPr="006317C8">
        <w:rPr>
          <w:sz w:val="28"/>
          <w:szCs w:val="28"/>
        </w:rPr>
        <w:t>важным качеством человека и почему? 5) Можете ли вы любить Родину и всех людей, живущих в нашей стране, также как Сергей?</w:t>
      </w:r>
    </w:p>
    <w:p w:rsidR="007C2921" w:rsidRPr="006317C8" w:rsidRDefault="007C2921" w:rsidP="007C2921">
      <w:pPr>
        <w:spacing w:line="360" w:lineRule="auto"/>
        <w:ind w:firstLine="709"/>
        <w:jc w:val="both"/>
        <w:rPr>
          <w:sz w:val="28"/>
          <w:szCs w:val="28"/>
        </w:rPr>
      </w:pPr>
      <w:r w:rsidRPr="0071006A">
        <w:rPr>
          <w:b/>
          <w:sz w:val="28"/>
          <w:szCs w:val="28"/>
        </w:rPr>
        <w:t>Задание 3 (</w:t>
      </w:r>
      <w:r w:rsidRPr="0071006A">
        <w:rPr>
          <w:b/>
          <w:i/>
          <w:sz w:val="28"/>
          <w:szCs w:val="28"/>
        </w:rPr>
        <w:t>в2</w:t>
      </w:r>
      <w:r w:rsidRPr="0071006A">
        <w:rPr>
          <w:b/>
          <w:sz w:val="28"/>
          <w:szCs w:val="28"/>
        </w:rPr>
        <w:t xml:space="preserve">). </w:t>
      </w:r>
      <w:r w:rsidRPr="006317C8">
        <w:rPr>
          <w:sz w:val="28"/>
          <w:szCs w:val="28"/>
        </w:rPr>
        <w:t>Просмотрите видеофрагменты об иконописце Андрее Ру</w:t>
      </w:r>
      <w:r w:rsidRPr="006317C8">
        <w:rPr>
          <w:sz w:val="28"/>
          <w:szCs w:val="28"/>
        </w:rPr>
        <w:t>б</w:t>
      </w:r>
      <w:r w:rsidRPr="006317C8">
        <w:rPr>
          <w:sz w:val="28"/>
          <w:szCs w:val="28"/>
        </w:rPr>
        <w:t xml:space="preserve">леве и композиторе С.В. Рахманинове и ответьте на вопросы: 1) Какие качества были у преп.Андрея и С.В. Рахманинова? 2) Откуда у них такие таланты? 3) Как эти люди использовали свои таланты и для чего? 4) Хотели бы вы быть похожими на Андрея Рублева и С.В. Рахманинова, почему? 5) Что бы вам больше хотелось: рисовать, слушать классическую музыку или пойти с друзьями на дискотеку? </w:t>
      </w:r>
    </w:p>
    <w:p w:rsidR="007C2921" w:rsidRPr="00900E3A" w:rsidRDefault="007C2921" w:rsidP="007C2921">
      <w:pPr>
        <w:spacing w:line="360" w:lineRule="auto"/>
        <w:ind w:firstLine="709"/>
        <w:jc w:val="both"/>
        <w:rPr>
          <w:sz w:val="28"/>
          <w:szCs w:val="28"/>
        </w:rPr>
      </w:pPr>
      <w:r w:rsidRPr="0071006A">
        <w:rPr>
          <w:b/>
          <w:sz w:val="28"/>
          <w:szCs w:val="28"/>
        </w:rPr>
        <w:t>Задание 4 (г2).</w:t>
      </w:r>
      <w:r w:rsidRPr="006317C8">
        <w:rPr>
          <w:sz w:val="28"/>
          <w:szCs w:val="28"/>
        </w:rPr>
        <w:t xml:space="preserve"> Прочитайте </w:t>
      </w:r>
      <w:r>
        <w:rPr>
          <w:sz w:val="28"/>
          <w:szCs w:val="28"/>
        </w:rPr>
        <w:t>басню Эзопа</w:t>
      </w:r>
      <w:r w:rsidRPr="006317C8">
        <w:rPr>
          <w:sz w:val="28"/>
          <w:szCs w:val="28"/>
        </w:rPr>
        <w:t>: «В летнюю пору гулял муравей по пашне и собирал по зёрнышку пшеницу и ячмень, чтобы запастись кормом на з</w:t>
      </w:r>
      <w:r w:rsidRPr="006317C8">
        <w:rPr>
          <w:sz w:val="28"/>
          <w:szCs w:val="28"/>
        </w:rPr>
        <w:t>и</w:t>
      </w:r>
      <w:r w:rsidRPr="006317C8">
        <w:rPr>
          <w:sz w:val="28"/>
          <w:szCs w:val="28"/>
        </w:rPr>
        <w:t>му. Увидал его жук и посочувствовал, что ему приходится так трудиться даже в такое время года, когда все остальные насекомые отдыхают от тягот и предаются праздности. Промолчал тогда муравей; но когда пришла зима</w:t>
      </w:r>
      <w:r>
        <w:rPr>
          <w:sz w:val="28"/>
          <w:szCs w:val="28"/>
        </w:rPr>
        <w:t>,</w:t>
      </w:r>
      <w:r w:rsidRPr="006317C8">
        <w:rPr>
          <w:sz w:val="28"/>
          <w:szCs w:val="28"/>
        </w:rPr>
        <w:t xml:space="preserve"> и навоз дождями размыло, остался жук голодным, и пришёл он попросить у муравья корму. Сказал муравей:</w:t>
      </w:r>
      <w:r>
        <w:rPr>
          <w:sz w:val="28"/>
          <w:szCs w:val="28"/>
        </w:rPr>
        <w:t xml:space="preserve"> «</w:t>
      </w:r>
      <w:r w:rsidRPr="006317C8">
        <w:rPr>
          <w:sz w:val="28"/>
          <w:szCs w:val="28"/>
        </w:rPr>
        <w:t>Эх, жук, кабы ты тогда работал, когда меня трудом попрекал, не пр</w:t>
      </w:r>
      <w:r w:rsidRPr="006317C8">
        <w:rPr>
          <w:sz w:val="28"/>
          <w:szCs w:val="28"/>
        </w:rPr>
        <w:t>и</w:t>
      </w:r>
      <w:r w:rsidRPr="006317C8">
        <w:rPr>
          <w:sz w:val="28"/>
          <w:szCs w:val="28"/>
        </w:rPr>
        <w:t>шлось бы тебе теперь сидеть без корму</w:t>
      </w:r>
      <w:r>
        <w:rPr>
          <w:sz w:val="28"/>
          <w:szCs w:val="28"/>
        </w:rPr>
        <w:t xml:space="preserve">. </w:t>
      </w:r>
      <w:r w:rsidRPr="006317C8">
        <w:rPr>
          <w:sz w:val="28"/>
          <w:szCs w:val="28"/>
        </w:rPr>
        <w:t xml:space="preserve">Так люди в достатке не задумываются о </w:t>
      </w:r>
      <w:r w:rsidRPr="00900E3A">
        <w:rPr>
          <w:sz w:val="28"/>
          <w:szCs w:val="28"/>
        </w:rPr>
        <w:t>будущем, а при перемене обстоятельств терпят жестокие бедствия».</w:t>
      </w:r>
    </w:p>
    <w:p w:rsidR="007C2921" w:rsidRPr="00900E3A" w:rsidRDefault="007C2921" w:rsidP="007C2921">
      <w:pPr>
        <w:spacing w:line="360" w:lineRule="auto"/>
        <w:ind w:firstLine="709"/>
        <w:jc w:val="both"/>
        <w:rPr>
          <w:sz w:val="28"/>
          <w:szCs w:val="28"/>
        </w:rPr>
      </w:pPr>
      <w:r w:rsidRPr="00900E3A">
        <w:rPr>
          <w:sz w:val="28"/>
          <w:szCs w:val="28"/>
        </w:rPr>
        <w:t xml:space="preserve">Ответьте на вопросы: 1) Почему жук остался голодным? 2) Как нужно жить, задумываясь о будущем? 3) Какие качества нужны для плодотворного труда? 4) Какое качество проявляет нетрудящийся человек, кроме лени, как и жук? 5) Какие качества есть у вас? </w:t>
      </w:r>
    </w:p>
    <w:p w:rsidR="007C2921" w:rsidRPr="00900E3A" w:rsidRDefault="007C2921" w:rsidP="007C2921">
      <w:pPr>
        <w:spacing w:line="360" w:lineRule="auto"/>
        <w:ind w:firstLine="709"/>
        <w:jc w:val="both"/>
        <w:rPr>
          <w:sz w:val="28"/>
          <w:szCs w:val="28"/>
        </w:rPr>
      </w:pPr>
      <w:r w:rsidRPr="0071006A">
        <w:rPr>
          <w:b/>
          <w:sz w:val="28"/>
          <w:szCs w:val="28"/>
        </w:rPr>
        <w:lastRenderedPageBreak/>
        <w:t>Задание 5 (д2).</w:t>
      </w:r>
      <w:r w:rsidRPr="00900E3A">
        <w:rPr>
          <w:sz w:val="28"/>
          <w:szCs w:val="28"/>
        </w:rPr>
        <w:t xml:space="preserve"> Прочитайте </w:t>
      </w:r>
      <w:r>
        <w:rPr>
          <w:sz w:val="28"/>
          <w:szCs w:val="28"/>
        </w:rPr>
        <w:t>рассказ</w:t>
      </w:r>
      <w:r w:rsidRPr="00900E3A">
        <w:rPr>
          <w:sz w:val="28"/>
          <w:szCs w:val="28"/>
        </w:rPr>
        <w:t>: «</w:t>
      </w:r>
      <w:r>
        <w:rPr>
          <w:sz w:val="28"/>
          <w:szCs w:val="28"/>
        </w:rPr>
        <w:t>По алгебре Илье задали три задачи, две простые он сделал, а последнюю, сложную, не захотел. Он считает, что не умеет решать сложные задачи, поэтому никогда за них не берется. Ему 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удовлетворительной оценки по алгебре, думать над задачами Илье не хочется, лучше погулять с друзьями. Так и в любом деле, которое ему надо выполнить: он никогда не доводит его до конца</w:t>
      </w:r>
      <w:r w:rsidRPr="00900E3A">
        <w:rPr>
          <w:sz w:val="28"/>
          <w:szCs w:val="28"/>
        </w:rPr>
        <w:t xml:space="preserve">». </w:t>
      </w:r>
    </w:p>
    <w:p w:rsidR="007C2921" w:rsidRPr="00900E3A" w:rsidRDefault="007C2921" w:rsidP="007C292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E3A">
        <w:rPr>
          <w:sz w:val="28"/>
          <w:szCs w:val="28"/>
        </w:rPr>
        <w:t xml:space="preserve">Ответьте на вопросы: 1) Зачем </w:t>
      </w:r>
      <w:r>
        <w:rPr>
          <w:sz w:val="28"/>
          <w:szCs w:val="28"/>
        </w:rPr>
        <w:t>нужно учиться</w:t>
      </w:r>
      <w:r w:rsidRPr="00900E3A">
        <w:rPr>
          <w:sz w:val="28"/>
          <w:szCs w:val="28"/>
        </w:rPr>
        <w:t>? 2) Как вы поступаете, дост</w:t>
      </w:r>
      <w:r w:rsidRPr="00900E3A">
        <w:rPr>
          <w:sz w:val="28"/>
          <w:szCs w:val="28"/>
        </w:rPr>
        <w:t>и</w:t>
      </w:r>
      <w:r w:rsidRPr="00900E3A">
        <w:rPr>
          <w:sz w:val="28"/>
          <w:szCs w:val="28"/>
        </w:rPr>
        <w:t xml:space="preserve">гая цели в учении? 3) Как нужно относиться к знаниям в </w:t>
      </w:r>
      <w:r w:rsidRPr="00900E3A">
        <w:rPr>
          <w:color w:val="000000"/>
          <w:sz w:val="28"/>
          <w:szCs w:val="28"/>
        </w:rPr>
        <w:t>школе? 4) Какие качес</w:t>
      </w:r>
      <w:r w:rsidRPr="00900E3A">
        <w:rPr>
          <w:color w:val="000000"/>
          <w:sz w:val="28"/>
          <w:szCs w:val="28"/>
        </w:rPr>
        <w:t>т</w:t>
      </w:r>
      <w:r w:rsidRPr="00900E3A">
        <w:rPr>
          <w:color w:val="000000"/>
          <w:sz w:val="28"/>
          <w:szCs w:val="28"/>
        </w:rPr>
        <w:t xml:space="preserve">ва для этого нужны и были ли они у </w:t>
      </w:r>
      <w:r>
        <w:rPr>
          <w:color w:val="000000"/>
          <w:sz w:val="28"/>
          <w:szCs w:val="28"/>
        </w:rPr>
        <w:t>Ильи</w:t>
      </w:r>
      <w:r w:rsidRPr="00900E3A">
        <w:rPr>
          <w:color w:val="000000"/>
          <w:sz w:val="28"/>
          <w:szCs w:val="28"/>
        </w:rPr>
        <w:t>? 5) Как вы относитесь к знаниям и уч</w:t>
      </w:r>
      <w:r w:rsidRPr="00900E3A">
        <w:rPr>
          <w:color w:val="000000"/>
          <w:sz w:val="28"/>
          <w:szCs w:val="28"/>
        </w:rPr>
        <w:t>е</w:t>
      </w:r>
      <w:r w:rsidRPr="00900E3A">
        <w:rPr>
          <w:color w:val="000000"/>
          <w:sz w:val="28"/>
          <w:szCs w:val="28"/>
        </w:rPr>
        <w:t>нию в школе?</w:t>
      </w:r>
    </w:p>
    <w:p w:rsidR="007C2921" w:rsidRPr="00900E3A" w:rsidRDefault="007C2921" w:rsidP="007C2921">
      <w:pPr>
        <w:spacing w:line="360" w:lineRule="auto"/>
        <w:ind w:firstLine="709"/>
        <w:jc w:val="both"/>
        <w:rPr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6 (</w:t>
      </w:r>
      <w:r w:rsidRPr="0071006A">
        <w:rPr>
          <w:b/>
          <w:i/>
          <w:color w:val="000000"/>
          <w:sz w:val="28"/>
          <w:szCs w:val="28"/>
        </w:rPr>
        <w:t>е2</w:t>
      </w:r>
      <w:r w:rsidRPr="0071006A">
        <w:rPr>
          <w:b/>
          <w:color w:val="000000"/>
          <w:sz w:val="28"/>
          <w:szCs w:val="28"/>
        </w:rPr>
        <w:t>).</w:t>
      </w:r>
      <w:r w:rsidRPr="00900E3A">
        <w:rPr>
          <w:color w:val="000000"/>
          <w:sz w:val="28"/>
          <w:szCs w:val="28"/>
        </w:rPr>
        <w:t xml:space="preserve"> </w:t>
      </w:r>
      <w:r w:rsidRPr="00900E3A">
        <w:rPr>
          <w:sz w:val="28"/>
          <w:szCs w:val="28"/>
        </w:rPr>
        <w:t>Прочитайте притчу: «Учёный показал мудрецу докуме</w:t>
      </w:r>
      <w:r w:rsidRPr="00900E3A">
        <w:rPr>
          <w:sz w:val="28"/>
          <w:szCs w:val="28"/>
        </w:rPr>
        <w:t>н</w:t>
      </w:r>
      <w:r w:rsidRPr="00900E3A">
        <w:rPr>
          <w:sz w:val="28"/>
          <w:szCs w:val="28"/>
        </w:rPr>
        <w:t xml:space="preserve">тальный фильм о достижениях современной науки. </w:t>
      </w:r>
      <w:r>
        <w:rPr>
          <w:sz w:val="28"/>
          <w:szCs w:val="28"/>
        </w:rPr>
        <w:t>«</w:t>
      </w:r>
      <w:r w:rsidRPr="00900E3A">
        <w:rPr>
          <w:sz w:val="28"/>
          <w:szCs w:val="28"/>
        </w:rPr>
        <w:t>Сегодня мы можем орошать пустыни, — ликовал он, — укрощать силу Ниагарского водопада, определять х</w:t>
      </w:r>
      <w:r w:rsidRPr="00900E3A">
        <w:rPr>
          <w:sz w:val="28"/>
          <w:szCs w:val="28"/>
        </w:rPr>
        <w:t>и</w:t>
      </w:r>
      <w:r w:rsidRPr="00900E3A">
        <w:rPr>
          <w:sz w:val="28"/>
          <w:szCs w:val="28"/>
        </w:rPr>
        <w:t>мический состав далёкой звезды и атома. Не за горами и полное покорение пр</w:t>
      </w:r>
      <w:r w:rsidRPr="00900E3A">
        <w:rPr>
          <w:sz w:val="28"/>
          <w:szCs w:val="28"/>
        </w:rPr>
        <w:t>и</w:t>
      </w:r>
      <w:r w:rsidRPr="00900E3A">
        <w:rPr>
          <w:sz w:val="28"/>
          <w:szCs w:val="28"/>
        </w:rPr>
        <w:t>роды!</w:t>
      </w:r>
      <w:r>
        <w:rPr>
          <w:sz w:val="28"/>
          <w:szCs w:val="28"/>
        </w:rPr>
        <w:t xml:space="preserve">» </w:t>
      </w:r>
      <w:r w:rsidRPr="00900E3A">
        <w:rPr>
          <w:sz w:val="28"/>
          <w:szCs w:val="28"/>
        </w:rPr>
        <w:t>Фильм произвёл впечатление, но мудрец был печален. Позже он сказал:</w:t>
      </w:r>
      <w:r>
        <w:rPr>
          <w:sz w:val="28"/>
          <w:szCs w:val="28"/>
        </w:rPr>
        <w:t xml:space="preserve"> «</w:t>
      </w:r>
      <w:r w:rsidRPr="00900E3A">
        <w:rPr>
          <w:sz w:val="28"/>
          <w:szCs w:val="28"/>
        </w:rPr>
        <w:t xml:space="preserve">Зачем покорять природу? Природа — наш друг». </w:t>
      </w:r>
    </w:p>
    <w:p w:rsidR="007C2921" w:rsidRPr="00A82232" w:rsidRDefault="007C2921" w:rsidP="007C2921">
      <w:pPr>
        <w:pStyle w:val="a9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900E3A">
        <w:rPr>
          <w:sz w:val="28"/>
          <w:szCs w:val="28"/>
        </w:rPr>
        <w:t xml:space="preserve">Ответьте на вопросы: 1) Зачем </w:t>
      </w:r>
      <w:r>
        <w:rPr>
          <w:sz w:val="28"/>
          <w:szCs w:val="28"/>
        </w:rPr>
        <w:t>люди покоряют природу</w:t>
      </w:r>
      <w:r w:rsidRPr="00900E3A">
        <w:rPr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904CC9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Как нужно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носиться к природе</w:t>
      </w:r>
      <w:r w:rsidRPr="00904CC9">
        <w:rPr>
          <w:color w:val="000000"/>
          <w:sz w:val="28"/>
          <w:szCs w:val="28"/>
        </w:rPr>
        <w:t>? 3) Зачем нужно заботиться о природе? 4) Приведите прим</w:t>
      </w:r>
      <w:r w:rsidRPr="00904CC9">
        <w:rPr>
          <w:color w:val="000000"/>
          <w:sz w:val="28"/>
          <w:szCs w:val="28"/>
        </w:rPr>
        <w:t>е</w:t>
      </w:r>
      <w:r w:rsidRPr="00904CC9">
        <w:rPr>
          <w:color w:val="000000"/>
          <w:sz w:val="28"/>
          <w:szCs w:val="28"/>
        </w:rPr>
        <w:t xml:space="preserve">ры вашего бережного отношения к природе. 5) </w:t>
      </w:r>
      <w:r>
        <w:rPr>
          <w:color w:val="000000"/>
          <w:sz w:val="28"/>
          <w:szCs w:val="28"/>
        </w:rPr>
        <w:t>Что</w:t>
      </w:r>
      <w:r w:rsidRPr="00904CC9">
        <w:rPr>
          <w:color w:val="000000"/>
          <w:sz w:val="28"/>
          <w:szCs w:val="28"/>
        </w:rPr>
        <w:t xml:space="preserve"> помога</w:t>
      </w:r>
      <w:r>
        <w:rPr>
          <w:color w:val="000000"/>
          <w:sz w:val="28"/>
          <w:szCs w:val="28"/>
        </w:rPr>
        <w:t>е</w:t>
      </w:r>
      <w:r w:rsidRPr="00904CC9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вам</w:t>
      </w:r>
      <w:r w:rsidRPr="00904CC9">
        <w:rPr>
          <w:color w:val="000000"/>
          <w:sz w:val="28"/>
          <w:szCs w:val="28"/>
        </w:rPr>
        <w:t xml:space="preserve"> относиться к п</w:t>
      </w:r>
      <w:r w:rsidRPr="00A82232">
        <w:rPr>
          <w:color w:val="000000"/>
          <w:sz w:val="28"/>
          <w:szCs w:val="28"/>
        </w:rPr>
        <w:t>рироде бережно?</w:t>
      </w:r>
    </w:p>
    <w:p w:rsidR="007C2921" w:rsidRPr="00A82232" w:rsidRDefault="007C2921" w:rsidP="007C2921">
      <w:pPr>
        <w:pStyle w:val="a9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1006A">
        <w:rPr>
          <w:b/>
          <w:color w:val="000000"/>
          <w:sz w:val="28"/>
          <w:szCs w:val="28"/>
        </w:rPr>
        <w:t>Задание 7 (</w:t>
      </w:r>
      <w:r w:rsidRPr="0071006A">
        <w:rPr>
          <w:b/>
          <w:i/>
          <w:color w:val="000000"/>
          <w:sz w:val="28"/>
          <w:szCs w:val="28"/>
        </w:rPr>
        <w:t>ж2</w:t>
      </w:r>
      <w:r w:rsidRPr="0071006A">
        <w:rPr>
          <w:b/>
          <w:color w:val="000000"/>
          <w:sz w:val="28"/>
          <w:szCs w:val="28"/>
        </w:rPr>
        <w:t>).</w:t>
      </w:r>
      <w:r w:rsidRPr="00A82232">
        <w:rPr>
          <w:color w:val="000000"/>
          <w:sz w:val="28"/>
          <w:szCs w:val="28"/>
        </w:rPr>
        <w:t xml:space="preserve"> Прочитайте притчу: </w:t>
      </w:r>
      <w:r w:rsidRPr="00A82232">
        <w:rPr>
          <w:sz w:val="28"/>
          <w:szCs w:val="28"/>
        </w:rPr>
        <w:t>«В одном селе большевики закрывали церковь. Мрачная и молчаливая толпа людей глядела на разорение святыни, на то, как из храма вышвыривают иконы. «Нет Бога! Бога нет! Вот, смотрите, - кричал один комиссар и стал палить из винтовки в церковные стены и лики святых. — Видите? Ну, где ваш Бог? Почему он меня не накажет?» «Да уже наказал, — п</w:t>
      </w:r>
      <w:r w:rsidRPr="00A82232">
        <w:rPr>
          <w:sz w:val="28"/>
          <w:szCs w:val="28"/>
        </w:rPr>
        <w:t>о</w:t>
      </w:r>
      <w:r w:rsidRPr="00A82232">
        <w:rPr>
          <w:sz w:val="28"/>
          <w:szCs w:val="28"/>
        </w:rPr>
        <w:t xml:space="preserve">слышался голос из толпы, — ум отнял». </w:t>
      </w:r>
    </w:p>
    <w:p w:rsidR="007C2921" w:rsidRPr="00A82232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A82232">
        <w:rPr>
          <w:sz w:val="28"/>
          <w:szCs w:val="28"/>
        </w:rPr>
        <w:t xml:space="preserve">Ответьте на вопросы: 1) Почему </w:t>
      </w:r>
      <w:r>
        <w:rPr>
          <w:sz w:val="28"/>
          <w:szCs w:val="28"/>
        </w:rPr>
        <w:t>комиссар стрелял в лики святых</w:t>
      </w:r>
      <w:r w:rsidRPr="00A82232">
        <w:rPr>
          <w:sz w:val="28"/>
          <w:szCs w:val="28"/>
        </w:rPr>
        <w:t xml:space="preserve">? 2) </w:t>
      </w:r>
      <w:r>
        <w:rPr>
          <w:sz w:val="28"/>
          <w:szCs w:val="28"/>
        </w:rPr>
        <w:t>Как нужно относиться к святыням православия? 3) Наказывает ли Бог людей?</w:t>
      </w:r>
      <w:r w:rsidRPr="00A82232">
        <w:rPr>
          <w:sz w:val="28"/>
          <w:szCs w:val="28"/>
        </w:rPr>
        <w:t xml:space="preserve"> 4) Как вы можете объяснить, кто такой Бог? 5) Можно ли доказать, что Бог есть? Как?</w:t>
      </w:r>
    </w:p>
    <w:p w:rsidR="007C2921" w:rsidRPr="0071006A" w:rsidRDefault="0071006A" w:rsidP="0071006A">
      <w:pPr>
        <w:pStyle w:val="aff4"/>
        <w:spacing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B16A2C">
        <w:rPr>
          <w:color w:val="000000" w:themeColor="text1"/>
          <w:sz w:val="28"/>
          <w:szCs w:val="28"/>
        </w:rPr>
        <w:lastRenderedPageBreak/>
        <w:t>С помощью этих заданий мы определили сформированность репродукти</w:t>
      </w:r>
      <w:r w:rsidRPr="00B16A2C">
        <w:rPr>
          <w:color w:val="000000" w:themeColor="text1"/>
          <w:sz w:val="28"/>
          <w:szCs w:val="28"/>
        </w:rPr>
        <w:t>в</w:t>
      </w:r>
      <w:r w:rsidRPr="00B16A2C">
        <w:rPr>
          <w:color w:val="000000" w:themeColor="text1"/>
          <w:sz w:val="28"/>
          <w:szCs w:val="28"/>
        </w:rPr>
        <w:t>ных умений и навыков поступать в соответствии с нормами православной культ</w:t>
      </w:r>
      <w:r w:rsidRPr="00B16A2C">
        <w:rPr>
          <w:color w:val="000000" w:themeColor="text1"/>
          <w:sz w:val="28"/>
          <w:szCs w:val="28"/>
        </w:rPr>
        <w:t>у</w:t>
      </w:r>
      <w:r w:rsidRPr="00B16A2C">
        <w:rPr>
          <w:color w:val="000000" w:themeColor="text1"/>
          <w:sz w:val="28"/>
          <w:szCs w:val="28"/>
        </w:rPr>
        <w:t>ры у учащихся контрольной и экспериментальной групп.</w:t>
      </w:r>
      <w:r>
        <w:rPr>
          <w:color w:val="000000" w:themeColor="text1"/>
          <w:sz w:val="28"/>
          <w:szCs w:val="28"/>
        </w:rPr>
        <w:t xml:space="preserve"> </w:t>
      </w:r>
      <w:r w:rsidR="007C2921">
        <w:rPr>
          <w:color w:val="030303"/>
          <w:sz w:val="28"/>
          <w:szCs w:val="28"/>
        </w:rPr>
        <w:t xml:space="preserve">Результаты выполнения этих заданий и средние итоговые данные второго уровня заданий представлены в таблице </w:t>
      </w:r>
      <w:r w:rsidR="00A46D6C">
        <w:rPr>
          <w:color w:val="030303"/>
          <w:sz w:val="28"/>
          <w:szCs w:val="28"/>
        </w:rPr>
        <w:t>2</w:t>
      </w:r>
      <w:r w:rsidR="00D80BD5">
        <w:rPr>
          <w:color w:val="030303"/>
          <w:sz w:val="28"/>
          <w:szCs w:val="28"/>
        </w:rPr>
        <w:t>5</w:t>
      </w:r>
      <w:r w:rsidR="007C2921">
        <w:rPr>
          <w:color w:val="030303"/>
          <w:sz w:val="28"/>
          <w:szCs w:val="28"/>
        </w:rPr>
        <w:t xml:space="preserve"> и на рисунке </w:t>
      </w:r>
      <w:r w:rsidR="00FD2828">
        <w:rPr>
          <w:color w:val="030303"/>
          <w:sz w:val="28"/>
          <w:szCs w:val="28"/>
        </w:rPr>
        <w:t>9</w:t>
      </w:r>
      <w:r w:rsidR="007C2921">
        <w:rPr>
          <w:color w:val="030303"/>
          <w:sz w:val="28"/>
          <w:szCs w:val="28"/>
        </w:rPr>
        <w:t xml:space="preserve">. </w:t>
      </w: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Таблица </w:t>
      </w:r>
      <w:r w:rsidR="00A46D6C">
        <w:rPr>
          <w:color w:val="030303"/>
          <w:sz w:val="28"/>
          <w:szCs w:val="28"/>
        </w:rPr>
        <w:t>2</w:t>
      </w:r>
      <w:r w:rsidR="00D80BD5">
        <w:rPr>
          <w:color w:val="030303"/>
          <w:sz w:val="28"/>
          <w:szCs w:val="28"/>
        </w:rPr>
        <w:t>5</w:t>
      </w:r>
      <w:r>
        <w:rPr>
          <w:color w:val="030303"/>
          <w:sz w:val="28"/>
          <w:szCs w:val="28"/>
        </w:rPr>
        <w:t xml:space="preserve"> – Средние данные сформированности у школьников </w:t>
      </w:r>
      <w:r w:rsidR="002B0A22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 классов </w:t>
      </w:r>
      <w:r w:rsidR="00230045">
        <w:rPr>
          <w:sz w:val="28"/>
          <w:szCs w:val="28"/>
        </w:rPr>
        <w:t xml:space="preserve">инициированных </w:t>
      </w:r>
      <w:r w:rsidR="00230045" w:rsidRPr="00115423">
        <w:rPr>
          <w:sz w:val="28"/>
          <w:szCs w:val="28"/>
        </w:rPr>
        <w:t xml:space="preserve">действий/умений </w:t>
      </w:r>
      <w:r w:rsidR="00230045" w:rsidRPr="00115423">
        <w:rPr>
          <w:color w:val="030303"/>
          <w:sz w:val="28"/>
          <w:szCs w:val="28"/>
        </w:rPr>
        <w:t>поступать в соответствии с нормами духовно-нравственной культуры</w:t>
      </w:r>
      <w:r w:rsidR="00230045" w:rsidRPr="00115423">
        <w:rPr>
          <w:sz w:val="28"/>
          <w:szCs w:val="28"/>
        </w:rPr>
        <w:t xml:space="preserve"> по образцу</w:t>
      </w:r>
      <w:r w:rsidR="00230045">
        <w:rPr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в процессе обучения традиционным способом и посредством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3265"/>
        <w:gridCol w:w="3148"/>
      </w:tblGrid>
      <w:tr w:rsidR="007C2921" w:rsidTr="007C2921">
        <w:trPr>
          <w:trHeight w:val="636"/>
        </w:trPr>
        <w:tc>
          <w:tcPr>
            <w:tcW w:w="3550" w:type="dxa"/>
            <w:vMerge w:val="restart"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Базовая духовно-нравственная ценность</w:t>
            </w:r>
          </w:p>
        </w:tc>
        <w:tc>
          <w:tcPr>
            <w:tcW w:w="6413" w:type="dxa"/>
            <w:gridSpan w:val="2"/>
          </w:tcPr>
          <w:p w:rsidR="007C2921" w:rsidRPr="00C86D78" w:rsidRDefault="007C2921" w:rsidP="00230045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 xml:space="preserve">Коэффициент </w:t>
            </w:r>
            <w:r>
              <w:rPr>
                <w:color w:val="030303"/>
                <w:sz w:val="28"/>
                <w:szCs w:val="28"/>
              </w:rPr>
              <w:t xml:space="preserve">сформированности </w:t>
            </w:r>
            <w:r w:rsidR="00230045">
              <w:rPr>
                <w:sz w:val="28"/>
                <w:szCs w:val="28"/>
              </w:rPr>
              <w:t xml:space="preserve">инициированных </w:t>
            </w:r>
            <w:r w:rsidR="00230045" w:rsidRPr="00115423">
              <w:rPr>
                <w:sz w:val="28"/>
                <w:szCs w:val="28"/>
              </w:rPr>
              <w:t xml:space="preserve">действий/умений </w:t>
            </w:r>
            <w:r w:rsidR="00230045" w:rsidRPr="00115423">
              <w:rPr>
                <w:color w:val="030303"/>
                <w:sz w:val="28"/>
                <w:szCs w:val="28"/>
              </w:rPr>
              <w:t>поступать в соответствии с но</w:t>
            </w:r>
            <w:r w:rsidR="00230045" w:rsidRPr="00115423">
              <w:rPr>
                <w:color w:val="030303"/>
                <w:sz w:val="28"/>
                <w:szCs w:val="28"/>
              </w:rPr>
              <w:t>р</w:t>
            </w:r>
            <w:r w:rsidR="00230045" w:rsidRPr="00115423">
              <w:rPr>
                <w:color w:val="030303"/>
                <w:sz w:val="28"/>
                <w:szCs w:val="28"/>
              </w:rPr>
              <w:t>мами духовно-нравственной культуры</w:t>
            </w:r>
            <w:r w:rsidR="00230045" w:rsidRPr="00115423">
              <w:rPr>
                <w:sz w:val="28"/>
                <w:szCs w:val="28"/>
              </w:rPr>
              <w:t xml:space="preserve"> по образцу</w:t>
            </w:r>
            <w:r w:rsidR="00230045" w:rsidRPr="00C86D78">
              <w:rPr>
                <w:color w:val="030303"/>
                <w:sz w:val="28"/>
                <w:szCs w:val="28"/>
              </w:rPr>
              <w:t xml:space="preserve"> </w:t>
            </w:r>
            <w:r w:rsidRPr="00C86D78">
              <w:rPr>
                <w:color w:val="030303"/>
                <w:sz w:val="28"/>
                <w:szCs w:val="28"/>
              </w:rPr>
              <w:t>(Кα</w:t>
            </w:r>
            <w:r>
              <w:rPr>
                <w:color w:val="030303"/>
                <w:sz w:val="28"/>
                <w:szCs w:val="28"/>
              </w:rPr>
              <w:t>2</w:t>
            </w:r>
            <w:r w:rsidRPr="00C86D78">
              <w:rPr>
                <w:color w:val="030303"/>
                <w:sz w:val="28"/>
                <w:szCs w:val="28"/>
              </w:rPr>
              <w:t>)</w:t>
            </w:r>
            <w:r>
              <w:rPr>
                <w:color w:val="030303"/>
                <w:sz w:val="28"/>
                <w:szCs w:val="28"/>
              </w:rPr>
              <w:t xml:space="preserve"> учащимися </w:t>
            </w:r>
            <w:r w:rsidR="002B0A22">
              <w:rPr>
                <w:color w:val="030303"/>
                <w:sz w:val="28"/>
                <w:szCs w:val="28"/>
              </w:rPr>
              <w:t>6</w:t>
            </w:r>
            <w:r>
              <w:rPr>
                <w:color w:val="030303"/>
                <w:sz w:val="28"/>
                <w:szCs w:val="28"/>
              </w:rPr>
              <w:t>-х классов</w:t>
            </w:r>
          </w:p>
        </w:tc>
      </w:tr>
      <w:tr w:rsidR="007C2921" w:rsidTr="007C2921">
        <w:trPr>
          <w:trHeight w:val="318"/>
        </w:trPr>
        <w:tc>
          <w:tcPr>
            <w:tcW w:w="3550" w:type="dxa"/>
            <w:vMerge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both"/>
              <w:rPr>
                <w:color w:val="030303"/>
                <w:sz w:val="28"/>
                <w:szCs w:val="28"/>
              </w:rPr>
            </w:pP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Экспериментальная группа учащихся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Контрольная группа учащихся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2662"/>
              </w:tabs>
              <w:ind w:left="11" w:firstLine="34"/>
              <w:rPr>
                <w:color w:val="030303"/>
                <w:sz w:val="28"/>
                <w:szCs w:val="28"/>
              </w:rPr>
            </w:pPr>
            <w:r w:rsidRPr="00F946C9">
              <w:rPr>
                <w:color w:val="030303"/>
                <w:sz w:val="28"/>
                <w:szCs w:val="28"/>
              </w:rPr>
              <w:t>1.</w:t>
            </w:r>
            <w:r>
              <w:rPr>
                <w:color w:val="030303"/>
                <w:sz w:val="28"/>
                <w:szCs w:val="28"/>
              </w:rPr>
              <w:t>Человек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0,66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  <w:r w:rsidRPr="00F946C9">
              <w:rPr>
                <w:sz w:val="28"/>
                <w:szCs w:val="28"/>
              </w:rPr>
              <w:t>2.Родина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0,85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0,63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4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946C9">
              <w:rPr>
                <w:sz w:val="28"/>
                <w:szCs w:val="28"/>
              </w:rPr>
              <w:t>Искусство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0,84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4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946C9">
              <w:rPr>
                <w:sz w:val="28"/>
                <w:szCs w:val="28"/>
              </w:rPr>
              <w:t>Труд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0,54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946C9">
              <w:rPr>
                <w:sz w:val="28"/>
                <w:szCs w:val="28"/>
              </w:rPr>
              <w:t>Познание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946C9">
              <w:rPr>
                <w:sz w:val="28"/>
                <w:szCs w:val="28"/>
              </w:rPr>
              <w:t>Природа</w:t>
            </w:r>
          </w:p>
        </w:tc>
        <w:tc>
          <w:tcPr>
            <w:tcW w:w="3265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0,83</w:t>
            </w:r>
          </w:p>
        </w:tc>
        <w:tc>
          <w:tcPr>
            <w:tcW w:w="3148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0,61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946C9">
              <w:rPr>
                <w:sz w:val="28"/>
                <w:szCs w:val="28"/>
              </w:rPr>
              <w:t>Религия</w:t>
            </w:r>
          </w:p>
        </w:tc>
        <w:tc>
          <w:tcPr>
            <w:tcW w:w="3265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3148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0,44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C86D78" w:rsidRDefault="007C2921" w:rsidP="00230045">
            <w:pPr>
              <w:ind w:left="11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сформирова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ность </w:t>
            </w:r>
            <w:r w:rsidR="00230045">
              <w:rPr>
                <w:sz w:val="28"/>
                <w:szCs w:val="28"/>
              </w:rPr>
              <w:t xml:space="preserve">инициированных </w:t>
            </w:r>
            <w:r w:rsidR="00230045" w:rsidRPr="00115423">
              <w:rPr>
                <w:sz w:val="28"/>
                <w:szCs w:val="28"/>
              </w:rPr>
              <w:t xml:space="preserve">действий/умений </w:t>
            </w:r>
            <w:r w:rsidR="00230045" w:rsidRPr="00115423">
              <w:rPr>
                <w:color w:val="030303"/>
                <w:sz w:val="28"/>
                <w:szCs w:val="28"/>
              </w:rPr>
              <w:t>пост</w:t>
            </w:r>
            <w:r w:rsidR="00230045" w:rsidRPr="00115423">
              <w:rPr>
                <w:color w:val="030303"/>
                <w:sz w:val="28"/>
                <w:szCs w:val="28"/>
              </w:rPr>
              <w:t>у</w:t>
            </w:r>
            <w:r w:rsidR="00230045" w:rsidRPr="00115423">
              <w:rPr>
                <w:color w:val="030303"/>
                <w:sz w:val="28"/>
                <w:szCs w:val="28"/>
              </w:rPr>
              <w:t>пать в соответствии с но</w:t>
            </w:r>
            <w:r w:rsidR="00230045" w:rsidRPr="00115423">
              <w:rPr>
                <w:color w:val="030303"/>
                <w:sz w:val="28"/>
                <w:szCs w:val="28"/>
              </w:rPr>
              <w:t>р</w:t>
            </w:r>
            <w:r w:rsidR="00230045" w:rsidRPr="00115423">
              <w:rPr>
                <w:color w:val="030303"/>
                <w:sz w:val="28"/>
                <w:szCs w:val="28"/>
              </w:rPr>
              <w:t>мами духовно-нравственной культуры</w:t>
            </w:r>
            <w:r w:rsidR="00230045" w:rsidRPr="00115423">
              <w:rPr>
                <w:sz w:val="28"/>
                <w:szCs w:val="28"/>
              </w:rPr>
              <w:t xml:space="preserve"> по образцу</w:t>
            </w:r>
            <w:r w:rsidR="00230045">
              <w:rPr>
                <w:sz w:val="28"/>
                <w:szCs w:val="28"/>
              </w:rPr>
              <w:t>, совету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</w:tr>
    </w:tbl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sz w:val="28"/>
          <w:szCs w:val="28"/>
        </w:rPr>
      </w:pPr>
    </w:p>
    <w:p w:rsidR="007C2921" w:rsidRDefault="007C2921" w:rsidP="007C2921">
      <w:pPr>
        <w:tabs>
          <w:tab w:val="left" w:pos="2662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19825" cy="3561715"/>
            <wp:effectExtent l="0" t="0" r="0" b="0"/>
            <wp:docPr id="1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FD2828">
        <w:rPr>
          <w:sz w:val="28"/>
          <w:szCs w:val="28"/>
        </w:rPr>
        <w:t>9</w:t>
      </w:r>
      <w:r>
        <w:rPr>
          <w:sz w:val="28"/>
          <w:szCs w:val="28"/>
        </w:rPr>
        <w:t xml:space="preserve"> – Различие </w:t>
      </w:r>
      <w:r>
        <w:rPr>
          <w:color w:val="030303"/>
          <w:sz w:val="28"/>
          <w:szCs w:val="28"/>
        </w:rPr>
        <w:t xml:space="preserve">сформированности у школьников </w:t>
      </w:r>
      <w:r w:rsidR="002B0A22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 классов </w:t>
      </w:r>
      <w:r w:rsidR="00EB7C69">
        <w:rPr>
          <w:sz w:val="28"/>
          <w:szCs w:val="28"/>
        </w:rPr>
        <w:t>иници</w:t>
      </w:r>
      <w:r w:rsidR="00EB7C69">
        <w:rPr>
          <w:sz w:val="28"/>
          <w:szCs w:val="28"/>
        </w:rPr>
        <w:t>и</w:t>
      </w:r>
      <w:r w:rsidR="00EB7C69">
        <w:rPr>
          <w:sz w:val="28"/>
          <w:szCs w:val="28"/>
        </w:rPr>
        <w:t xml:space="preserve">рованных </w:t>
      </w:r>
      <w:r w:rsidR="00EB7C69" w:rsidRPr="00115423">
        <w:rPr>
          <w:sz w:val="28"/>
          <w:szCs w:val="28"/>
        </w:rPr>
        <w:t xml:space="preserve">действий/умений </w:t>
      </w:r>
      <w:r w:rsidR="00EB7C69" w:rsidRPr="00115423">
        <w:rPr>
          <w:color w:val="030303"/>
          <w:sz w:val="28"/>
          <w:szCs w:val="28"/>
        </w:rPr>
        <w:t>поступать в соответствии с нормами духовно-нравственной культуры</w:t>
      </w:r>
      <w:r w:rsidR="00EB7C69" w:rsidRPr="00115423">
        <w:rPr>
          <w:sz w:val="28"/>
          <w:szCs w:val="28"/>
        </w:rPr>
        <w:t xml:space="preserve"> по образцу</w:t>
      </w:r>
      <w:r w:rsidR="00EB7C69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в процессе обучения традиционным способом и посредством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</w:p>
    <w:p w:rsidR="002B0A22" w:rsidRDefault="007C2921" w:rsidP="002B0A22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sz w:val="28"/>
          <w:szCs w:val="28"/>
        </w:rPr>
        <w:t xml:space="preserve">Данные таблицы </w:t>
      </w:r>
      <w:r w:rsidR="00A46D6C">
        <w:rPr>
          <w:sz w:val="28"/>
          <w:szCs w:val="28"/>
        </w:rPr>
        <w:t>2</w:t>
      </w:r>
      <w:r w:rsidR="00D80BD5">
        <w:rPr>
          <w:sz w:val="28"/>
          <w:szCs w:val="28"/>
        </w:rPr>
        <w:t>5</w:t>
      </w:r>
      <w:r>
        <w:rPr>
          <w:sz w:val="28"/>
          <w:szCs w:val="28"/>
        </w:rPr>
        <w:t xml:space="preserve"> и рисунка </w:t>
      </w:r>
      <w:r w:rsidR="00FD2828">
        <w:rPr>
          <w:sz w:val="28"/>
          <w:szCs w:val="28"/>
        </w:rPr>
        <w:t>9</w:t>
      </w:r>
      <w:r>
        <w:rPr>
          <w:sz w:val="28"/>
          <w:szCs w:val="28"/>
        </w:rPr>
        <w:t xml:space="preserve"> показывают, что </w:t>
      </w:r>
      <w:r w:rsidR="0071006A">
        <w:rPr>
          <w:sz w:val="28"/>
          <w:szCs w:val="28"/>
        </w:rPr>
        <w:t>умения и навыки пост</w:t>
      </w:r>
      <w:r w:rsidR="0071006A">
        <w:rPr>
          <w:sz w:val="28"/>
          <w:szCs w:val="28"/>
        </w:rPr>
        <w:t>у</w:t>
      </w:r>
      <w:r w:rsidR="0071006A">
        <w:rPr>
          <w:sz w:val="28"/>
          <w:szCs w:val="28"/>
        </w:rPr>
        <w:t xml:space="preserve">пать </w:t>
      </w:r>
      <w:r w:rsidR="00D2269B">
        <w:rPr>
          <w:sz w:val="28"/>
          <w:szCs w:val="28"/>
        </w:rPr>
        <w:t xml:space="preserve">по образцу </w:t>
      </w:r>
      <w:r w:rsidR="0071006A">
        <w:rPr>
          <w:sz w:val="28"/>
          <w:szCs w:val="28"/>
        </w:rPr>
        <w:t>в соответствии с нормами православной культуры на втором уровне духовно-нравственной образованности у</w:t>
      </w:r>
      <w:r>
        <w:rPr>
          <w:sz w:val="28"/>
          <w:szCs w:val="28"/>
        </w:rPr>
        <w:t xml:space="preserve"> учащихся экспериментальной группы сформирован</w:t>
      </w:r>
      <w:r w:rsidR="0071006A">
        <w:rPr>
          <w:sz w:val="28"/>
          <w:szCs w:val="28"/>
        </w:rPr>
        <w:t>ы</w:t>
      </w:r>
      <w:r>
        <w:rPr>
          <w:sz w:val="28"/>
          <w:szCs w:val="28"/>
        </w:rPr>
        <w:t xml:space="preserve"> (</w:t>
      </w:r>
      <w:r>
        <w:rPr>
          <w:color w:val="030303"/>
          <w:sz w:val="28"/>
          <w:szCs w:val="28"/>
        </w:rPr>
        <w:t>Кα2 = 0,8</w:t>
      </w:r>
      <w:r w:rsidR="0071006A">
        <w:rPr>
          <w:color w:val="030303"/>
          <w:sz w:val="28"/>
          <w:szCs w:val="28"/>
        </w:rPr>
        <w:t>1</w:t>
      </w:r>
      <w:r>
        <w:rPr>
          <w:color w:val="030303"/>
          <w:sz w:val="28"/>
          <w:szCs w:val="28"/>
        </w:rPr>
        <w:t>), в отличие от детей из контрольной группы (Кα2 = 0,57). Стоит отметить, что наиболее сформированными оказались репр</w:t>
      </w:r>
      <w:r>
        <w:rPr>
          <w:color w:val="030303"/>
          <w:sz w:val="28"/>
          <w:szCs w:val="28"/>
        </w:rPr>
        <w:t>о</w:t>
      </w:r>
      <w:r>
        <w:rPr>
          <w:color w:val="030303"/>
          <w:sz w:val="28"/>
          <w:szCs w:val="28"/>
        </w:rPr>
        <w:t xml:space="preserve">дуктивные умения детей экспериментального класса по-христиански относиться к природе, Родине, искусству. У учащихся контрольной </w:t>
      </w:r>
      <w:r w:rsidR="002B0A22">
        <w:rPr>
          <w:color w:val="030303"/>
          <w:sz w:val="28"/>
          <w:szCs w:val="28"/>
        </w:rPr>
        <w:t xml:space="preserve">группы </w:t>
      </w:r>
      <w:r>
        <w:rPr>
          <w:color w:val="030303"/>
          <w:sz w:val="28"/>
          <w:szCs w:val="28"/>
        </w:rPr>
        <w:t>самый низкий к</w:t>
      </w:r>
      <w:r w:rsidRPr="00C86D78">
        <w:rPr>
          <w:color w:val="030303"/>
          <w:sz w:val="28"/>
          <w:szCs w:val="28"/>
        </w:rPr>
        <w:t>о</w:t>
      </w:r>
      <w:r w:rsidRPr="00C86D78">
        <w:rPr>
          <w:color w:val="030303"/>
          <w:sz w:val="28"/>
          <w:szCs w:val="28"/>
        </w:rPr>
        <w:t xml:space="preserve">эффициент усвоения </w:t>
      </w:r>
      <w:r>
        <w:rPr>
          <w:color w:val="030303"/>
          <w:sz w:val="28"/>
          <w:szCs w:val="28"/>
        </w:rPr>
        <w:t xml:space="preserve">умений </w:t>
      </w:r>
      <w:r w:rsidRPr="0045096F">
        <w:rPr>
          <w:sz w:val="28"/>
          <w:szCs w:val="28"/>
        </w:rPr>
        <w:t>вер</w:t>
      </w:r>
      <w:r>
        <w:rPr>
          <w:sz w:val="28"/>
          <w:szCs w:val="28"/>
        </w:rPr>
        <w:t>ить</w:t>
      </w:r>
      <w:r w:rsidRPr="0045096F">
        <w:rPr>
          <w:sz w:val="28"/>
          <w:szCs w:val="28"/>
        </w:rPr>
        <w:t xml:space="preserve"> в Бога, жи</w:t>
      </w:r>
      <w:r>
        <w:rPr>
          <w:sz w:val="28"/>
          <w:szCs w:val="28"/>
        </w:rPr>
        <w:t xml:space="preserve">ть по заповедям и с </w:t>
      </w:r>
      <w:r w:rsidRPr="0045096F">
        <w:rPr>
          <w:sz w:val="28"/>
          <w:szCs w:val="28"/>
        </w:rPr>
        <w:t>молитв</w:t>
      </w:r>
      <w:r>
        <w:rPr>
          <w:sz w:val="28"/>
          <w:szCs w:val="28"/>
        </w:rPr>
        <w:t>ой к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гу (базовая духовно-нравственная ценность – религия) в связи с тем, что </w:t>
      </w:r>
      <w:r>
        <w:rPr>
          <w:color w:val="030303"/>
          <w:sz w:val="28"/>
          <w:szCs w:val="28"/>
        </w:rPr>
        <w:t xml:space="preserve">данная группа школьников изучала основы православной культуры без комплексного подхода к их духовно-нравственному </w:t>
      </w:r>
      <w:r w:rsidR="00FB644F">
        <w:rPr>
          <w:sz w:val="28"/>
          <w:szCs w:val="28"/>
        </w:rPr>
        <w:t>воспитанию.</w:t>
      </w:r>
    </w:p>
    <w:p w:rsidR="007C2921" w:rsidRPr="00F30BB2" w:rsidRDefault="007C2921" w:rsidP="002B0A22">
      <w:pPr>
        <w:tabs>
          <w:tab w:val="left" w:pos="2662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0BB2">
        <w:rPr>
          <w:b/>
          <w:color w:val="000000" w:themeColor="text1"/>
          <w:sz w:val="28"/>
          <w:szCs w:val="28"/>
        </w:rPr>
        <w:t>Третий уровень.</w:t>
      </w:r>
      <w:r w:rsidRPr="00F30BB2">
        <w:rPr>
          <w:color w:val="000000" w:themeColor="text1"/>
          <w:sz w:val="28"/>
          <w:szCs w:val="28"/>
        </w:rPr>
        <w:t xml:space="preserve"> Оценка сформированности умений и навыков </w:t>
      </w:r>
      <w:r w:rsidR="002B0A22">
        <w:rPr>
          <w:color w:val="000000" w:themeColor="text1"/>
          <w:sz w:val="28"/>
          <w:szCs w:val="28"/>
        </w:rPr>
        <w:t>шест</w:t>
      </w:r>
      <w:r w:rsidR="002B0A22">
        <w:rPr>
          <w:color w:val="000000" w:themeColor="text1"/>
          <w:sz w:val="28"/>
          <w:szCs w:val="28"/>
        </w:rPr>
        <w:t>и</w:t>
      </w:r>
      <w:r w:rsidRPr="00F30BB2">
        <w:rPr>
          <w:color w:val="000000" w:themeColor="text1"/>
          <w:sz w:val="28"/>
          <w:szCs w:val="28"/>
        </w:rPr>
        <w:t>классников поступать в повседневной жизнедеятельности  в соответствии с но</w:t>
      </w:r>
      <w:r w:rsidRPr="00F30BB2">
        <w:rPr>
          <w:color w:val="000000" w:themeColor="text1"/>
          <w:sz w:val="28"/>
          <w:szCs w:val="28"/>
        </w:rPr>
        <w:t>р</w:t>
      </w:r>
      <w:r w:rsidRPr="00F30BB2">
        <w:rPr>
          <w:color w:val="000000" w:themeColor="text1"/>
          <w:sz w:val="28"/>
          <w:szCs w:val="28"/>
        </w:rPr>
        <w:lastRenderedPageBreak/>
        <w:t>мами православной культуры</w:t>
      </w:r>
      <w:r w:rsidR="00EB7C69">
        <w:rPr>
          <w:color w:val="000000" w:themeColor="text1"/>
          <w:sz w:val="28"/>
          <w:szCs w:val="28"/>
        </w:rPr>
        <w:t>, самостоятельного инициативного поведения</w:t>
      </w:r>
      <w:r w:rsidRPr="00F30BB2">
        <w:rPr>
          <w:color w:val="000000" w:themeColor="text1"/>
          <w:sz w:val="28"/>
          <w:szCs w:val="28"/>
        </w:rPr>
        <w:t>. Виды трансформируемых базовых духовно-нравственных ценностей, качеств, умений и навыков:</w:t>
      </w:r>
    </w:p>
    <w:p w:rsidR="007C2921" w:rsidRPr="00241209" w:rsidRDefault="00F30BB2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</w:t>
      </w:r>
      <w:r w:rsidR="007C2921" w:rsidRPr="00241209">
        <w:rPr>
          <w:color w:val="000000"/>
          <w:sz w:val="28"/>
          <w:szCs w:val="28"/>
        </w:rPr>
        <w:t>еловек (</w:t>
      </w:r>
      <w:r w:rsidR="007C2921" w:rsidRPr="00241209">
        <w:rPr>
          <w:sz w:val="28"/>
          <w:szCs w:val="28"/>
        </w:rPr>
        <w:t xml:space="preserve">проявление любви ко всем людям: готовность помочь человеку, послушание, уважение к старшим, прощение, умение самому просить прощения, милосердие и сострадание и др.) </w:t>
      </w:r>
      <w:r w:rsidR="007C2921" w:rsidRPr="00241209">
        <w:rPr>
          <w:i/>
          <w:sz w:val="28"/>
          <w:szCs w:val="28"/>
        </w:rPr>
        <w:t>(а</w:t>
      </w:r>
      <w:r w:rsidR="007C2921">
        <w:rPr>
          <w:i/>
          <w:sz w:val="28"/>
          <w:szCs w:val="28"/>
        </w:rPr>
        <w:t>3</w:t>
      </w:r>
      <w:r w:rsidR="007C2921" w:rsidRPr="00241209">
        <w:rPr>
          <w:i/>
          <w:sz w:val="28"/>
          <w:szCs w:val="28"/>
        </w:rPr>
        <w:t>)</w:t>
      </w:r>
      <w:r w:rsidR="007C2921" w:rsidRPr="00241209">
        <w:rPr>
          <w:i/>
          <w:color w:val="000000"/>
          <w:sz w:val="28"/>
          <w:szCs w:val="28"/>
        </w:rPr>
        <w:t xml:space="preserve">, </w:t>
      </w:r>
    </w:p>
    <w:p w:rsidR="007C2921" w:rsidRDefault="00F30BB2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C2921" w:rsidRPr="0045096F">
        <w:rPr>
          <w:color w:val="000000"/>
          <w:sz w:val="28"/>
          <w:szCs w:val="28"/>
        </w:rPr>
        <w:t>Родина</w:t>
      </w:r>
      <w:r w:rsidR="007C2921">
        <w:rPr>
          <w:color w:val="000000"/>
          <w:sz w:val="28"/>
          <w:szCs w:val="28"/>
        </w:rPr>
        <w:t xml:space="preserve"> (умение </w:t>
      </w:r>
      <w:r w:rsidR="007C2921" w:rsidRPr="0045096F">
        <w:rPr>
          <w:color w:val="000000"/>
          <w:sz w:val="28"/>
          <w:szCs w:val="28"/>
        </w:rPr>
        <w:t>люб</w:t>
      </w:r>
      <w:r w:rsidR="007C2921">
        <w:rPr>
          <w:color w:val="000000"/>
          <w:sz w:val="28"/>
          <w:szCs w:val="28"/>
        </w:rPr>
        <w:t>ить</w:t>
      </w:r>
      <w:r w:rsidR="007C2921" w:rsidRPr="0045096F">
        <w:rPr>
          <w:color w:val="000000"/>
          <w:sz w:val="28"/>
          <w:szCs w:val="28"/>
        </w:rPr>
        <w:t xml:space="preserve"> Родин</w:t>
      </w:r>
      <w:r w:rsidR="007C2921">
        <w:rPr>
          <w:color w:val="000000"/>
          <w:sz w:val="28"/>
          <w:szCs w:val="28"/>
        </w:rPr>
        <w:t>у</w:t>
      </w:r>
      <w:r w:rsidR="007C2921" w:rsidRPr="0045096F">
        <w:rPr>
          <w:color w:val="000000"/>
          <w:sz w:val="28"/>
          <w:szCs w:val="28"/>
        </w:rPr>
        <w:t xml:space="preserve">, </w:t>
      </w:r>
      <w:r w:rsidR="007C2921">
        <w:rPr>
          <w:color w:val="000000"/>
          <w:sz w:val="28"/>
          <w:szCs w:val="28"/>
        </w:rPr>
        <w:t xml:space="preserve">быть </w:t>
      </w:r>
      <w:r w:rsidR="007C2921" w:rsidRPr="0045096F">
        <w:rPr>
          <w:color w:val="000000"/>
          <w:sz w:val="28"/>
          <w:szCs w:val="28"/>
        </w:rPr>
        <w:t>толерантн</w:t>
      </w:r>
      <w:r w:rsidR="007C2921">
        <w:rPr>
          <w:color w:val="000000"/>
          <w:sz w:val="28"/>
          <w:szCs w:val="28"/>
        </w:rPr>
        <w:t xml:space="preserve">ыми к людям других убеждений и религий, готовность пострадать за Отечество) </w:t>
      </w:r>
      <w:r w:rsidR="007C2921" w:rsidRPr="003122B5">
        <w:rPr>
          <w:i/>
          <w:color w:val="000000"/>
          <w:sz w:val="28"/>
          <w:szCs w:val="28"/>
        </w:rPr>
        <w:t>(б</w:t>
      </w:r>
      <w:r w:rsidR="007C2921">
        <w:rPr>
          <w:i/>
          <w:color w:val="000000"/>
          <w:sz w:val="28"/>
          <w:szCs w:val="28"/>
        </w:rPr>
        <w:t>3</w:t>
      </w:r>
      <w:r w:rsidR="007C2921" w:rsidRPr="003122B5">
        <w:rPr>
          <w:i/>
          <w:color w:val="000000"/>
          <w:sz w:val="28"/>
          <w:szCs w:val="28"/>
        </w:rPr>
        <w:t xml:space="preserve">), </w:t>
      </w:r>
    </w:p>
    <w:p w:rsidR="007C2921" w:rsidRDefault="00F30BB2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</w:t>
      </w:r>
      <w:r w:rsidR="007C2921" w:rsidRPr="0045096F">
        <w:rPr>
          <w:color w:val="000000"/>
          <w:sz w:val="28"/>
          <w:szCs w:val="28"/>
        </w:rPr>
        <w:t>скусство</w:t>
      </w:r>
      <w:r w:rsidR="007C2921">
        <w:rPr>
          <w:color w:val="000000"/>
          <w:sz w:val="28"/>
          <w:szCs w:val="28"/>
        </w:rPr>
        <w:t xml:space="preserve"> (</w:t>
      </w:r>
      <w:r w:rsidR="007C2921" w:rsidRPr="0045096F">
        <w:rPr>
          <w:sz w:val="28"/>
          <w:szCs w:val="28"/>
        </w:rPr>
        <w:t>понимание красоты искусства</w:t>
      </w:r>
      <w:r w:rsidR="007C2921">
        <w:rPr>
          <w:sz w:val="28"/>
          <w:szCs w:val="28"/>
        </w:rPr>
        <w:t xml:space="preserve"> и умение его ценить</w:t>
      </w:r>
      <w:r w:rsidR="007C2921" w:rsidRPr="0045096F">
        <w:rPr>
          <w:sz w:val="28"/>
          <w:szCs w:val="28"/>
        </w:rPr>
        <w:t>, любовь к творчеству</w:t>
      </w:r>
      <w:r w:rsidR="007C2921">
        <w:rPr>
          <w:sz w:val="28"/>
          <w:szCs w:val="28"/>
        </w:rPr>
        <w:t>, восприятие классического искусства, древнерусского зодчества, пр</w:t>
      </w:r>
      <w:r w:rsidR="007C2921">
        <w:rPr>
          <w:sz w:val="28"/>
          <w:szCs w:val="28"/>
        </w:rPr>
        <w:t>а</w:t>
      </w:r>
      <w:r w:rsidR="007C2921">
        <w:rPr>
          <w:sz w:val="28"/>
          <w:szCs w:val="28"/>
        </w:rPr>
        <w:t>вославной живописи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(в</w:t>
      </w:r>
      <w:r w:rsidR="007C2921">
        <w:rPr>
          <w:i/>
          <w:color w:val="000000"/>
          <w:sz w:val="28"/>
          <w:szCs w:val="28"/>
        </w:rPr>
        <w:t>3</w:t>
      </w:r>
      <w:r w:rsidR="007C2921" w:rsidRPr="003122B5">
        <w:rPr>
          <w:i/>
          <w:color w:val="000000"/>
          <w:sz w:val="28"/>
          <w:szCs w:val="28"/>
        </w:rPr>
        <w:t xml:space="preserve">), </w:t>
      </w:r>
    </w:p>
    <w:p w:rsidR="007C2921" w:rsidRDefault="00F30BB2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</w:t>
      </w:r>
      <w:r w:rsidR="007C2921" w:rsidRPr="0045096F">
        <w:rPr>
          <w:color w:val="000000"/>
          <w:sz w:val="28"/>
          <w:szCs w:val="28"/>
        </w:rPr>
        <w:t>руд</w:t>
      </w:r>
      <w:r w:rsidR="007C2921">
        <w:rPr>
          <w:color w:val="000000"/>
          <w:sz w:val="28"/>
          <w:szCs w:val="28"/>
        </w:rPr>
        <w:t xml:space="preserve"> (</w:t>
      </w:r>
      <w:r w:rsidR="007C2921" w:rsidRPr="0045096F">
        <w:rPr>
          <w:sz w:val="28"/>
          <w:szCs w:val="28"/>
        </w:rPr>
        <w:t xml:space="preserve">трудолюбие, </w:t>
      </w:r>
      <w:r w:rsidR="007C2921">
        <w:rPr>
          <w:sz w:val="28"/>
          <w:szCs w:val="28"/>
        </w:rPr>
        <w:t xml:space="preserve">проявление </w:t>
      </w:r>
      <w:r w:rsidR="007C2921" w:rsidRPr="0045096F">
        <w:rPr>
          <w:sz w:val="28"/>
          <w:szCs w:val="28"/>
        </w:rPr>
        <w:t>уважени</w:t>
      </w:r>
      <w:r w:rsidR="007C2921">
        <w:rPr>
          <w:sz w:val="28"/>
          <w:szCs w:val="28"/>
        </w:rPr>
        <w:t>я</w:t>
      </w:r>
      <w:r w:rsidR="007C2921" w:rsidRPr="0045096F">
        <w:rPr>
          <w:sz w:val="28"/>
          <w:szCs w:val="28"/>
        </w:rPr>
        <w:t xml:space="preserve"> к труду других</w:t>
      </w:r>
      <w:r w:rsidR="007C2921">
        <w:rPr>
          <w:sz w:val="28"/>
          <w:szCs w:val="28"/>
        </w:rPr>
        <w:t>, бережливое о</w:t>
      </w:r>
      <w:r w:rsidR="007C2921">
        <w:rPr>
          <w:sz w:val="28"/>
          <w:szCs w:val="28"/>
        </w:rPr>
        <w:t>т</w:t>
      </w:r>
      <w:r w:rsidR="007C2921">
        <w:rPr>
          <w:sz w:val="28"/>
          <w:szCs w:val="28"/>
        </w:rPr>
        <w:t xml:space="preserve">ношение к предметам труда, ответственное выполнение любого дела) </w:t>
      </w:r>
      <w:r w:rsidR="007C2921" w:rsidRPr="003122B5">
        <w:rPr>
          <w:i/>
          <w:sz w:val="28"/>
          <w:szCs w:val="28"/>
        </w:rPr>
        <w:t>(г</w:t>
      </w:r>
      <w:r w:rsidR="007C2921">
        <w:rPr>
          <w:i/>
          <w:sz w:val="28"/>
          <w:szCs w:val="28"/>
        </w:rPr>
        <w:t>3</w:t>
      </w:r>
      <w:r w:rsidR="007C2921" w:rsidRPr="003122B5">
        <w:rPr>
          <w:i/>
          <w:sz w:val="28"/>
          <w:szCs w:val="28"/>
        </w:rPr>
        <w:t>)</w:t>
      </w:r>
      <w:r w:rsidR="007C2921" w:rsidRPr="003122B5">
        <w:rPr>
          <w:i/>
          <w:color w:val="000000"/>
          <w:sz w:val="28"/>
          <w:szCs w:val="28"/>
        </w:rPr>
        <w:t>,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F30BB2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7C2921" w:rsidRPr="0045096F">
        <w:rPr>
          <w:color w:val="000000"/>
          <w:sz w:val="28"/>
          <w:szCs w:val="28"/>
        </w:rPr>
        <w:t>ознание</w:t>
      </w:r>
      <w:r w:rsidR="007C2921">
        <w:rPr>
          <w:color w:val="000000"/>
          <w:sz w:val="28"/>
          <w:szCs w:val="28"/>
        </w:rPr>
        <w:t xml:space="preserve"> (умение ценить </w:t>
      </w:r>
      <w:r w:rsidR="007C2921" w:rsidRPr="0045096F">
        <w:rPr>
          <w:sz w:val="28"/>
          <w:szCs w:val="28"/>
        </w:rPr>
        <w:t>знания и учение в школе, аккуратность</w:t>
      </w:r>
      <w:r w:rsidR="007C2921">
        <w:rPr>
          <w:sz w:val="28"/>
          <w:szCs w:val="28"/>
        </w:rPr>
        <w:t xml:space="preserve"> в уч</w:t>
      </w:r>
      <w:r w:rsidR="007C2921">
        <w:rPr>
          <w:sz w:val="28"/>
          <w:szCs w:val="28"/>
        </w:rPr>
        <w:t>е</w:t>
      </w:r>
      <w:r w:rsidR="007C2921">
        <w:rPr>
          <w:sz w:val="28"/>
          <w:szCs w:val="28"/>
        </w:rPr>
        <w:t>нии</w:t>
      </w:r>
      <w:r w:rsidR="007C2921" w:rsidRPr="0045096F">
        <w:rPr>
          <w:sz w:val="28"/>
          <w:szCs w:val="28"/>
        </w:rPr>
        <w:t>, добросовестное выполнение заданий</w:t>
      </w:r>
      <w:r w:rsidR="007C2921">
        <w:rPr>
          <w:sz w:val="28"/>
          <w:szCs w:val="28"/>
        </w:rPr>
        <w:t xml:space="preserve">, </w:t>
      </w:r>
      <w:r w:rsidR="007C2921" w:rsidRPr="0045096F">
        <w:rPr>
          <w:sz w:val="28"/>
          <w:szCs w:val="28"/>
        </w:rPr>
        <w:t>стрем</w:t>
      </w:r>
      <w:r w:rsidR="007C2921">
        <w:rPr>
          <w:sz w:val="28"/>
          <w:szCs w:val="28"/>
        </w:rPr>
        <w:t>ление</w:t>
      </w:r>
      <w:r w:rsidR="007C2921" w:rsidRPr="0045096F">
        <w:rPr>
          <w:sz w:val="28"/>
          <w:szCs w:val="28"/>
        </w:rPr>
        <w:t xml:space="preserve"> к познанию нового и п</w:t>
      </w:r>
      <w:r w:rsidR="007C2921" w:rsidRPr="0045096F">
        <w:rPr>
          <w:sz w:val="28"/>
          <w:szCs w:val="28"/>
        </w:rPr>
        <w:t>о</w:t>
      </w:r>
      <w:r w:rsidR="007C2921" w:rsidRPr="0045096F">
        <w:rPr>
          <w:sz w:val="28"/>
          <w:szCs w:val="28"/>
        </w:rPr>
        <w:t>лезного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(д</w:t>
      </w:r>
      <w:r w:rsidR="007C2921">
        <w:rPr>
          <w:i/>
          <w:color w:val="000000"/>
          <w:sz w:val="28"/>
          <w:szCs w:val="28"/>
        </w:rPr>
        <w:t>3</w:t>
      </w:r>
      <w:r w:rsidR="007C2921" w:rsidRPr="003122B5">
        <w:rPr>
          <w:i/>
          <w:color w:val="000000"/>
          <w:sz w:val="28"/>
          <w:szCs w:val="28"/>
        </w:rPr>
        <w:t>),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F30BB2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</w:t>
      </w:r>
      <w:r w:rsidR="007C2921" w:rsidRPr="0045096F">
        <w:rPr>
          <w:color w:val="000000"/>
          <w:sz w:val="28"/>
          <w:szCs w:val="28"/>
        </w:rPr>
        <w:t>рирода</w:t>
      </w:r>
      <w:r w:rsidR="007C2921">
        <w:rPr>
          <w:color w:val="000000"/>
          <w:sz w:val="28"/>
          <w:szCs w:val="28"/>
        </w:rPr>
        <w:t xml:space="preserve"> (умение </w:t>
      </w:r>
      <w:r w:rsidR="007C2921" w:rsidRPr="0045096F">
        <w:rPr>
          <w:sz w:val="28"/>
          <w:szCs w:val="28"/>
        </w:rPr>
        <w:t>понима</w:t>
      </w:r>
      <w:r w:rsidR="007C2921">
        <w:rPr>
          <w:sz w:val="28"/>
          <w:szCs w:val="28"/>
        </w:rPr>
        <w:t>ть</w:t>
      </w:r>
      <w:r w:rsidR="007C2921" w:rsidRPr="0045096F">
        <w:rPr>
          <w:sz w:val="28"/>
          <w:szCs w:val="28"/>
        </w:rPr>
        <w:t xml:space="preserve"> красот</w:t>
      </w:r>
      <w:r w:rsidR="007C2921">
        <w:rPr>
          <w:sz w:val="28"/>
          <w:szCs w:val="28"/>
        </w:rPr>
        <w:t>у</w:t>
      </w:r>
      <w:r w:rsidR="007C2921" w:rsidRPr="0045096F">
        <w:rPr>
          <w:sz w:val="28"/>
          <w:szCs w:val="28"/>
        </w:rPr>
        <w:t xml:space="preserve"> природы</w:t>
      </w:r>
      <w:r w:rsidR="007C2921">
        <w:rPr>
          <w:sz w:val="28"/>
          <w:szCs w:val="28"/>
        </w:rPr>
        <w:t xml:space="preserve"> и заботиться о ней</w:t>
      </w:r>
      <w:r w:rsidR="007C2921" w:rsidRPr="0045096F">
        <w:rPr>
          <w:sz w:val="28"/>
          <w:szCs w:val="28"/>
        </w:rPr>
        <w:t xml:space="preserve">, </w:t>
      </w:r>
      <w:r w:rsidR="007C2921">
        <w:rPr>
          <w:sz w:val="28"/>
          <w:szCs w:val="28"/>
        </w:rPr>
        <w:t>проявл</w:t>
      </w:r>
      <w:r w:rsidR="007C2921">
        <w:rPr>
          <w:sz w:val="28"/>
          <w:szCs w:val="28"/>
        </w:rPr>
        <w:t>е</w:t>
      </w:r>
      <w:r w:rsidR="007C2921">
        <w:rPr>
          <w:sz w:val="28"/>
          <w:szCs w:val="28"/>
        </w:rPr>
        <w:t xml:space="preserve">ние </w:t>
      </w:r>
      <w:r w:rsidR="007C2921" w:rsidRPr="0045096F">
        <w:rPr>
          <w:sz w:val="28"/>
          <w:szCs w:val="28"/>
        </w:rPr>
        <w:t>бережно</w:t>
      </w:r>
      <w:r w:rsidR="007C2921">
        <w:rPr>
          <w:sz w:val="28"/>
          <w:szCs w:val="28"/>
        </w:rPr>
        <w:t>го</w:t>
      </w:r>
      <w:r w:rsidR="007C2921" w:rsidRPr="0045096F">
        <w:rPr>
          <w:sz w:val="28"/>
          <w:szCs w:val="28"/>
        </w:rPr>
        <w:t xml:space="preserve"> отношени</w:t>
      </w:r>
      <w:r w:rsidR="007C2921">
        <w:rPr>
          <w:sz w:val="28"/>
          <w:szCs w:val="28"/>
        </w:rPr>
        <w:t>я</w:t>
      </w:r>
      <w:r w:rsidR="007C2921" w:rsidRPr="0045096F">
        <w:rPr>
          <w:sz w:val="28"/>
          <w:szCs w:val="28"/>
        </w:rPr>
        <w:t xml:space="preserve"> к животным и природе, соблюдение чистоты на улице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(е</w:t>
      </w:r>
      <w:r w:rsidR="007C2921">
        <w:rPr>
          <w:i/>
          <w:color w:val="000000"/>
          <w:sz w:val="28"/>
          <w:szCs w:val="28"/>
        </w:rPr>
        <w:t>3</w:t>
      </w:r>
      <w:r w:rsidR="007C2921" w:rsidRPr="003122B5">
        <w:rPr>
          <w:i/>
          <w:color w:val="000000"/>
          <w:sz w:val="28"/>
          <w:szCs w:val="28"/>
        </w:rPr>
        <w:t>),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F30BB2" w:rsidP="007C2921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</w:t>
      </w:r>
      <w:r w:rsidR="007C2921" w:rsidRPr="0045096F">
        <w:rPr>
          <w:color w:val="000000"/>
          <w:sz w:val="28"/>
          <w:szCs w:val="28"/>
        </w:rPr>
        <w:t>елигия</w:t>
      </w:r>
      <w:r w:rsidR="007C2921">
        <w:rPr>
          <w:color w:val="000000"/>
          <w:sz w:val="28"/>
          <w:szCs w:val="28"/>
        </w:rPr>
        <w:t xml:space="preserve"> (</w:t>
      </w:r>
      <w:r w:rsidR="007C2921" w:rsidRPr="0045096F">
        <w:rPr>
          <w:sz w:val="28"/>
          <w:szCs w:val="28"/>
        </w:rPr>
        <w:t xml:space="preserve">вера в Бога, </w:t>
      </w:r>
      <w:r w:rsidR="007C2921">
        <w:rPr>
          <w:sz w:val="28"/>
          <w:szCs w:val="28"/>
        </w:rPr>
        <w:t xml:space="preserve">стремление </w:t>
      </w:r>
      <w:r w:rsidR="007C2921" w:rsidRPr="0045096F">
        <w:rPr>
          <w:sz w:val="28"/>
          <w:szCs w:val="28"/>
        </w:rPr>
        <w:t>жи</w:t>
      </w:r>
      <w:r w:rsidR="007C2921">
        <w:rPr>
          <w:sz w:val="28"/>
          <w:szCs w:val="28"/>
        </w:rPr>
        <w:t>ть</w:t>
      </w:r>
      <w:r w:rsidR="007C2921" w:rsidRPr="0045096F">
        <w:rPr>
          <w:sz w:val="28"/>
          <w:szCs w:val="28"/>
        </w:rPr>
        <w:t xml:space="preserve"> по заповедям, </w:t>
      </w:r>
      <w:r w:rsidR="007C2921">
        <w:rPr>
          <w:sz w:val="28"/>
          <w:szCs w:val="28"/>
        </w:rPr>
        <w:t xml:space="preserve">умение жить с </w:t>
      </w:r>
      <w:r w:rsidR="007C2921" w:rsidRPr="0045096F">
        <w:rPr>
          <w:sz w:val="28"/>
          <w:szCs w:val="28"/>
        </w:rPr>
        <w:t>м</w:t>
      </w:r>
      <w:r w:rsidR="007C2921" w:rsidRPr="0045096F">
        <w:rPr>
          <w:sz w:val="28"/>
          <w:szCs w:val="28"/>
        </w:rPr>
        <w:t>о</w:t>
      </w:r>
      <w:r w:rsidR="007C2921" w:rsidRPr="0045096F">
        <w:rPr>
          <w:sz w:val="28"/>
          <w:szCs w:val="28"/>
        </w:rPr>
        <w:t>литв</w:t>
      </w:r>
      <w:r w:rsidR="007C2921">
        <w:rPr>
          <w:sz w:val="28"/>
          <w:szCs w:val="28"/>
        </w:rPr>
        <w:t>ой к Богу и по Его Воле, посещение Богослужений, чтение Священного П</w:t>
      </w:r>
      <w:r w:rsidR="007C2921">
        <w:rPr>
          <w:sz w:val="28"/>
          <w:szCs w:val="28"/>
        </w:rPr>
        <w:t>и</w:t>
      </w:r>
      <w:r w:rsidR="007C2921">
        <w:rPr>
          <w:sz w:val="28"/>
          <w:szCs w:val="28"/>
        </w:rPr>
        <w:t>сания</w:t>
      </w:r>
      <w:r w:rsidR="007C2921">
        <w:rPr>
          <w:color w:val="000000"/>
          <w:sz w:val="28"/>
          <w:szCs w:val="28"/>
        </w:rPr>
        <w:t xml:space="preserve">) </w:t>
      </w:r>
      <w:r w:rsidR="007C2921" w:rsidRPr="003122B5">
        <w:rPr>
          <w:i/>
          <w:color w:val="000000"/>
          <w:sz w:val="28"/>
          <w:szCs w:val="28"/>
        </w:rPr>
        <w:t>(ж</w:t>
      </w:r>
      <w:r w:rsidR="007C2921">
        <w:rPr>
          <w:i/>
          <w:color w:val="000000"/>
          <w:sz w:val="28"/>
          <w:szCs w:val="28"/>
        </w:rPr>
        <w:t>3</w:t>
      </w:r>
      <w:r w:rsidR="007C2921" w:rsidRPr="003122B5">
        <w:rPr>
          <w:i/>
          <w:color w:val="000000"/>
          <w:sz w:val="28"/>
          <w:szCs w:val="28"/>
        </w:rPr>
        <w:t>)</w:t>
      </w:r>
      <w:r w:rsidR="007C2921">
        <w:rPr>
          <w:i/>
          <w:color w:val="000000"/>
          <w:sz w:val="28"/>
          <w:szCs w:val="28"/>
        </w:rPr>
        <w:t>.</w:t>
      </w:r>
      <w:r w:rsidR="007C2921" w:rsidRPr="0045096F">
        <w:rPr>
          <w:color w:val="000000"/>
          <w:sz w:val="28"/>
          <w:szCs w:val="28"/>
        </w:rPr>
        <w:t xml:space="preserve"> </w:t>
      </w:r>
    </w:p>
    <w:p w:rsidR="007C2921" w:rsidRDefault="007C2921" w:rsidP="007C2921">
      <w:pPr>
        <w:pStyle w:val="a9"/>
        <w:tabs>
          <w:tab w:val="left" w:pos="9355"/>
        </w:tabs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На этом уровне учащимся</w:t>
      </w:r>
      <w:r w:rsidRPr="00C04FDC">
        <w:rPr>
          <w:sz w:val="28"/>
          <w:szCs w:val="28"/>
        </w:rPr>
        <w:t xml:space="preserve"> </w:t>
      </w:r>
      <w:r w:rsidR="002B0A22">
        <w:rPr>
          <w:sz w:val="28"/>
          <w:szCs w:val="28"/>
        </w:rPr>
        <w:t>6</w:t>
      </w:r>
      <w:r>
        <w:rPr>
          <w:sz w:val="28"/>
          <w:szCs w:val="28"/>
        </w:rPr>
        <w:t>-х</w:t>
      </w:r>
      <w:r w:rsidRPr="00C04FD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предложены</w:t>
      </w:r>
      <w:r w:rsidRPr="00C04FDC">
        <w:rPr>
          <w:sz w:val="28"/>
          <w:szCs w:val="28"/>
        </w:rPr>
        <w:t xml:space="preserve"> </w:t>
      </w:r>
      <w:r>
        <w:rPr>
          <w:sz w:val="28"/>
          <w:szCs w:val="28"/>
        </w:rPr>
        <w:t>три проверочные</w:t>
      </w:r>
      <w:r w:rsidRPr="00C04FD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 по каждой базовой духовно-нравственной ценности (указана в скобках).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1 (</w:t>
      </w:r>
      <w:r w:rsidRPr="00F30BB2">
        <w:rPr>
          <w:b/>
          <w:i/>
          <w:color w:val="000000"/>
          <w:sz w:val="28"/>
          <w:szCs w:val="28"/>
        </w:rPr>
        <w:t>а3</w:t>
      </w:r>
      <w:r w:rsidRPr="00F30BB2">
        <w:rPr>
          <w:b/>
          <w:color w:val="000000"/>
          <w:sz w:val="28"/>
          <w:szCs w:val="28"/>
        </w:rPr>
        <w:t>).</w:t>
      </w:r>
      <w:r w:rsidRPr="00676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Представьте, что ваш одноклассник оскорбляет вас при всем классе. Предложите ваши действия в данной ситуации. 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2 (</w:t>
      </w:r>
      <w:r w:rsidRPr="00F30BB2">
        <w:rPr>
          <w:b/>
          <w:i/>
          <w:color w:val="000000"/>
          <w:sz w:val="28"/>
          <w:szCs w:val="28"/>
        </w:rPr>
        <w:t>а3</w:t>
      </w:r>
      <w:r w:rsidRPr="00F30BB2">
        <w:rPr>
          <w:b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Как вы поступите в такой ситуации: вы гуляете на улице с друзьями и видите лежащего на снегу пьяного человека.  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lastRenderedPageBreak/>
        <w:t>Задание 3 (</w:t>
      </w:r>
      <w:r w:rsidRPr="00F30BB2">
        <w:rPr>
          <w:b/>
          <w:i/>
          <w:color w:val="000000"/>
          <w:sz w:val="28"/>
          <w:szCs w:val="28"/>
        </w:rPr>
        <w:t>а3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вам приехала жить бабушка. Из-за своего слабого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она требует много внимания и заботы ваших родителей. Что вы будете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4 (</w:t>
      </w:r>
      <w:r w:rsidRPr="00F30BB2">
        <w:rPr>
          <w:b/>
          <w:i/>
          <w:color w:val="000000"/>
          <w:sz w:val="28"/>
          <w:szCs w:val="28"/>
        </w:rPr>
        <w:t>б3</w:t>
      </w:r>
      <w:r w:rsidRPr="00F30BB2">
        <w:rPr>
          <w:b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Вы гордитесь нашей Родиной? Напишите, почему? Прив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дите примеры поводов для гордости Россией.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5 (</w:t>
      </w:r>
      <w:r w:rsidRPr="00F30BB2">
        <w:rPr>
          <w:b/>
          <w:i/>
          <w:color w:val="000000"/>
          <w:sz w:val="28"/>
          <w:szCs w:val="28"/>
        </w:rPr>
        <w:t>б3</w:t>
      </w:r>
      <w:r w:rsidRPr="00F30BB2">
        <w:rPr>
          <w:b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Составьте краткий сценарий праздника, посвященного Дню Победы в Великой Отечественной войне. 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6 (</w:t>
      </w:r>
      <w:r w:rsidRPr="00F30BB2">
        <w:rPr>
          <w:b/>
          <w:i/>
          <w:color w:val="000000"/>
          <w:sz w:val="28"/>
          <w:szCs w:val="28"/>
        </w:rPr>
        <w:t>б3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К вам в класс пришел мальчик из Дагестана. Его семья жила в горах, и он плохо говорит по-русски, потому что школу он посещал очень редко из-за того, что она находилась далеко. Чем вы ему поможете?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7 (</w:t>
      </w:r>
      <w:r w:rsidRPr="00F30BB2">
        <w:rPr>
          <w:b/>
          <w:i/>
          <w:color w:val="000000"/>
          <w:sz w:val="28"/>
          <w:szCs w:val="28"/>
        </w:rPr>
        <w:t>в3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Выберите, какую музыку лучше всего слушать для развития наших духовных качеств: рок, поп, классика, рэп. Почему?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8 (</w:t>
      </w:r>
      <w:r w:rsidRPr="00F30BB2">
        <w:rPr>
          <w:b/>
          <w:i/>
          <w:color w:val="000000"/>
          <w:sz w:val="28"/>
          <w:szCs w:val="28"/>
        </w:rPr>
        <w:t>в3</w:t>
      </w:r>
      <w:r w:rsidRPr="00F30BB2">
        <w:rPr>
          <w:b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Напишите, на кого из композиторов или художников вы 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тели бы быть похожими и почему?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9 (</w:t>
      </w:r>
      <w:r w:rsidRPr="00F30BB2">
        <w:rPr>
          <w:b/>
          <w:i/>
          <w:color w:val="000000"/>
          <w:sz w:val="28"/>
          <w:szCs w:val="28"/>
        </w:rPr>
        <w:t>в3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Что вы выберете: отмечать с друзьями в кафе Хэллоуин или поездку в Третьяковскую галерею? Почему?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10 (</w:t>
      </w:r>
      <w:r w:rsidRPr="00F30BB2">
        <w:rPr>
          <w:b/>
          <w:i/>
          <w:color w:val="000000"/>
          <w:sz w:val="28"/>
          <w:szCs w:val="28"/>
        </w:rPr>
        <w:t>г3</w:t>
      </w:r>
      <w:r w:rsidRPr="00F30BB2">
        <w:rPr>
          <w:b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Ваши родители вечером задерживаются на работе. Что вы будете делать? Почему?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11 (</w:t>
      </w:r>
      <w:r w:rsidRPr="00F30BB2">
        <w:rPr>
          <w:b/>
          <w:i/>
          <w:color w:val="000000"/>
          <w:sz w:val="28"/>
          <w:szCs w:val="28"/>
        </w:rPr>
        <w:t>г3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Ваш классный руководитель вышла из класса на перемене. После урока осталась исписанная мелом доска, на полу валялись бумажки,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рые ваш одноклассник накидал во время урока математики. Что вы будете делать?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12 (</w:t>
      </w:r>
      <w:r w:rsidRPr="00F30BB2">
        <w:rPr>
          <w:b/>
          <w:i/>
          <w:color w:val="000000"/>
          <w:sz w:val="28"/>
          <w:szCs w:val="28"/>
        </w:rPr>
        <w:t>г3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Для всех желающих в школе предложили на летних кан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кулах поработать на пришкольном садово-огородном участке. Будете ли вы в этом участвовать и почему?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13 (</w:t>
      </w:r>
      <w:r w:rsidRPr="00F30BB2">
        <w:rPr>
          <w:b/>
          <w:i/>
          <w:color w:val="000000"/>
          <w:sz w:val="28"/>
          <w:szCs w:val="28"/>
        </w:rPr>
        <w:t>д3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Ваши родители уехали в командировку на 2 дня. Просып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ясь утром по будильнику, вам захотелось прогулять уроки и поспать подольше. Как вы поступите?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30BB2">
        <w:rPr>
          <w:b/>
          <w:color w:val="000000"/>
          <w:sz w:val="28"/>
          <w:szCs w:val="28"/>
        </w:rPr>
        <w:t>Задание 14 (</w:t>
      </w:r>
      <w:r w:rsidRPr="00F30BB2">
        <w:rPr>
          <w:b/>
          <w:i/>
          <w:color w:val="000000"/>
          <w:sz w:val="28"/>
          <w:szCs w:val="28"/>
        </w:rPr>
        <w:t>д3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Ваш одноклассник приглашает вас к нему домой на веч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ринку, а вам задали много домашних заданий. Что вы будете делать?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lastRenderedPageBreak/>
        <w:t>Задание 15 (</w:t>
      </w:r>
      <w:r w:rsidRPr="00F30BB2">
        <w:rPr>
          <w:b/>
          <w:i/>
          <w:color w:val="000000"/>
          <w:sz w:val="28"/>
          <w:szCs w:val="28"/>
        </w:rPr>
        <w:t>д3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По телевизору по одному каналу идет передача про удив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свойства воды, а по другому – музыкальное шоу. Что вы выберете?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16 (</w:t>
      </w:r>
      <w:r w:rsidRPr="00F30BB2">
        <w:rPr>
          <w:b/>
          <w:i/>
          <w:color w:val="000000"/>
          <w:sz w:val="28"/>
          <w:szCs w:val="28"/>
        </w:rPr>
        <w:t>е3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6D217F">
        <w:rPr>
          <w:color w:val="000000"/>
          <w:sz w:val="28"/>
          <w:szCs w:val="28"/>
        </w:rPr>
        <w:t xml:space="preserve">Представьте ситуацию. Ваш одноклассник зовет вас весной жечь сухую траву на поле, это, по его мнению, так весело и интересно. </w:t>
      </w:r>
      <w:r>
        <w:rPr>
          <w:color w:val="000000"/>
          <w:sz w:val="28"/>
          <w:szCs w:val="28"/>
        </w:rPr>
        <w:t>Как вы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ступите и почему?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17 (</w:t>
      </w:r>
      <w:r w:rsidRPr="00F30BB2">
        <w:rPr>
          <w:b/>
          <w:i/>
          <w:color w:val="000000"/>
          <w:sz w:val="28"/>
          <w:szCs w:val="28"/>
        </w:rPr>
        <w:t>е3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Классный руководитель предлагает желающим организ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 субботник по сбору мусора у домов рядом со школой. Что вы будете делать?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18 (</w:t>
      </w:r>
      <w:r w:rsidRPr="00F30BB2">
        <w:rPr>
          <w:b/>
          <w:i/>
          <w:color w:val="000000"/>
          <w:sz w:val="28"/>
          <w:szCs w:val="28"/>
        </w:rPr>
        <w:t>е3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Ваш дядя-охотник приглашает вас пойти с ним в лес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стрелять уток, он хочет научить вас стрелять из ружья и убивать диких зверей и птиц. Как вы поступите?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19 (</w:t>
      </w:r>
      <w:r w:rsidRPr="00F30BB2">
        <w:rPr>
          <w:b/>
          <w:i/>
          <w:color w:val="000000"/>
          <w:sz w:val="28"/>
          <w:szCs w:val="28"/>
        </w:rPr>
        <w:t>ж3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Дедушка приглашал вас в воскресенье пойти с ним на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тургию в храм рано утром. Вы просыпаетесь в 7 утра, так не хочется вставать. Что вы будете делать?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20 (</w:t>
      </w:r>
      <w:r w:rsidRPr="00F30BB2">
        <w:rPr>
          <w:b/>
          <w:i/>
          <w:color w:val="000000"/>
          <w:sz w:val="28"/>
          <w:szCs w:val="28"/>
        </w:rPr>
        <w:t>ж3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Учитель рассказывал вам на </w:t>
      </w:r>
      <w:r w:rsidR="002B0A22">
        <w:rPr>
          <w:color w:val="000000"/>
          <w:sz w:val="28"/>
          <w:szCs w:val="28"/>
        </w:rPr>
        <w:t>занятиях по основам прав</w:t>
      </w:r>
      <w:r w:rsidR="002B0A22">
        <w:rPr>
          <w:color w:val="000000"/>
          <w:sz w:val="28"/>
          <w:szCs w:val="28"/>
        </w:rPr>
        <w:t>о</w:t>
      </w:r>
      <w:r w:rsidR="002B0A22">
        <w:rPr>
          <w:color w:val="000000"/>
          <w:sz w:val="28"/>
          <w:szCs w:val="28"/>
        </w:rPr>
        <w:t>славной культуры</w:t>
      </w:r>
      <w:r>
        <w:rPr>
          <w:color w:val="000000"/>
          <w:sz w:val="28"/>
          <w:szCs w:val="28"/>
        </w:rPr>
        <w:t>, что перед Пасхой идёт Великий пост, поэтому каждый хр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стианин должен постараться в это время ограничить себя в чём-либо, постараться не грешить. Напишите, как вы будете соблюдать Великий пост?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30BB2">
        <w:rPr>
          <w:b/>
          <w:color w:val="000000"/>
          <w:sz w:val="28"/>
          <w:szCs w:val="28"/>
        </w:rPr>
        <w:t>Задание 21 (</w:t>
      </w:r>
      <w:r w:rsidRPr="00F30BB2">
        <w:rPr>
          <w:b/>
          <w:i/>
          <w:color w:val="000000"/>
          <w:sz w:val="28"/>
          <w:szCs w:val="28"/>
        </w:rPr>
        <w:t>ж3</w:t>
      </w:r>
      <w:r w:rsidRPr="00F30BB2">
        <w:rPr>
          <w:b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Читаете ли вы Библию и другие православные книги?</w:t>
      </w:r>
    </w:p>
    <w:p w:rsidR="007C2921" w:rsidRDefault="007C2921" w:rsidP="007C2921">
      <w:pPr>
        <w:tabs>
          <w:tab w:val="left" w:pos="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На основании ответов учащихся экспериментальной и контрольной групп </w:t>
      </w:r>
      <w:r w:rsidR="002B0A22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-х классов был вычислен средний коэффициент </w:t>
      </w:r>
      <w:r>
        <w:rPr>
          <w:sz w:val="28"/>
          <w:szCs w:val="28"/>
        </w:rPr>
        <w:t xml:space="preserve">сформированности </w:t>
      </w:r>
      <w:r w:rsidRPr="00E96C1C">
        <w:rPr>
          <w:sz w:val="28"/>
          <w:szCs w:val="28"/>
        </w:rPr>
        <w:t>умений и н</w:t>
      </w:r>
      <w:r w:rsidRPr="00E96C1C">
        <w:rPr>
          <w:sz w:val="28"/>
          <w:szCs w:val="28"/>
        </w:rPr>
        <w:t>а</w:t>
      </w:r>
      <w:r w:rsidRPr="00E96C1C">
        <w:rPr>
          <w:sz w:val="28"/>
          <w:szCs w:val="28"/>
        </w:rPr>
        <w:t xml:space="preserve">выков </w:t>
      </w:r>
      <w:r>
        <w:rPr>
          <w:color w:val="030303"/>
          <w:sz w:val="28"/>
          <w:szCs w:val="28"/>
        </w:rPr>
        <w:t>учащихся</w:t>
      </w:r>
      <w:r w:rsidRPr="00E96C1C">
        <w:rPr>
          <w:color w:val="030303"/>
          <w:sz w:val="28"/>
          <w:szCs w:val="28"/>
        </w:rPr>
        <w:t xml:space="preserve"> поступать в</w:t>
      </w:r>
      <w:r>
        <w:rPr>
          <w:color w:val="030303"/>
          <w:sz w:val="28"/>
          <w:szCs w:val="28"/>
        </w:rPr>
        <w:t xml:space="preserve"> </w:t>
      </w:r>
      <w:r w:rsidRPr="00241209">
        <w:rPr>
          <w:color w:val="030303"/>
          <w:sz w:val="28"/>
          <w:szCs w:val="28"/>
        </w:rPr>
        <w:t>повседневной жизнедеятельности  в соответствии с нормами православной культуры</w:t>
      </w:r>
      <w:r>
        <w:rPr>
          <w:color w:val="030303"/>
          <w:sz w:val="28"/>
          <w:szCs w:val="28"/>
        </w:rPr>
        <w:t xml:space="preserve"> </w:t>
      </w:r>
      <w:r w:rsidRPr="00C86D78">
        <w:rPr>
          <w:color w:val="030303"/>
          <w:sz w:val="28"/>
          <w:szCs w:val="28"/>
        </w:rPr>
        <w:t>(Кα</w:t>
      </w:r>
      <w:r>
        <w:rPr>
          <w:color w:val="030303"/>
          <w:sz w:val="28"/>
          <w:szCs w:val="28"/>
        </w:rPr>
        <w:t>3</w:t>
      </w:r>
      <w:r w:rsidRPr="00C86D78">
        <w:rPr>
          <w:color w:val="030303"/>
          <w:sz w:val="28"/>
          <w:szCs w:val="28"/>
        </w:rPr>
        <w:t>)</w:t>
      </w:r>
      <w:r>
        <w:rPr>
          <w:color w:val="030303"/>
          <w:sz w:val="28"/>
          <w:szCs w:val="28"/>
        </w:rPr>
        <w:t xml:space="preserve"> по каждой из базовых духовно-нравственных ценностей</w:t>
      </w:r>
      <w:r w:rsidRPr="00241209">
        <w:rPr>
          <w:color w:val="030303"/>
          <w:sz w:val="28"/>
          <w:szCs w:val="28"/>
        </w:rPr>
        <w:t>.</w:t>
      </w:r>
      <w:r>
        <w:rPr>
          <w:color w:val="030303"/>
          <w:sz w:val="28"/>
          <w:szCs w:val="28"/>
        </w:rPr>
        <w:t xml:space="preserve"> Эти результаты представлены таблицей </w:t>
      </w:r>
      <w:r w:rsidR="00A46D6C">
        <w:rPr>
          <w:color w:val="030303"/>
          <w:sz w:val="28"/>
          <w:szCs w:val="28"/>
        </w:rPr>
        <w:t>2</w:t>
      </w:r>
      <w:r w:rsidR="00D80BD5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 и рисунком 1</w:t>
      </w:r>
      <w:r w:rsidR="00FD2828">
        <w:rPr>
          <w:color w:val="030303"/>
          <w:sz w:val="28"/>
          <w:szCs w:val="28"/>
        </w:rPr>
        <w:t>0</w:t>
      </w:r>
      <w:r>
        <w:rPr>
          <w:color w:val="030303"/>
          <w:sz w:val="28"/>
          <w:szCs w:val="28"/>
        </w:rPr>
        <w:t xml:space="preserve">. </w:t>
      </w:r>
    </w:p>
    <w:p w:rsidR="00F30BB2" w:rsidRDefault="00F30BB2" w:rsidP="007C2921">
      <w:pPr>
        <w:tabs>
          <w:tab w:val="left" w:pos="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</w:p>
    <w:p w:rsidR="00F30BB2" w:rsidRDefault="00F30BB2" w:rsidP="007C2921">
      <w:pPr>
        <w:tabs>
          <w:tab w:val="left" w:pos="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</w:p>
    <w:p w:rsidR="00F30BB2" w:rsidRDefault="00F30BB2" w:rsidP="007C2921">
      <w:pPr>
        <w:tabs>
          <w:tab w:val="left" w:pos="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</w:p>
    <w:p w:rsidR="00F30BB2" w:rsidRDefault="00F30BB2" w:rsidP="007C2921">
      <w:pPr>
        <w:tabs>
          <w:tab w:val="left" w:pos="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</w:p>
    <w:p w:rsidR="00F30BB2" w:rsidRDefault="00F30BB2" w:rsidP="007C2921">
      <w:pPr>
        <w:tabs>
          <w:tab w:val="left" w:pos="0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</w:p>
    <w:p w:rsidR="007C2921" w:rsidRDefault="007C2921" w:rsidP="007C292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lastRenderedPageBreak/>
        <w:t xml:space="preserve">Таблица </w:t>
      </w:r>
      <w:r w:rsidR="00A46D6C">
        <w:rPr>
          <w:color w:val="030303"/>
          <w:sz w:val="28"/>
          <w:szCs w:val="28"/>
        </w:rPr>
        <w:t>2</w:t>
      </w:r>
      <w:r w:rsidR="00D80BD5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 – Средние данные сформированности </w:t>
      </w:r>
      <w:r w:rsidRPr="00E96C1C">
        <w:rPr>
          <w:sz w:val="28"/>
          <w:szCs w:val="28"/>
        </w:rPr>
        <w:t xml:space="preserve">умений и навыков </w:t>
      </w:r>
      <w:r>
        <w:rPr>
          <w:color w:val="030303"/>
          <w:sz w:val="28"/>
          <w:szCs w:val="28"/>
        </w:rPr>
        <w:t>уч</w:t>
      </w:r>
      <w:r>
        <w:rPr>
          <w:color w:val="030303"/>
          <w:sz w:val="28"/>
          <w:szCs w:val="28"/>
        </w:rPr>
        <w:t>а</w:t>
      </w:r>
      <w:r>
        <w:rPr>
          <w:color w:val="030303"/>
          <w:sz w:val="28"/>
          <w:szCs w:val="28"/>
        </w:rPr>
        <w:t>щихся</w:t>
      </w:r>
      <w:r w:rsidRPr="00E96C1C">
        <w:rPr>
          <w:color w:val="030303"/>
          <w:sz w:val="28"/>
          <w:szCs w:val="28"/>
        </w:rPr>
        <w:t xml:space="preserve"> </w:t>
      </w:r>
      <w:r w:rsidR="002B0A22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-х классов </w:t>
      </w:r>
      <w:r w:rsidRPr="00E96C1C">
        <w:rPr>
          <w:color w:val="030303"/>
          <w:sz w:val="28"/>
          <w:szCs w:val="28"/>
        </w:rPr>
        <w:t>поступать в</w:t>
      </w:r>
      <w:r>
        <w:rPr>
          <w:color w:val="030303"/>
          <w:sz w:val="28"/>
          <w:szCs w:val="28"/>
        </w:rPr>
        <w:t xml:space="preserve"> </w:t>
      </w:r>
      <w:r w:rsidRPr="00241209">
        <w:rPr>
          <w:color w:val="030303"/>
          <w:sz w:val="28"/>
          <w:szCs w:val="28"/>
        </w:rPr>
        <w:t>повседневной жизнедеятельности  в соответствии с нормами православной культуры</w:t>
      </w:r>
      <w:r>
        <w:rPr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в процессе обучения традиционным способом и посредством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3265"/>
        <w:gridCol w:w="3148"/>
      </w:tblGrid>
      <w:tr w:rsidR="007C2921" w:rsidTr="007C2921">
        <w:trPr>
          <w:trHeight w:val="636"/>
        </w:trPr>
        <w:tc>
          <w:tcPr>
            <w:tcW w:w="3550" w:type="dxa"/>
            <w:vMerge w:val="restart"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Базовая духовно-нравственная ценность</w:t>
            </w:r>
          </w:p>
        </w:tc>
        <w:tc>
          <w:tcPr>
            <w:tcW w:w="6413" w:type="dxa"/>
            <w:gridSpan w:val="2"/>
          </w:tcPr>
          <w:p w:rsidR="007C2921" w:rsidRPr="00C86D78" w:rsidRDefault="007C2921" w:rsidP="002B0A22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 xml:space="preserve">Коэффициент </w:t>
            </w:r>
            <w:r>
              <w:rPr>
                <w:color w:val="030303"/>
                <w:sz w:val="28"/>
                <w:szCs w:val="28"/>
              </w:rPr>
              <w:t xml:space="preserve">сформированности </w:t>
            </w:r>
            <w:r w:rsidRPr="00C04FDC">
              <w:rPr>
                <w:sz w:val="28"/>
                <w:szCs w:val="28"/>
              </w:rPr>
              <w:t>умений и нав</w:t>
            </w:r>
            <w:r w:rsidRPr="00C04FDC">
              <w:rPr>
                <w:sz w:val="28"/>
                <w:szCs w:val="28"/>
              </w:rPr>
              <w:t>ы</w:t>
            </w:r>
            <w:r w:rsidRPr="00C04FDC">
              <w:rPr>
                <w:sz w:val="28"/>
                <w:szCs w:val="28"/>
              </w:rPr>
              <w:t xml:space="preserve">ков </w:t>
            </w:r>
            <w:r w:rsidRPr="00E96C1C">
              <w:rPr>
                <w:color w:val="030303"/>
                <w:sz w:val="28"/>
                <w:szCs w:val="28"/>
              </w:rPr>
              <w:t>поступать в</w:t>
            </w:r>
            <w:r>
              <w:rPr>
                <w:color w:val="030303"/>
                <w:sz w:val="28"/>
                <w:szCs w:val="28"/>
              </w:rPr>
              <w:t xml:space="preserve"> </w:t>
            </w:r>
            <w:r w:rsidRPr="00241209">
              <w:rPr>
                <w:color w:val="030303"/>
                <w:sz w:val="28"/>
                <w:szCs w:val="28"/>
              </w:rPr>
              <w:t>повседневной жизнедеятельности  в соответствии с нормами православной культуры</w:t>
            </w:r>
            <w:r w:rsidRPr="00C86D78">
              <w:rPr>
                <w:color w:val="030303"/>
                <w:sz w:val="28"/>
                <w:szCs w:val="28"/>
              </w:rPr>
              <w:t xml:space="preserve"> (Кα</w:t>
            </w:r>
            <w:r>
              <w:rPr>
                <w:color w:val="030303"/>
                <w:sz w:val="28"/>
                <w:szCs w:val="28"/>
              </w:rPr>
              <w:t>3</w:t>
            </w:r>
            <w:r w:rsidRPr="00C86D78">
              <w:rPr>
                <w:color w:val="030303"/>
                <w:sz w:val="28"/>
                <w:szCs w:val="28"/>
              </w:rPr>
              <w:t>)</w:t>
            </w:r>
            <w:r>
              <w:rPr>
                <w:color w:val="030303"/>
                <w:sz w:val="28"/>
                <w:szCs w:val="28"/>
              </w:rPr>
              <w:t xml:space="preserve"> учащимися </w:t>
            </w:r>
            <w:r w:rsidR="002B0A22">
              <w:rPr>
                <w:color w:val="030303"/>
                <w:sz w:val="28"/>
                <w:szCs w:val="28"/>
              </w:rPr>
              <w:t>6</w:t>
            </w:r>
            <w:r>
              <w:rPr>
                <w:color w:val="030303"/>
                <w:sz w:val="28"/>
                <w:szCs w:val="28"/>
              </w:rPr>
              <w:t>-х классов</w:t>
            </w:r>
          </w:p>
        </w:tc>
      </w:tr>
      <w:tr w:rsidR="007C2921" w:rsidTr="007C2921">
        <w:trPr>
          <w:trHeight w:val="318"/>
        </w:trPr>
        <w:tc>
          <w:tcPr>
            <w:tcW w:w="3550" w:type="dxa"/>
            <w:vMerge/>
          </w:tcPr>
          <w:p w:rsidR="007C2921" w:rsidRPr="00C86D78" w:rsidRDefault="007C2921" w:rsidP="007C2921">
            <w:pPr>
              <w:tabs>
                <w:tab w:val="left" w:pos="2662"/>
              </w:tabs>
              <w:ind w:left="11"/>
              <w:jc w:val="both"/>
              <w:rPr>
                <w:color w:val="030303"/>
                <w:sz w:val="28"/>
                <w:szCs w:val="28"/>
              </w:rPr>
            </w:pP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Экспериментальная группа учащихся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C86D78">
              <w:rPr>
                <w:color w:val="030303"/>
                <w:sz w:val="28"/>
                <w:szCs w:val="28"/>
              </w:rPr>
              <w:t>Контрольная группа учащихся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2662"/>
              </w:tabs>
              <w:ind w:left="11" w:firstLine="34"/>
              <w:rPr>
                <w:color w:val="030303"/>
                <w:sz w:val="28"/>
                <w:szCs w:val="28"/>
              </w:rPr>
            </w:pPr>
            <w:r w:rsidRPr="00F946C9">
              <w:rPr>
                <w:color w:val="030303"/>
                <w:sz w:val="28"/>
                <w:szCs w:val="28"/>
              </w:rPr>
              <w:t>1.</w:t>
            </w:r>
            <w:r>
              <w:rPr>
                <w:color w:val="030303"/>
                <w:sz w:val="28"/>
                <w:szCs w:val="28"/>
              </w:rPr>
              <w:t>Человек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0,68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  <w:r w:rsidRPr="00F946C9">
              <w:rPr>
                <w:sz w:val="28"/>
                <w:szCs w:val="28"/>
              </w:rPr>
              <w:t>2.Родина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0,62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4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946C9">
              <w:rPr>
                <w:sz w:val="28"/>
                <w:szCs w:val="28"/>
              </w:rPr>
              <w:t>Искусство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0,85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tabs>
                <w:tab w:val="left" w:pos="4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946C9">
              <w:rPr>
                <w:sz w:val="28"/>
                <w:szCs w:val="28"/>
              </w:rPr>
              <w:t>Труд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0,85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946C9">
              <w:rPr>
                <w:sz w:val="28"/>
                <w:szCs w:val="28"/>
              </w:rPr>
              <w:t>Познание</w:t>
            </w:r>
          </w:p>
        </w:tc>
        <w:tc>
          <w:tcPr>
            <w:tcW w:w="3265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0,61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F946C9">
              <w:rPr>
                <w:sz w:val="28"/>
                <w:szCs w:val="28"/>
              </w:rPr>
              <w:t>Природа</w:t>
            </w:r>
          </w:p>
        </w:tc>
        <w:tc>
          <w:tcPr>
            <w:tcW w:w="3265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0,87</w:t>
            </w:r>
          </w:p>
        </w:tc>
        <w:tc>
          <w:tcPr>
            <w:tcW w:w="3148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0,63</w:t>
            </w:r>
          </w:p>
        </w:tc>
      </w:tr>
      <w:tr w:rsidR="007C2921" w:rsidTr="007C2921">
        <w:trPr>
          <w:trHeight w:val="533"/>
        </w:trPr>
        <w:tc>
          <w:tcPr>
            <w:tcW w:w="3550" w:type="dxa"/>
          </w:tcPr>
          <w:p w:rsidR="007C2921" w:rsidRPr="00F946C9" w:rsidRDefault="007C2921" w:rsidP="007C2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946C9">
              <w:rPr>
                <w:sz w:val="28"/>
                <w:szCs w:val="28"/>
              </w:rPr>
              <w:t>Религия</w:t>
            </w:r>
          </w:p>
        </w:tc>
        <w:tc>
          <w:tcPr>
            <w:tcW w:w="3265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3148" w:type="dxa"/>
          </w:tcPr>
          <w:p w:rsidR="007C2921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0,46</w:t>
            </w:r>
          </w:p>
        </w:tc>
      </w:tr>
      <w:tr w:rsidR="007C2921" w:rsidTr="007C2921">
        <w:trPr>
          <w:trHeight w:val="1940"/>
        </w:trPr>
        <w:tc>
          <w:tcPr>
            <w:tcW w:w="3550" w:type="dxa"/>
          </w:tcPr>
          <w:p w:rsidR="007C2921" w:rsidRPr="00081A10" w:rsidRDefault="007C2921" w:rsidP="007C2921">
            <w:pPr>
              <w:ind w:left="11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</w:t>
            </w:r>
            <w:r w:rsidRPr="00081A10">
              <w:rPr>
                <w:sz w:val="28"/>
                <w:szCs w:val="28"/>
              </w:rPr>
              <w:t>я сформирова</w:t>
            </w:r>
            <w:r w:rsidRPr="00081A10">
              <w:rPr>
                <w:sz w:val="28"/>
                <w:szCs w:val="28"/>
              </w:rPr>
              <w:t>н</w:t>
            </w:r>
            <w:r w:rsidRPr="00081A10">
              <w:rPr>
                <w:sz w:val="28"/>
                <w:szCs w:val="28"/>
              </w:rPr>
              <w:t xml:space="preserve">ность умений и навыков </w:t>
            </w:r>
            <w:r w:rsidRPr="00081A10">
              <w:rPr>
                <w:color w:val="030303"/>
                <w:sz w:val="28"/>
                <w:szCs w:val="28"/>
              </w:rPr>
              <w:t>поступать в повседневной жизнедеятельности  в с</w:t>
            </w:r>
            <w:r w:rsidRPr="00081A10">
              <w:rPr>
                <w:color w:val="030303"/>
                <w:sz w:val="28"/>
                <w:szCs w:val="28"/>
              </w:rPr>
              <w:t>о</w:t>
            </w:r>
            <w:r>
              <w:rPr>
                <w:color w:val="030303"/>
                <w:sz w:val="28"/>
                <w:szCs w:val="28"/>
              </w:rPr>
              <w:t xml:space="preserve">ответствии с нормами </w:t>
            </w:r>
            <w:r w:rsidRPr="00081A10">
              <w:rPr>
                <w:color w:val="030303"/>
                <w:sz w:val="28"/>
                <w:szCs w:val="28"/>
              </w:rPr>
              <w:t>пр</w:t>
            </w:r>
            <w:r w:rsidRPr="00081A10">
              <w:rPr>
                <w:color w:val="030303"/>
                <w:sz w:val="28"/>
                <w:szCs w:val="28"/>
              </w:rPr>
              <w:t>а</w:t>
            </w:r>
            <w:r w:rsidRPr="00081A10">
              <w:rPr>
                <w:color w:val="030303"/>
                <w:sz w:val="28"/>
                <w:szCs w:val="28"/>
              </w:rPr>
              <w:t>вославной культуры</w:t>
            </w:r>
          </w:p>
        </w:tc>
        <w:tc>
          <w:tcPr>
            <w:tcW w:w="3265" w:type="dxa"/>
          </w:tcPr>
          <w:p w:rsidR="007C2921" w:rsidRPr="00081A10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0,84</w:t>
            </w:r>
          </w:p>
        </w:tc>
        <w:tc>
          <w:tcPr>
            <w:tcW w:w="3148" w:type="dxa"/>
          </w:tcPr>
          <w:p w:rsidR="007C2921" w:rsidRPr="00C86D78" w:rsidRDefault="007C2921" w:rsidP="007C2921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</w:tbl>
    <w:p w:rsidR="007C2921" w:rsidRDefault="007C2921" w:rsidP="007C2921">
      <w:pPr>
        <w:tabs>
          <w:tab w:val="left" w:pos="2662"/>
        </w:tabs>
        <w:spacing w:line="360" w:lineRule="auto"/>
        <w:jc w:val="both"/>
        <w:rPr>
          <w:sz w:val="28"/>
          <w:szCs w:val="28"/>
        </w:rPr>
      </w:pPr>
    </w:p>
    <w:p w:rsidR="00232811" w:rsidRDefault="00F30BB2" w:rsidP="00F30BB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F30BB2">
        <w:rPr>
          <w:sz w:val="28"/>
          <w:szCs w:val="28"/>
        </w:rPr>
        <w:t>Д</w:t>
      </w:r>
      <w:r w:rsidR="007C2921" w:rsidRPr="00F30BB2">
        <w:rPr>
          <w:sz w:val="28"/>
          <w:szCs w:val="28"/>
        </w:rPr>
        <w:t xml:space="preserve">анные таблицы </w:t>
      </w:r>
      <w:r w:rsidR="00A46D6C">
        <w:rPr>
          <w:sz w:val="28"/>
          <w:szCs w:val="28"/>
        </w:rPr>
        <w:t>2</w:t>
      </w:r>
      <w:r w:rsidR="00D80BD5">
        <w:rPr>
          <w:sz w:val="28"/>
          <w:szCs w:val="28"/>
        </w:rPr>
        <w:t>6</w:t>
      </w:r>
      <w:r w:rsidR="007C2921" w:rsidRPr="00F30BB2">
        <w:rPr>
          <w:sz w:val="28"/>
          <w:szCs w:val="28"/>
        </w:rPr>
        <w:t xml:space="preserve"> и рисунка 1</w:t>
      </w:r>
      <w:r w:rsidR="00FD2828">
        <w:rPr>
          <w:sz w:val="28"/>
          <w:szCs w:val="28"/>
        </w:rPr>
        <w:t>0</w:t>
      </w:r>
      <w:r w:rsidR="007C2921" w:rsidRPr="00F30BB2">
        <w:rPr>
          <w:sz w:val="28"/>
          <w:szCs w:val="28"/>
        </w:rPr>
        <w:t xml:space="preserve"> </w:t>
      </w:r>
      <w:r w:rsidRPr="00F30BB2">
        <w:rPr>
          <w:sz w:val="28"/>
          <w:szCs w:val="28"/>
        </w:rPr>
        <w:t xml:space="preserve">показывают, что умения и навыки </w:t>
      </w:r>
      <w:r w:rsidRPr="00F30BB2">
        <w:rPr>
          <w:color w:val="030303"/>
          <w:sz w:val="28"/>
          <w:szCs w:val="28"/>
        </w:rPr>
        <w:t>уч</w:t>
      </w:r>
      <w:r w:rsidRPr="00F30BB2">
        <w:rPr>
          <w:color w:val="030303"/>
          <w:sz w:val="28"/>
          <w:szCs w:val="28"/>
        </w:rPr>
        <w:t>а</w:t>
      </w:r>
      <w:r w:rsidRPr="00F30BB2">
        <w:rPr>
          <w:color w:val="030303"/>
          <w:sz w:val="28"/>
          <w:szCs w:val="28"/>
        </w:rPr>
        <w:t>щихся поступать в повседневной жизнедеятельности  в соответствии с нормами православной культуры</w:t>
      </w:r>
      <w:r w:rsidRPr="00F30BB2">
        <w:rPr>
          <w:sz w:val="28"/>
          <w:szCs w:val="28"/>
        </w:rPr>
        <w:t xml:space="preserve"> на третьем уровне духовно-нравственной</w:t>
      </w:r>
      <w:r w:rsidRPr="00CB5A41">
        <w:rPr>
          <w:sz w:val="28"/>
          <w:szCs w:val="28"/>
        </w:rPr>
        <w:t xml:space="preserve"> </w:t>
      </w:r>
      <w:r w:rsidR="00FB644F">
        <w:rPr>
          <w:sz w:val="28"/>
          <w:szCs w:val="28"/>
        </w:rPr>
        <w:t>воспит</w:t>
      </w:r>
      <w:r w:rsidRPr="00CB5A41">
        <w:rPr>
          <w:sz w:val="28"/>
          <w:szCs w:val="28"/>
        </w:rPr>
        <w:t>анности учащихся экспериментальной группы сформированы</w:t>
      </w:r>
      <w:r w:rsidR="007C2921" w:rsidRPr="009F1569">
        <w:rPr>
          <w:sz w:val="28"/>
          <w:szCs w:val="28"/>
        </w:rPr>
        <w:t xml:space="preserve"> (Кα3 = 0,8</w:t>
      </w:r>
      <w:r w:rsidR="007C2921">
        <w:rPr>
          <w:sz w:val="28"/>
          <w:szCs w:val="28"/>
        </w:rPr>
        <w:t>4</w:t>
      </w:r>
      <w:r w:rsidR="007C2921" w:rsidRPr="009F1569">
        <w:rPr>
          <w:sz w:val="28"/>
          <w:szCs w:val="28"/>
        </w:rPr>
        <w:t xml:space="preserve">), в отличие от </w:t>
      </w:r>
      <w:r>
        <w:rPr>
          <w:sz w:val="28"/>
          <w:szCs w:val="28"/>
        </w:rPr>
        <w:t>школьников</w:t>
      </w:r>
      <w:r w:rsidR="007C2921" w:rsidRPr="009F1569">
        <w:rPr>
          <w:sz w:val="28"/>
          <w:szCs w:val="28"/>
        </w:rPr>
        <w:t xml:space="preserve"> из контрольной группы </w:t>
      </w:r>
      <w:r w:rsidR="002B0A22">
        <w:rPr>
          <w:sz w:val="28"/>
          <w:szCs w:val="28"/>
        </w:rPr>
        <w:t>6</w:t>
      </w:r>
      <w:r w:rsidR="007C2921">
        <w:rPr>
          <w:sz w:val="28"/>
          <w:szCs w:val="28"/>
        </w:rPr>
        <w:t xml:space="preserve">Б класса </w:t>
      </w:r>
      <w:r w:rsidR="007C2921" w:rsidRPr="009F1569">
        <w:rPr>
          <w:sz w:val="28"/>
          <w:szCs w:val="28"/>
        </w:rPr>
        <w:t>(Кα3 = 0,60).</w:t>
      </w:r>
      <w:r w:rsidR="00232811" w:rsidRPr="00232811">
        <w:rPr>
          <w:sz w:val="28"/>
          <w:szCs w:val="28"/>
        </w:rPr>
        <w:t xml:space="preserve"> </w:t>
      </w:r>
      <w:r w:rsidR="00232811" w:rsidRPr="009F1569">
        <w:rPr>
          <w:sz w:val="28"/>
          <w:szCs w:val="28"/>
        </w:rPr>
        <w:t xml:space="preserve">При этом наиболее сформированными оказались умения и навыки </w:t>
      </w:r>
      <w:r w:rsidR="00232811">
        <w:rPr>
          <w:sz w:val="28"/>
          <w:szCs w:val="28"/>
        </w:rPr>
        <w:t>детей</w:t>
      </w:r>
      <w:r w:rsidR="00232811" w:rsidRPr="009F1569">
        <w:rPr>
          <w:sz w:val="28"/>
          <w:szCs w:val="28"/>
        </w:rPr>
        <w:t xml:space="preserve"> экспериментального класса понимать красоту природы и заботиться о ней, проявлять в повседневной жизни патриотизм и толерантность, ценить труд, ис</w:t>
      </w:r>
      <w:r w:rsidR="00232811">
        <w:rPr>
          <w:sz w:val="28"/>
          <w:szCs w:val="28"/>
        </w:rPr>
        <w:t>кусство и познание</w:t>
      </w:r>
      <w:r w:rsidR="00232811" w:rsidRPr="009F1569">
        <w:rPr>
          <w:sz w:val="28"/>
          <w:szCs w:val="28"/>
        </w:rPr>
        <w:t>.</w:t>
      </w:r>
    </w:p>
    <w:p w:rsidR="00232811" w:rsidRDefault="007C2921" w:rsidP="00F30BB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9F1569">
        <w:rPr>
          <w:sz w:val="28"/>
          <w:szCs w:val="28"/>
        </w:rPr>
        <w:lastRenderedPageBreak/>
        <w:t xml:space="preserve"> </w:t>
      </w:r>
      <w:r w:rsidR="00232811">
        <w:rPr>
          <w:noProof/>
          <w:sz w:val="28"/>
          <w:szCs w:val="28"/>
        </w:rPr>
        <w:drawing>
          <wp:inline distT="0" distB="0" distL="0" distR="0">
            <wp:extent cx="6219825" cy="3848735"/>
            <wp:effectExtent l="19050" t="0" r="9525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32811" w:rsidRDefault="00232811" w:rsidP="00232811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sz w:val="28"/>
          <w:szCs w:val="28"/>
        </w:rPr>
        <w:t>Рисунок 1</w:t>
      </w:r>
      <w:r w:rsidR="00FD2828">
        <w:rPr>
          <w:sz w:val="28"/>
          <w:szCs w:val="28"/>
        </w:rPr>
        <w:t>0</w:t>
      </w:r>
      <w:r>
        <w:rPr>
          <w:sz w:val="28"/>
          <w:szCs w:val="28"/>
        </w:rPr>
        <w:t xml:space="preserve"> – Различие </w:t>
      </w:r>
      <w:r>
        <w:rPr>
          <w:color w:val="030303"/>
          <w:sz w:val="28"/>
          <w:szCs w:val="28"/>
        </w:rPr>
        <w:t xml:space="preserve">сформированности у школьников </w:t>
      </w:r>
      <w:r w:rsidR="002B0A22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 классов </w:t>
      </w:r>
      <w:r w:rsidRPr="00081A10">
        <w:rPr>
          <w:sz w:val="28"/>
          <w:szCs w:val="28"/>
        </w:rPr>
        <w:t xml:space="preserve">умений и навыков </w:t>
      </w:r>
      <w:r w:rsidRPr="00081A10">
        <w:rPr>
          <w:color w:val="030303"/>
          <w:sz w:val="28"/>
          <w:szCs w:val="28"/>
        </w:rPr>
        <w:t>поступать в повседневной жизнедеятельности  в соответствии с нормами православной культуры</w:t>
      </w:r>
      <w:r>
        <w:rPr>
          <w:color w:val="030303"/>
          <w:sz w:val="28"/>
          <w:szCs w:val="28"/>
        </w:rPr>
        <w:t xml:space="preserve"> в процессе обучения традиционным способом и посре</w:t>
      </w:r>
      <w:r>
        <w:rPr>
          <w:color w:val="030303"/>
          <w:sz w:val="28"/>
          <w:szCs w:val="28"/>
        </w:rPr>
        <w:t>д</w:t>
      </w:r>
      <w:r>
        <w:rPr>
          <w:color w:val="030303"/>
          <w:sz w:val="28"/>
          <w:szCs w:val="28"/>
        </w:rPr>
        <w:t xml:space="preserve">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</w:p>
    <w:p w:rsidR="00232811" w:rsidRDefault="00232811" w:rsidP="00F30BB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</w:p>
    <w:p w:rsidR="00F30BB2" w:rsidRDefault="007C2921" w:rsidP="00F30BB2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9F1569">
        <w:rPr>
          <w:sz w:val="28"/>
          <w:szCs w:val="28"/>
        </w:rPr>
        <w:t xml:space="preserve">У </w:t>
      </w:r>
      <w:r w:rsidR="002B0A22">
        <w:rPr>
          <w:sz w:val="28"/>
          <w:szCs w:val="28"/>
        </w:rPr>
        <w:t>шест</w:t>
      </w:r>
      <w:r w:rsidR="00F30BB2">
        <w:rPr>
          <w:sz w:val="28"/>
          <w:szCs w:val="28"/>
        </w:rPr>
        <w:t>иклассников</w:t>
      </w:r>
      <w:r w:rsidRPr="009F1569">
        <w:rPr>
          <w:sz w:val="28"/>
          <w:szCs w:val="28"/>
        </w:rPr>
        <w:t xml:space="preserve"> контрольной группы умения и навыки </w:t>
      </w:r>
      <w:r w:rsidR="00232811" w:rsidRPr="00081A10">
        <w:rPr>
          <w:color w:val="030303"/>
          <w:sz w:val="28"/>
          <w:szCs w:val="28"/>
        </w:rPr>
        <w:t>поступать в п</w:t>
      </w:r>
      <w:r w:rsidR="00232811" w:rsidRPr="00081A10">
        <w:rPr>
          <w:color w:val="030303"/>
          <w:sz w:val="28"/>
          <w:szCs w:val="28"/>
        </w:rPr>
        <w:t>о</w:t>
      </w:r>
      <w:r w:rsidR="00232811" w:rsidRPr="00081A10">
        <w:rPr>
          <w:color w:val="030303"/>
          <w:sz w:val="28"/>
          <w:szCs w:val="28"/>
        </w:rPr>
        <w:t>вседневной жизнедеятельности  в соответствии с нормами православной культ</w:t>
      </w:r>
      <w:r w:rsidR="00232811" w:rsidRPr="00081A10">
        <w:rPr>
          <w:color w:val="030303"/>
          <w:sz w:val="28"/>
          <w:szCs w:val="28"/>
        </w:rPr>
        <w:t>у</w:t>
      </w:r>
      <w:r w:rsidR="00232811" w:rsidRPr="00081A10">
        <w:rPr>
          <w:color w:val="030303"/>
          <w:sz w:val="28"/>
          <w:szCs w:val="28"/>
        </w:rPr>
        <w:t>ры</w:t>
      </w:r>
      <w:r w:rsidR="00232811">
        <w:rPr>
          <w:sz w:val="28"/>
          <w:szCs w:val="28"/>
        </w:rPr>
        <w:t xml:space="preserve"> </w:t>
      </w:r>
      <w:r>
        <w:rPr>
          <w:sz w:val="28"/>
          <w:szCs w:val="28"/>
        </w:rPr>
        <w:t>не сформированы (Кα3 &lt; 0,70)</w:t>
      </w:r>
      <w:r w:rsidRPr="009F1569">
        <w:rPr>
          <w:sz w:val="28"/>
          <w:szCs w:val="28"/>
        </w:rPr>
        <w:t>. У этой группы учащихся самый низкий коэ</w:t>
      </w:r>
      <w:r w:rsidRPr="009F1569">
        <w:rPr>
          <w:sz w:val="28"/>
          <w:szCs w:val="28"/>
        </w:rPr>
        <w:t>ф</w:t>
      </w:r>
      <w:r w:rsidRPr="009F1569">
        <w:rPr>
          <w:sz w:val="28"/>
          <w:szCs w:val="28"/>
        </w:rPr>
        <w:t>фициент усвоения умений и навыков верить в Бога, жить по заповедям и с моли</w:t>
      </w:r>
      <w:r w:rsidRPr="009F1569">
        <w:rPr>
          <w:sz w:val="28"/>
          <w:szCs w:val="28"/>
        </w:rPr>
        <w:t>т</w:t>
      </w:r>
      <w:r w:rsidRPr="009F1569">
        <w:rPr>
          <w:sz w:val="28"/>
          <w:szCs w:val="28"/>
        </w:rPr>
        <w:t>вой к Богу (базовая духовно-нравственная ценность – религия) - Кα3 = 0,</w:t>
      </w:r>
      <w:r>
        <w:rPr>
          <w:sz w:val="28"/>
          <w:szCs w:val="28"/>
        </w:rPr>
        <w:t>46</w:t>
      </w:r>
      <w:r w:rsidRPr="009F1569">
        <w:rPr>
          <w:sz w:val="28"/>
          <w:szCs w:val="28"/>
        </w:rPr>
        <w:t xml:space="preserve">. </w:t>
      </w:r>
    </w:p>
    <w:p w:rsidR="00EB7758" w:rsidRPr="00452BC1" w:rsidRDefault="00EB7758" w:rsidP="00452BC1">
      <w:pPr>
        <w:pStyle w:val="aff4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Представим данные коэффициентов усвоения знаний, умений и навыков в области православной культуры по трем уровням в сводной таблице </w:t>
      </w:r>
      <w:r w:rsidR="00A46D6C">
        <w:rPr>
          <w:color w:val="000000"/>
          <w:sz w:val="28"/>
          <w:szCs w:val="28"/>
        </w:rPr>
        <w:t>2</w:t>
      </w:r>
      <w:r w:rsidR="00D80BD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для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щихся </w:t>
      </w:r>
      <w:r w:rsidR="002B0A2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классов.  </w:t>
      </w:r>
      <w:r w:rsidR="00452BC1">
        <w:rPr>
          <w:color w:val="000000"/>
          <w:sz w:val="28"/>
          <w:szCs w:val="28"/>
        </w:rPr>
        <w:t xml:space="preserve">Сопоставив данные </w:t>
      </w:r>
      <w:r w:rsidR="00452BC1">
        <w:rPr>
          <w:sz w:val="28"/>
          <w:szCs w:val="28"/>
        </w:rPr>
        <w:t>сформированности знаний о православной культуре у учащихся экспериментального 6 класса (</w:t>
      </w:r>
      <w:r w:rsidR="00452BC1" w:rsidRPr="00C86D78">
        <w:rPr>
          <w:color w:val="030303"/>
          <w:sz w:val="28"/>
          <w:szCs w:val="28"/>
        </w:rPr>
        <w:t>Кα</w:t>
      </w:r>
      <w:r w:rsidR="00452BC1">
        <w:rPr>
          <w:color w:val="030303"/>
          <w:sz w:val="28"/>
          <w:szCs w:val="28"/>
        </w:rPr>
        <w:t>1=0,82</w:t>
      </w:r>
      <w:r w:rsidR="00452BC1">
        <w:rPr>
          <w:sz w:val="28"/>
          <w:szCs w:val="28"/>
        </w:rPr>
        <w:t xml:space="preserve">), </w:t>
      </w:r>
      <w:r w:rsidR="00EB7C69">
        <w:rPr>
          <w:sz w:val="28"/>
          <w:szCs w:val="28"/>
        </w:rPr>
        <w:t xml:space="preserve">инициированных </w:t>
      </w:r>
      <w:r w:rsidR="00EB7C69" w:rsidRPr="00115423">
        <w:rPr>
          <w:sz w:val="28"/>
          <w:szCs w:val="28"/>
        </w:rPr>
        <w:t xml:space="preserve">действий/умений </w:t>
      </w:r>
      <w:r w:rsidR="00EB7C69" w:rsidRPr="00115423">
        <w:rPr>
          <w:color w:val="030303"/>
          <w:sz w:val="28"/>
          <w:szCs w:val="28"/>
        </w:rPr>
        <w:t>поступать в соответствии с нормами духовно-нравственной культуры</w:t>
      </w:r>
      <w:r w:rsidR="00EB7C69" w:rsidRPr="00115423">
        <w:rPr>
          <w:sz w:val="28"/>
          <w:szCs w:val="28"/>
        </w:rPr>
        <w:t xml:space="preserve"> по образцу</w:t>
      </w:r>
      <w:r w:rsidR="00EB7C69">
        <w:rPr>
          <w:sz w:val="28"/>
          <w:szCs w:val="28"/>
        </w:rPr>
        <w:t xml:space="preserve"> </w:t>
      </w:r>
      <w:r w:rsidR="00452BC1">
        <w:rPr>
          <w:sz w:val="28"/>
          <w:szCs w:val="28"/>
        </w:rPr>
        <w:t>(</w:t>
      </w:r>
      <w:r w:rsidR="00452BC1" w:rsidRPr="00C86D78">
        <w:rPr>
          <w:color w:val="030303"/>
          <w:sz w:val="28"/>
          <w:szCs w:val="28"/>
        </w:rPr>
        <w:t>Кα</w:t>
      </w:r>
      <w:r w:rsidR="00452BC1">
        <w:rPr>
          <w:color w:val="030303"/>
          <w:sz w:val="28"/>
          <w:szCs w:val="28"/>
        </w:rPr>
        <w:t>2=0,81</w:t>
      </w:r>
      <w:r w:rsidR="00452BC1">
        <w:rPr>
          <w:sz w:val="28"/>
          <w:szCs w:val="28"/>
        </w:rPr>
        <w:t xml:space="preserve">), </w:t>
      </w:r>
      <w:r w:rsidR="00452BC1" w:rsidRPr="00E96C1C">
        <w:rPr>
          <w:sz w:val="28"/>
          <w:szCs w:val="28"/>
        </w:rPr>
        <w:t xml:space="preserve">умений и навыков </w:t>
      </w:r>
      <w:r w:rsidR="00452BC1">
        <w:rPr>
          <w:sz w:val="28"/>
          <w:szCs w:val="28"/>
        </w:rPr>
        <w:t xml:space="preserve">этих </w:t>
      </w:r>
      <w:r w:rsidR="00452BC1">
        <w:rPr>
          <w:color w:val="030303"/>
          <w:sz w:val="28"/>
          <w:szCs w:val="28"/>
        </w:rPr>
        <w:t>учащихся</w:t>
      </w:r>
      <w:r w:rsidR="00452BC1" w:rsidRPr="00E96C1C">
        <w:rPr>
          <w:color w:val="030303"/>
          <w:sz w:val="28"/>
          <w:szCs w:val="28"/>
        </w:rPr>
        <w:t xml:space="preserve"> поступать в</w:t>
      </w:r>
      <w:r w:rsidR="00452BC1">
        <w:rPr>
          <w:color w:val="030303"/>
          <w:sz w:val="28"/>
          <w:szCs w:val="28"/>
        </w:rPr>
        <w:t xml:space="preserve"> </w:t>
      </w:r>
      <w:r w:rsidR="00452BC1" w:rsidRPr="00241209">
        <w:rPr>
          <w:color w:val="030303"/>
          <w:sz w:val="28"/>
          <w:szCs w:val="28"/>
        </w:rPr>
        <w:lastRenderedPageBreak/>
        <w:t>повседневной жизнедеятельности  в соответствии с нормами православной кул</w:t>
      </w:r>
      <w:r w:rsidR="00452BC1" w:rsidRPr="00241209">
        <w:rPr>
          <w:color w:val="030303"/>
          <w:sz w:val="28"/>
          <w:szCs w:val="28"/>
        </w:rPr>
        <w:t>ь</w:t>
      </w:r>
      <w:r w:rsidR="00452BC1" w:rsidRPr="00241209">
        <w:rPr>
          <w:color w:val="030303"/>
          <w:sz w:val="28"/>
          <w:szCs w:val="28"/>
        </w:rPr>
        <w:t>туры</w:t>
      </w:r>
      <w:r w:rsidR="00452BC1">
        <w:rPr>
          <w:color w:val="030303"/>
          <w:sz w:val="28"/>
          <w:szCs w:val="28"/>
        </w:rPr>
        <w:t xml:space="preserve"> </w:t>
      </w:r>
      <w:r w:rsidR="00452BC1" w:rsidRPr="00C86D78">
        <w:rPr>
          <w:color w:val="030303"/>
          <w:sz w:val="28"/>
          <w:szCs w:val="28"/>
        </w:rPr>
        <w:t>(Кα</w:t>
      </w:r>
      <w:r w:rsidR="00452BC1">
        <w:rPr>
          <w:color w:val="030303"/>
          <w:sz w:val="28"/>
          <w:szCs w:val="28"/>
        </w:rPr>
        <w:t>3=0,84</w:t>
      </w:r>
      <w:r w:rsidR="00452BC1" w:rsidRPr="00C86D78">
        <w:rPr>
          <w:color w:val="030303"/>
          <w:sz w:val="28"/>
          <w:szCs w:val="28"/>
        </w:rPr>
        <w:t>)</w:t>
      </w:r>
      <w:r w:rsidR="00452BC1">
        <w:rPr>
          <w:color w:val="030303"/>
          <w:sz w:val="28"/>
          <w:szCs w:val="28"/>
        </w:rPr>
        <w:t xml:space="preserve">, мы выявили динамику духовно-нравственной </w:t>
      </w:r>
      <w:r w:rsidR="00FB644F">
        <w:rPr>
          <w:color w:val="030303"/>
          <w:sz w:val="28"/>
          <w:szCs w:val="28"/>
        </w:rPr>
        <w:t>воспит</w:t>
      </w:r>
      <w:r w:rsidR="00452BC1">
        <w:rPr>
          <w:color w:val="030303"/>
          <w:sz w:val="28"/>
          <w:szCs w:val="28"/>
        </w:rPr>
        <w:t>анности школьников по ее уровням.</w:t>
      </w:r>
      <w:r w:rsidR="00452BC1" w:rsidRPr="00452BC1">
        <w:rPr>
          <w:color w:val="030303"/>
          <w:sz w:val="28"/>
          <w:szCs w:val="28"/>
        </w:rPr>
        <w:t xml:space="preserve"> </w:t>
      </w:r>
    </w:p>
    <w:p w:rsidR="00EB7758" w:rsidRDefault="00EB7758" w:rsidP="00EB7758">
      <w:pPr>
        <w:tabs>
          <w:tab w:val="left" w:pos="2662"/>
        </w:tabs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Таблица </w:t>
      </w:r>
      <w:r w:rsidR="00A46D6C">
        <w:rPr>
          <w:color w:val="030303"/>
          <w:sz w:val="28"/>
          <w:szCs w:val="28"/>
        </w:rPr>
        <w:t>2</w:t>
      </w:r>
      <w:r w:rsidR="00D80BD5">
        <w:rPr>
          <w:color w:val="030303"/>
          <w:sz w:val="28"/>
          <w:szCs w:val="28"/>
        </w:rPr>
        <w:t>7</w:t>
      </w:r>
      <w:r>
        <w:rPr>
          <w:color w:val="030303"/>
          <w:sz w:val="28"/>
          <w:szCs w:val="28"/>
        </w:rPr>
        <w:t xml:space="preserve"> – Данные </w:t>
      </w:r>
      <w:r>
        <w:rPr>
          <w:color w:val="000000"/>
          <w:sz w:val="28"/>
          <w:szCs w:val="28"/>
        </w:rPr>
        <w:t xml:space="preserve">коэффициентов усвоения знаний, умений и навыков в области православной культуры </w:t>
      </w:r>
      <w:r>
        <w:rPr>
          <w:color w:val="030303"/>
          <w:sz w:val="28"/>
          <w:szCs w:val="28"/>
        </w:rPr>
        <w:t>учащихся</w:t>
      </w:r>
      <w:r w:rsidRPr="00E96C1C">
        <w:rPr>
          <w:color w:val="030303"/>
          <w:sz w:val="28"/>
          <w:szCs w:val="28"/>
        </w:rPr>
        <w:t xml:space="preserve"> </w:t>
      </w:r>
      <w:r w:rsidR="002B0A22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>-х классов в процессе обучения тр</w:t>
      </w:r>
      <w:r>
        <w:rPr>
          <w:color w:val="030303"/>
          <w:sz w:val="28"/>
          <w:szCs w:val="28"/>
        </w:rPr>
        <w:t>а</w:t>
      </w:r>
      <w:r>
        <w:rPr>
          <w:color w:val="030303"/>
          <w:sz w:val="28"/>
          <w:szCs w:val="28"/>
        </w:rPr>
        <w:t xml:space="preserve">диционным способом и посредством комплексного подхода к духовно-нравственному </w:t>
      </w:r>
      <w:r w:rsidR="00FB644F">
        <w:rPr>
          <w:sz w:val="28"/>
          <w:szCs w:val="28"/>
        </w:rPr>
        <w:t>воспитанию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0"/>
        <w:gridCol w:w="1329"/>
        <w:gridCol w:w="1450"/>
        <w:gridCol w:w="1513"/>
        <w:gridCol w:w="1467"/>
        <w:gridCol w:w="1425"/>
        <w:gridCol w:w="1376"/>
      </w:tblGrid>
      <w:tr w:rsidR="00EB7758" w:rsidRPr="00F9110C" w:rsidTr="001A374F">
        <w:trPr>
          <w:trHeight w:val="284"/>
        </w:trPr>
        <w:tc>
          <w:tcPr>
            <w:tcW w:w="1480" w:type="dxa"/>
            <w:vMerge w:val="restart"/>
          </w:tcPr>
          <w:p w:rsidR="00EB7758" w:rsidRPr="00F9110C" w:rsidRDefault="00EB7758" w:rsidP="00E0766B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№ учащ</w:t>
            </w:r>
            <w:r w:rsidRPr="00F9110C">
              <w:rPr>
                <w:color w:val="030303"/>
                <w:sz w:val="28"/>
                <w:szCs w:val="28"/>
              </w:rPr>
              <w:t>е</w:t>
            </w:r>
            <w:r w:rsidRPr="00F9110C">
              <w:rPr>
                <w:color w:val="030303"/>
                <w:sz w:val="28"/>
                <w:szCs w:val="28"/>
              </w:rPr>
              <w:t>гося п/п</w:t>
            </w:r>
          </w:p>
        </w:tc>
        <w:tc>
          <w:tcPr>
            <w:tcW w:w="4292" w:type="dxa"/>
            <w:gridSpan w:val="3"/>
          </w:tcPr>
          <w:p w:rsidR="00EB7758" w:rsidRPr="00F9110C" w:rsidRDefault="00EB7758" w:rsidP="00E0766B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Экспериментальная группа уч</w:t>
            </w:r>
            <w:r w:rsidRPr="00F9110C">
              <w:rPr>
                <w:color w:val="030303"/>
                <w:sz w:val="28"/>
                <w:szCs w:val="28"/>
              </w:rPr>
              <w:t>а</w:t>
            </w:r>
            <w:r w:rsidRPr="00F9110C">
              <w:rPr>
                <w:color w:val="030303"/>
                <w:sz w:val="28"/>
                <w:szCs w:val="28"/>
              </w:rPr>
              <w:t>щихся</w:t>
            </w:r>
          </w:p>
        </w:tc>
        <w:tc>
          <w:tcPr>
            <w:tcW w:w="4268" w:type="dxa"/>
            <w:gridSpan w:val="3"/>
          </w:tcPr>
          <w:p w:rsidR="00EB7758" w:rsidRPr="00F9110C" w:rsidRDefault="00EB7758" w:rsidP="00E0766B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Контрольная группа учащихся</w:t>
            </w:r>
          </w:p>
        </w:tc>
      </w:tr>
      <w:tr w:rsidR="00EB7758" w:rsidRPr="00F9110C" w:rsidTr="001A374F">
        <w:trPr>
          <w:trHeight w:val="252"/>
        </w:trPr>
        <w:tc>
          <w:tcPr>
            <w:tcW w:w="1480" w:type="dxa"/>
            <w:vMerge/>
          </w:tcPr>
          <w:p w:rsidR="00EB7758" w:rsidRPr="00F9110C" w:rsidRDefault="00EB7758" w:rsidP="00E0766B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</w:p>
        </w:tc>
        <w:tc>
          <w:tcPr>
            <w:tcW w:w="1329" w:type="dxa"/>
          </w:tcPr>
          <w:p w:rsidR="00EB7758" w:rsidRPr="00F9110C" w:rsidRDefault="00EB7758" w:rsidP="00E0766B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Кα1</w:t>
            </w:r>
          </w:p>
        </w:tc>
        <w:tc>
          <w:tcPr>
            <w:tcW w:w="1450" w:type="dxa"/>
          </w:tcPr>
          <w:p w:rsidR="00EB7758" w:rsidRPr="00F9110C" w:rsidRDefault="00EB7758" w:rsidP="00E0766B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Кα2</w:t>
            </w:r>
          </w:p>
        </w:tc>
        <w:tc>
          <w:tcPr>
            <w:tcW w:w="1513" w:type="dxa"/>
          </w:tcPr>
          <w:p w:rsidR="00EB7758" w:rsidRPr="00F9110C" w:rsidRDefault="00EB7758" w:rsidP="00E0766B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Кα3</w:t>
            </w:r>
          </w:p>
        </w:tc>
        <w:tc>
          <w:tcPr>
            <w:tcW w:w="1467" w:type="dxa"/>
          </w:tcPr>
          <w:p w:rsidR="00EB7758" w:rsidRPr="00F9110C" w:rsidRDefault="00EB7758" w:rsidP="00E0766B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Кα1</w:t>
            </w:r>
          </w:p>
        </w:tc>
        <w:tc>
          <w:tcPr>
            <w:tcW w:w="1425" w:type="dxa"/>
          </w:tcPr>
          <w:p w:rsidR="00EB7758" w:rsidRPr="00F9110C" w:rsidRDefault="00EB7758" w:rsidP="00E0766B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Кα2</w:t>
            </w:r>
          </w:p>
        </w:tc>
        <w:tc>
          <w:tcPr>
            <w:tcW w:w="1376" w:type="dxa"/>
          </w:tcPr>
          <w:p w:rsidR="00EB7758" w:rsidRPr="00F9110C" w:rsidRDefault="00EB7758" w:rsidP="00E0766B">
            <w:pPr>
              <w:pStyle w:val="aff4"/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Кα3</w:t>
            </w:r>
          </w:p>
        </w:tc>
      </w:tr>
      <w:tr w:rsidR="00EB7758" w:rsidRPr="00F9110C" w:rsidTr="001A374F">
        <w:trPr>
          <w:trHeight w:val="252"/>
        </w:trPr>
        <w:tc>
          <w:tcPr>
            <w:tcW w:w="1480" w:type="dxa"/>
          </w:tcPr>
          <w:p w:rsidR="00EB7758" w:rsidRPr="00F9110C" w:rsidRDefault="00EB7758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EB7758" w:rsidRPr="00F9110C" w:rsidRDefault="001A374F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0,93</w:t>
            </w:r>
          </w:p>
        </w:tc>
        <w:tc>
          <w:tcPr>
            <w:tcW w:w="1450" w:type="dxa"/>
          </w:tcPr>
          <w:p w:rsidR="00EB7758" w:rsidRPr="00F9110C" w:rsidRDefault="001A374F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513" w:type="dxa"/>
          </w:tcPr>
          <w:p w:rsidR="00EB7758" w:rsidRPr="00F9110C" w:rsidRDefault="0034601C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467" w:type="dxa"/>
          </w:tcPr>
          <w:p w:rsidR="00EB7758" w:rsidRPr="00F9110C" w:rsidRDefault="00C53E03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425" w:type="dxa"/>
          </w:tcPr>
          <w:p w:rsidR="00EB7758" w:rsidRPr="00F9110C" w:rsidRDefault="00245275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0,74</w:t>
            </w:r>
          </w:p>
        </w:tc>
        <w:tc>
          <w:tcPr>
            <w:tcW w:w="1376" w:type="dxa"/>
          </w:tcPr>
          <w:p w:rsidR="00EB7758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</w:tr>
      <w:tr w:rsidR="00EB7758" w:rsidRPr="00F9110C" w:rsidTr="001A374F">
        <w:trPr>
          <w:trHeight w:val="252"/>
        </w:trPr>
        <w:tc>
          <w:tcPr>
            <w:tcW w:w="1480" w:type="dxa"/>
          </w:tcPr>
          <w:p w:rsidR="00EB7758" w:rsidRPr="00F9110C" w:rsidRDefault="00EB7758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</w:t>
            </w:r>
          </w:p>
        </w:tc>
        <w:tc>
          <w:tcPr>
            <w:tcW w:w="1329" w:type="dxa"/>
          </w:tcPr>
          <w:p w:rsidR="00EB7758" w:rsidRPr="00F9110C" w:rsidRDefault="001A374F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0,93</w:t>
            </w:r>
          </w:p>
        </w:tc>
        <w:tc>
          <w:tcPr>
            <w:tcW w:w="1450" w:type="dxa"/>
          </w:tcPr>
          <w:p w:rsidR="00EB7758" w:rsidRPr="00F9110C" w:rsidRDefault="0034601C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0,94</w:t>
            </w:r>
          </w:p>
        </w:tc>
        <w:tc>
          <w:tcPr>
            <w:tcW w:w="1513" w:type="dxa"/>
          </w:tcPr>
          <w:p w:rsidR="00EB7758" w:rsidRPr="00F9110C" w:rsidRDefault="00C53E03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467" w:type="dxa"/>
          </w:tcPr>
          <w:p w:rsidR="00EB7758" w:rsidRPr="00F9110C" w:rsidRDefault="00245275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425" w:type="dxa"/>
          </w:tcPr>
          <w:p w:rsidR="00EB7758" w:rsidRPr="00F9110C" w:rsidRDefault="00245275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0,63</w:t>
            </w:r>
          </w:p>
        </w:tc>
        <w:tc>
          <w:tcPr>
            <w:tcW w:w="1376" w:type="dxa"/>
          </w:tcPr>
          <w:p w:rsidR="00EB7758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</w:tr>
      <w:tr w:rsidR="00EB7758" w:rsidRPr="00F9110C" w:rsidTr="001A374F">
        <w:trPr>
          <w:trHeight w:val="252"/>
        </w:trPr>
        <w:tc>
          <w:tcPr>
            <w:tcW w:w="1480" w:type="dxa"/>
          </w:tcPr>
          <w:p w:rsidR="00EB7758" w:rsidRPr="00F9110C" w:rsidRDefault="00EB7758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3</w:t>
            </w:r>
          </w:p>
        </w:tc>
        <w:tc>
          <w:tcPr>
            <w:tcW w:w="1329" w:type="dxa"/>
          </w:tcPr>
          <w:p w:rsidR="00EB7758" w:rsidRPr="00F9110C" w:rsidRDefault="001A374F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1450" w:type="dxa"/>
          </w:tcPr>
          <w:p w:rsidR="00EB7758" w:rsidRPr="00F9110C" w:rsidRDefault="0034601C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0,71</w:t>
            </w:r>
          </w:p>
        </w:tc>
        <w:tc>
          <w:tcPr>
            <w:tcW w:w="1513" w:type="dxa"/>
          </w:tcPr>
          <w:p w:rsidR="00EB7758" w:rsidRPr="00F9110C" w:rsidRDefault="00C53E03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467" w:type="dxa"/>
          </w:tcPr>
          <w:p w:rsidR="00EB7758" w:rsidRPr="00F9110C" w:rsidRDefault="00245275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0,40</w:t>
            </w:r>
          </w:p>
        </w:tc>
        <w:tc>
          <w:tcPr>
            <w:tcW w:w="1425" w:type="dxa"/>
          </w:tcPr>
          <w:p w:rsidR="00EB7758" w:rsidRPr="00F9110C" w:rsidRDefault="00245275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0,29</w:t>
            </w:r>
          </w:p>
        </w:tc>
        <w:tc>
          <w:tcPr>
            <w:tcW w:w="1376" w:type="dxa"/>
          </w:tcPr>
          <w:p w:rsidR="00EB7758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0,33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0,93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0,73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0,51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5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0,97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0,95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0,43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6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0,83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0,95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0,47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0,37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0,23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7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0,93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0,94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0,95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0,70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8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0,90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0,95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0,90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0,83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9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0,97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0,63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10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0,63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0,54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0,48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0,87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0,83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0,95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11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0,70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0,71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0,72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0,53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0,51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0,62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12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0,83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0,50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13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0,63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0,71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0,37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0,51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0,52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14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0,54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0,43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0,73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0,62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15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0,97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0,52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16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0,70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0,52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0,13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0,23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0,33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17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0,73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0,90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18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0,97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0,94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0,95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0,50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0,63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0,47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19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0,74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0,83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0,54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0,48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20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0,73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0,66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0,50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0,47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21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0,93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0,89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0,27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0,43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0,28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22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0,53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0,49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0,48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0,37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0,29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0,33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23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0,77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0,73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0,74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24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0,83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0,74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0,43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0,46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0,29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25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0,97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0,97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0,73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0,52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26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0,67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0,69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0,52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0,80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0,63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27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0,90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0,71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0,91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0,97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0,74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0,86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28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0,97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0,97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1,0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0,50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0,66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29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-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0,53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0,51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0,76</w:t>
            </w:r>
          </w:p>
        </w:tc>
      </w:tr>
      <w:tr w:rsidR="00E0766B" w:rsidRPr="00F9110C" w:rsidTr="001A374F">
        <w:trPr>
          <w:trHeight w:val="252"/>
        </w:trPr>
        <w:tc>
          <w:tcPr>
            <w:tcW w:w="148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 w:rsidRPr="00F9110C">
              <w:rPr>
                <w:color w:val="030303"/>
                <w:sz w:val="28"/>
                <w:szCs w:val="28"/>
              </w:rPr>
              <w:t>Итог</w:t>
            </w:r>
          </w:p>
        </w:tc>
        <w:tc>
          <w:tcPr>
            <w:tcW w:w="1329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0,82</w:t>
            </w:r>
          </w:p>
        </w:tc>
        <w:tc>
          <w:tcPr>
            <w:tcW w:w="1450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0,81</w:t>
            </w:r>
          </w:p>
        </w:tc>
        <w:tc>
          <w:tcPr>
            <w:tcW w:w="1513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0,84</w:t>
            </w:r>
          </w:p>
        </w:tc>
        <w:tc>
          <w:tcPr>
            <w:tcW w:w="1467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  <w:tc>
          <w:tcPr>
            <w:tcW w:w="1425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1376" w:type="dxa"/>
          </w:tcPr>
          <w:p w:rsidR="00E0766B" w:rsidRPr="00F9110C" w:rsidRDefault="00E0766B" w:rsidP="00E0766B">
            <w:pPr>
              <w:pStyle w:val="aff4"/>
              <w:ind w:left="11"/>
              <w:jc w:val="both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0,60</w:t>
            </w:r>
          </w:p>
        </w:tc>
      </w:tr>
    </w:tbl>
    <w:p w:rsidR="00EB7758" w:rsidRPr="009F1569" w:rsidRDefault="002B0A22" w:rsidP="00452BC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30303"/>
          <w:sz w:val="28"/>
          <w:szCs w:val="28"/>
        </w:rPr>
        <w:lastRenderedPageBreak/>
        <w:t xml:space="preserve">Сопоставив данные сводных таблиц по 4-м и 6-м классам, </w:t>
      </w:r>
      <w:r w:rsidR="00D80BD5">
        <w:rPr>
          <w:color w:val="030303"/>
          <w:sz w:val="28"/>
          <w:szCs w:val="28"/>
        </w:rPr>
        <w:t>сравнив их с да</w:t>
      </w:r>
      <w:r w:rsidR="00D80BD5">
        <w:rPr>
          <w:color w:val="030303"/>
          <w:sz w:val="28"/>
          <w:szCs w:val="28"/>
        </w:rPr>
        <w:t>н</w:t>
      </w:r>
      <w:r w:rsidR="00D80BD5">
        <w:rPr>
          <w:color w:val="030303"/>
          <w:sz w:val="28"/>
          <w:szCs w:val="28"/>
        </w:rPr>
        <w:t xml:space="preserve">ными констатирующего этапа диагностики, </w:t>
      </w:r>
      <w:r>
        <w:rPr>
          <w:color w:val="030303"/>
          <w:sz w:val="28"/>
          <w:szCs w:val="28"/>
        </w:rPr>
        <w:t>мы заметили, что наблюдается дин</w:t>
      </w:r>
      <w:r>
        <w:rPr>
          <w:color w:val="030303"/>
          <w:sz w:val="28"/>
          <w:szCs w:val="28"/>
        </w:rPr>
        <w:t>а</w:t>
      </w:r>
      <w:r>
        <w:rPr>
          <w:color w:val="030303"/>
          <w:sz w:val="28"/>
          <w:szCs w:val="28"/>
        </w:rPr>
        <w:t>мика духовно-нравственной образованности в течение трех лет проведения эксп</w:t>
      </w:r>
      <w:r>
        <w:rPr>
          <w:color w:val="030303"/>
          <w:sz w:val="28"/>
          <w:szCs w:val="28"/>
        </w:rPr>
        <w:t>е</w:t>
      </w:r>
      <w:r>
        <w:rPr>
          <w:color w:val="030303"/>
          <w:sz w:val="28"/>
          <w:szCs w:val="28"/>
        </w:rPr>
        <w:t xml:space="preserve">римента. </w:t>
      </w:r>
      <w:r w:rsidR="00EB7758" w:rsidRPr="009F1569">
        <w:rPr>
          <w:sz w:val="28"/>
          <w:szCs w:val="28"/>
        </w:rPr>
        <w:t xml:space="preserve">Таким образом, для формирования </w:t>
      </w:r>
      <w:r w:rsidR="00EB7758">
        <w:rPr>
          <w:sz w:val="28"/>
          <w:szCs w:val="28"/>
        </w:rPr>
        <w:t xml:space="preserve">знаний, </w:t>
      </w:r>
      <w:r w:rsidR="00EB7758" w:rsidRPr="009F1569">
        <w:rPr>
          <w:sz w:val="28"/>
          <w:szCs w:val="28"/>
        </w:rPr>
        <w:t xml:space="preserve">умений и навыков </w:t>
      </w:r>
      <w:r w:rsidR="00EB7758">
        <w:rPr>
          <w:sz w:val="28"/>
          <w:szCs w:val="28"/>
        </w:rPr>
        <w:t>в области православной культуры</w:t>
      </w:r>
      <w:r w:rsidR="00EB7758" w:rsidRPr="009F1569">
        <w:rPr>
          <w:sz w:val="28"/>
          <w:szCs w:val="28"/>
        </w:rPr>
        <w:t xml:space="preserve"> более эффективным является комплексный подход к д</w:t>
      </w:r>
      <w:r w:rsidR="00EB7758" w:rsidRPr="009F1569">
        <w:rPr>
          <w:sz w:val="28"/>
          <w:szCs w:val="28"/>
        </w:rPr>
        <w:t>у</w:t>
      </w:r>
      <w:r w:rsidR="00EB7758" w:rsidRPr="009F1569">
        <w:rPr>
          <w:sz w:val="28"/>
          <w:szCs w:val="28"/>
        </w:rPr>
        <w:t xml:space="preserve">ховно-нравственному </w:t>
      </w:r>
      <w:r w:rsidR="00FB644F">
        <w:rPr>
          <w:sz w:val="28"/>
          <w:szCs w:val="28"/>
        </w:rPr>
        <w:t>воспитанию.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 w:rsidRPr="000D589B">
        <w:rPr>
          <w:sz w:val="28"/>
          <w:szCs w:val="28"/>
        </w:rPr>
        <w:t xml:space="preserve">Для определения достоверности различий </w:t>
      </w:r>
      <w:r>
        <w:rPr>
          <w:sz w:val="28"/>
          <w:szCs w:val="28"/>
        </w:rPr>
        <w:t xml:space="preserve">между показателями (значениями коэффициентов усвоения Кα) контрольных и экспериментальных групп </w:t>
      </w:r>
      <w:r w:rsidR="008F3C9B">
        <w:rPr>
          <w:sz w:val="28"/>
          <w:szCs w:val="28"/>
        </w:rPr>
        <w:t>на оц</w:t>
      </w:r>
      <w:r w:rsidR="008F3C9B">
        <w:rPr>
          <w:sz w:val="28"/>
          <w:szCs w:val="28"/>
        </w:rPr>
        <w:t>е</w:t>
      </w:r>
      <w:r w:rsidR="008F3C9B">
        <w:rPr>
          <w:sz w:val="28"/>
          <w:szCs w:val="28"/>
        </w:rPr>
        <w:t xml:space="preserve">ночном этапе эксперимента </w:t>
      </w:r>
      <w:r>
        <w:rPr>
          <w:sz w:val="28"/>
          <w:szCs w:val="28"/>
        </w:rPr>
        <w:t xml:space="preserve">мы </w:t>
      </w:r>
      <w:r w:rsidR="003117E6">
        <w:rPr>
          <w:sz w:val="28"/>
          <w:szCs w:val="28"/>
        </w:rPr>
        <w:t xml:space="preserve">воспользовались </w:t>
      </w:r>
      <w:r w:rsidR="003C16E8">
        <w:rPr>
          <w:sz w:val="28"/>
          <w:szCs w:val="28"/>
        </w:rPr>
        <w:t>методом статистической прове</w:t>
      </w:r>
      <w:r w:rsidR="003C16E8">
        <w:rPr>
          <w:sz w:val="28"/>
          <w:szCs w:val="28"/>
        </w:rPr>
        <w:t>р</w:t>
      </w:r>
      <w:r w:rsidR="003C16E8">
        <w:rPr>
          <w:sz w:val="28"/>
          <w:szCs w:val="28"/>
        </w:rPr>
        <w:t>ки Стьюдента [</w:t>
      </w:r>
      <w:r w:rsidR="00232811">
        <w:rPr>
          <w:sz w:val="28"/>
          <w:szCs w:val="28"/>
        </w:rPr>
        <w:t>43</w:t>
      </w:r>
      <w:r w:rsidR="003C16E8">
        <w:rPr>
          <w:sz w:val="28"/>
          <w:szCs w:val="28"/>
        </w:rPr>
        <w:t xml:space="preserve">] и </w:t>
      </w:r>
      <w:r>
        <w:rPr>
          <w:sz w:val="28"/>
          <w:szCs w:val="28"/>
        </w:rPr>
        <w:t>выполнили следующие операции: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определение среднего арифметического группы;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вычисление среднего квадратического отклонения: определение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меньшего и наибольшего значения коэффициента усвоения в группе, определение табличного коэффициента с учетом учащихся в группе; 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определение средней ошибки среднего арифметического;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нахождение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-критерия Стьюдента;</w:t>
      </w:r>
    </w:p>
    <w:p w:rsidR="007C2921" w:rsidRDefault="007C2921" w:rsidP="007C2921">
      <w:pPr>
        <w:pStyle w:val="aff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определение достоверности различий Р по таблице</w:t>
      </w:r>
      <w:r w:rsidR="003117E6">
        <w:rPr>
          <w:sz w:val="28"/>
          <w:szCs w:val="28"/>
        </w:rPr>
        <w:t xml:space="preserve"> [</w:t>
      </w:r>
      <w:r w:rsidR="00232811">
        <w:rPr>
          <w:sz w:val="28"/>
          <w:szCs w:val="28"/>
        </w:rPr>
        <w:t>43</w:t>
      </w:r>
      <w:r w:rsidR="003117E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7C2921" w:rsidRDefault="007C2921" w:rsidP="007C2921">
      <w:pPr>
        <w:spacing w:line="360" w:lineRule="auto"/>
        <w:ind w:firstLine="709"/>
        <w:jc w:val="both"/>
        <w:rPr>
          <w:color w:val="030303"/>
          <w:sz w:val="28"/>
          <w:szCs w:val="28"/>
        </w:rPr>
      </w:pPr>
      <w:r>
        <w:rPr>
          <w:sz w:val="28"/>
          <w:szCs w:val="28"/>
        </w:rPr>
        <w:t>Проверка статистической достоверности различий показателей позволила установить, что на первом, втором и третьем уровнях усвоения содержания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ховно-нравственного </w:t>
      </w:r>
      <w:r w:rsidR="00FB644F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различия </w:t>
      </w:r>
      <w:r>
        <w:rPr>
          <w:color w:val="030303"/>
          <w:sz w:val="28"/>
          <w:szCs w:val="28"/>
        </w:rPr>
        <w:t>к</w:t>
      </w:r>
      <w:r w:rsidRPr="00C86D78">
        <w:rPr>
          <w:color w:val="030303"/>
          <w:sz w:val="28"/>
          <w:szCs w:val="28"/>
        </w:rPr>
        <w:t>оэффициент</w:t>
      </w:r>
      <w:r>
        <w:rPr>
          <w:color w:val="030303"/>
          <w:sz w:val="28"/>
          <w:szCs w:val="28"/>
        </w:rPr>
        <w:t>ов</w:t>
      </w:r>
      <w:r w:rsidRPr="00C86D78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сформированности знаний, </w:t>
      </w:r>
      <w:r w:rsidRPr="00C04FDC">
        <w:rPr>
          <w:sz w:val="28"/>
          <w:szCs w:val="28"/>
        </w:rPr>
        <w:t xml:space="preserve">умений и навыков </w:t>
      </w:r>
      <w:r>
        <w:rPr>
          <w:color w:val="030303"/>
          <w:sz w:val="28"/>
          <w:szCs w:val="28"/>
        </w:rPr>
        <w:t>в области</w:t>
      </w:r>
      <w:r w:rsidRPr="00241209">
        <w:rPr>
          <w:color w:val="030303"/>
          <w:sz w:val="28"/>
          <w:szCs w:val="28"/>
        </w:rPr>
        <w:t xml:space="preserve"> православной культуры</w:t>
      </w:r>
      <w:r>
        <w:rPr>
          <w:color w:val="030303"/>
          <w:sz w:val="28"/>
          <w:szCs w:val="28"/>
        </w:rPr>
        <w:t xml:space="preserve"> достоверны. </w:t>
      </w:r>
    </w:p>
    <w:p w:rsidR="00232811" w:rsidRPr="0052492B" w:rsidRDefault="007C2921" w:rsidP="002328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30303"/>
          <w:sz w:val="28"/>
          <w:szCs w:val="28"/>
        </w:rPr>
        <w:t xml:space="preserve">Для объективности суждений об эффективности комплексного подхода к духовно-нравственному </w:t>
      </w:r>
      <w:r w:rsidR="00CD4998">
        <w:rPr>
          <w:color w:val="030303"/>
          <w:sz w:val="28"/>
          <w:szCs w:val="28"/>
        </w:rPr>
        <w:t>воспитанию</w:t>
      </w:r>
      <w:r>
        <w:rPr>
          <w:color w:val="030303"/>
          <w:sz w:val="28"/>
          <w:szCs w:val="28"/>
        </w:rPr>
        <w:t xml:space="preserve"> школьников мы представили сравнительные данные оценки духовно-нравственной </w:t>
      </w:r>
      <w:r w:rsidR="00CD4998">
        <w:rPr>
          <w:color w:val="030303"/>
          <w:sz w:val="28"/>
          <w:szCs w:val="28"/>
        </w:rPr>
        <w:t>воспита</w:t>
      </w:r>
      <w:r>
        <w:rPr>
          <w:color w:val="030303"/>
          <w:sz w:val="28"/>
          <w:szCs w:val="28"/>
        </w:rPr>
        <w:t xml:space="preserve">нности учащихся 4-х и </w:t>
      </w:r>
      <w:r w:rsidR="00526F1C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-х классов </w:t>
      </w:r>
      <w:r w:rsidR="00D80BD5">
        <w:rPr>
          <w:color w:val="030303"/>
          <w:sz w:val="28"/>
          <w:szCs w:val="28"/>
        </w:rPr>
        <w:t xml:space="preserve">в сопоставлении с данными констатирующего этапа эксперимента </w:t>
      </w:r>
      <w:r>
        <w:rPr>
          <w:color w:val="030303"/>
          <w:sz w:val="28"/>
          <w:szCs w:val="28"/>
        </w:rPr>
        <w:t>в сводной та</w:t>
      </w:r>
      <w:r>
        <w:rPr>
          <w:color w:val="030303"/>
          <w:sz w:val="28"/>
          <w:szCs w:val="28"/>
        </w:rPr>
        <w:t>б</w:t>
      </w:r>
      <w:r>
        <w:rPr>
          <w:color w:val="030303"/>
          <w:sz w:val="28"/>
          <w:szCs w:val="28"/>
        </w:rPr>
        <w:t xml:space="preserve">лице </w:t>
      </w:r>
      <w:r w:rsidR="00EB7758">
        <w:rPr>
          <w:color w:val="030303"/>
          <w:sz w:val="28"/>
          <w:szCs w:val="28"/>
        </w:rPr>
        <w:t>2</w:t>
      </w:r>
      <w:r w:rsidR="00D80BD5">
        <w:rPr>
          <w:color w:val="030303"/>
          <w:sz w:val="28"/>
          <w:szCs w:val="28"/>
        </w:rPr>
        <w:t>8</w:t>
      </w:r>
      <w:r>
        <w:rPr>
          <w:color w:val="030303"/>
          <w:sz w:val="28"/>
          <w:szCs w:val="28"/>
        </w:rPr>
        <w:t xml:space="preserve">. </w:t>
      </w:r>
      <w:r w:rsidR="00232811">
        <w:rPr>
          <w:color w:val="030303"/>
          <w:sz w:val="28"/>
          <w:szCs w:val="28"/>
        </w:rPr>
        <w:t>Проанализировав</w:t>
      </w:r>
      <w:r w:rsidR="00452BC1">
        <w:rPr>
          <w:color w:val="030303"/>
          <w:sz w:val="28"/>
          <w:szCs w:val="28"/>
        </w:rPr>
        <w:t xml:space="preserve"> её</w:t>
      </w:r>
      <w:r w:rsidR="00232811">
        <w:rPr>
          <w:color w:val="030303"/>
          <w:sz w:val="28"/>
          <w:szCs w:val="28"/>
        </w:rPr>
        <w:t xml:space="preserve">, можно сделать вывод о том, что школьники по-разному проявляют формируемые у них знания, умения и навыки в области </w:t>
      </w:r>
      <w:r w:rsidR="00232811" w:rsidRPr="0052492B">
        <w:rPr>
          <w:color w:val="030303"/>
          <w:sz w:val="28"/>
          <w:szCs w:val="28"/>
        </w:rPr>
        <w:t>пр</w:t>
      </w:r>
      <w:r w:rsidR="00232811" w:rsidRPr="0052492B">
        <w:rPr>
          <w:color w:val="030303"/>
          <w:sz w:val="28"/>
          <w:szCs w:val="28"/>
        </w:rPr>
        <w:t>а</w:t>
      </w:r>
      <w:r w:rsidR="00232811" w:rsidRPr="0052492B">
        <w:rPr>
          <w:color w:val="030303"/>
          <w:sz w:val="28"/>
          <w:szCs w:val="28"/>
        </w:rPr>
        <w:t>вославной культуры после обучения традиционным способом и посредством ко</w:t>
      </w:r>
      <w:r w:rsidR="00232811" w:rsidRPr="0052492B">
        <w:rPr>
          <w:color w:val="030303"/>
          <w:sz w:val="28"/>
          <w:szCs w:val="28"/>
        </w:rPr>
        <w:t>м</w:t>
      </w:r>
      <w:r w:rsidR="00232811" w:rsidRPr="0052492B">
        <w:rPr>
          <w:color w:val="030303"/>
          <w:sz w:val="28"/>
          <w:szCs w:val="28"/>
        </w:rPr>
        <w:t>плексного подхода.</w:t>
      </w:r>
      <w:r w:rsidR="00232811">
        <w:rPr>
          <w:color w:val="030303"/>
          <w:sz w:val="28"/>
          <w:szCs w:val="28"/>
        </w:rPr>
        <w:t xml:space="preserve"> В экспериментальных классах присутствует положительная динамика по уровням духовно-нравственной </w:t>
      </w:r>
      <w:r w:rsidR="00CD4998">
        <w:rPr>
          <w:color w:val="030303"/>
          <w:sz w:val="28"/>
          <w:szCs w:val="28"/>
        </w:rPr>
        <w:t>воспита</w:t>
      </w:r>
      <w:r w:rsidR="00232811">
        <w:rPr>
          <w:color w:val="030303"/>
          <w:sz w:val="28"/>
          <w:szCs w:val="28"/>
        </w:rPr>
        <w:t>нности.</w:t>
      </w:r>
    </w:p>
    <w:p w:rsidR="007C2921" w:rsidRDefault="007C2921" w:rsidP="007C2921">
      <w:pPr>
        <w:spacing w:line="360" w:lineRule="auto"/>
        <w:jc w:val="both"/>
        <w:rPr>
          <w:color w:val="030303"/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EB7758">
        <w:rPr>
          <w:sz w:val="28"/>
          <w:szCs w:val="28"/>
        </w:rPr>
        <w:t>2</w:t>
      </w:r>
      <w:r w:rsidR="00D80BD5">
        <w:rPr>
          <w:sz w:val="28"/>
          <w:szCs w:val="28"/>
        </w:rPr>
        <w:t>8</w:t>
      </w:r>
      <w:r>
        <w:rPr>
          <w:sz w:val="28"/>
          <w:szCs w:val="28"/>
        </w:rPr>
        <w:t xml:space="preserve"> – Сводная таблица сравнительных результатов </w:t>
      </w:r>
      <w:r>
        <w:rPr>
          <w:color w:val="030303"/>
          <w:sz w:val="28"/>
          <w:szCs w:val="28"/>
        </w:rPr>
        <w:t>духовно-нравственной образованности</w:t>
      </w:r>
      <w:r w:rsidRPr="00E96C1C">
        <w:rPr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учащихся</w:t>
      </w:r>
      <w:r w:rsidRPr="00E96C1C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4-х и </w:t>
      </w:r>
      <w:r w:rsidR="00526F1C">
        <w:rPr>
          <w:color w:val="030303"/>
          <w:sz w:val="28"/>
          <w:szCs w:val="28"/>
        </w:rPr>
        <w:t>6</w:t>
      </w:r>
      <w:r>
        <w:rPr>
          <w:color w:val="030303"/>
          <w:sz w:val="28"/>
          <w:szCs w:val="28"/>
        </w:rPr>
        <w:t xml:space="preserve">-х классов в процессе обучения традиционным способом и посредством комплексного подхода к духовно-нравственному </w:t>
      </w:r>
      <w:r w:rsidR="00CD4998">
        <w:rPr>
          <w:sz w:val="28"/>
          <w:szCs w:val="28"/>
        </w:rPr>
        <w:t>восп</w:t>
      </w:r>
      <w:r w:rsidR="00CD4998">
        <w:rPr>
          <w:sz w:val="28"/>
          <w:szCs w:val="28"/>
        </w:rPr>
        <w:t>и</w:t>
      </w:r>
      <w:r w:rsidR="00CD4998">
        <w:rPr>
          <w:sz w:val="28"/>
          <w:szCs w:val="28"/>
        </w:rPr>
        <w:t>танию</w:t>
      </w: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9"/>
        <w:gridCol w:w="992"/>
        <w:gridCol w:w="1134"/>
        <w:gridCol w:w="851"/>
        <w:gridCol w:w="992"/>
        <w:gridCol w:w="992"/>
        <w:gridCol w:w="1134"/>
      </w:tblGrid>
      <w:tr w:rsidR="00EB7C69" w:rsidRPr="00EB7C69" w:rsidTr="00EB7C69">
        <w:trPr>
          <w:trHeight w:val="636"/>
        </w:trPr>
        <w:tc>
          <w:tcPr>
            <w:tcW w:w="3839" w:type="dxa"/>
            <w:vMerge w:val="restart"/>
          </w:tcPr>
          <w:p w:rsidR="00EB7C69" w:rsidRPr="00EB7C69" w:rsidRDefault="00EB7C69" w:rsidP="00CD4998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 xml:space="preserve">Уровни духовно-нравственной </w:t>
            </w:r>
            <w:r w:rsidR="00CD4998">
              <w:rPr>
                <w:color w:val="030303"/>
                <w:sz w:val="28"/>
                <w:szCs w:val="28"/>
              </w:rPr>
              <w:t>воспит</w:t>
            </w:r>
            <w:r w:rsidRPr="00EB7C69">
              <w:rPr>
                <w:color w:val="030303"/>
                <w:sz w:val="28"/>
                <w:szCs w:val="28"/>
              </w:rPr>
              <w:t>анности учащихся</w:t>
            </w:r>
          </w:p>
        </w:tc>
        <w:tc>
          <w:tcPr>
            <w:tcW w:w="3969" w:type="dxa"/>
            <w:gridSpan w:val="4"/>
          </w:tcPr>
          <w:p w:rsidR="00EB7C69" w:rsidRPr="00EB7C69" w:rsidRDefault="00EB7C69" w:rsidP="00E8666B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 xml:space="preserve">Средний коэффициент (Кα) сформированности знаний, </w:t>
            </w:r>
            <w:r w:rsidRPr="00EB7C69">
              <w:rPr>
                <w:sz w:val="28"/>
                <w:szCs w:val="28"/>
              </w:rPr>
              <w:t>умений и навыков</w:t>
            </w:r>
            <w:r w:rsidRPr="00EB7C69">
              <w:rPr>
                <w:color w:val="030303"/>
                <w:sz w:val="28"/>
                <w:szCs w:val="28"/>
              </w:rPr>
              <w:t xml:space="preserve"> учащихся 4-х и 6-х классов</w:t>
            </w:r>
            <w:r w:rsidRPr="00EB7C69">
              <w:rPr>
                <w:sz w:val="28"/>
                <w:szCs w:val="28"/>
              </w:rPr>
              <w:t xml:space="preserve"> </w:t>
            </w:r>
            <w:r w:rsidRPr="00EB7C69">
              <w:rPr>
                <w:color w:val="030303"/>
                <w:sz w:val="28"/>
                <w:szCs w:val="28"/>
              </w:rPr>
              <w:t>в области д</w:t>
            </w:r>
            <w:r w:rsidRPr="00EB7C69">
              <w:rPr>
                <w:color w:val="030303"/>
                <w:sz w:val="28"/>
                <w:szCs w:val="28"/>
              </w:rPr>
              <w:t>у</w:t>
            </w:r>
            <w:r w:rsidRPr="00EB7C69">
              <w:rPr>
                <w:color w:val="030303"/>
                <w:sz w:val="28"/>
                <w:szCs w:val="28"/>
              </w:rPr>
              <w:t xml:space="preserve">ховно-нравственной культуры  </w:t>
            </w:r>
          </w:p>
        </w:tc>
        <w:tc>
          <w:tcPr>
            <w:tcW w:w="992" w:type="dxa"/>
            <w:vMerge w:val="restart"/>
          </w:tcPr>
          <w:p w:rsidR="00EB7C69" w:rsidRPr="00EB7C69" w:rsidRDefault="00EB7C69" w:rsidP="00E8666B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  <w:lang w:val="en-US"/>
              </w:rPr>
              <w:t>t</w:t>
            </w:r>
            <w:r w:rsidRPr="00EB7C69">
              <w:rPr>
                <w:color w:val="030303"/>
                <w:sz w:val="28"/>
                <w:szCs w:val="28"/>
              </w:rPr>
              <w:t>-кр</w:t>
            </w:r>
            <w:r w:rsidRPr="00EB7C69">
              <w:rPr>
                <w:color w:val="030303"/>
                <w:sz w:val="28"/>
                <w:szCs w:val="28"/>
              </w:rPr>
              <w:t>и</w:t>
            </w:r>
            <w:r w:rsidRPr="00EB7C69">
              <w:rPr>
                <w:color w:val="030303"/>
                <w:sz w:val="28"/>
                <w:szCs w:val="28"/>
              </w:rPr>
              <w:t>терий Стьюдента</w:t>
            </w:r>
          </w:p>
        </w:tc>
        <w:tc>
          <w:tcPr>
            <w:tcW w:w="1134" w:type="dxa"/>
            <w:vMerge w:val="restart"/>
          </w:tcPr>
          <w:p w:rsidR="00EB7C69" w:rsidRPr="00EB7C69" w:rsidRDefault="00EB7C69" w:rsidP="00E8666B">
            <w:pPr>
              <w:tabs>
                <w:tab w:val="left" w:pos="2662"/>
              </w:tabs>
              <w:ind w:left="11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Дост</w:t>
            </w:r>
            <w:r w:rsidRPr="00EB7C69">
              <w:rPr>
                <w:color w:val="030303"/>
                <w:sz w:val="28"/>
                <w:szCs w:val="28"/>
              </w:rPr>
              <w:t>о</w:t>
            </w:r>
            <w:r w:rsidRPr="00EB7C69">
              <w:rPr>
                <w:color w:val="030303"/>
                <w:sz w:val="28"/>
                <w:szCs w:val="28"/>
              </w:rPr>
              <w:t>ве</w:t>
            </w:r>
            <w:r w:rsidRPr="00EB7C69">
              <w:rPr>
                <w:color w:val="030303"/>
                <w:sz w:val="28"/>
                <w:szCs w:val="28"/>
              </w:rPr>
              <w:t>р</w:t>
            </w:r>
            <w:r w:rsidRPr="00EB7C69">
              <w:rPr>
                <w:color w:val="030303"/>
                <w:sz w:val="28"/>
                <w:szCs w:val="28"/>
              </w:rPr>
              <w:t>ность разл</w:t>
            </w:r>
            <w:r w:rsidRPr="00EB7C69">
              <w:rPr>
                <w:color w:val="030303"/>
                <w:sz w:val="28"/>
                <w:szCs w:val="28"/>
              </w:rPr>
              <w:t>и</w:t>
            </w:r>
            <w:r w:rsidRPr="00EB7C69">
              <w:rPr>
                <w:color w:val="030303"/>
                <w:sz w:val="28"/>
                <w:szCs w:val="28"/>
              </w:rPr>
              <w:t xml:space="preserve">чий </w:t>
            </w:r>
          </w:p>
        </w:tc>
      </w:tr>
      <w:tr w:rsidR="00EB7C69" w:rsidRPr="00EB7C69" w:rsidTr="00EB7C69">
        <w:trPr>
          <w:trHeight w:val="954"/>
        </w:trPr>
        <w:tc>
          <w:tcPr>
            <w:tcW w:w="3839" w:type="dxa"/>
            <w:vMerge/>
          </w:tcPr>
          <w:p w:rsidR="00EB7C69" w:rsidRPr="00EB7C69" w:rsidRDefault="00EB7C69" w:rsidP="00E8666B">
            <w:pPr>
              <w:tabs>
                <w:tab w:val="left" w:pos="2662"/>
              </w:tabs>
              <w:ind w:left="11"/>
              <w:jc w:val="both"/>
              <w:rPr>
                <w:color w:val="030303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B7C69" w:rsidRPr="00EB7C69" w:rsidRDefault="00EB7C69" w:rsidP="00E8666B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Экспериме</w:t>
            </w:r>
            <w:r w:rsidRPr="00EB7C69">
              <w:rPr>
                <w:color w:val="030303"/>
                <w:sz w:val="28"/>
                <w:szCs w:val="28"/>
              </w:rPr>
              <w:t>н</w:t>
            </w:r>
            <w:r w:rsidRPr="00EB7C69">
              <w:rPr>
                <w:color w:val="030303"/>
                <w:sz w:val="28"/>
                <w:szCs w:val="28"/>
              </w:rPr>
              <w:t xml:space="preserve">тальная группа </w:t>
            </w:r>
          </w:p>
        </w:tc>
        <w:tc>
          <w:tcPr>
            <w:tcW w:w="1843" w:type="dxa"/>
            <w:gridSpan w:val="2"/>
          </w:tcPr>
          <w:p w:rsidR="00EB7C69" w:rsidRPr="00EB7C69" w:rsidRDefault="00EB7C69" w:rsidP="00E8666B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 xml:space="preserve">Контрольная группа </w:t>
            </w:r>
          </w:p>
        </w:tc>
        <w:tc>
          <w:tcPr>
            <w:tcW w:w="992" w:type="dxa"/>
            <w:vMerge/>
          </w:tcPr>
          <w:p w:rsidR="00EB7C69" w:rsidRPr="00EB7C69" w:rsidRDefault="00EB7C69" w:rsidP="00E8666B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B7C69" w:rsidRPr="00EB7C69" w:rsidRDefault="00EB7C69" w:rsidP="00E8666B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</w:p>
        </w:tc>
      </w:tr>
      <w:tr w:rsidR="00EB7C69" w:rsidRPr="00EB7C69" w:rsidTr="00EB7C69">
        <w:trPr>
          <w:trHeight w:val="317"/>
        </w:trPr>
        <w:tc>
          <w:tcPr>
            <w:tcW w:w="3839" w:type="dxa"/>
            <w:vMerge/>
          </w:tcPr>
          <w:p w:rsidR="00EB7C69" w:rsidRPr="00EB7C69" w:rsidRDefault="00EB7C69" w:rsidP="00E8666B">
            <w:pPr>
              <w:tabs>
                <w:tab w:val="left" w:pos="2662"/>
              </w:tabs>
              <w:ind w:left="11"/>
              <w:jc w:val="both"/>
              <w:rPr>
                <w:color w:val="030303"/>
                <w:sz w:val="28"/>
                <w:szCs w:val="28"/>
              </w:rPr>
            </w:pP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Оц</w:t>
            </w:r>
            <w:r w:rsidRPr="00EB7C69">
              <w:rPr>
                <w:color w:val="030303"/>
                <w:sz w:val="28"/>
                <w:szCs w:val="28"/>
              </w:rPr>
              <w:t>е</w:t>
            </w:r>
            <w:r w:rsidRPr="00EB7C69">
              <w:rPr>
                <w:color w:val="030303"/>
                <w:sz w:val="28"/>
                <w:szCs w:val="28"/>
              </w:rPr>
              <w:t>но</w:t>
            </w:r>
            <w:r w:rsidRPr="00EB7C69">
              <w:rPr>
                <w:color w:val="030303"/>
                <w:sz w:val="28"/>
                <w:szCs w:val="28"/>
              </w:rPr>
              <w:t>ч</w:t>
            </w:r>
            <w:r w:rsidRPr="00EB7C69">
              <w:rPr>
                <w:color w:val="030303"/>
                <w:sz w:val="28"/>
                <w:szCs w:val="28"/>
              </w:rPr>
              <w:t>ный этап</w:t>
            </w:r>
          </w:p>
        </w:tc>
        <w:tc>
          <w:tcPr>
            <w:tcW w:w="1134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Ко</w:t>
            </w:r>
            <w:r w:rsidRPr="00EB7C69">
              <w:rPr>
                <w:color w:val="030303"/>
                <w:sz w:val="28"/>
                <w:szCs w:val="28"/>
              </w:rPr>
              <w:t>н</w:t>
            </w:r>
            <w:r w:rsidRPr="00EB7C69">
              <w:rPr>
                <w:color w:val="030303"/>
                <w:sz w:val="28"/>
                <w:szCs w:val="28"/>
              </w:rPr>
              <w:t>стат</w:t>
            </w:r>
            <w:r w:rsidRPr="00EB7C69">
              <w:rPr>
                <w:color w:val="030303"/>
                <w:sz w:val="28"/>
                <w:szCs w:val="28"/>
              </w:rPr>
              <w:t>и</w:t>
            </w:r>
            <w:r w:rsidRPr="00EB7C69">
              <w:rPr>
                <w:color w:val="030303"/>
                <w:sz w:val="28"/>
                <w:szCs w:val="28"/>
              </w:rPr>
              <w:t>ру</w:t>
            </w:r>
            <w:r w:rsidRPr="00EB7C69">
              <w:rPr>
                <w:color w:val="030303"/>
                <w:sz w:val="28"/>
                <w:szCs w:val="28"/>
              </w:rPr>
              <w:t>ю</w:t>
            </w:r>
            <w:r w:rsidRPr="00EB7C69">
              <w:rPr>
                <w:color w:val="030303"/>
                <w:sz w:val="28"/>
                <w:szCs w:val="28"/>
              </w:rPr>
              <w:t>щий этап</w:t>
            </w:r>
          </w:p>
        </w:tc>
        <w:tc>
          <w:tcPr>
            <w:tcW w:w="851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Оц</w:t>
            </w:r>
            <w:r w:rsidRPr="00EB7C69">
              <w:rPr>
                <w:color w:val="030303"/>
                <w:sz w:val="28"/>
                <w:szCs w:val="28"/>
              </w:rPr>
              <w:t>е</w:t>
            </w:r>
            <w:r w:rsidRPr="00EB7C69">
              <w:rPr>
                <w:color w:val="030303"/>
                <w:sz w:val="28"/>
                <w:szCs w:val="28"/>
              </w:rPr>
              <w:t>но</w:t>
            </w:r>
            <w:r w:rsidRPr="00EB7C69">
              <w:rPr>
                <w:color w:val="030303"/>
                <w:sz w:val="28"/>
                <w:szCs w:val="28"/>
              </w:rPr>
              <w:t>ч</w:t>
            </w:r>
            <w:r w:rsidRPr="00EB7C69">
              <w:rPr>
                <w:color w:val="030303"/>
                <w:sz w:val="28"/>
                <w:szCs w:val="28"/>
              </w:rPr>
              <w:t>ный этап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Ко</w:t>
            </w:r>
            <w:r w:rsidRPr="00EB7C69">
              <w:rPr>
                <w:color w:val="030303"/>
                <w:sz w:val="28"/>
                <w:szCs w:val="28"/>
              </w:rPr>
              <w:t>н</w:t>
            </w:r>
            <w:r w:rsidRPr="00EB7C69">
              <w:rPr>
                <w:color w:val="030303"/>
                <w:sz w:val="28"/>
                <w:szCs w:val="28"/>
              </w:rPr>
              <w:t>ст</w:t>
            </w:r>
            <w:r w:rsidRPr="00EB7C69">
              <w:rPr>
                <w:color w:val="030303"/>
                <w:sz w:val="28"/>
                <w:szCs w:val="28"/>
              </w:rPr>
              <w:t>а</w:t>
            </w:r>
            <w:r w:rsidRPr="00EB7C69">
              <w:rPr>
                <w:color w:val="030303"/>
                <w:sz w:val="28"/>
                <w:szCs w:val="28"/>
              </w:rPr>
              <w:t>т</w:t>
            </w:r>
            <w:r w:rsidRPr="00EB7C69">
              <w:rPr>
                <w:color w:val="030303"/>
                <w:sz w:val="28"/>
                <w:szCs w:val="28"/>
              </w:rPr>
              <w:t>и</w:t>
            </w:r>
            <w:r w:rsidRPr="00EB7C69">
              <w:rPr>
                <w:color w:val="030303"/>
                <w:sz w:val="28"/>
                <w:szCs w:val="28"/>
              </w:rPr>
              <w:t>ру</w:t>
            </w:r>
            <w:r w:rsidRPr="00EB7C69">
              <w:rPr>
                <w:color w:val="030303"/>
                <w:sz w:val="28"/>
                <w:szCs w:val="28"/>
              </w:rPr>
              <w:t>ю</w:t>
            </w:r>
            <w:r w:rsidRPr="00EB7C69">
              <w:rPr>
                <w:color w:val="030303"/>
                <w:sz w:val="28"/>
                <w:szCs w:val="28"/>
              </w:rPr>
              <w:t>щий этап</w:t>
            </w:r>
          </w:p>
        </w:tc>
        <w:tc>
          <w:tcPr>
            <w:tcW w:w="992" w:type="dxa"/>
            <w:vMerge/>
          </w:tcPr>
          <w:p w:rsidR="00EB7C69" w:rsidRPr="00EB7C69" w:rsidRDefault="00EB7C69" w:rsidP="00E8666B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B7C69" w:rsidRPr="00EB7C69" w:rsidRDefault="00EB7C69" w:rsidP="00E8666B">
            <w:pPr>
              <w:tabs>
                <w:tab w:val="left" w:pos="2662"/>
              </w:tabs>
              <w:ind w:left="11" w:hanging="11"/>
              <w:jc w:val="center"/>
              <w:rPr>
                <w:color w:val="030303"/>
                <w:sz w:val="28"/>
                <w:szCs w:val="28"/>
              </w:rPr>
            </w:pPr>
          </w:p>
        </w:tc>
      </w:tr>
      <w:tr w:rsidR="00EB7C69" w:rsidRPr="00EB7C69" w:rsidTr="00EB7C69">
        <w:trPr>
          <w:trHeight w:val="317"/>
        </w:trPr>
        <w:tc>
          <w:tcPr>
            <w:tcW w:w="9934" w:type="dxa"/>
            <w:gridSpan w:val="7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4 классы</w:t>
            </w:r>
          </w:p>
        </w:tc>
      </w:tr>
      <w:tr w:rsidR="00EB7C69" w:rsidRPr="00EB7C69" w:rsidTr="00EB7C69">
        <w:trPr>
          <w:trHeight w:val="273"/>
        </w:trPr>
        <w:tc>
          <w:tcPr>
            <w:tcW w:w="3839" w:type="dxa"/>
          </w:tcPr>
          <w:p w:rsidR="00EB7C69" w:rsidRPr="00EB7C69" w:rsidRDefault="00EB7C69" w:rsidP="00E8666B">
            <w:pPr>
              <w:tabs>
                <w:tab w:val="left" w:pos="4270"/>
              </w:tabs>
              <w:ind w:left="11" w:firstLine="34"/>
              <w:rPr>
                <w:i/>
                <w:sz w:val="28"/>
                <w:szCs w:val="28"/>
              </w:rPr>
            </w:pPr>
            <w:r w:rsidRPr="00EB7C69">
              <w:rPr>
                <w:i/>
                <w:sz w:val="28"/>
                <w:szCs w:val="28"/>
                <w:lang w:val="en-US"/>
              </w:rPr>
              <w:t>I</w:t>
            </w:r>
            <w:r w:rsidRPr="00EB7C69">
              <w:rPr>
                <w:i/>
                <w:sz w:val="28"/>
                <w:szCs w:val="28"/>
              </w:rPr>
              <w:t xml:space="preserve"> уровень </w:t>
            </w:r>
          </w:p>
          <w:p w:rsidR="00EB7C69" w:rsidRPr="00EB7C69" w:rsidRDefault="00EB7C69" w:rsidP="00E8666B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  <w:r w:rsidRPr="00EB7C69">
              <w:rPr>
                <w:sz w:val="28"/>
                <w:szCs w:val="28"/>
              </w:rPr>
              <w:t>Репродуктивные знания об основах духовно-нравственной культуры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0,76</w:t>
            </w:r>
          </w:p>
        </w:tc>
        <w:tc>
          <w:tcPr>
            <w:tcW w:w="1134" w:type="dxa"/>
          </w:tcPr>
          <w:p w:rsidR="00EB7C69" w:rsidRPr="00EB7C69" w:rsidRDefault="00EB7C69" w:rsidP="00E8666B">
            <w:pPr>
              <w:tabs>
                <w:tab w:val="left" w:pos="2662"/>
              </w:tabs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0,28</w:t>
            </w:r>
          </w:p>
        </w:tc>
        <w:tc>
          <w:tcPr>
            <w:tcW w:w="851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0,59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2,98</w:t>
            </w:r>
          </w:p>
        </w:tc>
        <w:tc>
          <w:tcPr>
            <w:tcW w:w="1134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Р &lt; 0,05</w:t>
            </w:r>
          </w:p>
        </w:tc>
      </w:tr>
      <w:tr w:rsidR="00EB7C69" w:rsidRPr="00EB7C69" w:rsidTr="00EB7C69">
        <w:trPr>
          <w:trHeight w:val="533"/>
        </w:trPr>
        <w:tc>
          <w:tcPr>
            <w:tcW w:w="3839" w:type="dxa"/>
          </w:tcPr>
          <w:p w:rsidR="00EB7C69" w:rsidRPr="00EB7C69" w:rsidRDefault="00EB7C69" w:rsidP="00E8666B">
            <w:pPr>
              <w:tabs>
                <w:tab w:val="left" w:pos="4270"/>
              </w:tabs>
              <w:rPr>
                <w:i/>
                <w:sz w:val="28"/>
                <w:szCs w:val="28"/>
              </w:rPr>
            </w:pPr>
            <w:r w:rsidRPr="00EB7C69">
              <w:rPr>
                <w:i/>
                <w:sz w:val="28"/>
                <w:szCs w:val="28"/>
                <w:lang w:val="en-US"/>
              </w:rPr>
              <w:t>II</w:t>
            </w:r>
            <w:r w:rsidRPr="00EB7C69">
              <w:rPr>
                <w:i/>
                <w:sz w:val="28"/>
                <w:szCs w:val="28"/>
              </w:rPr>
              <w:t xml:space="preserve"> уровень</w:t>
            </w:r>
          </w:p>
          <w:p w:rsidR="00EB7C69" w:rsidRPr="00EB7C69" w:rsidRDefault="00EB7C69" w:rsidP="00E8666B">
            <w:pPr>
              <w:tabs>
                <w:tab w:val="left" w:pos="4270"/>
              </w:tabs>
              <w:rPr>
                <w:sz w:val="28"/>
                <w:szCs w:val="28"/>
              </w:rPr>
            </w:pPr>
            <w:r w:rsidRPr="00EB7C69">
              <w:rPr>
                <w:sz w:val="28"/>
                <w:szCs w:val="28"/>
              </w:rPr>
              <w:t>Инициированные дейс</w:t>
            </w:r>
            <w:r w:rsidRPr="00EB7C69">
              <w:rPr>
                <w:sz w:val="28"/>
                <w:szCs w:val="28"/>
              </w:rPr>
              <w:t>т</w:t>
            </w:r>
            <w:r w:rsidRPr="00EB7C69">
              <w:rPr>
                <w:sz w:val="28"/>
                <w:szCs w:val="28"/>
              </w:rPr>
              <w:t xml:space="preserve">вия/умения </w:t>
            </w:r>
            <w:r w:rsidRPr="00EB7C69">
              <w:rPr>
                <w:color w:val="030303"/>
                <w:sz w:val="28"/>
                <w:szCs w:val="28"/>
              </w:rPr>
              <w:t>поступать в соо</w:t>
            </w:r>
            <w:r w:rsidRPr="00EB7C69">
              <w:rPr>
                <w:color w:val="030303"/>
                <w:sz w:val="28"/>
                <w:szCs w:val="28"/>
              </w:rPr>
              <w:t>т</w:t>
            </w:r>
            <w:r w:rsidRPr="00EB7C69">
              <w:rPr>
                <w:color w:val="030303"/>
                <w:sz w:val="28"/>
                <w:szCs w:val="28"/>
              </w:rPr>
              <w:t>ветствии с нормами духовно-нравственной культуры</w:t>
            </w:r>
            <w:r w:rsidRPr="00EB7C69">
              <w:rPr>
                <w:sz w:val="28"/>
                <w:szCs w:val="28"/>
              </w:rPr>
              <w:t xml:space="preserve"> по образцу, совету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0,79</w:t>
            </w:r>
          </w:p>
        </w:tc>
        <w:tc>
          <w:tcPr>
            <w:tcW w:w="1134" w:type="dxa"/>
          </w:tcPr>
          <w:p w:rsidR="00EB7C69" w:rsidRPr="00EB7C69" w:rsidRDefault="00EB7C69" w:rsidP="00E8666B">
            <w:pPr>
              <w:tabs>
                <w:tab w:val="left" w:pos="2662"/>
              </w:tabs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0,49</w:t>
            </w:r>
          </w:p>
        </w:tc>
        <w:tc>
          <w:tcPr>
            <w:tcW w:w="851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0,64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0,50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3,33</w:t>
            </w:r>
          </w:p>
        </w:tc>
        <w:tc>
          <w:tcPr>
            <w:tcW w:w="1134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Р &lt; 0,05</w:t>
            </w:r>
          </w:p>
        </w:tc>
      </w:tr>
      <w:tr w:rsidR="00EB7C69" w:rsidRPr="00EB7C69" w:rsidTr="00EB7C69">
        <w:trPr>
          <w:trHeight w:val="533"/>
        </w:trPr>
        <w:tc>
          <w:tcPr>
            <w:tcW w:w="3839" w:type="dxa"/>
          </w:tcPr>
          <w:p w:rsidR="00EB7C69" w:rsidRPr="00EB7C69" w:rsidRDefault="00EB7C69" w:rsidP="00E8666B">
            <w:pPr>
              <w:tabs>
                <w:tab w:val="left" w:pos="4270"/>
              </w:tabs>
              <w:rPr>
                <w:i/>
                <w:sz w:val="28"/>
                <w:szCs w:val="28"/>
              </w:rPr>
            </w:pPr>
            <w:r w:rsidRPr="00EB7C69">
              <w:rPr>
                <w:i/>
                <w:sz w:val="28"/>
                <w:szCs w:val="28"/>
                <w:lang w:val="en-US"/>
              </w:rPr>
              <w:t>III</w:t>
            </w:r>
            <w:r w:rsidRPr="00EB7C69">
              <w:rPr>
                <w:i/>
                <w:sz w:val="28"/>
                <w:szCs w:val="28"/>
              </w:rPr>
              <w:t xml:space="preserve"> уровень</w:t>
            </w:r>
          </w:p>
          <w:p w:rsidR="00EB7C69" w:rsidRPr="00EB7C69" w:rsidRDefault="00EB7C69" w:rsidP="00E8666B">
            <w:pPr>
              <w:tabs>
                <w:tab w:val="left" w:pos="4270"/>
              </w:tabs>
              <w:rPr>
                <w:sz w:val="28"/>
                <w:szCs w:val="28"/>
              </w:rPr>
            </w:pPr>
            <w:r w:rsidRPr="00EB7C69">
              <w:rPr>
                <w:sz w:val="28"/>
                <w:szCs w:val="28"/>
              </w:rPr>
              <w:t xml:space="preserve">Трансформированные умения и навыки </w:t>
            </w:r>
            <w:r w:rsidRPr="00EB7C69">
              <w:rPr>
                <w:color w:val="030303"/>
                <w:sz w:val="28"/>
                <w:szCs w:val="28"/>
              </w:rPr>
              <w:t>учащихся поступать в соответствии с нормами д</w:t>
            </w:r>
            <w:r w:rsidRPr="00EB7C69">
              <w:rPr>
                <w:color w:val="030303"/>
                <w:sz w:val="28"/>
                <w:szCs w:val="28"/>
              </w:rPr>
              <w:t>у</w:t>
            </w:r>
            <w:r w:rsidRPr="00EB7C69">
              <w:rPr>
                <w:color w:val="030303"/>
                <w:sz w:val="28"/>
                <w:szCs w:val="28"/>
              </w:rPr>
              <w:t>ховно-нравственной культ</w:t>
            </w:r>
            <w:r w:rsidRPr="00EB7C69">
              <w:rPr>
                <w:color w:val="030303"/>
                <w:sz w:val="28"/>
                <w:szCs w:val="28"/>
              </w:rPr>
              <w:t>у</w:t>
            </w:r>
            <w:r w:rsidRPr="00EB7C69">
              <w:rPr>
                <w:color w:val="030303"/>
                <w:sz w:val="28"/>
                <w:szCs w:val="28"/>
              </w:rPr>
              <w:t>ры, самостоятельное иници</w:t>
            </w:r>
            <w:r w:rsidRPr="00EB7C69">
              <w:rPr>
                <w:color w:val="030303"/>
                <w:sz w:val="28"/>
                <w:szCs w:val="28"/>
              </w:rPr>
              <w:t>а</w:t>
            </w:r>
            <w:r w:rsidRPr="00EB7C69">
              <w:rPr>
                <w:color w:val="030303"/>
                <w:sz w:val="28"/>
                <w:szCs w:val="28"/>
              </w:rPr>
              <w:t>тивное поведение в любых жизненных ситуациях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0,81</w:t>
            </w:r>
          </w:p>
        </w:tc>
        <w:tc>
          <w:tcPr>
            <w:tcW w:w="1134" w:type="dxa"/>
          </w:tcPr>
          <w:p w:rsidR="00EB7C69" w:rsidRPr="00EB7C69" w:rsidRDefault="00EB7C69" w:rsidP="00E8666B">
            <w:pPr>
              <w:tabs>
                <w:tab w:val="left" w:pos="2662"/>
              </w:tabs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0,47</w:t>
            </w:r>
          </w:p>
        </w:tc>
        <w:tc>
          <w:tcPr>
            <w:tcW w:w="851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0,60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0,45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2,56</w:t>
            </w:r>
          </w:p>
        </w:tc>
        <w:tc>
          <w:tcPr>
            <w:tcW w:w="1134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Р &lt; 0,05</w:t>
            </w:r>
          </w:p>
        </w:tc>
      </w:tr>
      <w:tr w:rsidR="00EB7C69" w:rsidRPr="00EB7C69" w:rsidTr="00EB7C69">
        <w:trPr>
          <w:trHeight w:val="277"/>
        </w:trPr>
        <w:tc>
          <w:tcPr>
            <w:tcW w:w="9934" w:type="dxa"/>
            <w:gridSpan w:val="7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sz w:val="28"/>
                <w:szCs w:val="28"/>
              </w:rPr>
              <w:t>6 классы</w:t>
            </w:r>
          </w:p>
        </w:tc>
      </w:tr>
      <w:tr w:rsidR="00EB7C69" w:rsidRPr="00EB7C69" w:rsidTr="00EB7C69">
        <w:trPr>
          <w:trHeight w:val="533"/>
        </w:trPr>
        <w:tc>
          <w:tcPr>
            <w:tcW w:w="3839" w:type="dxa"/>
          </w:tcPr>
          <w:p w:rsidR="00EB7C69" w:rsidRPr="00EB7C69" w:rsidRDefault="00EB7C69" w:rsidP="00E8666B">
            <w:pPr>
              <w:tabs>
                <w:tab w:val="left" w:pos="4270"/>
              </w:tabs>
              <w:ind w:left="11" w:firstLine="34"/>
              <w:rPr>
                <w:i/>
                <w:sz w:val="28"/>
                <w:szCs w:val="28"/>
              </w:rPr>
            </w:pPr>
            <w:r w:rsidRPr="00EB7C69">
              <w:rPr>
                <w:i/>
                <w:sz w:val="28"/>
                <w:szCs w:val="28"/>
                <w:lang w:val="en-US"/>
              </w:rPr>
              <w:t>I</w:t>
            </w:r>
            <w:r w:rsidRPr="00EB7C69">
              <w:rPr>
                <w:i/>
                <w:sz w:val="28"/>
                <w:szCs w:val="28"/>
              </w:rPr>
              <w:t xml:space="preserve"> уровень </w:t>
            </w:r>
          </w:p>
          <w:p w:rsidR="00EB7C69" w:rsidRPr="00EB7C69" w:rsidRDefault="00EB7C69" w:rsidP="00E8666B">
            <w:pPr>
              <w:tabs>
                <w:tab w:val="left" w:pos="4270"/>
              </w:tabs>
              <w:ind w:left="11" w:firstLine="34"/>
              <w:rPr>
                <w:sz w:val="28"/>
                <w:szCs w:val="28"/>
              </w:rPr>
            </w:pPr>
            <w:r w:rsidRPr="00EB7C69">
              <w:rPr>
                <w:sz w:val="28"/>
                <w:szCs w:val="28"/>
              </w:rPr>
              <w:t>Репродуктивные знания об основах духовно-нравственной культуры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0,82</w:t>
            </w:r>
          </w:p>
        </w:tc>
        <w:tc>
          <w:tcPr>
            <w:tcW w:w="1134" w:type="dxa"/>
          </w:tcPr>
          <w:p w:rsidR="00EB7C69" w:rsidRPr="00EB7C69" w:rsidRDefault="00EB7C69" w:rsidP="00E8666B">
            <w:pPr>
              <w:tabs>
                <w:tab w:val="left" w:pos="2662"/>
              </w:tabs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0,28</w:t>
            </w:r>
          </w:p>
        </w:tc>
        <w:tc>
          <w:tcPr>
            <w:tcW w:w="851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0,60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4,23</w:t>
            </w:r>
          </w:p>
        </w:tc>
        <w:tc>
          <w:tcPr>
            <w:tcW w:w="1134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Р &lt; 0,05</w:t>
            </w:r>
          </w:p>
        </w:tc>
      </w:tr>
      <w:tr w:rsidR="00EB7C69" w:rsidRPr="00EB7C69" w:rsidTr="00EB7C69">
        <w:trPr>
          <w:trHeight w:val="533"/>
        </w:trPr>
        <w:tc>
          <w:tcPr>
            <w:tcW w:w="3839" w:type="dxa"/>
          </w:tcPr>
          <w:p w:rsidR="00EB7C69" w:rsidRPr="00EB7C69" w:rsidRDefault="00EB7C69" w:rsidP="00E8666B">
            <w:pPr>
              <w:tabs>
                <w:tab w:val="left" w:pos="4270"/>
              </w:tabs>
              <w:rPr>
                <w:i/>
                <w:sz w:val="28"/>
                <w:szCs w:val="28"/>
              </w:rPr>
            </w:pPr>
            <w:r w:rsidRPr="00EB7C69">
              <w:rPr>
                <w:i/>
                <w:sz w:val="28"/>
                <w:szCs w:val="28"/>
                <w:lang w:val="en-US"/>
              </w:rPr>
              <w:lastRenderedPageBreak/>
              <w:t>II</w:t>
            </w:r>
            <w:r w:rsidRPr="00EB7C69">
              <w:rPr>
                <w:i/>
                <w:sz w:val="28"/>
                <w:szCs w:val="28"/>
              </w:rPr>
              <w:t xml:space="preserve"> уровень</w:t>
            </w:r>
          </w:p>
          <w:p w:rsidR="00EB7C69" w:rsidRPr="00EB7C69" w:rsidRDefault="00EB7C69" w:rsidP="00E8666B">
            <w:pPr>
              <w:tabs>
                <w:tab w:val="left" w:pos="4270"/>
              </w:tabs>
              <w:rPr>
                <w:sz w:val="28"/>
                <w:szCs w:val="28"/>
              </w:rPr>
            </w:pPr>
            <w:r w:rsidRPr="00EB7C69">
              <w:rPr>
                <w:sz w:val="28"/>
                <w:szCs w:val="28"/>
              </w:rPr>
              <w:t>Инициированные дейс</w:t>
            </w:r>
            <w:r w:rsidRPr="00EB7C69">
              <w:rPr>
                <w:sz w:val="28"/>
                <w:szCs w:val="28"/>
              </w:rPr>
              <w:t>т</w:t>
            </w:r>
            <w:r w:rsidRPr="00EB7C69">
              <w:rPr>
                <w:sz w:val="28"/>
                <w:szCs w:val="28"/>
              </w:rPr>
              <w:t xml:space="preserve">вия/умения </w:t>
            </w:r>
            <w:r w:rsidRPr="00EB7C69">
              <w:rPr>
                <w:color w:val="030303"/>
                <w:sz w:val="28"/>
                <w:szCs w:val="28"/>
              </w:rPr>
              <w:t>поступать в соо</w:t>
            </w:r>
            <w:r w:rsidRPr="00EB7C69">
              <w:rPr>
                <w:color w:val="030303"/>
                <w:sz w:val="28"/>
                <w:szCs w:val="28"/>
              </w:rPr>
              <w:t>т</w:t>
            </w:r>
            <w:r w:rsidRPr="00EB7C69">
              <w:rPr>
                <w:color w:val="030303"/>
                <w:sz w:val="28"/>
                <w:szCs w:val="28"/>
              </w:rPr>
              <w:t>ветствии с нормами духовно-нравственной культуры</w:t>
            </w:r>
            <w:r w:rsidRPr="00EB7C69">
              <w:rPr>
                <w:sz w:val="28"/>
                <w:szCs w:val="28"/>
              </w:rPr>
              <w:t xml:space="preserve"> по образцу, совету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0,81</w:t>
            </w:r>
          </w:p>
        </w:tc>
        <w:tc>
          <w:tcPr>
            <w:tcW w:w="1134" w:type="dxa"/>
          </w:tcPr>
          <w:p w:rsidR="00EB7C69" w:rsidRPr="00EB7C69" w:rsidRDefault="00EB7C69" w:rsidP="00E8666B">
            <w:pPr>
              <w:tabs>
                <w:tab w:val="left" w:pos="2662"/>
              </w:tabs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0,49</w:t>
            </w:r>
          </w:p>
        </w:tc>
        <w:tc>
          <w:tcPr>
            <w:tcW w:w="851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0,57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0,50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5,1</w:t>
            </w:r>
          </w:p>
        </w:tc>
        <w:tc>
          <w:tcPr>
            <w:tcW w:w="1134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Р &lt; 0,05</w:t>
            </w:r>
          </w:p>
        </w:tc>
      </w:tr>
      <w:tr w:rsidR="00EB7C69" w:rsidRPr="00EB7C69" w:rsidTr="00EB7C69">
        <w:trPr>
          <w:trHeight w:val="522"/>
        </w:trPr>
        <w:tc>
          <w:tcPr>
            <w:tcW w:w="3839" w:type="dxa"/>
          </w:tcPr>
          <w:p w:rsidR="00EB7C69" w:rsidRPr="00EB7C69" w:rsidRDefault="00EB7C69" w:rsidP="00E8666B">
            <w:pPr>
              <w:tabs>
                <w:tab w:val="left" w:pos="4270"/>
              </w:tabs>
              <w:rPr>
                <w:i/>
                <w:sz w:val="28"/>
                <w:szCs w:val="28"/>
              </w:rPr>
            </w:pPr>
            <w:r w:rsidRPr="00EB7C69">
              <w:rPr>
                <w:i/>
                <w:sz w:val="28"/>
                <w:szCs w:val="28"/>
                <w:lang w:val="en-US"/>
              </w:rPr>
              <w:t>III</w:t>
            </w:r>
            <w:r w:rsidRPr="00EB7C69">
              <w:rPr>
                <w:i/>
                <w:sz w:val="28"/>
                <w:szCs w:val="28"/>
              </w:rPr>
              <w:t xml:space="preserve"> уровень</w:t>
            </w:r>
          </w:p>
          <w:p w:rsidR="00EB7C69" w:rsidRPr="00EB7C69" w:rsidRDefault="00EB7C69" w:rsidP="00E8666B">
            <w:pPr>
              <w:tabs>
                <w:tab w:val="left" w:pos="4270"/>
              </w:tabs>
              <w:rPr>
                <w:sz w:val="28"/>
                <w:szCs w:val="28"/>
              </w:rPr>
            </w:pPr>
            <w:r w:rsidRPr="00EB7C69">
              <w:rPr>
                <w:sz w:val="28"/>
                <w:szCs w:val="28"/>
              </w:rPr>
              <w:t xml:space="preserve">Трансформированные умения и навыки </w:t>
            </w:r>
            <w:r w:rsidRPr="00EB7C69">
              <w:rPr>
                <w:color w:val="030303"/>
                <w:sz w:val="28"/>
                <w:szCs w:val="28"/>
              </w:rPr>
              <w:t>учащихся поступать в соответствии с нормами д</w:t>
            </w:r>
            <w:r w:rsidRPr="00EB7C69">
              <w:rPr>
                <w:color w:val="030303"/>
                <w:sz w:val="28"/>
                <w:szCs w:val="28"/>
              </w:rPr>
              <w:t>у</w:t>
            </w:r>
            <w:r w:rsidRPr="00EB7C69">
              <w:rPr>
                <w:color w:val="030303"/>
                <w:sz w:val="28"/>
                <w:szCs w:val="28"/>
              </w:rPr>
              <w:t>ховно-нравственной культ</w:t>
            </w:r>
            <w:r w:rsidRPr="00EB7C69">
              <w:rPr>
                <w:color w:val="030303"/>
                <w:sz w:val="28"/>
                <w:szCs w:val="28"/>
              </w:rPr>
              <w:t>у</w:t>
            </w:r>
            <w:r w:rsidRPr="00EB7C69">
              <w:rPr>
                <w:color w:val="030303"/>
                <w:sz w:val="28"/>
                <w:szCs w:val="28"/>
              </w:rPr>
              <w:t>ры, самостоятельное иници</w:t>
            </w:r>
            <w:r w:rsidRPr="00EB7C69">
              <w:rPr>
                <w:color w:val="030303"/>
                <w:sz w:val="28"/>
                <w:szCs w:val="28"/>
              </w:rPr>
              <w:t>а</w:t>
            </w:r>
            <w:r w:rsidRPr="00EB7C69">
              <w:rPr>
                <w:color w:val="030303"/>
                <w:sz w:val="28"/>
                <w:szCs w:val="28"/>
              </w:rPr>
              <w:t>тивное поведение в любых жизненных ситуациях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0,84</w:t>
            </w:r>
          </w:p>
        </w:tc>
        <w:tc>
          <w:tcPr>
            <w:tcW w:w="1134" w:type="dxa"/>
          </w:tcPr>
          <w:p w:rsidR="00EB7C69" w:rsidRPr="00EB7C69" w:rsidRDefault="00EB7C69" w:rsidP="00E8666B">
            <w:pPr>
              <w:tabs>
                <w:tab w:val="left" w:pos="2662"/>
              </w:tabs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0,47</w:t>
            </w:r>
          </w:p>
        </w:tc>
        <w:tc>
          <w:tcPr>
            <w:tcW w:w="851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0,60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0,45</w:t>
            </w:r>
          </w:p>
        </w:tc>
        <w:tc>
          <w:tcPr>
            <w:tcW w:w="992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2,93</w:t>
            </w:r>
          </w:p>
        </w:tc>
        <w:tc>
          <w:tcPr>
            <w:tcW w:w="1134" w:type="dxa"/>
          </w:tcPr>
          <w:p w:rsidR="00EB7C69" w:rsidRPr="00EB7C69" w:rsidRDefault="00EB7C69" w:rsidP="00E8666B">
            <w:pPr>
              <w:tabs>
                <w:tab w:val="left" w:pos="2662"/>
              </w:tabs>
              <w:ind w:left="11" w:firstLine="34"/>
              <w:jc w:val="center"/>
              <w:rPr>
                <w:color w:val="030303"/>
                <w:sz w:val="28"/>
                <w:szCs w:val="28"/>
              </w:rPr>
            </w:pPr>
            <w:r w:rsidRPr="00EB7C69">
              <w:rPr>
                <w:color w:val="030303"/>
                <w:sz w:val="28"/>
                <w:szCs w:val="28"/>
              </w:rPr>
              <w:t>Р &lt; 0,05</w:t>
            </w:r>
          </w:p>
        </w:tc>
      </w:tr>
    </w:tbl>
    <w:p w:rsidR="00EB7C69" w:rsidRDefault="00EB7C69" w:rsidP="007D78FB">
      <w:pPr>
        <w:pStyle w:val="a7"/>
        <w:tabs>
          <w:tab w:val="clear" w:pos="426"/>
        </w:tabs>
        <w:spacing w:line="360" w:lineRule="auto"/>
        <w:ind w:firstLine="709"/>
        <w:jc w:val="both"/>
        <w:rPr>
          <w:szCs w:val="28"/>
        </w:rPr>
      </w:pPr>
    </w:p>
    <w:p w:rsidR="007C2921" w:rsidRDefault="007C2921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  <w:r w:rsidRPr="0052492B">
        <w:rPr>
          <w:szCs w:val="28"/>
        </w:rPr>
        <w:t xml:space="preserve">Таким образом, оценка </w:t>
      </w:r>
      <w:r w:rsidR="006A39C8" w:rsidRPr="007D78FB">
        <w:t xml:space="preserve">эффективности комплексного подхода к духовно-нравственному </w:t>
      </w:r>
      <w:r w:rsidR="00CD4998">
        <w:rPr>
          <w:szCs w:val="28"/>
        </w:rPr>
        <w:t>воспитанию</w:t>
      </w:r>
      <w:r w:rsidR="006A39C8" w:rsidRPr="007D78FB">
        <w:t xml:space="preserve"> школьников в процессе проверки результатов форм</w:t>
      </w:r>
      <w:r w:rsidR="006A39C8" w:rsidRPr="007D78FB">
        <w:t>и</w:t>
      </w:r>
      <w:r w:rsidR="006A39C8" w:rsidRPr="007D78FB">
        <w:t xml:space="preserve">рующего эксперимента </w:t>
      </w:r>
      <w:r w:rsidRPr="007D78FB">
        <w:t xml:space="preserve">позволила выявить </w:t>
      </w:r>
      <w:r w:rsidR="006A39C8" w:rsidRPr="007D78FB">
        <w:t>целесообразность</w:t>
      </w:r>
      <w:r w:rsidRPr="007D78FB">
        <w:t xml:space="preserve"> этого подхода в у</w:t>
      </w:r>
      <w:r w:rsidRPr="007D78FB">
        <w:t>с</w:t>
      </w:r>
      <w:r w:rsidRPr="007D78FB">
        <w:t xml:space="preserve">ловиях общеобразовательной школы </w:t>
      </w:r>
      <w:r w:rsidR="007D78FB">
        <w:t>при</w:t>
      </w:r>
      <w:r>
        <w:t xml:space="preserve"> обучени</w:t>
      </w:r>
      <w:r w:rsidR="007D78FB">
        <w:t>и</w:t>
      </w:r>
      <w:r>
        <w:t xml:space="preserve"> детей основам православной культуры. </w:t>
      </w:r>
    </w:p>
    <w:p w:rsidR="00232811" w:rsidRDefault="00232811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232811" w:rsidRDefault="00232811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232811" w:rsidRDefault="00232811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232811" w:rsidRDefault="00232811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F2426B" w:rsidRDefault="00F2426B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F2426B" w:rsidRDefault="00F2426B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F2426B" w:rsidRDefault="00F2426B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F2426B" w:rsidRDefault="00F2426B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F2426B" w:rsidRDefault="00F2426B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452BC1" w:rsidRDefault="00452BC1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452BC1" w:rsidRDefault="00452BC1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452BC1" w:rsidRDefault="00452BC1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452BC1" w:rsidRDefault="00452BC1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452BC1" w:rsidRDefault="00452BC1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452BC1" w:rsidRDefault="00452BC1" w:rsidP="007D78FB">
      <w:pPr>
        <w:pStyle w:val="a7"/>
        <w:tabs>
          <w:tab w:val="clear" w:pos="426"/>
        </w:tabs>
        <w:spacing w:line="360" w:lineRule="auto"/>
        <w:ind w:firstLine="709"/>
        <w:jc w:val="both"/>
      </w:pPr>
    </w:p>
    <w:p w:rsidR="00BC4E66" w:rsidRDefault="00BC4E66" w:rsidP="00187E48">
      <w:pPr>
        <w:spacing w:line="360" w:lineRule="auto"/>
        <w:jc w:val="center"/>
        <w:rPr>
          <w:b/>
          <w:sz w:val="28"/>
          <w:szCs w:val="28"/>
        </w:rPr>
      </w:pPr>
    </w:p>
    <w:p w:rsidR="00187E48" w:rsidRPr="00CE1AE2" w:rsidRDefault="00187E48" w:rsidP="00187E48">
      <w:pPr>
        <w:spacing w:line="360" w:lineRule="auto"/>
        <w:jc w:val="center"/>
        <w:rPr>
          <w:b/>
          <w:sz w:val="28"/>
          <w:szCs w:val="28"/>
        </w:rPr>
      </w:pPr>
      <w:r w:rsidRPr="00CE1AE2">
        <w:rPr>
          <w:b/>
          <w:sz w:val="28"/>
          <w:szCs w:val="28"/>
        </w:rPr>
        <w:t>Выводы по второй главе</w:t>
      </w:r>
    </w:p>
    <w:p w:rsidR="00F13DAA" w:rsidRDefault="00F13DAA" w:rsidP="00187E4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</w:p>
    <w:p w:rsidR="00BC3682" w:rsidRDefault="00BC3682" w:rsidP="00BC3682">
      <w:pPr>
        <w:pStyle w:val="a7"/>
        <w:tabs>
          <w:tab w:val="clear" w:pos="426"/>
        </w:tabs>
        <w:spacing w:line="360" w:lineRule="auto"/>
        <w:ind w:firstLine="709"/>
        <w:jc w:val="both"/>
      </w:pPr>
      <w:r>
        <w:t xml:space="preserve">В результате выполненного формирующего эксперимента установлено, что эффективность духовно-нравственного </w:t>
      </w:r>
      <w:r w:rsidR="00CD4998">
        <w:rPr>
          <w:szCs w:val="28"/>
        </w:rPr>
        <w:t>воспитания</w:t>
      </w:r>
      <w:r>
        <w:t xml:space="preserve"> школьников достигается за счет применения комплексного подхода к нему при следующих педагогических условиях.</w:t>
      </w:r>
    </w:p>
    <w:p w:rsidR="00BC3682" w:rsidRPr="00C323FE" w:rsidRDefault="00BC3682" w:rsidP="00BC3682">
      <w:pPr>
        <w:pStyle w:val="a7"/>
        <w:tabs>
          <w:tab w:val="clear" w:pos="426"/>
        </w:tabs>
        <w:spacing w:line="360" w:lineRule="auto"/>
        <w:ind w:firstLine="709"/>
        <w:jc w:val="both"/>
        <w:rPr>
          <w:szCs w:val="28"/>
        </w:rPr>
      </w:pPr>
      <w:r w:rsidRPr="00C323FE">
        <w:rPr>
          <w:szCs w:val="28"/>
        </w:rPr>
        <w:t xml:space="preserve">1. </w:t>
      </w:r>
      <w:r w:rsidR="002061AF">
        <w:rPr>
          <w:szCs w:val="28"/>
        </w:rPr>
        <w:t>Реализация е</w:t>
      </w:r>
      <w:r w:rsidR="00741723">
        <w:rPr>
          <w:szCs w:val="28"/>
        </w:rPr>
        <w:t>динств</w:t>
      </w:r>
      <w:r w:rsidR="002061AF">
        <w:rPr>
          <w:szCs w:val="28"/>
        </w:rPr>
        <w:t>а</w:t>
      </w:r>
      <w:r w:rsidRPr="00C323FE">
        <w:rPr>
          <w:szCs w:val="28"/>
        </w:rPr>
        <w:t xml:space="preserve"> </w:t>
      </w:r>
      <w:r>
        <w:rPr>
          <w:szCs w:val="28"/>
        </w:rPr>
        <w:t xml:space="preserve">целей и задач </w:t>
      </w:r>
      <w:r w:rsidRPr="00C323FE">
        <w:rPr>
          <w:szCs w:val="28"/>
        </w:rPr>
        <w:t>духовно-нравственного обучения и воспитания</w:t>
      </w:r>
      <w:r>
        <w:rPr>
          <w:szCs w:val="28"/>
        </w:rPr>
        <w:t>: формирование не только знаний об основах православной культуры, но и развитие у учащихся духовно-нравственных качеств (милосердие, сострад</w:t>
      </w:r>
      <w:r>
        <w:rPr>
          <w:szCs w:val="28"/>
        </w:rPr>
        <w:t>а</w:t>
      </w:r>
      <w:r>
        <w:rPr>
          <w:szCs w:val="28"/>
        </w:rPr>
        <w:t>ние, совесть, скромность, патриотизм, трудолюбие, добросовестность, любовь к творчеству, вер</w:t>
      </w:r>
      <w:r w:rsidR="00B07180">
        <w:rPr>
          <w:szCs w:val="28"/>
        </w:rPr>
        <w:t xml:space="preserve">а </w:t>
      </w:r>
      <w:r>
        <w:rPr>
          <w:szCs w:val="28"/>
        </w:rPr>
        <w:t>в Бога и др.), воспитание у них базовых духовно-нравственных ценностей (человек, Родина, искусство, труд, познание, природа, религия)</w:t>
      </w:r>
      <w:r w:rsidR="008C52D2">
        <w:rPr>
          <w:szCs w:val="28"/>
        </w:rPr>
        <w:t xml:space="preserve"> в пр</w:t>
      </w:r>
      <w:r w:rsidR="008C52D2">
        <w:rPr>
          <w:szCs w:val="28"/>
        </w:rPr>
        <w:t>о</w:t>
      </w:r>
      <w:r w:rsidR="008C52D2">
        <w:rPr>
          <w:szCs w:val="28"/>
        </w:rPr>
        <w:t>цессе связи обучения основам православной культуры и другим учебным предм</w:t>
      </w:r>
      <w:r w:rsidR="008C52D2">
        <w:rPr>
          <w:szCs w:val="28"/>
        </w:rPr>
        <w:t>е</w:t>
      </w:r>
      <w:r w:rsidR="008C52D2">
        <w:rPr>
          <w:szCs w:val="28"/>
        </w:rPr>
        <w:t xml:space="preserve">там на уроках и занятиях кружка по духовно-нравственному </w:t>
      </w:r>
      <w:r w:rsidR="00CD4998">
        <w:rPr>
          <w:szCs w:val="28"/>
        </w:rPr>
        <w:t>воспитанию</w:t>
      </w:r>
      <w:r>
        <w:rPr>
          <w:szCs w:val="28"/>
        </w:rPr>
        <w:t>.</w:t>
      </w:r>
    </w:p>
    <w:p w:rsidR="00BC3682" w:rsidRPr="00C323FE" w:rsidRDefault="00BC3682" w:rsidP="00BC3682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C323FE">
        <w:rPr>
          <w:sz w:val="28"/>
          <w:szCs w:val="28"/>
        </w:rPr>
        <w:t xml:space="preserve">2. Использование совокупности приемлемых </w:t>
      </w:r>
      <w:r w:rsidR="002061AF">
        <w:rPr>
          <w:sz w:val="28"/>
          <w:szCs w:val="28"/>
        </w:rPr>
        <w:t xml:space="preserve">в духовно-нравственном </w:t>
      </w:r>
      <w:r w:rsidR="00CD4998">
        <w:rPr>
          <w:sz w:val="28"/>
          <w:szCs w:val="28"/>
        </w:rPr>
        <w:t>во</w:t>
      </w:r>
      <w:r w:rsidR="00CD4998">
        <w:rPr>
          <w:sz w:val="28"/>
          <w:szCs w:val="28"/>
        </w:rPr>
        <w:t>с</w:t>
      </w:r>
      <w:r w:rsidR="00CD4998">
        <w:rPr>
          <w:sz w:val="28"/>
          <w:szCs w:val="28"/>
        </w:rPr>
        <w:t>питании</w:t>
      </w:r>
      <w:r w:rsidR="002061AF">
        <w:rPr>
          <w:sz w:val="28"/>
          <w:szCs w:val="28"/>
        </w:rPr>
        <w:t xml:space="preserve"> школьников на основе православной культуры </w:t>
      </w:r>
      <w:r w:rsidRPr="00C323FE">
        <w:rPr>
          <w:sz w:val="28"/>
          <w:szCs w:val="28"/>
        </w:rPr>
        <w:t xml:space="preserve">средств (УМК по основам православной культуры А.В. Кураева, авторская программа </w:t>
      </w:r>
      <w:r w:rsidR="00781BE1">
        <w:rPr>
          <w:sz w:val="28"/>
          <w:szCs w:val="28"/>
        </w:rPr>
        <w:t xml:space="preserve">кружка </w:t>
      </w:r>
      <w:r w:rsidRPr="00C323FE">
        <w:rPr>
          <w:sz w:val="28"/>
          <w:szCs w:val="28"/>
        </w:rPr>
        <w:t>«Лествица»</w:t>
      </w:r>
      <w:r w:rsidR="00781BE1">
        <w:rPr>
          <w:sz w:val="28"/>
          <w:szCs w:val="28"/>
        </w:rPr>
        <w:t xml:space="preserve"> по духовно-нравственному </w:t>
      </w:r>
      <w:r w:rsidR="00CD4998">
        <w:rPr>
          <w:sz w:val="28"/>
          <w:szCs w:val="28"/>
        </w:rPr>
        <w:t>воспитанию</w:t>
      </w:r>
      <w:r w:rsidRPr="00C323FE">
        <w:rPr>
          <w:sz w:val="28"/>
          <w:szCs w:val="28"/>
        </w:rPr>
        <w:t>, Библия, иконы,  рассказы о святых, пр</w:t>
      </w:r>
      <w:r w:rsidRPr="00C323FE">
        <w:rPr>
          <w:sz w:val="28"/>
          <w:szCs w:val="28"/>
        </w:rPr>
        <w:t>е</w:t>
      </w:r>
      <w:r w:rsidRPr="00C323FE">
        <w:rPr>
          <w:sz w:val="28"/>
          <w:szCs w:val="28"/>
        </w:rPr>
        <w:t>зентации и видеофрагменты по православной культуре, притчи, презентации и видеофрагменты по православной культуре, посильная трудовая деятельность,  благотворительность и акции милосердия,  помощь пожилым людям), методов (упражнения в операциях с базовыми понятиями в области православной культ</w:t>
      </w:r>
      <w:r w:rsidRPr="00C323FE">
        <w:rPr>
          <w:sz w:val="28"/>
          <w:szCs w:val="28"/>
        </w:rPr>
        <w:t>у</w:t>
      </w:r>
      <w:r w:rsidRPr="00C323FE">
        <w:rPr>
          <w:sz w:val="28"/>
          <w:szCs w:val="28"/>
        </w:rPr>
        <w:t>ры; изучение строения храма, православных праздников и основных событий Библии, чтение и обсуждение рассказов о святых, выполнение творческих зад</w:t>
      </w:r>
      <w:r w:rsidRPr="00C323FE">
        <w:rPr>
          <w:sz w:val="28"/>
          <w:szCs w:val="28"/>
        </w:rPr>
        <w:t>а</w:t>
      </w:r>
      <w:r w:rsidRPr="00C323FE">
        <w:rPr>
          <w:sz w:val="28"/>
          <w:szCs w:val="28"/>
        </w:rPr>
        <w:t>ний в рабочих тетрадях, оказание помощи пожилым людям, проведение акций милосердия, исполнение заповедей, самоанализ, приучение к труду, пример нра</w:t>
      </w:r>
      <w:r w:rsidRPr="00C323FE">
        <w:rPr>
          <w:sz w:val="28"/>
          <w:szCs w:val="28"/>
        </w:rPr>
        <w:t>в</w:t>
      </w:r>
      <w:r w:rsidRPr="00C323FE">
        <w:rPr>
          <w:sz w:val="28"/>
          <w:szCs w:val="28"/>
        </w:rPr>
        <w:t>ственного поступка и христианской жизни, участие в Богослужении и Таинствах Церкви, молитва,  чтение и обсуждение  Библии,  творений святых отцов Прав</w:t>
      </w:r>
      <w:r w:rsidRPr="00C323FE">
        <w:rPr>
          <w:sz w:val="28"/>
          <w:szCs w:val="28"/>
        </w:rPr>
        <w:t>о</w:t>
      </w:r>
      <w:r w:rsidRPr="00C323FE">
        <w:rPr>
          <w:sz w:val="28"/>
          <w:szCs w:val="28"/>
        </w:rPr>
        <w:t>славной Церкви, житий святых, рассказов и христианских притч) и форм духовно-</w:t>
      </w:r>
      <w:r w:rsidRPr="00C323FE">
        <w:rPr>
          <w:sz w:val="28"/>
          <w:szCs w:val="28"/>
        </w:rPr>
        <w:lastRenderedPageBreak/>
        <w:t xml:space="preserve">нравственного </w:t>
      </w:r>
      <w:r w:rsidR="00CD4998">
        <w:rPr>
          <w:sz w:val="28"/>
          <w:szCs w:val="28"/>
        </w:rPr>
        <w:t>воспитания</w:t>
      </w:r>
      <w:r w:rsidRPr="00C323FE">
        <w:rPr>
          <w:sz w:val="28"/>
          <w:szCs w:val="28"/>
        </w:rPr>
        <w:t xml:space="preserve"> детей (урок основ православной культуры, дидактич</w:t>
      </w:r>
      <w:r w:rsidRPr="00C323FE">
        <w:rPr>
          <w:sz w:val="28"/>
          <w:szCs w:val="28"/>
        </w:rPr>
        <w:t>е</w:t>
      </w:r>
      <w:r w:rsidRPr="00C323FE">
        <w:rPr>
          <w:sz w:val="28"/>
          <w:szCs w:val="28"/>
        </w:rPr>
        <w:t>ская игра по базовым понятиям в области основ православной культуры, посещ</w:t>
      </w:r>
      <w:r w:rsidRPr="00C323FE">
        <w:rPr>
          <w:sz w:val="28"/>
          <w:szCs w:val="28"/>
        </w:rPr>
        <w:t>е</w:t>
      </w:r>
      <w:r w:rsidRPr="00C323FE">
        <w:rPr>
          <w:sz w:val="28"/>
          <w:szCs w:val="28"/>
        </w:rPr>
        <w:t xml:space="preserve">ние храмов и монастырей, занятия </w:t>
      </w:r>
      <w:r w:rsidR="00781BE1">
        <w:rPr>
          <w:sz w:val="28"/>
          <w:szCs w:val="28"/>
        </w:rPr>
        <w:t>кружка</w:t>
      </w:r>
      <w:r w:rsidRPr="00C323FE">
        <w:rPr>
          <w:sz w:val="28"/>
          <w:szCs w:val="28"/>
        </w:rPr>
        <w:t xml:space="preserve"> «Лествица»</w:t>
      </w:r>
      <w:r w:rsidR="00781BE1">
        <w:rPr>
          <w:sz w:val="28"/>
          <w:szCs w:val="28"/>
        </w:rPr>
        <w:t xml:space="preserve"> по духовно-нравственному </w:t>
      </w:r>
      <w:r w:rsidR="00CD4998">
        <w:rPr>
          <w:sz w:val="28"/>
          <w:szCs w:val="28"/>
        </w:rPr>
        <w:t>воспитанию</w:t>
      </w:r>
      <w:r w:rsidRPr="00C323FE">
        <w:rPr>
          <w:sz w:val="28"/>
          <w:szCs w:val="28"/>
        </w:rPr>
        <w:t xml:space="preserve">, православные праздники, выставки-конкурсы  рисунков и поделок к этим праздникам, конкурсы чтецов духовной поэзии, благотворительные акции). </w:t>
      </w:r>
    </w:p>
    <w:p w:rsidR="00BC3682" w:rsidRPr="003E11E4" w:rsidRDefault="00BC3682" w:rsidP="00BC3682">
      <w:pPr>
        <w:pStyle w:val="a7"/>
        <w:tabs>
          <w:tab w:val="clear" w:pos="42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Организация</w:t>
      </w:r>
      <w:r w:rsidRPr="00203FFF">
        <w:rPr>
          <w:szCs w:val="28"/>
        </w:rPr>
        <w:t xml:space="preserve"> </w:t>
      </w:r>
      <w:r>
        <w:rPr>
          <w:szCs w:val="28"/>
        </w:rPr>
        <w:t>взаимодействия субъектов образовательно</w:t>
      </w:r>
      <w:r w:rsidR="00593C30">
        <w:rPr>
          <w:szCs w:val="28"/>
        </w:rPr>
        <w:t>го процесса</w:t>
      </w:r>
      <w:r>
        <w:rPr>
          <w:szCs w:val="28"/>
        </w:rPr>
        <w:t xml:space="preserve"> шк</w:t>
      </w:r>
      <w:r>
        <w:rPr>
          <w:szCs w:val="28"/>
        </w:rPr>
        <w:t>о</w:t>
      </w:r>
      <w:r>
        <w:rPr>
          <w:szCs w:val="28"/>
        </w:rPr>
        <w:t>лы путем п</w:t>
      </w:r>
      <w:r w:rsidRPr="009D39AC">
        <w:rPr>
          <w:szCs w:val="28"/>
        </w:rPr>
        <w:t>роведени</w:t>
      </w:r>
      <w:r>
        <w:rPr>
          <w:szCs w:val="28"/>
        </w:rPr>
        <w:t>я</w:t>
      </w:r>
      <w:r w:rsidRPr="009D39AC">
        <w:rPr>
          <w:szCs w:val="28"/>
        </w:rPr>
        <w:t xml:space="preserve"> совещаний и педагогических советов совместно с админ</w:t>
      </w:r>
      <w:r w:rsidRPr="009D39AC">
        <w:rPr>
          <w:szCs w:val="28"/>
        </w:rPr>
        <w:t>и</w:t>
      </w:r>
      <w:r w:rsidRPr="009D39AC">
        <w:rPr>
          <w:szCs w:val="28"/>
        </w:rPr>
        <w:t xml:space="preserve">страцией школы по постановке и итогам решения задач духовно-нравственного </w:t>
      </w:r>
      <w:r w:rsidR="00CD4998">
        <w:rPr>
          <w:szCs w:val="28"/>
        </w:rPr>
        <w:t>воспитания</w:t>
      </w:r>
      <w:r w:rsidRPr="009D39AC">
        <w:rPr>
          <w:szCs w:val="28"/>
        </w:rPr>
        <w:t xml:space="preserve"> детей</w:t>
      </w:r>
      <w:r>
        <w:rPr>
          <w:szCs w:val="28"/>
        </w:rPr>
        <w:t>;</w:t>
      </w:r>
      <w:r w:rsidRPr="009D39AC">
        <w:rPr>
          <w:szCs w:val="28"/>
        </w:rPr>
        <w:t xml:space="preserve"> </w:t>
      </w:r>
      <w:r>
        <w:rPr>
          <w:szCs w:val="28"/>
        </w:rPr>
        <w:t>организации</w:t>
      </w:r>
      <w:r w:rsidRPr="009D39AC">
        <w:rPr>
          <w:color w:val="000000"/>
          <w:szCs w:val="28"/>
        </w:rPr>
        <w:t xml:space="preserve"> курсов повышения квалификации педагогов по </w:t>
      </w:r>
      <w:r>
        <w:rPr>
          <w:color w:val="000000"/>
          <w:szCs w:val="28"/>
        </w:rPr>
        <w:t xml:space="preserve">применению комплексного подхода к </w:t>
      </w:r>
      <w:r w:rsidRPr="009D39AC">
        <w:rPr>
          <w:color w:val="000000"/>
          <w:szCs w:val="28"/>
        </w:rPr>
        <w:t>духовно-нравственно</w:t>
      </w:r>
      <w:r>
        <w:rPr>
          <w:color w:val="000000"/>
          <w:szCs w:val="28"/>
        </w:rPr>
        <w:t>му</w:t>
      </w:r>
      <w:r w:rsidRPr="009D39AC">
        <w:rPr>
          <w:color w:val="000000"/>
          <w:szCs w:val="28"/>
        </w:rPr>
        <w:t xml:space="preserve"> </w:t>
      </w:r>
      <w:r w:rsidR="00CD4998">
        <w:rPr>
          <w:szCs w:val="28"/>
        </w:rPr>
        <w:t>воспитанию</w:t>
      </w:r>
      <w:r>
        <w:rPr>
          <w:color w:val="000000"/>
          <w:szCs w:val="28"/>
        </w:rPr>
        <w:t xml:space="preserve"> </w:t>
      </w:r>
      <w:r w:rsidRPr="009D39AC">
        <w:rPr>
          <w:color w:val="000000"/>
          <w:szCs w:val="28"/>
        </w:rPr>
        <w:t xml:space="preserve">детей </w:t>
      </w:r>
      <w:r>
        <w:rPr>
          <w:color w:val="000000"/>
          <w:szCs w:val="28"/>
        </w:rPr>
        <w:t>и</w:t>
      </w:r>
      <w:r w:rsidRPr="000B39FB">
        <w:rPr>
          <w:szCs w:val="28"/>
        </w:rPr>
        <w:t xml:space="preserve"> тематически</w:t>
      </w:r>
      <w:r>
        <w:rPr>
          <w:szCs w:val="28"/>
        </w:rPr>
        <w:t>х</w:t>
      </w:r>
      <w:r w:rsidRPr="000B39FB">
        <w:rPr>
          <w:szCs w:val="28"/>
        </w:rPr>
        <w:t xml:space="preserve"> родительски</w:t>
      </w:r>
      <w:r>
        <w:rPr>
          <w:szCs w:val="28"/>
        </w:rPr>
        <w:t>х</w:t>
      </w:r>
      <w:r w:rsidRPr="000B39FB">
        <w:rPr>
          <w:szCs w:val="28"/>
        </w:rPr>
        <w:t xml:space="preserve"> собрани</w:t>
      </w:r>
      <w:r>
        <w:rPr>
          <w:szCs w:val="28"/>
        </w:rPr>
        <w:t>й в экспериментальных классах;</w:t>
      </w:r>
      <w:r w:rsidRPr="00424A3E">
        <w:rPr>
          <w:color w:val="000000"/>
          <w:szCs w:val="28"/>
        </w:rPr>
        <w:t xml:space="preserve"> </w:t>
      </w:r>
      <w:r w:rsidRPr="000B39FB">
        <w:rPr>
          <w:color w:val="000000"/>
          <w:szCs w:val="28"/>
        </w:rPr>
        <w:t>взаимоде</w:t>
      </w:r>
      <w:r w:rsidRPr="000B39FB">
        <w:rPr>
          <w:color w:val="000000"/>
          <w:szCs w:val="28"/>
        </w:rPr>
        <w:t>й</w:t>
      </w:r>
      <w:r w:rsidRPr="000B39FB">
        <w:rPr>
          <w:color w:val="000000"/>
          <w:szCs w:val="28"/>
        </w:rPr>
        <w:t>ствия школы и семьи в тесном контакте учителей и родителей, их полноправном сотрудничестве в условиях взаимопонимания и взаимопомощи</w:t>
      </w:r>
      <w:r>
        <w:rPr>
          <w:color w:val="000000"/>
          <w:szCs w:val="28"/>
        </w:rPr>
        <w:t>, в том числе в процессе проведения занятий ду</w:t>
      </w:r>
      <w:r w:rsidRPr="00E65183">
        <w:rPr>
          <w:szCs w:val="28"/>
        </w:rPr>
        <w:t>ховно-нравственно</w:t>
      </w:r>
      <w:r>
        <w:rPr>
          <w:szCs w:val="28"/>
        </w:rPr>
        <w:t>го</w:t>
      </w:r>
      <w:r w:rsidRPr="00E65183">
        <w:rPr>
          <w:szCs w:val="28"/>
        </w:rPr>
        <w:t xml:space="preserve"> просвещени</w:t>
      </w:r>
      <w:r>
        <w:rPr>
          <w:szCs w:val="28"/>
        </w:rPr>
        <w:t>я</w:t>
      </w:r>
      <w:r w:rsidRPr="00E65183">
        <w:rPr>
          <w:szCs w:val="28"/>
        </w:rPr>
        <w:t xml:space="preserve"> родителей</w:t>
      </w:r>
      <w:r>
        <w:rPr>
          <w:szCs w:val="28"/>
        </w:rPr>
        <w:t xml:space="preserve"> в форме лекций с элементами дискуссии; в</w:t>
      </w:r>
      <w:r>
        <w:t>ключение детей из экспериментальных классов в систему детского самоуправления для в</w:t>
      </w:r>
      <w:r w:rsidRPr="009D6EE1">
        <w:t>оспит</w:t>
      </w:r>
      <w:r>
        <w:t>ани</w:t>
      </w:r>
      <w:r w:rsidRPr="009D6EE1">
        <w:t xml:space="preserve">я </w:t>
      </w:r>
      <w:r w:rsidRPr="001D1E1A">
        <w:t>ответственност</w:t>
      </w:r>
      <w:r>
        <w:t>и</w:t>
      </w:r>
      <w:r w:rsidRPr="001D1E1A">
        <w:t>, ч</w:t>
      </w:r>
      <w:r w:rsidRPr="001D1E1A">
        <w:t>е</w:t>
      </w:r>
      <w:r w:rsidRPr="001D1E1A">
        <w:t>стност</w:t>
      </w:r>
      <w:r>
        <w:t>и</w:t>
      </w:r>
      <w:r w:rsidRPr="001D1E1A">
        <w:t>, дружелюби</w:t>
      </w:r>
      <w:r>
        <w:t>я</w:t>
      </w:r>
      <w:r w:rsidRPr="001D1E1A">
        <w:t>, доброт</w:t>
      </w:r>
      <w:r>
        <w:t>ы.</w:t>
      </w:r>
    </w:p>
    <w:p w:rsidR="00187E48" w:rsidRPr="004428AC" w:rsidRDefault="00187E48" w:rsidP="00187E48">
      <w:pPr>
        <w:spacing w:line="360" w:lineRule="auto"/>
        <w:ind w:firstLine="720"/>
        <w:jc w:val="both"/>
        <w:rPr>
          <w:sz w:val="28"/>
          <w:szCs w:val="28"/>
        </w:rPr>
      </w:pPr>
    </w:p>
    <w:p w:rsidR="00187E48" w:rsidRDefault="00187E48" w:rsidP="00187E48">
      <w:pPr>
        <w:pStyle w:val="a9"/>
        <w:spacing w:line="360" w:lineRule="auto"/>
        <w:ind w:firstLine="0"/>
        <w:jc w:val="center"/>
        <w:rPr>
          <w:b/>
          <w:sz w:val="28"/>
          <w:szCs w:val="28"/>
        </w:rPr>
      </w:pPr>
    </w:p>
    <w:p w:rsidR="00187E48" w:rsidRDefault="00187E48" w:rsidP="00187E48">
      <w:pPr>
        <w:pStyle w:val="a9"/>
        <w:spacing w:line="360" w:lineRule="auto"/>
        <w:ind w:firstLine="0"/>
        <w:jc w:val="center"/>
        <w:rPr>
          <w:b/>
          <w:sz w:val="28"/>
          <w:szCs w:val="28"/>
        </w:rPr>
      </w:pPr>
    </w:p>
    <w:p w:rsidR="00187E48" w:rsidRDefault="00187E48" w:rsidP="00187E48">
      <w:pPr>
        <w:pStyle w:val="a9"/>
        <w:spacing w:line="360" w:lineRule="auto"/>
        <w:ind w:firstLine="0"/>
        <w:jc w:val="center"/>
        <w:rPr>
          <w:b/>
          <w:sz w:val="28"/>
          <w:szCs w:val="28"/>
        </w:rPr>
      </w:pPr>
    </w:p>
    <w:p w:rsidR="00187E48" w:rsidRDefault="00187E48" w:rsidP="00187E48">
      <w:pPr>
        <w:pStyle w:val="a9"/>
        <w:spacing w:line="360" w:lineRule="auto"/>
        <w:ind w:firstLine="0"/>
        <w:jc w:val="center"/>
        <w:rPr>
          <w:b/>
          <w:sz w:val="28"/>
          <w:szCs w:val="28"/>
        </w:rPr>
      </w:pPr>
    </w:p>
    <w:p w:rsidR="00187E48" w:rsidRDefault="00187E48" w:rsidP="00187E48">
      <w:pPr>
        <w:pStyle w:val="a9"/>
        <w:spacing w:line="360" w:lineRule="auto"/>
        <w:ind w:firstLine="0"/>
        <w:jc w:val="center"/>
        <w:rPr>
          <w:b/>
          <w:sz w:val="28"/>
          <w:szCs w:val="28"/>
        </w:rPr>
      </w:pPr>
    </w:p>
    <w:p w:rsidR="00187E48" w:rsidRDefault="00187E48" w:rsidP="00187E48">
      <w:pPr>
        <w:pStyle w:val="a9"/>
        <w:spacing w:line="360" w:lineRule="auto"/>
        <w:ind w:firstLine="0"/>
        <w:jc w:val="center"/>
        <w:rPr>
          <w:b/>
          <w:sz w:val="28"/>
          <w:szCs w:val="28"/>
        </w:rPr>
      </w:pPr>
    </w:p>
    <w:p w:rsidR="00187E48" w:rsidRDefault="00187E48" w:rsidP="00187E48">
      <w:pPr>
        <w:pStyle w:val="a9"/>
        <w:spacing w:line="360" w:lineRule="auto"/>
        <w:ind w:firstLine="0"/>
        <w:jc w:val="center"/>
        <w:rPr>
          <w:b/>
          <w:sz w:val="28"/>
          <w:szCs w:val="28"/>
        </w:rPr>
      </w:pPr>
    </w:p>
    <w:p w:rsidR="00187E48" w:rsidRDefault="00187E48" w:rsidP="00187E48">
      <w:pPr>
        <w:pStyle w:val="a9"/>
        <w:spacing w:line="360" w:lineRule="auto"/>
        <w:ind w:firstLine="0"/>
        <w:rPr>
          <w:b/>
          <w:sz w:val="28"/>
          <w:szCs w:val="28"/>
        </w:rPr>
      </w:pPr>
    </w:p>
    <w:p w:rsidR="00187E48" w:rsidRDefault="00187E48" w:rsidP="00187E48">
      <w:pPr>
        <w:pStyle w:val="a9"/>
        <w:spacing w:line="360" w:lineRule="auto"/>
        <w:ind w:firstLine="0"/>
        <w:rPr>
          <w:b/>
          <w:sz w:val="28"/>
          <w:szCs w:val="28"/>
        </w:rPr>
      </w:pPr>
    </w:p>
    <w:p w:rsidR="00167B3C" w:rsidRDefault="00167B3C" w:rsidP="00187E48">
      <w:pPr>
        <w:pStyle w:val="a9"/>
        <w:spacing w:line="360" w:lineRule="auto"/>
        <w:ind w:firstLine="0"/>
        <w:rPr>
          <w:b/>
          <w:sz w:val="28"/>
          <w:szCs w:val="28"/>
        </w:rPr>
      </w:pPr>
    </w:p>
    <w:p w:rsidR="00167B3C" w:rsidRDefault="00167B3C" w:rsidP="00187E48">
      <w:pPr>
        <w:pStyle w:val="a9"/>
        <w:spacing w:line="360" w:lineRule="auto"/>
        <w:ind w:firstLine="0"/>
        <w:rPr>
          <w:b/>
          <w:sz w:val="28"/>
          <w:szCs w:val="28"/>
        </w:rPr>
      </w:pPr>
    </w:p>
    <w:p w:rsidR="00167B3C" w:rsidRDefault="00167B3C" w:rsidP="00187E48">
      <w:pPr>
        <w:pStyle w:val="a9"/>
        <w:spacing w:line="360" w:lineRule="auto"/>
        <w:ind w:firstLine="0"/>
        <w:rPr>
          <w:b/>
          <w:sz w:val="28"/>
          <w:szCs w:val="28"/>
        </w:rPr>
      </w:pPr>
    </w:p>
    <w:p w:rsidR="00E464D8" w:rsidRPr="00BD2472" w:rsidRDefault="00E464D8" w:rsidP="00E464D8">
      <w:pPr>
        <w:pStyle w:val="a9"/>
        <w:spacing w:line="360" w:lineRule="auto"/>
        <w:ind w:firstLine="0"/>
        <w:jc w:val="center"/>
        <w:rPr>
          <w:b/>
          <w:sz w:val="28"/>
          <w:szCs w:val="28"/>
        </w:rPr>
      </w:pPr>
      <w:r w:rsidRPr="00BD2472">
        <w:rPr>
          <w:b/>
          <w:sz w:val="28"/>
          <w:szCs w:val="28"/>
        </w:rPr>
        <w:lastRenderedPageBreak/>
        <w:t>Заключение</w:t>
      </w:r>
    </w:p>
    <w:p w:rsidR="00E464D8" w:rsidRPr="00E8666B" w:rsidRDefault="00E464D8" w:rsidP="00E8666B">
      <w:pPr>
        <w:pStyle w:val="a9"/>
        <w:spacing w:line="360" w:lineRule="auto"/>
        <w:ind w:firstLine="0"/>
        <w:jc w:val="center"/>
        <w:rPr>
          <w:b/>
          <w:sz w:val="28"/>
          <w:szCs w:val="28"/>
        </w:rPr>
      </w:pPr>
    </w:p>
    <w:p w:rsidR="00E8666B" w:rsidRPr="00E8666B" w:rsidRDefault="00E464D8" w:rsidP="00E8666B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8666B">
        <w:rPr>
          <w:sz w:val="28"/>
          <w:szCs w:val="28"/>
        </w:rPr>
        <w:t xml:space="preserve">Изучение философской, психологической, богословской и педагогической литературы по проблеме исследования позволило установить, что духовно-нравственное </w:t>
      </w:r>
      <w:r w:rsidR="00CD4998">
        <w:rPr>
          <w:sz w:val="28"/>
          <w:szCs w:val="28"/>
        </w:rPr>
        <w:t>воспитание</w:t>
      </w:r>
      <w:r w:rsidRPr="00E8666B">
        <w:rPr>
          <w:sz w:val="28"/>
          <w:szCs w:val="28"/>
        </w:rPr>
        <w:t xml:space="preserve"> школьников представляет собой </w:t>
      </w:r>
      <w:r w:rsidR="00916F82" w:rsidRPr="00E8666B">
        <w:rPr>
          <w:sz w:val="28"/>
          <w:szCs w:val="28"/>
        </w:rPr>
        <w:t>педагогическую сист</w:t>
      </w:r>
      <w:r w:rsidR="00916F82" w:rsidRPr="00E8666B">
        <w:rPr>
          <w:sz w:val="28"/>
          <w:szCs w:val="28"/>
        </w:rPr>
        <w:t>е</w:t>
      </w:r>
      <w:r w:rsidR="00916F82" w:rsidRPr="00E8666B">
        <w:rPr>
          <w:sz w:val="28"/>
          <w:szCs w:val="28"/>
        </w:rPr>
        <w:t xml:space="preserve">му, </w:t>
      </w:r>
      <w:r w:rsidR="00E8666B" w:rsidRPr="00E8666B">
        <w:rPr>
          <w:color w:val="000000"/>
          <w:sz w:val="28"/>
          <w:szCs w:val="28"/>
        </w:rPr>
        <w:t xml:space="preserve">в которой обоснованы </w:t>
      </w:r>
      <w:r w:rsidR="00CD4998">
        <w:rPr>
          <w:color w:val="000000"/>
          <w:sz w:val="28"/>
          <w:szCs w:val="28"/>
        </w:rPr>
        <w:t xml:space="preserve">его </w:t>
      </w:r>
      <w:r w:rsidR="00E8666B" w:rsidRPr="00E8666B">
        <w:rPr>
          <w:color w:val="000000"/>
          <w:sz w:val="28"/>
          <w:szCs w:val="28"/>
        </w:rPr>
        <w:t xml:space="preserve">цели и задачи </w:t>
      </w:r>
      <w:r w:rsidR="00CD4998">
        <w:rPr>
          <w:color w:val="000000"/>
          <w:sz w:val="28"/>
          <w:szCs w:val="28"/>
        </w:rPr>
        <w:t>в сочетании с</w:t>
      </w:r>
      <w:r w:rsidR="00E8666B" w:rsidRPr="00E8666B">
        <w:rPr>
          <w:color w:val="000000"/>
          <w:sz w:val="28"/>
          <w:szCs w:val="28"/>
        </w:rPr>
        <w:t xml:space="preserve"> обучени</w:t>
      </w:r>
      <w:r w:rsidR="00CD4998">
        <w:rPr>
          <w:color w:val="000000"/>
          <w:sz w:val="28"/>
          <w:szCs w:val="28"/>
        </w:rPr>
        <w:t>ем</w:t>
      </w:r>
      <w:r w:rsidR="00E8666B" w:rsidRPr="00E8666B">
        <w:rPr>
          <w:color w:val="000000"/>
          <w:sz w:val="28"/>
          <w:szCs w:val="28"/>
        </w:rPr>
        <w:t xml:space="preserve"> основам д</w:t>
      </w:r>
      <w:r w:rsidR="00E8666B" w:rsidRPr="00E8666B">
        <w:rPr>
          <w:color w:val="000000"/>
          <w:sz w:val="28"/>
          <w:szCs w:val="28"/>
        </w:rPr>
        <w:t>у</w:t>
      </w:r>
      <w:r w:rsidR="00E8666B" w:rsidRPr="00E8666B">
        <w:rPr>
          <w:color w:val="000000"/>
          <w:sz w:val="28"/>
          <w:szCs w:val="28"/>
        </w:rPr>
        <w:t xml:space="preserve">ховно-нравственной культуры, выявлена совокупность средств, методов и форм духовно-нравственного </w:t>
      </w:r>
      <w:r w:rsidR="00CD4998">
        <w:rPr>
          <w:sz w:val="28"/>
          <w:szCs w:val="28"/>
        </w:rPr>
        <w:t>воспитания</w:t>
      </w:r>
      <w:r w:rsidR="00E8666B" w:rsidRPr="00E8666B">
        <w:rPr>
          <w:color w:val="000000"/>
          <w:sz w:val="28"/>
          <w:szCs w:val="28"/>
        </w:rPr>
        <w:t xml:space="preserve"> и обеспечивается формирование знаний о р</w:t>
      </w:r>
      <w:r w:rsidR="00E8666B" w:rsidRPr="00E8666B">
        <w:rPr>
          <w:color w:val="000000"/>
          <w:sz w:val="28"/>
          <w:szCs w:val="28"/>
        </w:rPr>
        <w:t>е</w:t>
      </w:r>
      <w:r w:rsidR="00E8666B" w:rsidRPr="00E8666B">
        <w:rPr>
          <w:color w:val="000000"/>
          <w:sz w:val="28"/>
          <w:szCs w:val="28"/>
        </w:rPr>
        <w:t>лигиозной и светской культуре, умений и навыков совершать поступки на основе духовно-нравственных ценностей, выработка ценностных отношений к человеку, Родине, искусству, труду, познанию, природе, религии, оценочного (рефлекси</w:t>
      </w:r>
      <w:r w:rsidR="00E8666B" w:rsidRPr="00E8666B">
        <w:rPr>
          <w:color w:val="000000"/>
          <w:sz w:val="28"/>
          <w:szCs w:val="28"/>
        </w:rPr>
        <w:t>в</w:t>
      </w:r>
      <w:r w:rsidR="00E8666B" w:rsidRPr="00E8666B">
        <w:rPr>
          <w:color w:val="000000"/>
          <w:sz w:val="28"/>
          <w:szCs w:val="28"/>
        </w:rPr>
        <w:t xml:space="preserve">ного) отношения к собственному поведению. </w:t>
      </w:r>
    </w:p>
    <w:p w:rsidR="00E464D8" w:rsidRPr="00BD2472" w:rsidRDefault="00E464D8" w:rsidP="006A4AF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8666B">
        <w:rPr>
          <w:sz w:val="28"/>
          <w:szCs w:val="28"/>
        </w:rPr>
        <w:t xml:space="preserve">Проведенный анализ педагогического опыта по духовно-нравственному воспитанию школьников и их обучению основам православной культуры показал, что в практике работы общеобразовательных школ наметились основные звенья системы духовно-нравственного </w:t>
      </w:r>
      <w:r w:rsidR="00CD4998">
        <w:rPr>
          <w:sz w:val="28"/>
          <w:szCs w:val="28"/>
        </w:rPr>
        <w:t>воспитания</w:t>
      </w:r>
      <w:r w:rsidRPr="00E8666B">
        <w:rPr>
          <w:sz w:val="28"/>
          <w:szCs w:val="28"/>
        </w:rPr>
        <w:t>, которая пока не отличается</w:t>
      </w:r>
      <w:r w:rsidRPr="00BD2472">
        <w:rPr>
          <w:sz w:val="28"/>
          <w:szCs w:val="28"/>
        </w:rPr>
        <w:t xml:space="preserve"> целос</w:t>
      </w:r>
      <w:r w:rsidRPr="00BD2472">
        <w:rPr>
          <w:sz w:val="28"/>
          <w:szCs w:val="28"/>
        </w:rPr>
        <w:t>т</w:t>
      </w:r>
      <w:r w:rsidRPr="00BD2472">
        <w:rPr>
          <w:sz w:val="28"/>
          <w:szCs w:val="28"/>
        </w:rPr>
        <w:t xml:space="preserve">ностью и завершенностью. Содержание духовно-нравственного </w:t>
      </w:r>
      <w:r w:rsidR="00CD4998">
        <w:rPr>
          <w:sz w:val="28"/>
          <w:szCs w:val="28"/>
        </w:rPr>
        <w:t>воспитания</w:t>
      </w:r>
      <w:r w:rsidRPr="00BD2472">
        <w:rPr>
          <w:sz w:val="28"/>
          <w:szCs w:val="28"/>
        </w:rPr>
        <w:t>, з</w:t>
      </w:r>
      <w:r w:rsidRPr="00BD2472">
        <w:rPr>
          <w:sz w:val="28"/>
          <w:szCs w:val="28"/>
        </w:rPr>
        <w:t>а</w:t>
      </w:r>
      <w:r w:rsidRPr="00BD2472">
        <w:rPr>
          <w:sz w:val="28"/>
          <w:szCs w:val="28"/>
        </w:rPr>
        <w:t xml:space="preserve">ложенное в программах по обучению детей основам </w:t>
      </w:r>
      <w:r w:rsidR="006A4AF7">
        <w:rPr>
          <w:sz w:val="28"/>
          <w:szCs w:val="28"/>
        </w:rPr>
        <w:t>духовно-нравственной</w:t>
      </w:r>
      <w:r w:rsidRPr="00BD2472">
        <w:rPr>
          <w:sz w:val="28"/>
          <w:szCs w:val="28"/>
        </w:rPr>
        <w:t xml:space="preserve"> кул</w:t>
      </w:r>
      <w:r w:rsidRPr="00BD2472">
        <w:rPr>
          <w:sz w:val="28"/>
          <w:szCs w:val="28"/>
        </w:rPr>
        <w:t>ь</w:t>
      </w:r>
      <w:r w:rsidRPr="00BD2472">
        <w:rPr>
          <w:sz w:val="28"/>
          <w:szCs w:val="28"/>
        </w:rPr>
        <w:t xml:space="preserve">туры, полностью не раскрывается </w:t>
      </w:r>
      <w:r w:rsidRPr="00BD2472">
        <w:rPr>
          <w:bCs/>
          <w:sz w:val="28"/>
          <w:szCs w:val="28"/>
        </w:rPr>
        <w:t xml:space="preserve">в силу отсутствия связи между духовно-нравственным воспитанием и обучением учащихся основам </w:t>
      </w:r>
      <w:r w:rsidR="006A4AF7">
        <w:rPr>
          <w:bCs/>
          <w:sz w:val="28"/>
          <w:szCs w:val="28"/>
        </w:rPr>
        <w:t>духовно-нравственной</w:t>
      </w:r>
      <w:r w:rsidRPr="00BD2472">
        <w:rPr>
          <w:bCs/>
          <w:sz w:val="28"/>
          <w:szCs w:val="28"/>
        </w:rPr>
        <w:t xml:space="preserve"> культуры, специальных предметов духовно-нравственного соде</w:t>
      </w:r>
      <w:r w:rsidRPr="00BD2472">
        <w:rPr>
          <w:bCs/>
          <w:sz w:val="28"/>
          <w:szCs w:val="28"/>
        </w:rPr>
        <w:t>р</w:t>
      </w:r>
      <w:r w:rsidRPr="00BD2472">
        <w:rPr>
          <w:bCs/>
          <w:sz w:val="28"/>
          <w:szCs w:val="28"/>
        </w:rPr>
        <w:t xml:space="preserve">жания в учебных планах школ, </w:t>
      </w:r>
      <w:r w:rsidR="00B07180">
        <w:rPr>
          <w:bCs/>
          <w:sz w:val="28"/>
          <w:szCs w:val="28"/>
        </w:rPr>
        <w:t>сопряженности</w:t>
      </w:r>
      <w:r w:rsidR="007B7FF7">
        <w:rPr>
          <w:bCs/>
          <w:sz w:val="28"/>
          <w:szCs w:val="28"/>
        </w:rPr>
        <w:t xml:space="preserve"> уроков основ </w:t>
      </w:r>
      <w:r w:rsidR="006A4AF7">
        <w:rPr>
          <w:bCs/>
          <w:sz w:val="28"/>
          <w:szCs w:val="28"/>
        </w:rPr>
        <w:t>духовно-нравственной</w:t>
      </w:r>
      <w:r w:rsidR="007B7FF7">
        <w:rPr>
          <w:bCs/>
          <w:sz w:val="28"/>
          <w:szCs w:val="28"/>
        </w:rPr>
        <w:t xml:space="preserve"> культуры с другими учебными предметами, </w:t>
      </w:r>
      <w:r w:rsidRPr="00BD2472">
        <w:rPr>
          <w:bCs/>
          <w:sz w:val="28"/>
          <w:szCs w:val="28"/>
        </w:rPr>
        <w:t xml:space="preserve">нарушением принципа непрерывности духовно-нравственного </w:t>
      </w:r>
      <w:r w:rsidR="00CD4998">
        <w:rPr>
          <w:sz w:val="28"/>
          <w:szCs w:val="28"/>
        </w:rPr>
        <w:t>воспитания</w:t>
      </w:r>
      <w:r w:rsidRPr="00BD2472">
        <w:rPr>
          <w:bCs/>
          <w:sz w:val="28"/>
          <w:szCs w:val="28"/>
        </w:rPr>
        <w:t xml:space="preserve"> школьников. </w:t>
      </w:r>
      <w:r w:rsidRPr="00BD2472">
        <w:rPr>
          <w:sz w:val="28"/>
          <w:szCs w:val="28"/>
        </w:rPr>
        <w:t xml:space="preserve"> </w:t>
      </w:r>
    </w:p>
    <w:p w:rsidR="006A4AF7" w:rsidRPr="008B5F6E" w:rsidRDefault="00E464D8" w:rsidP="006A4A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2472">
        <w:rPr>
          <w:sz w:val="28"/>
          <w:szCs w:val="28"/>
        </w:rPr>
        <w:t xml:space="preserve">В результате оценки исходного состояния сложившейся системы духовно-нравственного </w:t>
      </w:r>
      <w:r w:rsidR="00CD4998">
        <w:rPr>
          <w:sz w:val="28"/>
          <w:szCs w:val="28"/>
        </w:rPr>
        <w:t>воспитания</w:t>
      </w:r>
      <w:r w:rsidRPr="00BD2472">
        <w:rPr>
          <w:sz w:val="28"/>
          <w:szCs w:val="28"/>
        </w:rPr>
        <w:t xml:space="preserve"> в ряде школ Московской области мы пришли к выводу о том, что с помощью комплексного подхода к духовно-нравственному </w:t>
      </w:r>
      <w:r w:rsidR="00CD4998">
        <w:rPr>
          <w:sz w:val="28"/>
          <w:szCs w:val="28"/>
        </w:rPr>
        <w:t>воспит</w:t>
      </w:r>
      <w:r w:rsidR="00CD4998">
        <w:rPr>
          <w:sz w:val="28"/>
          <w:szCs w:val="28"/>
        </w:rPr>
        <w:t>а</w:t>
      </w:r>
      <w:r w:rsidR="00CD4998">
        <w:rPr>
          <w:sz w:val="28"/>
          <w:szCs w:val="28"/>
        </w:rPr>
        <w:t>нию</w:t>
      </w:r>
      <w:r w:rsidRPr="00BD2472">
        <w:rPr>
          <w:sz w:val="28"/>
          <w:szCs w:val="28"/>
        </w:rPr>
        <w:t xml:space="preserve"> </w:t>
      </w:r>
      <w:r w:rsidR="006A4AF7">
        <w:rPr>
          <w:sz w:val="28"/>
          <w:szCs w:val="28"/>
        </w:rPr>
        <w:t>учащихся</w:t>
      </w:r>
      <w:r w:rsidRPr="00BD2472">
        <w:rPr>
          <w:sz w:val="28"/>
          <w:szCs w:val="28"/>
        </w:rPr>
        <w:t xml:space="preserve"> эта система может быть переведена на качественно новый уровень. Однако в </w:t>
      </w:r>
      <w:r w:rsidR="00532EAA">
        <w:rPr>
          <w:sz w:val="28"/>
          <w:szCs w:val="28"/>
        </w:rPr>
        <w:t xml:space="preserve">современных исследованиях не раскрыто понятие </w:t>
      </w:r>
      <w:r w:rsidR="00532EAA" w:rsidRPr="00BD2472">
        <w:rPr>
          <w:sz w:val="28"/>
          <w:szCs w:val="28"/>
        </w:rPr>
        <w:t xml:space="preserve">«духовно-нравственное </w:t>
      </w:r>
      <w:r w:rsidR="00CD4998">
        <w:rPr>
          <w:sz w:val="28"/>
          <w:szCs w:val="28"/>
        </w:rPr>
        <w:t>воспитание</w:t>
      </w:r>
      <w:r w:rsidR="00532EAA" w:rsidRPr="00BD2472">
        <w:rPr>
          <w:sz w:val="28"/>
          <w:szCs w:val="28"/>
        </w:rPr>
        <w:t xml:space="preserve"> школьников»</w:t>
      </w:r>
      <w:r w:rsidR="00532EAA">
        <w:rPr>
          <w:sz w:val="28"/>
          <w:szCs w:val="28"/>
        </w:rPr>
        <w:t xml:space="preserve">, </w:t>
      </w:r>
      <w:r w:rsidRPr="00BD2472">
        <w:rPr>
          <w:sz w:val="28"/>
          <w:szCs w:val="28"/>
        </w:rPr>
        <w:t xml:space="preserve">отсутствует описание опыта применения </w:t>
      </w:r>
      <w:r w:rsidRPr="00BD2472">
        <w:rPr>
          <w:sz w:val="28"/>
          <w:szCs w:val="28"/>
        </w:rPr>
        <w:lastRenderedPageBreak/>
        <w:t xml:space="preserve">комплексного подхода к духовно-нравственному </w:t>
      </w:r>
      <w:r w:rsidR="00CD4998">
        <w:rPr>
          <w:sz w:val="28"/>
          <w:szCs w:val="28"/>
        </w:rPr>
        <w:t>воспитанию</w:t>
      </w:r>
      <w:r w:rsidRPr="00BD2472">
        <w:rPr>
          <w:sz w:val="28"/>
          <w:szCs w:val="28"/>
        </w:rPr>
        <w:t>, который понимае</w:t>
      </w:r>
      <w:r w:rsidRPr="00BD2472">
        <w:rPr>
          <w:sz w:val="28"/>
          <w:szCs w:val="28"/>
        </w:rPr>
        <w:t>т</w:t>
      </w:r>
      <w:r w:rsidRPr="00BD2472">
        <w:rPr>
          <w:sz w:val="28"/>
          <w:szCs w:val="28"/>
        </w:rPr>
        <w:t xml:space="preserve">ся нами как </w:t>
      </w:r>
      <w:r w:rsidRPr="00BD2472">
        <w:rPr>
          <w:color w:val="000000"/>
          <w:sz w:val="28"/>
          <w:szCs w:val="28"/>
        </w:rPr>
        <w:t xml:space="preserve">подход, </w:t>
      </w:r>
      <w:r w:rsidR="006A4AF7">
        <w:rPr>
          <w:sz w:val="28"/>
          <w:szCs w:val="28"/>
        </w:rPr>
        <w:t xml:space="preserve">включающий преемственность системы духовно-нравственного </w:t>
      </w:r>
      <w:r w:rsidR="00CD4998">
        <w:rPr>
          <w:sz w:val="28"/>
          <w:szCs w:val="28"/>
        </w:rPr>
        <w:t>воспитания</w:t>
      </w:r>
      <w:r w:rsidR="006A4AF7">
        <w:rPr>
          <w:sz w:val="28"/>
          <w:szCs w:val="28"/>
        </w:rPr>
        <w:t xml:space="preserve"> между начальной и основной школой; </w:t>
      </w:r>
      <w:r w:rsidR="006A4AF7" w:rsidRPr="00EE7391">
        <w:rPr>
          <w:color w:val="111111"/>
          <w:sz w:val="28"/>
          <w:szCs w:val="28"/>
          <w:shd w:val="clear" w:color="auto" w:fill="FFFFFF"/>
        </w:rPr>
        <w:t>сопряженност</w:t>
      </w:r>
      <w:r w:rsidR="006A4AF7">
        <w:rPr>
          <w:color w:val="111111"/>
          <w:sz w:val="28"/>
          <w:szCs w:val="28"/>
          <w:shd w:val="clear" w:color="auto" w:fill="FFFFFF"/>
        </w:rPr>
        <w:t>ь</w:t>
      </w:r>
      <w:r w:rsidR="006A4AF7" w:rsidRPr="00EE7391">
        <w:rPr>
          <w:color w:val="111111"/>
          <w:sz w:val="28"/>
          <w:szCs w:val="28"/>
          <w:shd w:val="clear" w:color="auto" w:fill="FFFFFF"/>
        </w:rPr>
        <w:t xml:space="preserve"> содержания </w:t>
      </w:r>
      <w:r w:rsidR="006A4AF7">
        <w:rPr>
          <w:color w:val="111111"/>
          <w:sz w:val="28"/>
          <w:szCs w:val="28"/>
          <w:shd w:val="clear" w:color="auto" w:fill="FFFFFF"/>
        </w:rPr>
        <w:t xml:space="preserve">курса духовно-нравственной культуры </w:t>
      </w:r>
      <w:r w:rsidR="006A4AF7" w:rsidRPr="00EE7391">
        <w:rPr>
          <w:color w:val="111111"/>
          <w:sz w:val="28"/>
          <w:szCs w:val="28"/>
          <w:shd w:val="clear" w:color="auto" w:fill="FFFFFF"/>
        </w:rPr>
        <w:t>и содержания обучения др</w:t>
      </w:r>
      <w:r w:rsidR="006A4AF7" w:rsidRPr="00EE7391">
        <w:rPr>
          <w:color w:val="111111"/>
          <w:sz w:val="28"/>
          <w:szCs w:val="28"/>
          <w:shd w:val="clear" w:color="auto" w:fill="FFFFFF"/>
        </w:rPr>
        <w:t>у</w:t>
      </w:r>
      <w:r w:rsidR="006A4AF7" w:rsidRPr="00EE7391">
        <w:rPr>
          <w:color w:val="111111"/>
          <w:sz w:val="28"/>
          <w:szCs w:val="28"/>
          <w:shd w:val="clear" w:color="auto" w:fill="FFFFFF"/>
        </w:rPr>
        <w:t>гим учебным предметам</w:t>
      </w:r>
      <w:r w:rsidR="006A4AF7">
        <w:rPr>
          <w:color w:val="111111"/>
          <w:sz w:val="28"/>
          <w:szCs w:val="28"/>
          <w:shd w:val="clear" w:color="auto" w:fill="FFFFFF"/>
        </w:rPr>
        <w:t xml:space="preserve">; отбор и применение </w:t>
      </w:r>
      <w:r w:rsidR="006A4AF7" w:rsidRPr="00EE7391">
        <w:rPr>
          <w:color w:val="111111"/>
          <w:sz w:val="28"/>
          <w:szCs w:val="28"/>
          <w:shd w:val="clear" w:color="auto" w:fill="FFFFFF"/>
        </w:rPr>
        <w:t>совокупност</w:t>
      </w:r>
      <w:r w:rsidR="006A4AF7">
        <w:rPr>
          <w:color w:val="111111"/>
          <w:sz w:val="28"/>
          <w:szCs w:val="28"/>
          <w:shd w:val="clear" w:color="auto" w:fill="FFFFFF"/>
        </w:rPr>
        <w:t xml:space="preserve">и </w:t>
      </w:r>
      <w:r w:rsidR="006A4AF7" w:rsidRPr="00EE7391">
        <w:rPr>
          <w:sz w:val="28"/>
          <w:szCs w:val="28"/>
        </w:rPr>
        <w:t xml:space="preserve">приемлемых </w:t>
      </w:r>
      <w:r w:rsidR="006A4AF7">
        <w:rPr>
          <w:sz w:val="28"/>
          <w:szCs w:val="28"/>
        </w:rPr>
        <w:t>средств, методов,</w:t>
      </w:r>
      <w:r w:rsidR="006A4AF7" w:rsidRPr="00EE7391">
        <w:rPr>
          <w:sz w:val="28"/>
          <w:szCs w:val="28"/>
        </w:rPr>
        <w:t xml:space="preserve"> форм и организаци</w:t>
      </w:r>
      <w:r w:rsidR="006A4AF7">
        <w:rPr>
          <w:sz w:val="28"/>
          <w:szCs w:val="28"/>
        </w:rPr>
        <w:t>ю</w:t>
      </w:r>
      <w:r w:rsidR="006A4AF7" w:rsidRPr="00EE7391">
        <w:rPr>
          <w:sz w:val="28"/>
          <w:szCs w:val="28"/>
        </w:rPr>
        <w:t xml:space="preserve"> взаимодействия всех субъектов учебно-воспитательного процесса</w:t>
      </w:r>
      <w:r w:rsidR="006A4AF7">
        <w:rPr>
          <w:sz w:val="28"/>
          <w:szCs w:val="28"/>
        </w:rPr>
        <w:t>;</w:t>
      </w:r>
      <w:r w:rsidR="006A4AF7">
        <w:rPr>
          <w:bCs/>
          <w:sz w:val="28"/>
          <w:szCs w:val="28"/>
        </w:rPr>
        <w:t xml:space="preserve"> использование методики, ориентированной на систему комплексных заданий и </w:t>
      </w:r>
      <w:r w:rsidR="006A4AF7" w:rsidRPr="008B5F6E">
        <w:rPr>
          <w:bCs/>
          <w:color w:val="000000"/>
          <w:sz w:val="28"/>
          <w:szCs w:val="28"/>
        </w:rPr>
        <w:t xml:space="preserve">педагогических ситуаций на </w:t>
      </w:r>
      <w:r w:rsidR="006A4AF7">
        <w:rPr>
          <w:bCs/>
          <w:color w:val="000000"/>
          <w:sz w:val="28"/>
          <w:szCs w:val="28"/>
        </w:rPr>
        <w:t>примере</w:t>
      </w:r>
      <w:r w:rsidR="006A4AF7" w:rsidRPr="008B5F6E">
        <w:rPr>
          <w:bCs/>
          <w:color w:val="000000"/>
          <w:sz w:val="28"/>
          <w:szCs w:val="28"/>
        </w:rPr>
        <w:t xml:space="preserve"> с</w:t>
      </w:r>
      <w:r w:rsidR="006A4AF7">
        <w:rPr>
          <w:bCs/>
          <w:color w:val="000000"/>
          <w:sz w:val="28"/>
          <w:szCs w:val="28"/>
        </w:rPr>
        <w:t>одержания прав</w:t>
      </w:r>
      <w:r w:rsidR="006A4AF7">
        <w:rPr>
          <w:bCs/>
          <w:color w:val="000000"/>
          <w:sz w:val="28"/>
          <w:szCs w:val="28"/>
        </w:rPr>
        <w:t>о</w:t>
      </w:r>
      <w:r w:rsidR="006A4AF7">
        <w:rPr>
          <w:bCs/>
          <w:color w:val="000000"/>
          <w:sz w:val="28"/>
          <w:szCs w:val="28"/>
        </w:rPr>
        <w:t>славной культуры</w:t>
      </w:r>
      <w:r w:rsidR="006A4AF7" w:rsidRPr="008B5F6E">
        <w:rPr>
          <w:bCs/>
          <w:color w:val="000000"/>
          <w:sz w:val="28"/>
          <w:szCs w:val="28"/>
        </w:rPr>
        <w:t>.</w:t>
      </w:r>
      <w:r w:rsidR="006A4AF7">
        <w:rPr>
          <w:bCs/>
          <w:color w:val="000000"/>
          <w:sz w:val="28"/>
          <w:szCs w:val="28"/>
        </w:rPr>
        <w:t xml:space="preserve"> </w:t>
      </w:r>
    </w:p>
    <w:p w:rsidR="0055202A" w:rsidRPr="00275CE4" w:rsidRDefault="0055202A" w:rsidP="006A4AF7">
      <w:pPr>
        <w:spacing w:line="360" w:lineRule="auto"/>
        <w:ind w:firstLine="709"/>
        <w:jc w:val="both"/>
        <w:rPr>
          <w:sz w:val="28"/>
          <w:szCs w:val="28"/>
        </w:rPr>
      </w:pPr>
      <w:r w:rsidRPr="00275CE4">
        <w:rPr>
          <w:color w:val="000000"/>
          <w:sz w:val="28"/>
          <w:szCs w:val="28"/>
        </w:rPr>
        <w:t xml:space="preserve">Руководствуясь этим, в ходе исследования мы не только </w:t>
      </w:r>
      <w:r w:rsidRPr="00275CE4">
        <w:rPr>
          <w:sz w:val="28"/>
          <w:szCs w:val="28"/>
        </w:rPr>
        <w:t xml:space="preserve">уточнили базовые понятия духовно-нравственного </w:t>
      </w:r>
      <w:r w:rsidR="00CD4998">
        <w:rPr>
          <w:sz w:val="28"/>
          <w:szCs w:val="28"/>
        </w:rPr>
        <w:t>воспитания</w:t>
      </w:r>
      <w:r w:rsidRPr="00275CE4">
        <w:rPr>
          <w:sz w:val="28"/>
          <w:szCs w:val="28"/>
        </w:rPr>
        <w:t xml:space="preserve"> школьников, раскрыли сущно</w:t>
      </w:r>
      <w:r w:rsidR="006A4AF7">
        <w:rPr>
          <w:sz w:val="28"/>
          <w:szCs w:val="28"/>
        </w:rPr>
        <w:t>сть комплексного подхода к нему, но и обосновали</w:t>
      </w:r>
      <w:r w:rsidRPr="00275CE4">
        <w:rPr>
          <w:sz w:val="28"/>
          <w:szCs w:val="28"/>
        </w:rPr>
        <w:t xml:space="preserve"> систем</w:t>
      </w:r>
      <w:r w:rsidR="006A4AF7">
        <w:rPr>
          <w:sz w:val="28"/>
          <w:szCs w:val="28"/>
        </w:rPr>
        <w:t>у</w:t>
      </w:r>
      <w:r w:rsidRPr="00275CE4">
        <w:rPr>
          <w:sz w:val="28"/>
          <w:szCs w:val="28"/>
        </w:rPr>
        <w:t xml:space="preserve"> духовно-нравственного </w:t>
      </w:r>
      <w:r w:rsidR="00CD4998">
        <w:rPr>
          <w:sz w:val="28"/>
          <w:szCs w:val="28"/>
        </w:rPr>
        <w:t>воспитания</w:t>
      </w:r>
      <w:r w:rsidR="006A4AF7">
        <w:rPr>
          <w:sz w:val="28"/>
          <w:szCs w:val="28"/>
        </w:rPr>
        <w:t xml:space="preserve"> младших школьников и подростков</w:t>
      </w:r>
      <w:r w:rsidRPr="00275CE4">
        <w:rPr>
          <w:sz w:val="28"/>
          <w:szCs w:val="28"/>
        </w:rPr>
        <w:t>. Этому способствовали сложи</w:t>
      </w:r>
      <w:r w:rsidRPr="00275CE4">
        <w:rPr>
          <w:sz w:val="28"/>
          <w:szCs w:val="28"/>
        </w:rPr>
        <w:t>в</w:t>
      </w:r>
      <w:r w:rsidRPr="00275CE4">
        <w:rPr>
          <w:sz w:val="28"/>
          <w:szCs w:val="28"/>
        </w:rPr>
        <w:t>шиеся в настоящее время теоретические и эмпирические предпосылки, сущес</w:t>
      </w:r>
      <w:r w:rsidRPr="00275CE4">
        <w:rPr>
          <w:sz w:val="28"/>
          <w:szCs w:val="28"/>
        </w:rPr>
        <w:t>т</w:t>
      </w:r>
      <w:r w:rsidRPr="00275CE4">
        <w:rPr>
          <w:sz w:val="28"/>
          <w:szCs w:val="28"/>
        </w:rPr>
        <w:t xml:space="preserve">вующие в науке методологические подходы, законодательные и правовые акты, состояние научного решения проблемы духовно-нравственного </w:t>
      </w:r>
      <w:r w:rsidR="00CD4998">
        <w:rPr>
          <w:sz w:val="28"/>
          <w:szCs w:val="28"/>
        </w:rPr>
        <w:t>воспитания</w:t>
      </w:r>
      <w:r w:rsidRPr="00275CE4">
        <w:rPr>
          <w:sz w:val="28"/>
          <w:szCs w:val="28"/>
        </w:rPr>
        <w:t xml:space="preserve"> ли</w:t>
      </w:r>
      <w:r w:rsidRPr="00275CE4">
        <w:rPr>
          <w:sz w:val="28"/>
          <w:szCs w:val="28"/>
        </w:rPr>
        <w:t>ч</w:t>
      </w:r>
      <w:r w:rsidRPr="00275CE4">
        <w:rPr>
          <w:sz w:val="28"/>
          <w:szCs w:val="28"/>
        </w:rPr>
        <w:t xml:space="preserve">ности. </w:t>
      </w:r>
      <w:r w:rsidR="006A4AF7">
        <w:rPr>
          <w:sz w:val="28"/>
          <w:szCs w:val="28"/>
        </w:rPr>
        <w:t>М</w:t>
      </w:r>
      <w:r w:rsidRPr="00275CE4">
        <w:rPr>
          <w:sz w:val="28"/>
          <w:szCs w:val="28"/>
        </w:rPr>
        <w:t xml:space="preserve">ы обосновали ключевое понятие – понятие духовно-нравственной </w:t>
      </w:r>
      <w:r w:rsidR="00CD4998">
        <w:rPr>
          <w:sz w:val="28"/>
          <w:szCs w:val="28"/>
        </w:rPr>
        <w:t>восп</w:t>
      </w:r>
      <w:r w:rsidR="00CD4998">
        <w:rPr>
          <w:sz w:val="28"/>
          <w:szCs w:val="28"/>
        </w:rPr>
        <w:t>и</w:t>
      </w:r>
      <w:r w:rsidR="00CD4998">
        <w:rPr>
          <w:sz w:val="28"/>
          <w:szCs w:val="28"/>
        </w:rPr>
        <w:t>т</w:t>
      </w:r>
      <w:r w:rsidRPr="00275CE4">
        <w:rPr>
          <w:sz w:val="28"/>
          <w:szCs w:val="28"/>
        </w:rPr>
        <w:t>анности школьников,  комплексно представили цели,  задачи и содержание д</w:t>
      </w:r>
      <w:r w:rsidRPr="00275CE4">
        <w:rPr>
          <w:sz w:val="28"/>
          <w:szCs w:val="28"/>
        </w:rPr>
        <w:t>у</w:t>
      </w:r>
      <w:r w:rsidRPr="00275CE4">
        <w:rPr>
          <w:sz w:val="28"/>
          <w:szCs w:val="28"/>
        </w:rPr>
        <w:t xml:space="preserve">ховно-нравственного </w:t>
      </w:r>
      <w:r w:rsidR="00CD4998">
        <w:rPr>
          <w:sz w:val="28"/>
          <w:szCs w:val="28"/>
        </w:rPr>
        <w:t>воспитания и обучения основам духовно-нравственной культуры</w:t>
      </w:r>
      <w:r w:rsidRPr="00275CE4">
        <w:rPr>
          <w:sz w:val="28"/>
          <w:szCs w:val="28"/>
        </w:rPr>
        <w:t>, рассмотрели совокуп</w:t>
      </w:r>
      <w:r w:rsidR="00CD4998">
        <w:rPr>
          <w:sz w:val="28"/>
          <w:szCs w:val="28"/>
        </w:rPr>
        <w:t>ность их</w:t>
      </w:r>
      <w:r w:rsidRPr="00275CE4">
        <w:rPr>
          <w:sz w:val="28"/>
          <w:szCs w:val="28"/>
        </w:rPr>
        <w:t xml:space="preserve"> приемлемых средств, методов и форм. Реализация этой </w:t>
      </w:r>
      <w:r w:rsidR="00CD4998">
        <w:rPr>
          <w:sz w:val="28"/>
          <w:szCs w:val="28"/>
        </w:rPr>
        <w:t>системы</w:t>
      </w:r>
      <w:r w:rsidRPr="00275CE4">
        <w:rPr>
          <w:sz w:val="28"/>
          <w:szCs w:val="28"/>
        </w:rPr>
        <w:t xml:space="preserve"> значительно повышает качество духовно-нравственного воспитания детей и их обучения основам </w:t>
      </w:r>
      <w:r w:rsidR="006A4AF7">
        <w:rPr>
          <w:sz w:val="28"/>
          <w:szCs w:val="28"/>
        </w:rPr>
        <w:t>духовно-нравственной</w:t>
      </w:r>
      <w:r w:rsidRPr="00275CE4">
        <w:rPr>
          <w:sz w:val="28"/>
          <w:szCs w:val="28"/>
        </w:rPr>
        <w:t xml:space="preserve"> культуры. </w:t>
      </w:r>
    </w:p>
    <w:p w:rsidR="00E464D8" w:rsidRPr="00BD2472" w:rsidRDefault="00E464D8" w:rsidP="0055202A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BD2472">
        <w:rPr>
          <w:sz w:val="28"/>
          <w:szCs w:val="28"/>
        </w:rPr>
        <w:t xml:space="preserve">Для доказательства этих суждений мы предприняли попытку использования комплексного подхода к духовно-нравственному </w:t>
      </w:r>
      <w:r w:rsidR="00CD4998">
        <w:rPr>
          <w:sz w:val="28"/>
          <w:szCs w:val="28"/>
        </w:rPr>
        <w:t>воспитанию младших школьн</w:t>
      </w:r>
      <w:r w:rsidR="00CD4998">
        <w:rPr>
          <w:sz w:val="28"/>
          <w:szCs w:val="28"/>
        </w:rPr>
        <w:t>и</w:t>
      </w:r>
      <w:r w:rsidR="00CD4998">
        <w:rPr>
          <w:sz w:val="28"/>
          <w:szCs w:val="28"/>
        </w:rPr>
        <w:t>ков и</w:t>
      </w:r>
      <w:r w:rsidRPr="00BD2472">
        <w:rPr>
          <w:sz w:val="28"/>
          <w:szCs w:val="28"/>
        </w:rPr>
        <w:t xml:space="preserve"> </w:t>
      </w:r>
      <w:r w:rsidR="00CF3AB4">
        <w:rPr>
          <w:sz w:val="28"/>
          <w:szCs w:val="28"/>
        </w:rPr>
        <w:t>подростков</w:t>
      </w:r>
      <w:r w:rsidRPr="00BD2472">
        <w:rPr>
          <w:sz w:val="28"/>
          <w:szCs w:val="28"/>
        </w:rPr>
        <w:t xml:space="preserve">, разработав </w:t>
      </w:r>
      <w:r w:rsidR="001C70B5">
        <w:rPr>
          <w:sz w:val="28"/>
          <w:szCs w:val="28"/>
        </w:rPr>
        <w:t xml:space="preserve">методику реализации комплексного подхода к </w:t>
      </w:r>
      <w:r w:rsidR="00CF3AB4">
        <w:rPr>
          <w:sz w:val="28"/>
          <w:szCs w:val="28"/>
        </w:rPr>
        <w:t xml:space="preserve">их </w:t>
      </w:r>
      <w:r w:rsidR="001C70B5">
        <w:rPr>
          <w:sz w:val="28"/>
          <w:szCs w:val="28"/>
        </w:rPr>
        <w:t xml:space="preserve">духовно-нравственному </w:t>
      </w:r>
      <w:r w:rsidR="00CD4998">
        <w:rPr>
          <w:sz w:val="28"/>
          <w:szCs w:val="28"/>
        </w:rPr>
        <w:t>воспитанию</w:t>
      </w:r>
      <w:r w:rsidR="001C70B5">
        <w:rPr>
          <w:sz w:val="28"/>
          <w:szCs w:val="28"/>
        </w:rPr>
        <w:t xml:space="preserve"> посредством применения </w:t>
      </w:r>
      <w:r w:rsidRPr="00BD2472">
        <w:rPr>
          <w:sz w:val="28"/>
          <w:szCs w:val="28"/>
        </w:rPr>
        <w:t>трехуровневы</w:t>
      </w:r>
      <w:r w:rsidR="001C70B5">
        <w:rPr>
          <w:sz w:val="28"/>
          <w:szCs w:val="28"/>
        </w:rPr>
        <w:t>х</w:t>
      </w:r>
      <w:r w:rsidRPr="00BD2472">
        <w:rPr>
          <w:sz w:val="28"/>
          <w:szCs w:val="28"/>
        </w:rPr>
        <w:t xml:space="preserve"> учебны</w:t>
      </w:r>
      <w:r w:rsidR="001C70B5">
        <w:rPr>
          <w:sz w:val="28"/>
          <w:szCs w:val="28"/>
        </w:rPr>
        <w:t>х</w:t>
      </w:r>
      <w:r w:rsidRPr="00BD2472">
        <w:rPr>
          <w:sz w:val="28"/>
          <w:szCs w:val="28"/>
        </w:rPr>
        <w:t xml:space="preserve"> комплексны</w:t>
      </w:r>
      <w:r w:rsidR="001C70B5">
        <w:rPr>
          <w:sz w:val="28"/>
          <w:szCs w:val="28"/>
        </w:rPr>
        <w:t>х</w:t>
      </w:r>
      <w:r w:rsidRPr="00BD2472">
        <w:rPr>
          <w:sz w:val="28"/>
          <w:szCs w:val="28"/>
        </w:rPr>
        <w:t xml:space="preserve"> задани</w:t>
      </w:r>
      <w:r w:rsidR="001C70B5">
        <w:rPr>
          <w:sz w:val="28"/>
          <w:szCs w:val="28"/>
        </w:rPr>
        <w:t>й</w:t>
      </w:r>
      <w:r w:rsidR="00532EAA">
        <w:rPr>
          <w:sz w:val="28"/>
          <w:szCs w:val="28"/>
        </w:rPr>
        <w:t xml:space="preserve"> </w:t>
      </w:r>
      <w:r w:rsidR="001C70B5">
        <w:rPr>
          <w:sz w:val="28"/>
          <w:szCs w:val="28"/>
        </w:rPr>
        <w:t xml:space="preserve">для </w:t>
      </w:r>
      <w:r w:rsidR="00532EAA">
        <w:rPr>
          <w:sz w:val="28"/>
          <w:szCs w:val="28"/>
        </w:rPr>
        <w:t>учащихся</w:t>
      </w:r>
      <w:r w:rsidRPr="00BD2472">
        <w:rPr>
          <w:sz w:val="28"/>
          <w:szCs w:val="28"/>
        </w:rPr>
        <w:t>, направленны</w:t>
      </w:r>
      <w:r w:rsidR="001C70B5">
        <w:rPr>
          <w:sz w:val="28"/>
          <w:szCs w:val="28"/>
        </w:rPr>
        <w:t>х</w:t>
      </w:r>
      <w:r w:rsidRPr="00BD2472">
        <w:rPr>
          <w:sz w:val="28"/>
          <w:szCs w:val="28"/>
        </w:rPr>
        <w:t xml:space="preserve"> на формирование знаний основ православной культуры, умений и навыков поступать в соответс</w:t>
      </w:r>
      <w:r w:rsidRPr="00BD2472">
        <w:rPr>
          <w:sz w:val="28"/>
          <w:szCs w:val="28"/>
        </w:rPr>
        <w:t>т</w:t>
      </w:r>
      <w:r w:rsidRPr="00BD2472">
        <w:rPr>
          <w:sz w:val="28"/>
          <w:szCs w:val="28"/>
        </w:rPr>
        <w:t>вии с нормами православной культуры по отношению к базовым духовно-нравственным ценностям</w:t>
      </w:r>
      <w:r w:rsidR="00532EAA">
        <w:rPr>
          <w:sz w:val="28"/>
          <w:szCs w:val="28"/>
        </w:rPr>
        <w:t xml:space="preserve">. </w:t>
      </w:r>
      <w:r w:rsidRPr="00BD2472">
        <w:rPr>
          <w:sz w:val="28"/>
          <w:szCs w:val="28"/>
        </w:rPr>
        <w:t xml:space="preserve"> Комплексный характер этих заданий раскрыва</w:t>
      </w:r>
      <w:r w:rsidR="00532EAA">
        <w:rPr>
          <w:sz w:val="28"/>
          <w:szCs w:val="28"/>
        </w:rPr>
        <w:t>л</w:t>
      </w:r>
      <w:r w:rsidRPr="00BD2472">
        <w:rPr>
          <w:sz w:val="28"/>
          <w:szCs w:val="28"/>
        </w:rPr>
        <w:t xml:space="preserve">ся </w:t>
      </w:r>
      <w:r w:rsidR="001C70B5">
        <w:rPr>
          <w:sz w:val="28"/>
          <w:szCs w:val="28"/>
        </w:rPr>
        <w:t xml:space="preserve">с </w:t>
      </w:r>
      <w:r w:rsidR="001C70B5">
        <w:rPr>
          <w:sz w:val="28"/>
          <w:szCs w:val="28"/>
        </w:rPr>
        <w:lastRenderedPageBreak/>
        <w:t>помощью</w:t>
      </w:r>
      <w:r w:rsidRPr="00BD2472">
        <w:rPr>
          <w:sz w:val="28"/>
          <w:szCs w:val="28"/>
        </w:rPr>
        <w:t xml:space="preserve"> </w:t>
      </w:r>
      <w:r w:rsidR="00B07180">
        <w:rPr>
          <w:sz w:val="28"/>
          <w:szCs w:val="28"/>
        </w:rPr>
        <w:t>единства целей и</w:t>
      </w:r>
      <w:r w:rsidRPr="00BD2472">
        <w:rPr>
          <w:sz w:val="28"/>
          <w:szCs w:val="28"/>
        </w:rPr>
        <w:t xml:space="preserve"> задач духовно-нравственного обучения и воспитания, </w:t>
      </w:r>
      <w:r w:rsidR="00B07180">
        <w:rPr>
          <w:sz w:val="28"/>
          <w:szCs w:val="28"/>
        </w:rPr>
        <w:t>связи основ православной культуры с другими гуманитарными учебными предм</w:t>
      </w:r>
      <w:r w:rsidR="00B07180">
        <w:rPr>
          <w:sz w:val="28"/>
          <w:szCs w:val="28"/>
        </w:rPr>
        <w:t>е</w:t>
      </w:r>
      <w:r w:rsidR="00B07180">
        <w:rPr>
          <w:sz w:val="28"/>
          <w:szCs w:val="28"/>
        </w:rPr>
        <w:t xml:space="preserve">тами, </w:t>
      </w:r>
      <w:r w:rsidRPr="00BD2472">
        <w:rPr>
          <w:sz w:val="28"/>
          <w:szCs w:val="28"/>
        </w:rPr>
        <w:t xml:space="preserve">в процессе использования совокупности отобранных нами средств, методов и форм духовно-нравственного </w:t>
      </w:r>
      <w:r w:rsidR="00CD4998">
        <w:rPr>
          <w:sz w:val="28"/>
          <w:szCs w:val="28"/>
        </w:rPr>
        <w:t>воспитания</w:t>
      </w:r>
      <w:r w:rsidRPr="00BD2472">
        <w:rPr>
          <w:sz w:val="28"/>
          <w:szCs w:val="28"/>
        </w:rPr>
        <w:t xml:space="preserve"> и взаимодействия субъектов </w:t>
      </w:r>
      <w:r w:rsidR="006A4AF7">
        <w:rPr>
          <w:sz w:val="28"/>
          <w:szCs w:val="28"/>
        </w:rPr>
        <w:t>учебно-воспитательного процесса</w:t>
      </w:r>
      <w:r w:rsidRPr="00BD2472">
        <w:rPr>
          <w:sz w:val="28"/>
          <w:szCs w:val="28"/>
        </w:rPr>
        <w:t xml:space="preserve"> школы. Переход от 1 дидактического уровня организ</w:t>
      </w:r>
      <w:r w:rsidRPr="00BD2472">
        <w:rPr>
          <w:sz w:val="28"/>
          <w:szCs w:val="28"/>
        </w:rPr>
        <w:t>а</w:t>
      </w:r>
      <w:r w:rsidRPr="00BD2472">
        <w:rPr>
          <w:sz w:val="28"/>
          <w:szCs w:val="28"/>
        </w:rPr>
        <w:t xml:space="preserve">ции духовно-нравственного </w:t>
      </w:r>
      <w:r w:rsidR="00CD4998">
        <w:rPr>
          <w:sz w:val="28"/>
          <w:szCs w:val="28"/>
        </w:rPr>
        <w:t>воспитания</w:t>
      </w:r>
      <w:r w:rsidRPr="00BD2472">
        <w:rPr>
          <w:sz w:val="28"/>
          <w:szCs w:val="28"/>
        </w:rPr>
        <w:t xml:space="preserve"> </w:t>
      </w:r>
      <w:r w:rsidR="0048645E">
        <w:rPr>
          <w:sz w:val="28"/>
          <w:szCs w:val="28"/>
        </w:rPr>
        <w:t xml:space="preserve">младших школьников и </w:t>
      </w:r>
      <w:r w:rsidR="00CF3AB4">
        <w:rPr>
          <w:sz w:val="28"/>
          <w:szCs w:val="28"/>
        </w:rPr>
        <w:t>подростков</w:t>
      </w:r>
      <w:r w:rsidRPr="00BD2472">
        <w:rPr>
          <w:sz w:val="28"/>
          <w:szCs w:val="28"/>
        </w:rPr>
        <w:t xml:space="preserve"> п</w:t>
      </w:r>
      <w:r w:rsidRPr="00BD2472">
        <w:rPr>
          <w:sz w:val="28"/>
          <w:szCs w:val="28"/>
        </w:rPr>
        <w:t>о</w:t>
      </w:r>
      <w:r w:rsidRPr="00BD2472">
        <w:rPr>
          <w:sz w:val="28"/>
          <w:szCs w:val="28"/>
        </w:rPr>
        <w:t>средством комплексного подхода к нему ко 2 и 3 уровням</w:t>
      </w:r>
      <w:r w:rsidR="00CF3AB4">
        <w:rPr>
          <w:sz w:val="28"/>
          <w:szCs w:val="28"/>
        </w:rPr>
        <w:t xml:space="preserve"> в течение трех лет</w:t>
      </w:r>
      <w:r w:rsidRPr="00BD2472">
        <w:rPr>
          <w:sz w:val="28"/>
          <w:szCs w:val="28"/>
        </w:rPr>
        <w:t xml:space="preserve"> п</w:t>
      </w:r>
      <w:r w:rsidRPr="00BD2472">
        <w:rPr>
          <w:sz w:val="28"/>
          <w:szCs w:val="28"/>
        </w:rPr>
        <w:t>о</w:t>
      </w:r>
      <w:r w:rsidRPr="00BD2472">
        <w:rPr>
          <w:sz w:val="28"/>
          <w:szCs w:val="28"/>
        </w:rPr>
        <w:t>зволил определить динамику формирования духовно-нравственных знаний, ум</w:t>
      </w:r>
      <w:r w:rsidRPr="00BD2472">
        <w:rPr>
          <w:sz w:val="28"/>
          <w:szCs w:val="28"/>
        </w:rPr>
        <w:t>е</w:t>
      </w:r>
      <w:r w:rsidRPr="00BD2472">
        <w:rPr>
          <w:sz w:val="28"/>
          <w:szCs w:val="28"/>
        </w:rPr>
        <w:t xml:space="preserve">ний и навыков у </w:t>
      </w:r>
      <w:r w:rsidR="0048645E">
        <w:rPr>
          <w:sz w:val="28"/>
          <w:szCs w:val="28"/>
        </w:rPr>
        <w:t>учащихся</w:t>
      </w:r>
      <w:r w:rsidRPr="00BD2472">
        <w:rPr>
          <w:sz w:val="28"/>
          <w:szCs w:val="28"/>
        </w:rPr>
        <w:t>.</w:t>
      </w:r>
    </w:p>
    <w:p w:rsidR="00E464D8" w:rsidRPr="00916F82" w:rsidRDefault="00916F82" w:rsidP="0055202A">
      <w:pPr>
        <w:spacing w:line="360" w:lineRule="auto"/>
        <w:ind w:firstLine="709"/>
        <w:jc w:val="both"/>
        <w:rPr>
          <w:sz w:val="28"/>
          <w:szCs w:val="28"/>
        </w:rPr>
      </w:pPr>
      <w:r w:rsidRPr="00275CE4">
        <w:rPr>
          <w:sz w:val="28"/>
          <w:szCs w:val="28"/>
        </w:rPr>
        <w:t>На основе данных, полученных по итогам опытно-экспериментальной пр</w:t>
      </w:r>
      <w:r w:rsidRPr="00275CE4">
        <w:rPr>
          <w:sz w:val="28"/>
          <w:szCs w:val="28"/>
        </w:rPr>
        <w:t>о</w:t>
      </w:r>
      <w:r w:rsidRPr="00275CE4">
        <w:rPr>
          <w:sz w:val="28"/>
          <w:szCs w:val="28"/>
        </w:rPr>
        <w:t xml:space="preserve">верки эффективности модели комплексного подхода к духовно-нравственному </w:t>
      </w:r>
      <w:r w:rsidR="00CD4998">
        <w:rPr>
          <w:sz w:val="28"/>
          <w:szCs w:val="28"/>
        </w:rPr>
        <w:t>воспитанию</w:t>
      </w:r>
      <w:r w:rsidRPr="00275CE4">
        <w:rPr>
          <w:sz w:val="28"/>
          <w:szCs w:val="28"/>
        </w:rPr>
        <w:t xml:space="preserve"> </w:t>
      </w:r>
      <w:r w:rsidR="0048645E">
        <w:rPr>
          <w:sz w:val="28"/>
          <w:szCs w:val="28"/>
        </w:rPr>
        <w:t xml:space="preserve">младших школьников и </w:t>
      </w:r>
      <w:r w:rsidR="00CF3AB4">
        <w:rPr>
          <w:sz w:val="28"/>
          <w:szCs w:val="28"/>
        </w:rPr>
        <w:t>подростков</w:t>
      </w:r>
      <w:r w:rsidRPr="00275CE4">
        <w:rPr>
          <w:sz w:val="28"/>
          <w:szCs w:val="28"/>
        </w:rPr>
        <w:t>, можно констатировать, что ко</w:t>
      </w:r>
      <w:r w:rsidRPr="00275CE4">
        <w:rPr>
          <w:sz w:val="28"/>
          <w:szCs w:val="28"/>
        </w:rPr>
        <w:t>м</w:t>
      </w:r>
      <w:r w:rsidRPr="00275CE4">
        <w:rPr>
          <w:sz w:val="28"/>
          <w:szCs w:val="28"/>
        </w:rPr>
        <w:t xml:space="preserve">плексный подход к </w:t>
      </w:r>
      <w:r w:rsidR="0048645E">
        <w:rPr>
          <w:sz w:val="28"/>
          <w:szCs w:val="28"/>
        </w:rPr>
        <w:t xml:space="preserve">их </w:t>
      </w:r>
      <w:r w:rsidRPr="00275CE4">
        <w:rPr>
          <w:sz w:val="28"/>
          <w:szCs w:val="28"/>
        </w:rPr>
        <w:t xml:space="preserve">духовно-нравственному </w:t>
      </w:r>
      <w:r w:rsidR="00CD4998">
        <w:rPr>
          <w:sz w:val="28"/>
          <w:szCs w:val="28"/>
        </w:rPr>
        <w:t>воспитанию</w:t>
      </w:r>
      <w:r w:rsidRPr="00275CE4">
        <w:rPr>
          <w:sz w:val="28"/>
          <w:szCs w:val="28"/>
        </w:rPr>
        <w:t xml:space="preserve"> на основе правосла</w:t>
      </w:r>
      <w:r w:rsidRPr="00275CE4">
        <w:rPr>
          <w:sz w:val="28"/>
          <w:szCs w:val="28"/>
        </w:rPr>
        <w:t>в</w:t>
      </w:r>
      <w:r w:rsidRPr="00275CE4">
        <w:rPr>
          <w:sz w:val="28"/>
          <w:szCs w:val="28"/>
        </w:rPr>
        <w:t>ной культуры целесообразен и эффективен в современных условиях. Поэтому, обобщая результаты проведенной работы, мы отмечаем, что в целом ее гипотеза подтвердилась</w:t>
      </w:r>
      <w:r>
        <w:rPr>
          <w:sz w:val="28"/>
          <w:szCs w:val="28"/>
        </w:rPr>
        <w:t>.</w:t>
      </w:r>
    </w:p>
    <w:p w:rsidR="00E464D8" w:rsidRPr="00BD2472" w:rsidRDefault="00E464D8" w:rsidP="0055202A">
      <w:pPr>
        <w:shd w:val="clear" w:color="auto" w:fill="FFFFFF"/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BD2472">
        <w:rPr>
          <w:sz w:val="28"/>
          <w:szCs w:val="28"/>
        </w:rPr>
        <w:t>Поэтому мы считаем, что цель исследования (</w:t>
      </w:r>
      <w:r w:rsidR="0048645E">
        <w:rPr>
          <w:sz w:val="28"/>
          <w:szCs w:val="28"/>
        </w:rPr>
        <w:t>обосновать и проверить</w:t>
      </w:r>
      <w:r w:rsidRPr="00BD2472">
        <w:rPr>
          <w:sz w:val="28"/>
          <w:szCs w:val="28"/>
        </w:rPr>
        <w:t xml:space="preserve"> э</w:t>
      </w:r>
      <w:r w:rsidRPr="00BD2472">
        <w:rPr>
          <w:sz w:val="28"/>
          <w:szCs w:val="28"/>
        </w:rPr>
        <w:t>ф</w:t>
      </w:r>
      <w:r w:rsidRPr="00BD2472">
        <w:rPr>
          <w:sz w:val="28"/>
          <w:szCs w:val="28"/>
        </w:rPr>
        <w:t xml:space="preserve">фективность комплексного подхода к духовно-нравственному </w:t>
      </w:r>
      <w:r w:rsidR="00CD4998">
        <w:rPr>
          <w:sz w:val="28"/>
          <w:szCs w:val="28"/>
        </w:rPr>
        <w:t>воспитанию</w:t>
      </w:r>
      <w:r w:rsidRPr="00BD2472">
        <w:rPr>
          <w:sz w:val="28"/>
          <w:szCs w:val="28"/>
        </w:rPr>
        <w:t xml:space="preserve"> </w:t>
      </w:r>
      <w:r w:rsidR="0048645E">
        <w:rPr>
          <w:sz w:val="28"/>
          <w:szCs w:val="28"/>
        </w:rPr>
        <w:t>мла</w:t>
      </w:r>
      <w:r w:rsidR="0048645E">
        <w:rPr>
          <w:sz w:val="28"/>
          <w:szCs w:val="28"/>
        </w:rPr>
        <w:t>д</w:t>
      </w:r>
      <w:r w:rsidR="0048645E">
        <w:rPr>
          <w:sz w:val="28"/>
          <w:szCs w:val="28"/>
        </w:rPr>
        <w:t xml:space="preserve">ших школьников и </w:t>
      </w:r>
      <w:r w:rsidR="00CF3AB4">
        <w:rPr>
          <w:sz w:val="28"/>
          <w:szCs w:val="28"/>
        </w:rPr>
        <w:t>подростков</w:t>
      </w:r>
      <w:r w:rsidRPr="00BD2472">
        <w:rPr>
          <w:sz w:val="28"/>
          <w:szCs w:val="28"/>
        </w:rPr>
        <w:t>) достигнута.</w:t>
      </w:r>
    </w:p>
    <w:p w:rsidR="00E464D8" w:rsidRPr="00BD2472" w:rsidRDefault="00E464D8" w:rsidP="0055202A">
      <w:pPr>
        <w:shd w:val="clear" w:color="auto" w:fill="FFFFFF"/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BD2472">
        <w:rPr>
          <w:sz w:val="28"/>
          <w:szCs w:val="28"/>
        </w:rPr>
        <w:t>Полученные в ходе работы результаты и сформулированные на их основе выводы доказывают необходимость применения комплексного подхода к духо</w:t>
      </w:r>
      <w:r w:rsidRPr="00BD2472">
        <w:rPr>
          <w:sz w:val="28"/>
          <w:szCs w:val="28"/>
        </w:rPr>
        <w:t>в</w:t>
      </w:r>
      <w:r w:rsidRPr="00BD2472">
        <w:rPr>
          <w:sz w:val="28"/>
          <w:szCs w:val="28"/>
        </w:rPr>
        <w:t xml:space="preserve">но-нравственному </w:t>
      </w:r>
      <w:r w:rsidR="00CD4998">
        <w:rPr>
          <w:sz w:val="28"/>
          <w:szCs w:val="28"/>
        </w:rPr>
        <w:t>воспитанию</w:t>
      </w:r>
      <w:r w:rsidRPr="00BD2472">
        <w:rPr>
          <w:sz w:val="28"/>
          <w:szCs w:val="28"/>
        </w:rPr>
        <w:t xml:space="preserve"> </w:t>
      </w:r>
      <w:r w:rsidR="0048645E">
        <w:rPr>
          <w:sz w:val="28"/>
          <w:szCs w:val="28"/>
        </w:rPr>
        <w:t>школьников</w:t>
      </w:r>
      <w:r w:rsidRPr="00BD2472">
        <w:rPr>
          <w:sz w:val="28"/>
          <w:szCs w:val="28"/>
        </w:rPr>
        <w:t xml:space="preserve"> в общеобразовательных учреждениях. Предлагаемые формирующие задания могут стать основой в разработке школ</w:t>
      </w:r>
      <w:r w:rsidRPr="00BD2472">
        <w:rPr>
          <w:sz w:val="28"/>
          <w:szCs w:val="28"/>
        </w:rPr>
        <w:t>ь</w:t>
      </w:r>
      <w:r w:rsidRPr="00BD2472">
        <w:rPr>
          <w:sz w:val="28"/>
          <w:szCs w:val="28"/>
        </w:rPr>
        <w:t>ных программ духовно-нравственного воспитания и обучения детей; во внедр</w:t>
      </w:r>
      <w:r w:rsidRPr="00BD2472">
        <w:rPr>
          <w:sz w:val="28"/>
          <w:szCs w:val="28"/>
        </w:rPr>
        <w:t>е</w:t>
      </w:r>
      <w:r w:rsidRPr="00BD2472">
        <w:rPr>
          <w:sz w:val="28"/>
          <w:szCs w:val="28"/>
        </w:rPr>
        <w:t xml:space="preserve">нии Федерального государственного образовательного стандарта на начальной, основной и средней ступенях образования; в разработке проектов модернизации образования и программ развития школ на основе национальной образовательной инициативы «Наша новая школа». </w:t>
      </w:r>
    </w:p>
    <w:p w:rsidR="00916F82" w:rsidRPr="00275CE4" w:rsidRDefault="00916F82" w:rsidP="0055202A">
      <w:pPr>
        <w:pStyle w:val="a9"/>
        <w:spacing w:line="360" w:lineRule="auto"/>
        <w:ind w:firstLine="540"/>
        <w:rPr>
          <w:color w:val="000000"/>
          <w:sz w:val="28"/>
          <w:szCs w:val="28"/>
        </w:rPr>
      </w:pPr>
      <w:r w:rsidRPr="00275CE4">
        <w:rPr>
          <w:color w:val="000000"/>
          <w:sz w:val="28"/>
          <w:szCs w:val="28"/>
        </w:rPr>
        <w:t>Проведённое диссертационное исследование не претендует на исчерпыва</w:t>
      </w:r>
      <w:r w:rsidRPr="00275CE4">
        <w:rPr>
          <w:color w:val="000000"/>
          <w:sz w:val="28"/>
          <w:szCs w:val="28"/>
        </w:rPr>
        <w:t>ю</w:t>
      </w:r>
      <w:r w:rsidRPr="00275CE4">
        <w:rPr>
          <w:color w:val="000000"/>
          <w:sz w:val="28"/>
          <w:szCs w:val="28"/>
        </w:rPr>
        <w:t xml:space="preserve">щее решение проблемы духовно-нравственного </w:t>
      </w:r>
      <w:r w:rsidR="00CD4998">
        <w:rPr>
          <w:sz w:val="28"/>
          <w:szCs w:val="28"/>
        </w:rPr>
        <w:t>воспитания</w:t>
      </w:r>
      <w:r w:rsidRPr="00275CE4">
        <w:rPr>
          <w:color w:val="000000"/>
          <w:sz w:val="28"/>
          <w:szCs w:val="28"/>
        </w:rPr>
        <w:t xml:space="preserve"> школьников ввиду её </w:t>
      </w:r>
      <w:r w:rsidRPr="00275CE4">
        <w:rPr>
          <w:color w:val="000000"/>
          <w:sz w:val="28"/>
          <w:szCs w:val="28"/>
        </w:rPr>
        <w:lastRenderedPageBreak/>
        <w:t>сложности и многогранности в условиях современной социально-педагогической ситуации и различия мировоззренческих подходов к ней. Выполненная работа о</w:t>
      </w:r>
      <w:r w:rsidRPr="00275CE4">
        <w:rPr>
          <w:color w:val="000000"/>
          <w:sz w:val="28"/>
          <w:szCs w:val="28"/>
        </w:rPr>
        <w:t>т</w:t>
      </w:r>
      <w:r w:rsidRPr="00275CE4">
        <w:rPr>
          <w:color w:val="000000"/>
          <w:sz w:val="28"/>
          <w:szCs w:val="28"/>
        </w:rPr>
        <w:t xml:space="preserve">крыла перспективы изучения этой проблемы. </w:t>
      </w:r>
    </w:p>
    <w:p w:rsidR="00916F82" w:rsidRPr="0048645E" w:rsidRDefault="00916F82" w:rsidP="0048645E">
      <w:pPr>
        <w:pStyle w:val="a9"/>
        <w:spacing w:line="360" w:lineRule="auto"/>
        <w:ind w:firstLine="539"/>
        <w:rPr>
          <w:color w:val="000000"/>
          <w:sz w:val="28"/>
          <w:szCs w:val="28"/>
        </w:rPr>
      </w:pPr>
      <w:r w:rsidRPr="00275CE4">
        <w:rPr>
          <w:color w:val="000000"/>
          <w:sz w:val="28"/>
          <w:szCs w:val="28"/>
        </w:rPr>
        <w:t>Дальнейшая исследовательская деятельность может быть продолжена по сл</w:t>
      </w:r>
      <w:r w:rsidRPr="00275CE4">
        <w:rPr>
          <w:color w:val="000000"/>
          <w:sz w:val="28"/>
          <w:szCs w:val="28"/>
        </w:rPr>
        <w:t>е</w:t>
      </w:r>
      <w:r w:rsidRPr="00275CE4">
        <w:rPr>
          <w:color w:val="000000"/>
          <w:sz w:val="28"/>
          <w:szCs w:val="28"/>
        </w:rPr>
        <w:t xml:space="preserve">дующим </w:t>
      </w:r>
      <w:r w:rsidRPr="0048645E">
        <w:rPr>
          <w:color w:val="000000"/>
          <w:sz w:val="28"/>
          <w:szCs w:val="28"/>
        </w:rPr>
        <w:t xml:space="preserve">направлениям: </w:t>
      </w:r>
    </w:p>
    <w:p w:rsidR="0048645E" w:rsidRPr="0048645E" w:rsidRDefault="0048645E" w:rsidP="0048645E">
      <w:pPr>
        <w:pStyle w:val="a9"/>
        <w:spacing w:line="360" w:lineRule="auto"/>
        <w:rPr>
          <w:sz w:val="28"/>
          <w:szCs w:val="28"/>
        </w:rPr>
      </w:pPr>
      <w:r w:rsidRPr="0048645E">
        <w:rPr>
          <w:color w:val="000000"/>
          <w:sz w:val="28"/>
          <w:szCs w:val="28"/>
        </w:rPr>
        <w:t xml:space="preserve">- </w:t>
      </w:r>
      <w:r w:rsidRPr="0048645E">
        <w:rPr>
          <w:sz w:val="28"/>
          <w:szCs w:val="28"/>
        </w:rPr>
        <w:t xml:space="preserve">комплексная разработка эффективных средств, методов, форм формирования нравственности и духовности у детей младшего, среднего и старшего школьного возраста в процессе непрерывного образования;    </w:t>
      </w:r>
    </w:p>
    <w:p w:rsidR="0048645E" w:rsidRPr="0048645E" w:rsidRDefault="0048645E" w:rsidP="0048645E">
      <w:pPr>
        <w:pStyle w:val="a9"/>
        <w:spacing w:line="360" w:lineRule="auto"/>
        <w:rPr>
          <w:sz w:val="28"/>
          <w:szCs w:val="28"/>
        </w:rPr>
      </w:pPr>
      <w:r w:rsidRPr="0048645E">
        <w:rPr>
          <w:sz w:val="28"/>
          <w:szCs w:val="28"/>
        </w:rPr>
        <w:t>- исследование современных форм сотрудничества школы, семьи, обществе</w:t>
      </w:r>
      <w:r w:rsidRPr="0048645E">
        <w:rPr>
          <w:sz w:val="28"/>
          <w:szCs w:val="28"/>
        </w:rPr>
        <w:t>н</w:t>
      </w:r>
      <w:r w:rsidRPr="0048645E">
        <w:rPr>
          <w:sz w:val="28"/>
          <w:szCs w:val="28"/>
        </w:rPr>
        <w:t xml:space="preserve">ных организаций в духовно-нравственном </w:t>
      </w:r>
      <w:r w:rsidR="00CD4998">
        <w:rPr>
          <w:sz w:val="28"/>
          <w:szCs w:val="28"/>
        </w:rPr>
        <w:t>воспитании</w:t>
      </w:r>
      <w:r w:rsidRPr="0048645E">
        <w:rPr>
          <w:sz w:val="28"/>
          <w:szCs w:val="28"/>
        </w:rPr>
        <w:t xml:space="preserve"> учащихся; </w:t>
      </w:r>
    </w:p>
    <w:p w:rsidR="0048645E" w:rsidRPr="0048645E" w:rsidRDefault="0048645E" w:rsidP="0048645E">
      <w:pPr>
        <w:pStyle w:val="a9"/>
        <w:spacing w:line="360" w:lineRule="auto"/>
        <w:rPr>
          <w:sz w:val="28"/>
          <w:szCs w:val="28"/>
        </w:rPr>
      </w:pPr>
      <w:r w:rsidRPr="0048645E">
        <w:rPr>
          <w:sz w:val="28"/>
          <w:szCs w:val="28"/>
        </w:rPr>
        <w:t xml:space="preserve">- разработка системы духовно-нравственного </w:t>
      </w:r>
      <w:r w:rsidR="00CD4998">
        <w:rPr>
          <w:sz w:val="28"/>
          <w:szCs w:val="28"/>
        </w:rPr>
        <w:t>воспитания</w:t>
      </w:r>
      <w:r w:rsidRPr="0048645E">
        <w:rPr>
          <w:sz w:val="28"/>
          <w:szCs w:val="28"/>
        </w:rPr>
        <w:t xml:space="preserve"> школьников на ме</w:t>
      </w:r>
      <w:r w:rsidRPr="0048645E">
        <w:rPr>
          <w:sz w:val="28"/>
          <w:szCs w:val="28"/>
        </w:rPr>
        <w:t>ж</w:t>
      </w:r>
      <w:r w:rsidRPr="0048645E">
        <w:rPr>
          <w:sz w:val="28"/>
          <w:szCs w:val="28"/>
        </w:rPr>
        <w:t>предметной основе и другим направлениям.</w:t>
      </w:r>
    </w:p>
    <w:p w:rsidR="00187E48" w:rsidRDefault="00187E48" w:rsidP="0055202A">
      <w:pPr>
        <w:pStyle w:val="a9"/>
        <w:spacing w:line="360" w:lineRule="auto"/>
        <w:ind w:firstLine="0"/>
        <w:rPr>
          <w:b/>
          <w:sz w:val="28"/>
          <w:szCs w:val="28"/>
        </w:rPr>
      </w:pPr>
    </w:p>
    <w:p w:rsidR="00480FF4" w:rsidRDefault="00480FF4" w:rsidP="00141795">
      <w:pPr>
        <w:pStyle w:val="a7"/>
        <w:spacing w:line="360" w:lineRule="auto"/>
        <w:ind w:firstLine="709"/>
        <w:jc w:val="both"/>
      </w:pPr>
    </w:p>
    <w:p w:rsidR="00187E48" w:rsidRDefault="00187E48" w:rsidP="00480FF4">
      <w:pPr>
        <w:pStyle w:val="a7"/>
        <w:tabs>
          <w:tab w:val="clear" w:pos="426"/>
          <w:tab w:val="left" w:pos="142"/>
        </w:tabs>
        <w:spacing w:line="360" w:lineRule="auto"/>
        <w:ind w:firstLine="709"/>
        <w:jc w:val="both"/>
        <w:rPr>
          <w:szCs w:val="28"/>
        </w:rPr>
      </w:pPr>
    </w:p>
    <w:p w:rsidR="00187E48" w:rsidRDefault="00187E48" w:rsidP="00480FF4">
      <w:pPr>
        <w:pStyle w:val="a7"/>
        <w:tabs>
          <w:tab w:val="clear" w:pos="426"/>
          <w:tab w:val="left" w:pos="142"/>
        </w:tabs>
        <w:spacing w:line="360" w:lineRule="auto"/>
        <w:ind w:firstLine="709"/>
        <w:jc w:val="both"/>
        <w:rPr>
          <w:szCs w:val="28"/>
        </w:rPr>
      </w:pPr>
    </w:p>
    <w:p w:rsidR="00480FF4" w:rsidRDefault="00480FF4" w:rsidP="00480FF4">
      <w:pPr>
        <w:pStyle w:val="a7"/>
        <w:tabs>
          <w:tab w:val="clear" w:pos="426"/>
          <w:tab w:val="left" w:pos="142"/>
        </w:tabs>
        <w:spacing w:line="360" w:lineRule="auto"/>
        <w:ind w:firstLine="709"/>
        <w:jc w:val="both"/>
        <w:rPr>
          <w:szCs w:val="28"/>
        </w:rPr>
      </w:pPr>
    </w:p>
    <w:p w:rsidR="00480FF4" w:rsidRDefault="00480FF4" w:rsidP="00480FF4">
      <w:pPr>
        <w:pStyle w:val="a7"/>
        <w:tabs>
          <w:tab w:val="clear" w:pos="426"/>
          <w:tab w:val="left" w:pos="142"/>
        </w:tabs>
        <w:spacing w:line="360" w:lineRule="auto"/>
        <w:ind w:firstLine="709"/>
        <w:jc w:val="both"/>
        <w:rPr>
          <w:szCs w:val="28"/>
        </w:rPr>
      </w:pPr>
    </w:p>
    <w:p w:rsidR="00480FF4" w:rsidRDefault="00480FF4" w:rsidP="00480FF4">
      <w:pPr>
        <w:pStyle w:val="a7"/>
        <w:tabs>
          <w:tab w:val="clear" w:pos="426"/>
          <w:tab w:val="left" w:pos="142"/>
        </w:tabs>
        <w:spacing w:line="360" w:lineRule="auto"/>
        <w:ind w:firstLine="709"/>
        <w:jc w:val="both"/>
        <w:rPr>
          <w:szCs w:val="28"/>
        </w:rPr>
      </w:pPr>
    </w:p>
    <w:p w:rsidR="00480FF4" w:rsidRDefault="00480FF4" w:rsidP="00480FF4">
      <w:pPr>
        <w:pStyle w:val="a7"/>
        <w:tabs>
          <w:tab w:val="clear" w:pos="426"/>
          <w:tab w:val="left" w:pos="142"/>
        </w:tabs>
        <w:spacing w:line="360" w:lineRule="auto"/>
        <w:ind w:firstLine="709"/>
        <w:jc w:val="both"/>
        <w:rPr>
          <w:szCs w:val="28"/>
        </w:rPr>
      </w:pPr>
    </w:p>
    <w:p w:rsidR="00480B64" w:rsidRDefault="00480B6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8449C2" w:rsidRDefault="008449C2" w:rsidP="008449C2">
      <w:pPr>
        <w:pStyle w:val="a7"/>
        <w:tabs>
          <w:tab w:val="clear" w:pos="426"/>
          <w:tab w:val="left" w:pos="142"/>
        </w:tabs>
        <w:spacing w:line="360" w:lineRule="auto"/>
        <w:jc w:val="center"/>
        <w:rPr>
          <w:b/>
          <w:szCs w:val="28"/>
        </w:rPr>
      </w:pPr>
    </w:p>
    <w:p w:rsidR="0055202A" w:rsidRDefault="0055202A" w:rsidP="008449C2">
      <w:pPr>
        <w:pStyle w:val="a7"/>
        <w:tabs>
          <w:tab w:val="clear" w:pos="426"/>
          <w:tab w:val="left" w:pos="142"/>
        </w:tabs>
        <w:spacing w:line="360" w:lineRule="auto"/>
        <w:jc w:val="center"/>
        <w:rPr>
          <w:b/>
          <w:szCs w:val="28"/>
        </w:rPr>
      </w:pPr>
    </w:p>
    <w:p w:rsidR="0055202A" w:rsidRDefault="0055202A" w:rsidP="008449C2">
      <w:pPr>
        <w:pStyle w:val="a7"/>
        <w:tabs>
          <w:tab w:val="clear" w:pos="426"/>
          <w:tab w:val="left" w:pos="142"/>
        </w:tabs>
        <w:spacing w:line="360" w:lineRule="auto"/>
        <w:jc w:val="center"/>
        <w:rPr>
          <w:b/>
          <w:szCs w:val="28"/>
        </w:rPr>
      </w:pPr>
    </w:p>
    <w:p w:rsidR="0055202A" w:rsidRDefault="0055202A" w:rsidP="008449C2">
      <w:pPr>
        <w:pStyle w:val="a7"/>
        <w:tabs>
          <w:tab w:val="clear" w:pos="426"/>
          <w:tab w:val="left" w:pos="142"/>
        </w:tabs>
        <w:spacing w:line="360" w:lineRule="auto"/>
        <w:jc w:val="center"/>
        <w:rPr>
          <w:b/>
          <w:szCs w:val="28"/>
        </w:rPr>
      </w:pPr>
    </w:p>
    <w:p w:rsidR="0055202A" w:rsidRDefault="0055202A" w:rsidP="008449C2">
      <w:pPr>
        <w:pStyle w:val="a7"/>
        <w:tabs>
          <w:tab w:val="clear" w:pos="426"/>
          <w:tab w:val="left" w:pos="142"/>
        </w:tabs>
        <w:spacing w:line="360" w:lineRule="auto"/>
        <w:jc w:val="center"/>
        <w:rPr>
          <w:b/>
          <w:szCs w:val="28"/>
        </w:rPr>
      </w:pPr>
    </w:p>
    <w:p w:rsidR="00CD4998" w:rsidRDefault="00CD4998" w:rsidP="008449C2">
      <w:pPr>
        <w:pStyle w:val="a7"/>
        <w:tabs>
          <w:tab w:val="clear" w:pos="426"/>
          <w:tab w:val="left" w:pos="142"/>
        </w:tabs>
        <w:spacing w:line="360" w:lineRule="auto"/>
        <w:jc w:val="center"/>
        <w:rPr>
          <w:b/>
          <w:szCs w:val="28"/>
        </w:rPr>
      </w:pPr>
    </w:p>
    <w:p w:rsidR="00CD4998" w:rsidRDefault="00CD4998" w:rsidP="008449C2">
      <w:pPr>
        <w:pStyle w:val="a7"/>
        <w:tabs>
          <w:tab w:val="clear" w:pos="426"/>
          <w:tab w:val="left" w:pos="142"/>
        </w:tabs>
        <w:spacing w:line="360" w:lineRule="auto"/>
        <w:jc w:val="center"/>
        <w:rPr>
          <w:b/>
          <w:szCs w:val="28"/>
        </w:rPr>
      </w:pPr>
    </w:p>
    <w:p w:rsidR="0055202A" w:rsidRDefault="0055202A" w:rsidP="008449C2">
      <w:pPr>
        <w:pStyle w:val="a7"/>
        <w:tabs>
          <w:tab w:val="clear" w:pos="426"/>
          <w:tab w:val="left" w:pos="142"/>
        </w:tabs>
        <w:spacing w:line="360" w:lineRule="auto"/>
        <w:jc w:val="center"/>
        <w:rPr>
          <w:b/>
          <w:szCs w:val="28"/>
        </w:rPr>
      </w:pPr>
    </w:p>
    <w:p w:rsidR="0055202A" w:rsidRDefault="0055202A" w:rsidP="008449C2">
      <w:pPr>
        <w:pStyle w:val="a7"/>
        <w:tabs>
          <w:tab w:val="clear" w:pos="426"/>
          <w:tab w:val="left" w:pos="142"/>
        </w:tabs>
        <w:spacing w:line="360" w:lineRule="auto"/>
        <w:jc w:val="center"/>
        <w:rPr>
          <w:b/>
          <w:szCs w:val="28"/>
        </w:rPr>
      </w:pPr>
    </w:p>
    <w:p w:rsidR="00B07180" w:rsidRDefault="00B07180" w:rsidP="00CF3AB4">
      <w:pPr>
        <w:pStyle w:val="a7"/>
        <w:tabs>
          <w:tab w:val="clear" w:pos="426"/>
          <w:tab w:val="left" w:pos="142"/>
        </w:tabs>
        <w:spacing w:line="360" w:lineRule="auto"/>
        <w:rPr>
          <w:b/>
          <w:szCs w:val="28"/>
        </w:rPr>
      </w:pPr>
    </w:p>
    <w:p w:rsidR="00480B64" w:rsidRDefault="006971A5" w:rsidP="008449C2">
      <w:pPr>
        <w:pStyle w:val="a7"/>
        <w:tabs>
          <w:tab w:val="clear" w:pos="426"/>
          <w:tab w:val="left" w:pos="142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D37267">
        <w:rPr>
          <w:b/>
          <w:szCs w:val="28"/>
        </w:rPr>
        <w:t>писок терминов</w:t>
      </w:r>
    </w:p>
    <w:p w:rsidR="00532EAA" w:rsidRDefault="00532EAA" w:rsidP="008449C2">
      <w:pPr>
        <w:pStyle w:val="a7"/>
        <w:tabs>
          <w:tab w:val="clear" w:pos="426"/>
          <w:tab w:val="left" w:pos="142"/>
        </w:tabs>
        <w:spacing w:line="360" w:lineRule="auto"/>
        <w:jc w:val="center"/>
        <w:rPr>
          <w:b/>
          <w:szCs w:val="28"/>
        </w:rPr>
      </w:pPr>
    </w:p>
    <w:p w:rsidR="008449C2" w:rsidRDefault="008449C2" w:rsidP="009B1A09">
      <w:pPr>
        <w:spacing w:line="360" w:lineRule="auto"/>
        <w:ind w:firstLine="567"/>
        <w:jc w:val="both"/>
        <w:rPr>
          <w:sz w:val="28"/>
          <w:szCs w:val="28"/>
        </w:rPr>
      </w:pPr>
      <w:r w:rsidRPr="009B1A09">
        <w:rPr>
          <w:b/>
          <w:i/>
          <w:sz w:val="28"/>
          <w:szCs w:val="28"/>
        </w:rPr>
        <w:t xml:space="preserve">Базовые духовно-нравственные ценности: </w:t>
      </w:r>
      <w:r w:rsidRPr="009B1A09">
        <w:rPr>
          <w:sz w:val="28"/>
          <w:szCs w:val="28"/>
        </w:rPr>
        <w:t>приоритетные нравственные у</w:t>
      </w:r>
      <w:r w:rsidRPr="009B1A09">
        <w:rPr>
          <w:sz w:val="28"/>
          <w:szCs w:val="28"/>
        </w:rPr>
        <w:t>с</w:t>
      </w:r>
      <w:r w:rsidRPr="009B1A09">
        <w:rPr>
          <w:sz w:val="28"/>
          <w:szCs w:val="28"/>
        </w:rPr>
        <w:t>тановки, выработанные и существующие в социально-исторических, религио</w:t>
      </w:r>
      <w:r w:rsidRPr="009B1A09">
        <w:rPr>
          <w:sz w:val="28"/>
          <w:szCs w:val="28"/>
        </w:rPr>
        <w:t>з</w:t>
      </w:r>
      <w:r w:rsidRPr="009B1A09">
        <w:rPr>
          <w:sz w:val="28"/>
          <w:szCs w:val="28"/>
        </w:rPr>
        <w:t>ных, культурных и семейных традициях.</w:t>
      </w:r>
    </w:p>
    <w:p w:rsidR="003E1FEE" w:rsidRPr="009B1A09" w:rsidRDefault="003E1FEE" w:rsidP="00C1193B">
      <w:pPr>
        <w:spacing w:line="360" w:lineRule="auto"/>
        <w:ind w:firstLine="567"/>
        <w:jc w:val="both"/>
        <w:rPr>
          <w:sz w:val="28"/>
          <w:szCs w:val="28"/>
        </w:rPr>
      </w:pPr>
      <w:r w:rsidRPr="003E1FEE">
        <w:rPr>
          <w:b/>
          <w:i/>
          <w:sz w:val="28"/>
          <w:szCs w:val="28"/>
        </w:rPr>
        <w:t>Воспитание</w:t>
      </w:r>
      <w:r w:rsidR="00812E02">
        <w:rPr>
          <w:b/>
          <w:i/>
          <w:sz w:val="28"/>
          <w:szCs w:val="28"/>
        </w:rPr>
        <w:t xml:space="preserve"> личности</w:t>
      </w:r>
      <w:r w:rsidRPr="003E1FEE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процесс и результат взаимодействия воспитателя с воспитанником с целью его личностного развития, усвоения им социальных норм и культурных ценностей, подготовки к самореализации в том обществе, в котором он живет (по В.В. Краевскому). </w:t>
      </w:r>
    </w:p>
    <w:p w:rsidR="00C1193B" w:rsidRPr="00233697" w:rsidRDefault="008449C2" w:rsidP="00C119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B1A09">
        <w:rPr>
          <w:b/>
          <w:i/>
          <w:sz w:val="28"/>
          <w:szCs w:val="28"/>
        </w:rPr>
        <w:t xml:space="preserve">Духовно-нравственная </w:t>
      </w:r>
      <w:r w:rsidR="00CD4998">
        <w:rPr>
          <w:b/>
          <w:i/>
          <w:sz w:val="28"/>
          <w:szCs w:val="28"/>
        </w:rPr>
        <w:t>воспит</w:t>
      </w:r>
      <w:r w:rsidRPr="009B1A09">
        <w:rPr>
          <w:b/>
          <w:i/>
          <w:sz w:val="28"/>
          <w:szCs w:val="28"/>
        </w:rPr>
        <w:t>анность личности</w:t>
      </w:r>
      <w:r w:rsidRPr="009B1A09">
        <w:rPr>
          <w:sz w:val="28"/>
          <w:szCs w:val="28"/>
        </w:rPr>
        <w:t xml:space="preserve">: </w:t>
      </w:r>
      <w:r w:rsidR="00C1193B" w:rsidRPr="00233697">
        <w:rPr>
          <w:sz w:val="28"/>
          <w:szCs w:val="28"/>
        </w:rPr>
        <w:t>сформированность у д</w:t>
      </w:r>
      <w:r w:rsidR="00C1193B" w:rsidRPr="00233697">
        <w:rPr>
          <w:sz w:val="28"/>
          <w:szCs w:val="28"/>
        </w:rPr>
        <w:t>е</w:t>
      </w:r>
      <w:r w:rsidR="00C1193B" w:rsidRPr="00233697">
        <w:rPr>
          <w:sz w:val="28"/>
          <w:szCs w:val="28"/>
        </w:rPr>
        <w:t xml:space="preserve">тей </w:t>
      </w:r>
      <w:r w:rsidR="007A2CC6">
        <w:rPr>
          <w:sz w:val="28"/>
          <w:szCs w:val="28"/>
        </w:rPr>
        <w:t xml:space="preserve">системы </w:t>
      </w:r>
      <w:r w:rsidR="00C1193B" w:rsidRPr="00233697">
        <w:rPr>
          <w:sz w:val="28"/>
          <w:szCs w:val="28"/>
        </w:rPr>
        <w:t>знаний основ духовно-нравственной культуры и духовно-нравственных ценностей и качеств, нравственные поступки и поведение, ценн</w:t>
      </w:r>
      <w:r w:rsidR="00C1193B" w:rsidRPr="00233697">
        <w:rPr>
          <w:sz w:val="28"/>
          <w:szCs w:val="28"/>
        </w:rPr>
        <w:t>о</w:t>
      </w:r>
      <w:r w:rsidR="00C1193B" w:rsidRPr="00233697">
        <w:rPr>
          <w:sz w:val="28"/>
          <w:szCs w:val="28"/>
        </w:rPr>
        <w:t>стное отношение к человеку, Родине, искусству, труду, познанию, природе, рел</w:t>
      </w:r>
      <w:r w:rsidR="00C1193B" w:rsidRPr="00233697">
        <w:rPr>
          <w:sz w:val="28"/>
          <w:szCs w:val="28"/>
        </w:rPr>
        <w:t>и</w:t>
      </w:r>
      <w:r w:rsidR="00C1193B" w:rsidRPr="00233697">
        <w:rPr>
          <w:sz w:val="28"/>
          <w:szCs w:val="28"/>
        </w:rPr>
        <w:t>гии, оценочное (рефлексивное) отношение к собственному поведению.</w:t>
      </w:r>
    </w:p>
    <w:p w:rsidR="006A7673" w:rsidRPr="00CD4998" w:rsidRDefault="008449C2" w:rsidP="00C1193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D4998">
        <w:rPr>
          <w:b/>
          <w:i/>
          <w:color w:val="000000" w:themeColor="text1"/>
          <w:sz w:val="28"/>
          <w:szCs w:val="28"/>
        </w:rPr>
        <w:t>Духовно-нравственное воспитание личности</w:t>
      </w:r>
      <w:r w:rsidRPr="00CD4998">
        <w:rPr>
          <w:color w:val="000000" w:themeColor="text1"/>
          <w:sz w:val="28"/>
          <w:szCs w:val="28"/>
        </w:rPr>
        <w:t xml:space="preserve">: </w:t>
      </w:r>
      <w:r w:rsidR="00E43274" w:rsidRPr="00CD4998">
        <w:rPr>
          <w:color w:val="000000" w:themeColor="text1"/>
          <w:sz w:val="28"/>
          <w:szCs w:val="28"/>
        </w:rPr>
        <w:t xml:space="preserve">процесс, направленный на развитие внутреннего мира человека, </w:t>
      </w:r>
      <w:r w:rsidR="00D45BA4" w:rsidRPr="009B1A09">
        <w:rPr>
          <w:sz w:val="28"/>
          <w:szCs w:val="28"/>
        </w:rPr>
        <w:t>формирование знаний о религиозной и све</w:t>
      </w:r>
      <w:r w:rsidR="00D45BA4" w:rsidRPr="009B1A09">
        <w:rPr>
          <w:sz w:val="28"/>
          <w:szCs w:val="28"/>
        </w:rPr>
        <w:t>т</w:t>
      </w:r>
      <w:r w:rsidR="00D45BA4" w:rsidRPr="009B1A09">
        <w:rPr>
          <w:sz w:val="28"/>
          <w:szCs w:val="28"/>
        </w:rPr>
        <w:t>ской культуре, умений и навыков совершать поступки на основе духовно-нравственных ценностей, выработку ценностных качеств личности</w:t>
      </w:r>
      <w:r w:rsidR="00E43274" w:rsidRPr="00CD4998">
        <w:rPr>
          <w:color w:val="000000" w:themeColor="text1"/>
          <w:sz w:val="28"/>
          <w:szCs w:val="28"/>
        </w:rPr>
        <w:t>, которые пр</w:t>
      </w:r>
      <w:r w:rsidR="00E43274" w:rsidRPr="00CD4998">
        <w:rPr>
          <w:color w:val="000000" w:themeColor="text1"/>
          <w:sz w:val="28"/>
          <w:szCs w:val="28"/>
        </w:rPr>
        <w:t>о</w:t>
      </w:r>
      <w:r w:rsidR="00E43274" w:rsidRPr="00CD4998">
        <w:rPr>
          <w:color w:val="000000" w:themeColor="text1"/>
          <w:sz w:val="28"/>
          <w:szCs w:val="28"/>
        </w:rPr>
        <w:t>являются в его гуманном поведении в окружающей действительности, в ценнос</w:t>
      </w:r>
      <w:r w:rsidR="00E43274" w:rsidRPr="00CD4998">
        <w:rPr>
          <w:color w:val="000000" w:themeColor="text1"/>
          <w:sz w:val="28"/>
          <w:szCs w:val="28"/>
        </w:rPr>
        <w:t>т</w:t>
      </w:r>
      <w:r w:rsidR="00E43274" w:rsidRPr="00CD4998">
        <w:rPr>
          <w:color w:val="000000" w:themeColor="text1"/>
          <w:sz w:val="28"/>
          <w:szCs w:val="28"/>
        </w:rPr>
        <w:t>ном отношении к базовым духовно-нравственным ценностям.</w:t>
      </w:r>
    </w:p>
    <w:p w:rsidR="006A7673" w:rsidRPr="009B1A09" w:rsidRDefault="008449C2" w:rsidP="00C1193B">
      <w:pPr>
        <w:spacing w:line="360" w:lineRule="auto"/>
        <w:ind w:firstLine="567"/>
        <w:jc w:val="both"/>
        <w:rPr>
          <w:sz w:val="28"/>
          <w:szCs w:val="28"/>
        </w:rPr>
      </w:pPr>
      <w:r w:rsidRPr="009B1A09">
        <w:rPr>
          <w:b/>
          <w:i/>
          <w:sz w:val="28"/>
          <w:szCs w:val="28"/>
        </w:rPr>
        <w:t>Духовность личности</w:t>
      </w:r>
      <w:r w:rsidRPr="009B1A09">
        <w:rPr>
          <w:sz w:val="28"/>
          <w:szCs w:val="28"/>
        </w:rPr>
        <w:t xml:space="preserve">: </w:t>
      </w:r>
      <w:r w:rsidR="006A7673" w:rsidRPr="009B1A09">
        <w:rPr>
          <w:sz w:val="28"/>
          <w:szCs w:val="28"/>
        </w:rPr>
        <w:t>состояние внутреннего мира человека, которое п</w:t>
      </w:r>
      <w:r w:rsidR="006A7673" w:rsidRPr="009B1A09">
        <w:rPr>
          <w:sz w:val="28"/>
          <w:szCs w:val="28"/>
        </w:rPr>
        <w:t>о</w:t>
      </w:r>
      <w:r w:rsidR="006A7673" w:rsidRPr="009B1A09">
        <w:rPr>
          <w:sz w:val="28"/>
          <w:szCs w:val="28"/>
        </w:rPr>
        <w:t>буждает его к нравственному выбору и самоанализу на основе общечеловеческих и религиозных ценностей.</w:t>
      </w:r>
    </w:p>
    <w:p w:rsidR="00C1193B" w:rsidRPr="001D7E07" w:rsidRDefault="008449C2" w:rsidP="00C1193B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B1A09">
        <w:rPr>
          <w:b/>
          <w:i/>
          <w:sz w:val="28"/>
          <w:szCs w:val="28"/>
        </w:rPr>
        <w:t xml:space="preserve">Комплексный подход к духовно-нравственному </w:t>
      </w:r>
      <w:r w:rsidR="00D45BA4">
        <w:rPr>
          <w:b/>
          <w:i/>
          <w:sz w:val="28"/>
          <w:szCs w:val="28"/>
        </w:rPr>
        <w:t>воспит</w:t>
      </w:r>
      <w:r w:rsidRPr="009B1A09">
        <w:rPr>
          <w:b/>
          <w:i/>
          <w:sz w:val="28"/>
          <w:szCs w:val="28"/>
        </w:rPr>
        <w:t>анию школьников</w:t>
      </w:r>
      <w:r w:rsidRPr="009B1A09">
        <w:rPr>
          <w:sz w:val="28"/>
          <w:szCs w:val="28"/>
        </w:rPr>
        <w:t>:</w:t>
      </w:r>
      <w:r w:rsidR="006A7673" w:rsidRPr="009B1A09">
        <w:rPr>
          <w:sz w:val="28"/>
          <w:szCs w:val="28"/>
        </w:rPr>
        <w:t xml:space="preserve"> </w:t>
      </w:r>
      <w:r w:rsidR="006A7673" w:rsidRPr="009B1A09">
        <w:rPr>
          <w:color w:val="000000"/>
          <w:sz w:val="28"/>
          <w:szCs w:val="28"/>
        </w:rPr>
        <w:t xml:space="preserve">подход, </w:t>
      </w:r>
      <w:r w:rsidR="006A7673" w:rsidRPr="009B1A09">
        <w:rPr>
          <w:bCs/>
          <w:color w:val="000000"/>
          <w:sz w:val="28"/>
          <w:szCs w:val="28"/>
        </w:rPr>
        <w:t xml:space="preserve">включающий </w:t>
      </w:r>
      <w:r w:rsidR="00C1193B" w:rsidRPr="001D7E07">
        <w:rPr>
          <w:sz w:val="28"/>
          <w:szCs w:val="28"/>
        </w:rPr>
        <w:t xml:space="preserve">преемственность системы духовно-нравственного </w:t>
      </w:r>
      <w:r w:rsidR="00D45BA4">
        <w:rPr>
          <w:sz w:val="28"/>
          <w:szCs w:val="28"/>
        </w:rPr>
        <w:t>воспит</w:t>
      </w:r>
      <w:r w:rsidR="00D45BA4">
        <w:rPr>
          <w:sz w:val="28"/>
          <w:szCs w:val="28"/>
        </w:rPr>
        <w:t>а</w:t>
      </w:r>
      <w:r w:rsidR="00D45BA4">
        <w:rPr>
          <w:sz w:val="28"/>
          <w:szCs w:val="28"/>
        </w:rPr>
        <w:t>ния</w:t>
      </w:r>
      <w:r w:rsidR="00C1193B" w:rsidRPr="001D7E07">
        <w:rPr>
          <w:sz w:val="28"/>
          <w:szCs w:val="28"/>
        </w:rPr>
        <w:t xml:space="preserve"> между начальной и основной школой; </w:t>
      </w:r>
      <w:r w:rsidR="00C1193B" w:rsidRPr="001D7E07">
        <w:rPr>
          <w:color w:val="111111"/>
          <w:sz w:val="28"/>
          <w:szCs w:val="28"/>
          <w:shd w:val="clear" w:color="auto" w:fill="FFFFFF"/>
        </w:rPr>
        <w:t>сопряженность содержания курса д</w:t>
      </w:r>
      <w:r w:rsidR="00C1193B" w:rsidRPr="001D7E07">
        <w:rPr>
          <w:color w:val="111111"/>
          <w:sz w:val="28"/>
          <w:szCs w:val="28"/>
          <w:shd w:val="clear" w:color="auto" w:fill="FFFFFF"/>
        </w:rPr>
        <w:t>у</w:t>
      </w:r>
      <w:r w:rsidR="00C1193B" w:rsidRPr="001D7E07">
        <w:rPr>
          <w:color w:val="111111"/>
          <w:sz w:val="28"/>
          <w:szCs w:val="28"/>
          <w:shd w:val="clear" w:color="auto" w:fill="FFFFFF"/>
        </w:rPr>
        <w:t>ховно-нравственной культуры и содержания обучения другим учебным предм</w:t>
      </w:r>
      <w:r w:rsidR="00C1193B" w:rsidRPr="001D7E07">
        <w:rPr>
          <w:color w:val="111111"/>
          <w:sz w:val="28"/>
          <w:szCs w:val="28"/>
          <w:shd w:val="clear" w:color="auto" w:fill="FFFFFF"/>
        </w:rPr>
        <w:t>е</w:t>
      </w:r>
      <w:r w:rsidR="00C1193B" w:rsidRPr="001D7E07">
        <w:rPr>
          <w:color w:val="111111"/>
          <w:sz w:val="28"/>
          <w:szCs w:val="28"/>
          <w:shd w:val="clear" w:color="auto" w:fill="FFFFFF"/>
        </w:rPr>
        <w:t xml:space="preserve">там; отбор и применение совокупности </w:t>
      </w:r>
      <w:r w:rsidR="00C1193B" w:rsidRPr="001D7E07">
        <w:rPr>
          <w:sz w:val="28"/>
          <w:szCs w:val="28"/>
        </w:rPr>
        <w:t>приемлемых средств, методов, форм и о</w:t>
      </w:r>
      <w:r w:rsidR="00C1193B" w:rsidRPr="001D7E07">
        <w:rPr>
          <w:sz w:val="28"/>
          <w:szCs w:val="28"/>
        </w:rPr>
        <w:t>р</w:t>
      </w:r>
      <w:r w:rsidR="00C1193B" w:rsidRPr="001D7E07">
        <w:rPr>
          <w:sz w:val="28"/>
          <w:szCs w:val="28"/>
        </w:rPr>
        <w:t>ганизацию взаимодействия всех субъектов учебно-воспитательного процесса;</w:t>
      </w:r>
      <w:r w:rsidR="00C1193B" w:rsidRPr="001D7E07">
        <w:rPr>
          <w:bCs/>
          <w:sz w:val="28"/>
          <w:szCs w:val="28"/>
        </w:rPr>
        <w:t xml:space="preserve"> и</w:t>
      </w:r>
      <w:r w:rsidR="00C1193B" w:rsidRPr="001D7E07">
        <w:rPr>
          <w:bCs/>
          <w:sz w:val="28"/>
          <w:szCs w:val="28"/>
        </w:rPr>
        <w:t>с</w:t>
      </w:r>
      <w:r w:rsidR="00C1193B" w:rsidRPr="001D7E07">
        <w:rPr>
          <w:bCs/>
          <w:sz w:val="28"/>
          <w:szCs w:val="28"/>
        </w:rPr>
        <w:lastRenderedPageBreak/>
        <w:t xml:space="preserve">пользование методики, ориентированной на систему комплексных заданий и </w:t>
      </w:r>
      <w:r w:rsidR="00C1193B" w:rsidRPr="001D7E07">
        <w:rPr>
          <w:bCs/>
          <w:color w:val="000000"/>
          <w:sz w:val="28"/>
          <w:szCs w:val="28"/>
        </w:rPr>
        <w:t>п</w:t>
      </w:r>
      <w:r w:rsidR="00C1193B" w:rsidRPr="001D7E07">
        <w:rPr>
          <w:bCs/>
          <w:color w:val="000000"/>
          <w:sz w:val="28"/>
          <w:szCs w:val="28"/>
        </w:rPr>
        <w:t>е</w:t>
      </w:r>
      <w:r w:rsidR="00C1193B" w:rsidRPr="001D7E07">
        <w:rPr>
          <w:bCs/>
          <w:color w:val="000000"/>
          <w:sz w:val="28"/>
          <w:szCs w:val="28"/>
        </w:rPr>
        <w:t xml:space="preserve">дагогических ситуаций. </w:t>
      </w:r>
    </w:p>
    <w:p w:rsidR="00812E02" w:rsidRDefault="00812E02" w:rsidP="00C1193B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Метод воспитания: </w:t>
      </w:r>
      <w:r w:rsidRPr="00812E02">
        <w:rPr>
          <w:sz w:val="28"/>
          <w:szCs w:val="28"/>
        </w:rPr>
        <w:t>способ профессионального взаимодействия педагога и учащихся с целью решения образовательно-воспитательных задач</w:t>
      </w:r>
      <w:r>
        <w:rPr>
          <w:sz w:val="28"/>
          <w:szCs w:val="28"/>
        </w:rPr>
        <w:t xml:space="preserve"> (по В.А. 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стёнину)</w:t>
      </w:r>
      <w:r w:rsidRPr="00812E02">
        <w:rPr>
          <w:sz w:val="28"/>
          <w:szCs w:val="28"/>
        </w:rPr>
        <w:t>.</w:t>
      </w:r>
    </w:p>
    <w:p w:rsidR="00CE756E" w:rsidRDefault="00CE756E" w:rsidP="00C1193B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Метод обучения: </w:t>
      </w:r>
      <w:r w:rsidRPr="00CE756E">
        <w:rPr>
          <w:sz w:val="28"/>
          <w:szCs w:val="28"/>
        </w:rPr>
        <w:t>система целенаправленных действий учителя, организу</w:t>
      </w:r>
      <w:r w:rsidRPr="00CE756E">
        <w:rPr>
          <w:sz w:val="28"/>
          <w:szCs w:val="28"/>
        </w:rPr>
        <w:t>ю</w:t>
      </w:r>
      <w:r w:rsidRPr="00CE756E">
        <w:rPr>
          <w:sz w:val="28"/>
          <w:szCs w:val="28"/>
        </w:rPr>
        <w:t>щих познавательную и практическую деятельность учащегося, обеспечивающую усвоение им содержания образования и тем самым достижение целей обучения (по И.Я. Лернеру).</w:t>
      </w:r>
    </w:p>
    <w:p w:rsidR="008449C2" w:rsidRPr="006F718A" w:rsidRDefault="008449C2" w:rsidP="0079576C">
      <w:pPr>
        <w:spacing w:line="360" w:lineRule="auto"/>
        <w:ind w:firstLine="567"/>
        <w:jc w:val="both"/>
        <w:rPr>
          <w:sz w:val="28"/>
          <w:szCs w:val="28"/>
        </w:rPr>
      </w:pPr>
      <w:r w:rsidRPr="006F718A">
        <w:rPr>
          <w:b/>
          <w:i/>
          <w:sz w:val="28"/>
          <w:szCs w:val="28"/>
        </w:rPr>
        <w:t>Мировоззрение личности:</w:t>
      </w:r>
      <w:r w:rsidRPr="006F718A">
        <w:rPr>
          <w:sz w:val="28"/>
          <w:szCs w:val="28"/>
        </w:rPr>
        <w:t xml:space="preserve"> совокупность научных, религиозных, научно-религиозных, житейских взглядов на окружающий мир, основывающихся на це</w:t>
      </w:r>
      <w:r w:rsidRPr="006F718A">
        <w:rPr>
          <w:sz w:val="28"/>
          <w:szCs w:val="28"/>
        </w:rPr>
        <w:t>н</w:t>
      </w:r>
      <w:r w:rsidRPr="006F718A">
        <w:rPr>
          <w:sz w:val="28"/>
          <w:szCs w:val="28"/>
        </w:rPr>
        <w:t>ностях науки, религии, общества и семьи.</w:t>
      </w:r>
    </w:p>
    <w:p w:rsidR="009B1A09" w:rsidRDefault="008449C2" w:rsidP="009B1A09">
      <w:pPr>
        <w:spacing w:line="360" w:lineRule="auto"/>
        <w:ind w:firstLine="567"/>
        <w:jc w:val="both"/>
        <w:rPr>
          <w:sz w:val="28"/>
          <w:szCs w:val="28"/>
        </w:rPr>
      </w:pPr>
      <w:r w:rsidRPr="009B1A09">
        <w:rPr>
          <w:b/>
          <w:i/>
          <w:sz w:val="28"/>
          <w:szCs w:val="28"/>
        </w:rPr>
        <w:t>Нравственность личности</w:t>
      </w:r>
      <w:r w:rsidRPr="009B1A09">
        <w:rPr>
          <w:sz w:val="28"/>
          <w:szCs w:val="28"/>
        </w:rPr>
        <w:t xml:space="preserve">: </w:t>
      </w:r>
      <w:r w:rsidR="009B1A09" w:rsidRPr="009B1A09">
        <w:rPr>
          <w:sz w:val="28"/>
          <w:szCs w:val="28"/>
        </w:rPr>
        <w:t>гуманное поведение человека в обществе, его ценностное отношение к человеку, Родине, искусству, труду, познанию, природе, религии, формирующуюся в процессе развития духовности.</w:t>
      </w:r>
    </w:p>
    <w:p w:rsidR="003E1FEE" w:rsidRPr="009B1A09" w:rsidRDefault="003E1FEE" w:rsidP="009B1A09">
      <w:pPr>
        <w:spacing w:line="360" w:lineRule="auto"/>
        <w:ind w:firstLine="567"/>
        <w:jc w:val="both"/>
        <w:rPr>
          <w:sz w:val="28"/>
          <w:szCs w:val="28"/>
        </w:rPr>
      </w:pPr>
      <w:r w:rsidRPr="003E1FEE">
        <w:rPr>
          <w:b/>
          <w:i/>
          <w:sz w:val="28"/>
          <w:szCs w:val="28"/>
        </w:rPr>
        <w:t>Обучение</w:t>
      </w:r>
      <w:r w:rsidR="00812E02">
        <w:rPr>
          <w:b/>
          <w:i/>
          <w:sz w:val="28"/>
          <w:szCs w:val="28"/>
        </w:rPr>
        <w:t xml:space="preserve"> личности</w:t>
      </w:r>
      <w:r w:rsidRPr="003E1FEE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организованный процесс взаимодействия учеников и учителей, направленный на решение учебных задач, в результате которого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щийся овладевает знаниями, умениями, навыками и развивает личностные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(по В.В. Краевскому). </w:t>
      </w:r>
    </w:p>
    <w:p w:rsidR="009B1A09" w:rsidRPr="009B1A09" w:rsidRDefault="008449C2" w:rsidP="009B1A09">
      <w:pPr>
        <w:spacing w:line="360" w:lineRule="auto"/>
        <w:ind w:firstLine="567"/>
        <w:jc w:val="both"/>
        <w:rPr>
          <w:sz w:val="28"/>
          <w:szCs w:val="28"/>
        </w:rPr>
      </w:pPr>
      <w:r w:rsidRPr="009B1A09">
        <w:rPr>
          <w:b/>
          <w:i/>
          <w:sz w:val="28"/>
          <w:szCs w:val="28"/>
        </w:rPr>
        <w:t>Обучение основам духовно-нравственной культуры</w:t>
      </w:r>
      <w:r w:rsidRPr="009B1A09">
        <w:rPr>
          <w:sz w:val="28"/>
          <w:szCs w:val="28"/>
        </w:rPr>
        <w:t xml:space="preserve">: </w:t>
      </w:r>
      <w:r w:rsidR="009B1A09" w:rsidRPr="009B1A09">
        <w:rPr>
          <w:sz w:val="28"/>
          <w:szCs w:val="28"/>
        </w:rPr>
        <w:t>взаимодействие между учителем и учащимися, в результате которого происходит управляемый познав</w:t>
      </w:r>
      <w:r w:rsidR="009B1A09" w:rsidRPr="009B1A09">
        <w:rPr>
          <w:sz w:val="28"/>
          <w:szCs w:val="28"/>
        </w:rPr>
        <w:t>а</w:t>
      </w:r>
      <w:r w:rsidR="009B1A09" w:rsidRPr="009B1A09">
        <w:rPr>
          <w:sz w:val="28"/>
          <w:szCs w:val="28"/>
        </w:rPr>
        <w:t>тельный процесс формирования знаний, умений и навыков в области религиозной и светской культуры, направленный на становление духовно-нравственной ли</w:t>
      </w:r>
      <w:r w:rsidR="009B1A09" w:rsidRPr="009B1A09">
        <w:rPr>
          <w:sz w:val="28"/>
          <w:szCs w:val="28"/>
        </w:rPr>
        <w:t>ч</w:t>
      </w:r>
      <w:r w:rsidR="009B1A09" w:rsidRPr="009B1A09">
        <w:rPr>
          <w:sz w:val="28"/>
          <w:szCs w:val="28"/>
        </w:rPr>
        <w:t>ности.</w:t>
      </w:r>
    </w:p>
    <w:p w:rsidR="00812E02" w:rsidRDefault="00812E02" w:rsidP="009B1A09">
      <w:pPr>
        <w:spacing w:line="360" w:lineRule="auto"/>
        <w:ind w:firstLine="567"/>
        <w:jc w:val="both"/>
        <w:rPr>
          <w:sz w:val="28"/>
          <w:szCs w:val="28"/>
        </w:rPr>
      </w:pPr>
      <w:r w:rsidRPr="00812E02">
        <w:rPr>
          <w:b/>
          <w:i/>
          <w:sz w:val="28"/>
          <w:szCs w:val="28"/>
        </w:rPr>
        <w:t>Средства воспитания:</w:t>
      </w:r>
      <w:r>
        <w:rPr>
          <w:sz w:val="28"/>
          <w:szCs w:val="28"/>
        </w:rPr>
        <w:t xml:space="preserve"> различные виды деятельности, совокупность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метов и произведений материальной и духовной культуры, привлекаемых для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дагогической работы (по В.А. Сластёнину). </w:t>
      </w:r>
    </w:p>
    <w:p w:rsidR="00CE756E" w:rsidRDefault="00CE756E" w:rsidP="009B1A09">
      <w:pPr>
        <w:spacing w:line="360" w:lineRule="auto"/>
        <w:ind w:firstLine="567"/>
        <w:jc w:val="both"/>
        <w:rPr>
          <w:sz w:val="28"/>
          <w:szCs w:val="28"/>
        </w:rPr>
      </w:pPr>
      <w:r w:rsidRPr="006410B0">
        <w:rPr>
          <w:b/>
          <w:i/>
          <w:sz w:val="28"/>
          <w:szCs w:val="28"/>
        </w:rPr>
        <w:t>Средства обучения:</w:t>
      </w:r>
      <w:r>
        <w:rPr>
          <w:sz w:val="28"/>
          <w:szCs w:val="28"/>
        </w:rPr>
        <w:t xml:space="preserve"> </w:t>
      </w:r>
      <w:r w:rsidR="006410B0">
        <w:rPr>
          <w:sz w:val="28"/>
          <w:szCs w:val="28"/>
        </w:rPr>
        <w:t>учебные и наглядные пособия, демонстрационные ус</w:t>
      </w:r>
      <w:r w:rsidR="006410B0">
        <w:rPr>
          <w:sz w:val="28"/>
          <w:szCs w:val="28"/>
        </w:rPr>
        <w:t>т</w:t>
      </w:r>
      <w:r w:rsidR="006410B0">
        <w:rPr>
          <w:sz w:val="28"/>
          <w:szCs w:val="28"/>
        </w:rPr>
        <w:t>ройства, технические средства и др. (по В.А. Сластёнину).</w:t>
      </w:r>
    </w:p>
    <w:p w:rsidR="006B259C" w:rsidRDefault="00CE756E" w:rsidP="006B259C">
      <w:pPr>
        <w:spacing w:line="360" w:lineRule="auto"/>
        <w:ind w:firstLine="567"/>
        <w:jc w:val="both"/>
        <w:rPr>
          <w:sz w:val="28"/>
          <w:szCs w:val="28"/>
        </w:rPr>
      </w:pPr>
      <w:r w:rsidRPr="006410B0">
        <w:rPr>
          <w:b/>
          <w:i/>
          <w:sz w:val="28"/>
          <w:szCs w:val="28"/>
        </w:rPr>
        <w:lastRenderedPageBreak/>
        <w:t>Форма обучения:</w:t>
      </w:r>
      <w:r>
        <w:rPr>
          <w:sz w:val="28"/>
          <w:szCs w:val="28"/>
        </w:rPr>
        <w:t xml:space="preserve"> взаимодействие учителя и учащихся, регулируемое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деленным, заранее установленным порядком и режимом (по М.Н. Скаткину).</w:t>
      </w:r>
    </w:p>
    <w:p w:rsidR="00CE756E" w:rsidRPr="00E865E1" w:rsidRDefault="006410B0" w:rsidP="006B259C">
      <w:pPr>
        <w:spacing w:line="360" w:lineRule="auto"/>
        <w:ind w:firstLine="567"/>
        <w:jc w:val="both"/>
        <w:rPr>
          <w:sz w:val="28"/>
          <w:szCs w:val="28"/>
        </w:rPr>
      </w:pPr>
      <w:r w:rsidRPr="00E865E1">
        <w:rPr>
          <w:rStyle w:val="ac"/>
          <w:i/>
          <w:color w:val="000000"/>
          <w:sz w:val="28"/>
          <w:szCs w:val="28"/>
          <w:shd w:val="clear" w:color="auto" w:fill="FFFFFF"/>
        </w:rPr>
        <w:t xml:space="preserve">Формы </w:t>
      </w:r>
      <w:r w:rsidR="00E865E1">
        <w:rPr>
          <w:rStyle w:val="ac"/>
          <w:i/>
          <w:color w:val="000000"/>
          <w:sz w:val="28"/>
          <w:szCs w:val="28"/>
          <w:shd w:val="clear" w:color="auto" w:fill="FFFFFF"/>
        </w:rPr>
        <w:t xml:space="preserve">воспитания: </w:t>
      </w:r>
      <w:r w:rsidRPr="00E865E1">
        <w:rPr>
          <w:color w:val="000000"/>
          <w:sz w:val="28"/>
          <w:szCs w:val="28"/>
          <w:shd w:val="clear" w:color="auto" w:fill="FFFFFF"/>
        </w:rPr>
        <w:t xml:space="preserve"> </w:t>
      </w:r>
      <w:r w:rsidR="00916F1A" w:rsidRPr="00E865E1">
        <w:rPr>
          <w:sz w:val="28"/>
          <w:szCs w:val="28"/>
        </w:rPr>
        <w:t>это варианты организации конкретного воспитател</w:t>
      </w:r>
      <w:r w:rsidR="00916F1A" w:rsidRPr="00E865E1">
        <w:rPr>
          <w:sz w:val="28"/>
          <w:szCs w:val="28"/>
        </w:rPr>
        <w:t>ь</w:t>
      </w:r>
      <w:r w:rsidR="00916F1A" w:rsidRPr="00E865E1">
        <w:rPr>
          <w:sz w:val="28"/>
          <w:szCs w:val="28"/>
        </w:rPr>
        <w:t xml:space="preserve">ного процесса </w:t>
      </w:r>
      <w:r w:rsidR="00E865E1" w:rsidRPr="00E865E1">
        <w:rPr>
          <w:sz w:val="28"/>
          <w:szCs w:val="28"/>
        </w:rPr>
        <w:t xml:space="preserve">(по П.И. Пидкасистому). </w:t>
      </w:r>
    </w:p>
    <w:p w:rsidR="00770126" w:rsidRPr="00E865E1" w:rsidRDefault="00770126" w:rsidP="00E865E1">
      <w:pPr>
        <w:spacing w:line="360" w:lineRule="auto"/>
        <w:rPr>
          <w:sz w:val="28"/>
          <w:szCs w:val="28"/>
        </w:rPr>
      </w:pPr>
    </w:p>
    <w:p w:rsidR="00770126" w:rsidRPr="00E865E1" w:rsidRDefault="00770126" w:rsidP="00E865E1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770126" w:rsidRDefault="00770126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6B259C" w:rsidRDefault="006B259C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6B259C" w:rsidRDefault="006B259C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6B259C" w:rsidRDefault="006B259C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6B259C" w:rsidRDefault="006B259C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6B259C" w:rsidRDefault="006B259C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6B259C" w:rsidRDefault="006B259C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6B259C" w:rsidRDefault="006B259C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6B259C" w:rsidRDefault="006B259C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6B259C" w:rsidRDefault="006B259C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6B259C" w:rsidRDefault="006B259C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741723" w:rsidRDefault="00741723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D45BA4" w:rsidRDefault="00D45BA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D45BA4" w:rsidRDefault="00D45BA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D45BA4" w:rsidRDefault="00D45BA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D45BA4" w:rsidRDefault="00D45BA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D45BA4" w:rsidRDefault="00D45BA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D45BA4" w:rsidRDefault="00D45BA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D45BA4" w:rsidRDefault="00D45BA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D45BA4" w:rsidRDefault="00D45BA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D45BA4" w:rsidRDefault="00D45BA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D45BA4" w:rsidRDefault="00D45BA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D45BA4" w:rsidRDefault="00D45BA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D45BA4" w:rsidRDefault="00D45BA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D45BA4" w:rsidRDefault="00D45BA4" w:rsidP="00187E48">
      <w:pPr>
        <w:pStyle w:val="a7"/>
        <w:tabs>
          <w:tab w:val="clear" w:pos="426"/>
          <w:tab w:val="left" w:pos="142"/>
        </w:tabs>
        <w:spacing w:line="360" w:lineRule="auto"/>
        <w:ind w:firstLine="540"/>
        <w:jc w:val="both"/>
        <w:rPr>
          <w:szCs w:val="28"/>
        </w:rPr>
      </w:pPr>
    </w:p>
    <w:p w:rsidR="00A45D6A" w:rsidRDefault="00D37267" w:rsidP="00A45D6A">
      <w:pPr>
        <w:pStyle w:val="a7"/>
        <w:tabs>
          <w:tab w:val="clear" w:pos="426"/>
        </w:tabs>
        <w:spacing w:line="360" w:lineRule="auto"/>
        <w:jc w:val="center"/>
        <w:rPr>
          <w:b/>
        </w:rPr>
      </w:pPr>
      <w:r w:rsidRPr="00E6052F">
        <w:rPr>
          <w:b/>
        </w:rPr>
        <w:t>Список литературы</w:t>
      </w:r>
    </w:p>
    <w:p w:rsidR="00A45D6A" w:rsidRDefault="00A45D6A" w:rsidP="00A45D6A">
      <w:pPr>
        <w:pStyle w:val="a7"/>
        <w:tabs>
          <w:tab w:val="clear" w:pos="426"/>
        </w:tabs>
        <w:spacing w:line="360" w:lineRule="auto"/>
        <w:jc w:val="center"/>
        <w:rPr>
          <w:b/>
        </w:rPr>
      </w:pP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Абдулатипова Э.А. Духовно-нравственное воспитание школьников на этн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культурном потенциале произведений Расула Гамзатова:</w:t>
      </w:r>
      <w:r w:rsidRPr="003B45DF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автореф. дис. … канд.</w:t>
      </w:r>
      <w:r w:rsidRPr="00597DBB">
        <w:rPr>
          <w:sz w:val="28"/>
          <w:szCs w:val="28"/>
        </w:rPr>
        <w:t xml:space="preserve"> пед</w:t>
      </w:r>
      <w:r>
        <w:rPr>
          <w:sz w:val="28"/>
          <w:szCs w:val="28"/>
        </w:rPr>
        <w:t>.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>наук: 13.00.01 / Абдулатипова Эльмира Абдулатиповна. – Махачкала, 2008. – 23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Абрамов С.И. Духовно-нравственное воспитание школьников в системе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 в условиях малого города:</w:t>
      </w:r>
      <w:r w:rsidRPr="003B45DF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автореф. дис. … канд.</w:t>
      </w:r>
      <w:r w:rsidRPr="00597DBB">
        <w:rPr>
          <w:sz w:val="28"/>
          <w:szCs w:val="28"/>
        </w:rPr>
        <w:t xml:space="preserve"> пед</w:t>
      </w:r>
      <w:r>
        <w:rPr>
          <w:sz w:val="28"/>
          <w:szCs w:val="28"/>
        </w:rPr>
        <w:t>.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>наук:13.00.01 / Абрамов Сергей Иванович. – М.,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>2010. – 20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Адамова А.Г. Духовно-нравственное воспитание  младших школьников во внеучебной деятельности на основе системного подхода: автореф. дис. … канд.</w:t>
      </w:r>
      <w:r w:rsidRPr="00597DBB">
        <w:rPr>
          <w:sz w:val="28"/>
          <w:szCs w:val="28"/>
        </w:rPr>
        <w:t xml:space="preserve"> пед</w:t>
      </w:r>
      <w:r>
        <w:rPr>
          <w:sz w:val="28"/>
          <w:szCs w:val="28"/>
        </w:rPr>
        <w:t>.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>наук: 13.00.01 / Адамова Анна Геннадьевна. – М.</w:t>
      </w:r>
      <w:r w:rsidRPr="003C2810">
        <w:rPr>
          <w:sz w:val="28"/>
          <w:szCs w:val="28"/>
        </w:rPr>
        <w:t>, 2008. – 24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Аксаков К.С. Публицистические статьи. [Электронный ресурс]. – Режим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</w:t>
      </w:r>
      <w:r w:rsidRPr="00CC6297">
        <w:rPr>
          <w:sz w:val="28"/>
          <w:szCs w:val="28"/>
        </w:rPr>
        <w:t>:</w:t>
      </w:r>
      <w:r>
        <w:rPr>
          <w:sz w:val="28"/>
          <w:szCs w:val="28"/>
        </w:rPr>
        <w:t xml:space="preserve"> http://az.lib.ru/a/aksakow_k_s/text_0050.shtml. Дата обращения: 04.05.2013 г.</w:t>
      </w:r>
    </w:p>
    <w:p w:rsidR="00F1195F" w:rsidRPr="003C2810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Акутина С.П. Формирование у старшеклассников семейных духовно-нравственных ценностей во взаимодействии семьи и школы:</w:t>
      </w:r>
      <w:r w:rsidRPr="00FF0CD4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автореф. дис. … док.</w:t>
      </w:r>
      <w:r w:rsidRPr="00597DBB">
        <w:rPr>
          <w:sz w:val="28"/>
          <w:szCs w:val="28"/>
        </w:rPr>
        <w:t xml:space="preserve"> пед</w:t>
      </w:r>
      <w:r>
        <w:rPr>
          <w:sz w:val="28"/>
          <w:szCs w:val="28"/>
        </w:rPr>
        <w:t>.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>наук: 13.00.01 / Акутина Светлана Петровна. – Н.Новгород, 2010. – 34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41F4A">
        <w:rPr>
          <w:sz w:val="28"/>
          <w:szCs w:val="28"/>
        </w:rPr>
        <w:t>Алабжин С.В. Педагогические условия нравственного формирования личности старшеклассника в общеобразовательной ср</w:t>
      </w:r>
      <w:r>
        <w:rPr>
          <w:sz w:val="28"/>
          <w:szCs w:val="28"/>
        </w:rPr>
        <w:t>едней школе: дис. …кан.пед.наук: 13.00.01 / Алабжин Сергей Вениаминович. -</w:t>
      </w:r>
      <w:r w:rsidRPr="00941F4A">
        <w:rPr>
          <w:sz w:val="28"/>
          <w:szCs w:val="28"/>
        </w:rPr>
        <w:t xml:space="preserve"> Челябинск, 2000. – 160 с.</w:t>
      </w:r>
    </w:p>
    <w:p w:rsidR="00F1195F" w:rsidRPr="00941F4A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В.Г. Влияние христианского учения на развитие гуманистич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педагогической традиции </w:t>
      </w:r>
      <w:r>
        <w:rPr>
          <w:sz w:val="28"/>
          <w:szCs w:val="28"/>
          <w:lang w:val="en-US"/>
        </w:rPr>
        <w:t>XVII</w:t>
      </w:r>
      <w:r w:rsidRPr="0020609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20609D">
        <w:rPr>
          <w:sz w:val="28"/>
          <w:szCs w:val="28"/>
        </w:rPr>
        <w:t xml:space="preserve"> </w:t>
      </w:r>
      <w:r>
        <w:rPr>
          <w:sz w:val="28"/>
          <w:szCs w:val="28"/>
        </w:rPr>
        <w:t>веков: автореф. дис….кан.пед.наук: 13.00.01 / Александрова Вера Геннадьевна. – М., 2003. – 48 с.</w:t>
      </w:r>
    </w:p>
    <w:p w:rsidR="004E064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E064F">
        <w:rPr>
          <w:sz w:val="28"/>
          <w:szCs w:val="28"/>
        </w:rPr>
        <w:t>Амвросий Оптинский, преп</w:t>
      </w:r>
      <w:r w:rsidR="004E064F">
        <w:rPr>
          <w:sz w:val="28"/>
          <w:szCs w:val="28"/>
        </w:rPr>
        <w:t>. Советы супругам и родителям. – М.: Благовест, 2008. – 176 с.</w:t>
      </w:r>
    </w:p>
    <w:p w:rsidR="00F1195F" w:rsidRPr="004E064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E064F">
        <w:rPr>
          <w:sz w:val="28"/>
          <w:szCs w:val="28"/>
        </w:rPr>
        <w:t>Амонашвили Ш.А. Вера и любовь. – М., 2009. – 120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E064F">
        <w:rPr>
          <w:sz w:val="28"/>
          <w:szCs w:val="28"/>
        </w:rPr>
        <w:t>А</w:t>
      </w:r>
      <w:r w:rsidRPr="00773E36">
        <w:rPr>
          <w:sz w:val="28"/>
          <w:szCs w:val="28"/>
        </w:rPr>
        <w:t>монашвили Ш.А. Размышлени</w:t>
      </w:r>
      <w:r>
        <w:rPr>
          <w:sz w:val="28"/>
          <w:szCs w:val="28"/>
        </w:rPr>
        <w:t>я</w:t>
      </w:r>
      <w:r w:rsidRPr="00773E36">
        <w:rPr>
          <w:sz w:val="28"/>
          <w:szCs w:val="28"/>
        </w:rPr>
        <w:t xml:space="preserve"> о гуманной педагогике</w:t>
      </w:r>
      <w:r w:rsidR="004E064F">
        <w:rPr>
          <w:sz w:val="28"/>
          <w:szCs w:val="28"/>
        </w:rPr>
        <w:t>. – М., 2001. - 464 с.</w:t>
      </w:r>
    </w:p>
    <w:p w:rsidR="004E064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E064F">
        <w:rPr>
          <w:sz w:val="28"/>
          <w:szCs w:val="28"/>
        </w:rPr>
        <w:t xml:space="preserve">Амонашвили Ш.А. Созидая человека. </w:t>
      </w:r>
      <w:r w:rsidR="004E064F">
        <w:rPr>
          <w:sz w:val="28"/>
          <w:szCs w:val="28"/>
        </w:rPr>
        <w:t>– М.: Знание, 1982. – 92 с.</w:t>
      </w:r>
    </w:p>
    <w:p w:rsidR="00F1195F" w:rsidRPr="004E064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E064F">
        <w:rPr>
          <w:sz w:val="28"/>
          <w:szCs w:val="28"/>
        </w:rPr>
        <w:lastRenderedPageBreak/>
        <w:t>Аникеев М.В. Формирование духовных ценностей у младших школьников ч</w:t>
      </w:r>
      <w:r w:rsidRPr="004E064F">
        <w:rPr>
          <w:sz w:val="28"/>
          <w:szCs w:val="28"/>
        </w:rPr>
        <w:t>е</w:t>
      </w:r>
      <w:r w:rsidRPr="004E064F">
        <w:rPr>
          <w:sz w:val="28"/>
          <w:szCs w:val="28"/>
        </w:rPr>
        <w:t>рез актуализацию веры в нравственный идеал: дис. …кан.пед.наук: 13.00.01 / Аникеев Максим Владимирович. - Тула, 2004. – 230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Антология педагогической мысли Древней Руси и Русского государства </w:t>
      </w:r>
      <w:r>
        <w:rPr>
          <w:sz w:val="28"/>
          <w:szCs w:val="28"/>
          <w:lang w:val="en-US"/>
        </w:rPr>
        <w:t>XIV</w:t>
      </w:r>
      <w:r w:rsidRPr="000A721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</w:t>
      </w:r>
      <w:r w:rsidRPr="000A7211">
        <w:rPr>
          <w:sz w:val="28"/>
          <w:szCs w:val="28"/>
        </w:rPr>
        <w:t xml:space="preserve"> </w:t>
      </w:r>
      <w:r>
        <w:rPr>
          <w:sz w:val="28"/>
          <w:szCs w:val="28"/>
        </w:rPr>
        <w:t>вв./ Сост. С.Ф. Егорова, Л.Н. Пушкарева. – М.: Педагогика, 1985. – 369 с.</w:t>
      </w:r>
    </w:p>
    <w:p w:rsidR="00F1195F" w:rsidRPr="00DF07D5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F07D5">
        <w:rPr>
          <w:sz w:val="28"/>
          <w:szCs w:val="28"/>
        </w:rPr>
        <w:t xml:space="preserve">Антология педагогической мысли России </w:t>
      </w:r>
      <w:r w:rsidRPr="00DF07D5">
        <w:rPr>
          <w:sz w:val="28"/>
          <w:szCs w:val="28"/>
          <w:lang w:val="en-US"/>
        </w:rPr>
        <w:t>XVIII</w:t>
      </w:r>
      <w:r w:rsidRPr="00DF07D5">
        <w:rPr>
          <w:sz w:val="28"/>
          <w:szCs w:val="28"/>
        </w:rPr>
        <w:t xml:space="preserve"> в./Сост. И.А. Соловков. – </w:t>
      </w:r>
      <w:r w:rsidR="00DF07D5">
        <w:rPr>
          <w:sz w:val="28"/>
          <w:szCs w:val="28"/>
        </w:rPr>
        <w:t>М.: Педагогика, 1985. – 480 с.</w:t>
      </w:r>
    </w:p>
    <w:p w:rsidR="00F1195F" w:rsidRPr="000A7211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F07D5">
        <w:rPr>
          <w:sz w:val="28"/>
          <w:szCs w:val="28"/>
        </w:rPr>
        <w:t xml:space="preserve">Антология педагогической мысли России первой половины </w:t>
      </w:r>
      <w:r w:rsidRPr="00DF07D5">
        <w:rPr>
          <w:sz w:val="28"/>
          <w:szCs w:val="28"/>
          <w:lang w:val="en-US"/>
        </w:rPr>
        <w:t>XIX</w:t>
      </w:r>
      <w:r w:rsidRPr="00DF07D5">
        <w:rPr>
          <w:sz w:val="28"/>
          <w:szCs w:val="28"/>
        </w:rPr>
        <w:t xml:space="preserve"> в. (до реформ 60-х гг.) /Сост. П.А. Лебедев. – М.: Педагогика, 1987. – 567 с.</w:t>
      </w:r>
    </w:p>
    <w:p w:rsidR="00F1195F" w:rsidRPr="00907867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Апасова О.И. Комплексное педагогическое обеспечение продуктивного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 дис. … канд.</w:t>
      </w:r>
      <w:r w:rsidRPr="00597DBB">
        <w:rPr>
          <w:sz w:val="28"/>
          <w:szCs w:val="28"/>
        </w:rPr>
        <w:t xml:space="preserve"> пед</w:t>
      </w:r>
      <w:r>
        <w:rPr>
          <w:sz w:val="28"/>
          <w:szCs w:val="28"/>
        </w:rPr>
        <w:t>.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наук: 13.00.01 / Апасова Ольга Ивановна. – </w:t>
      </w:r>
      <w:r w:rsidRPr="00907867">
        <w:rPr>
          <w:sz w:val="28"/>
          <w:szCs w:val="28"/>
        </w:rPr>
        <w:t>Вологда, 2002. – 201 с.</w:t>
      </w:r>
    </w:p>
    <w:p w:rsidR="00F1195F" w:rsidRPr="00907867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07867">
        <w:rPr>
          <w:sz w:val="28"/>
          <w:szCs w:val="28"/>
        </w:rPr>
        <w:t>Апостол. – М.: учреждение культуры, искусства, науки и образования «Духо</w:t>
      </w:r>
      <w:r w:rsidRPr="00907867">
        <w:rPr>
          <w:sz w:val="28"/>
          <w:szCs w:val="28"/>
        </w:rPr>
        <w:t>в</w:t>
      </w:r>
      <w:r w:rsidRPr="00907867">
        <w:rPr>
          <w:sz w:val="28"/>
          <w:szCs w:val="28"/>
        </w:rPr>
        <w:t>ное преображение», 2009. – 703 с.</w:t>
      </w:r>
    </w:p>
    <w:p w:rsidR="00F1195F" w:rsidRPr="00907867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07867">
        <w:rPr>
          <w:color w:val="000000"/>
          <w:sz w:val="28"/>
          <w:szCs w:val="28"/>
          <w:shd w:val="clear" w:color="auto" w:fill="FFFFFF"/>
        </w:rPr>
        <w:t>Бабанский Ю. К. Избранные педагогические труды / [сост. М. Ю. Бабанский ; авт. вступ. ст. Г. Н. Филонов, Г. А. Победоносцев, А. М. Моисеев</w:t>
      </w:r>
      <w:r>
        <w:rPr>
          <w:color w:val="000000"/>
          <w:sz w:val="28"/>
          <w:szCs w:val="28"/>
          <w:shd w:val="clear" w:color="auto" w:fill="FFFFFF"/>
        </w:rPr>
        <w:t xml:space="preserve"> ; авт. коммент. А. М. Моисеев]</w:t>
      </w:r>
      <w:r w:rsidRPr="00907867">
        <w:rPr>
          <w:color w:val="000000"/>
          <w:sz w:val="28"/>
          <w:szCs w:val="28"/>
          <w:shd w:val="clear" w:color="auto" w:fill="FFFFFF"/>
        </w:rPr>
        <w:t>; Акад.пед.наук СССР. - М.: Педагогика, 1989. – 558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07867">
        <w:rPr>
          <w:sz w:val="28"/>
          <w:szCs w:val="28"/>
        </w:rPr>
        <w:t xml:space="preserve">Бабанский Ю.К. Оптимизация процесса обучения. – М.: Просвещение, 1977. – 257 с. </w:t>
      </w:r>
    </w:p>
    <w:p w:rsidR="00F1195F" w:rsidRPr="00663491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663491">
        <w:rPr>
          <w:color w:val="000000" w:themeColor="text1"/>
          <w:sz w:val="28"/>
          <w:szCs w:val="28"/>
        </w:rPr>
        <w:t xml:space="preserve"> Балл Г. А. Теория учебных задач: Психолого-педагогический аспект.– М.: П</w:t>
      </w:r>
      <w:r w:rsidRPr="00663491">
        <w:rPr>
          <w:color w:val="000000" w:themeColor="text1"/>
          <w:sz w:val="28"/>
          <w:szCs w:val="28"/>
        </w:rPr>
        <w:t>е</w:t>
      </w:r>
      <w:r w:rsidRPr="00663491">
        <w:rPr>
          <w:color w:val="000000" w:themeColor="text1"/>
          <w:sz w:val="28"/>
          <w:szCs w:val="28"/>
        </w:rPr>
        <w:t>дагогика, 1990.– 184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Баранова Е.И. Моделирование комплексных форм воспитания индивидуальн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детей: автореф. дис. … канд.</w:t>
      </w:r>
      <w:r w:rsidRPr="00597DBB">
        <w:rPr>
          <w:sz w:val="28"/>
          <w:szCs w:val="28"/>
        </w:rPr>
        <w:t xml:space="preserve"> пед</w:t>
      </w:r>
      <w:r>
        <w:rPr>
          <w:sz w:val="28"/>
          <w:szCs w:val="28"/>
        </w:rPr>
        <w:t>.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>наук: 13.00.01 / Баранова Екатерина 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новна. – Великий Новгород</w:t>
      </w:r>
      <w:r w:rsidRPr="003C2810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Pr="003C2810">
        <w:rPr>
          <w:sz w:val="28"/>
          <w:szCs w:val="28"/>
        </w:rPr>
        <w:t xml:space="preserve">. – </w:t>
      </w:r>
      <w:r>
        <w:rPr>
          <w:sz w:val="28"/>
          <w:szCs w:val="28"/>
        </w:rPr>
        <w:t>17</w:t>
      </w:r>
      <w:r w:rsidRPr="003C2810">
        <w:rPr>
          <w:sz w:val="28"/>
          <w:szCs w:val="28"/>
        </w:rPr>
        <w:t xml:space="preserve">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Белинский В.Г. Рассуждение. Доброе воспитание всего нужнее для молодых людей. [Электронный ресурс]. – Режим доступа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http://www.vgbelinsky.ru/texts/books/13-1/articles-and-reviews/1/. Дата обращения: 23.04.2013 г.</w:t>
      </w:r>
    </w:p>
    <w:p w:rsidR="00F1195F" w:rsidRPr="00DD2431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Белинский В.Г. Пед. соч. СПб., 1912. – 346 с.</w:t>
      </w:r>
    </w:p>
    <w:p w:rsidR="00F1195F" w:rsidRPr="00A70FA0" w:rsidRDefault="00F1195F" w:rsidP="00DF07D5">
      <w:pPr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Бердяев Н.А. Дух и реальность (основы богочеловеческой духовности).</w:t>
      </w:r>
      <w:r w:rsidRPr="00682445">
        <w:rPr>
          <w:sz w:val="28"/>
          <w:szCs w:val="28"/>
        </w:rPr>
        <w:t xml:space="preserve"> </w:t>
      </w:r>
      <w:r w:rsidR="00DF07D5">
        <w:rPr>
          <w:sz w:val="28"/>
          <w:szCs w:val="28"/>
        </w:rPr>
        <w:t>– М.: Изд-во Белорусского экзархата, 2011. – 512 с.</w:t>
      </w:r>
    </w:p>
    <w:p w:rsidR="00F1195F" w:rsidRPr="00941F4A" w:rsidRDefault="00F1195F" w:rsidP="00F1195F">
      <w:pPr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Беспалько В.П. Основы теории педагогических систем. – Воронеж: Изд-во ВГУ, 1977. – 304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Беспалько В.П. Слагаемые педагогической технологии. – М.: Педагогика, 1989. – 190 с.</w:t>
      </w:r>
    </w:p>
    <w:p w:rsidR="00F1195F" w:rsidRPr="00A56914" w:rsidRDefault="00F1195F" w:rsidP="00F1195F">
      <w:pPr>
        <w:numPr>
          <w:ilvl w:val="0"/>
          <w:numId w:val="21"/>
        </w:numPr>
        <w:spacing w:line="360" w:lineRule="auto"/>
        <w:ind w:left="0" w:firstLine="0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Беспалько В.П. Теория учебника: дидактический аспект. – М.: Педагогика, 1988. – 160 с.</w:t>
      </w:r>
    </w:p>
    <w:p w:rsidR="00F1195F" w:rsidRPr="00597DBB" w:rsidRDefault="00F1195F" w:rsidP="00F1195F">
      <w:pPr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 w:rsidRPr="00597DBB">
        <w:rPr>
          <w:sz w:val="28"/>
          <w:szCs w:val="28"/>
        </w:rPr>
        <w:t>Бондаревская Е.В. Гума</w:t>
      </w:r>
      <w:r>
        <w:rPr>
          <w:sz w:val="28"/>
          <w:szCs w:val="28"/>
        </w:rPr>
        <w:t>нистическая парадигма личностно-</w:t>
      </w:r>
      <w:r w:rsidRPr="00597DBB">
        <w:rPr>
          <w:sz w:val="28"/>
          <w:szCs w:val="28"/>
        </w:rPr>
        <w:t>ориентированного образования /Е.В. Бондаревская // Педагогика. – 1997. - № 4. – С. 11-17.</w:t>
      </w:r>
    </w:p>
    <w:p w:rsidR="00F1195F" w:rsidRPr="00597DBB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7DBB">
        <w:rPr>
          <w:sz w:val="28"/>
          <w:szCs w:val="28"/>
        </w:rPr>
        <w:t>Бондаревская Е.В. Теория и практика личностно-ориентированного обра</w:t>
      </w:r>
      <w:r>
        <w:rPr>
          <w:sz w:val="28"/>
          <w:szCs w:val="28"/>
        </w:rPr>
        <w:t>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- </w:t>
      </w:r>
      <w:r w:rsidRPr="00597DBB">
        <w:rPr>
          <w:sz w:val="28"/>
          <w:szCs w:val="28"/>
        </w:rPr>
        <w:t xml:space="preserve"> Ростов-н./Дону</w:t>
      </w:r>
      <w:r>
        <w:rPr>
          <w:sz w:val="28"/>
          <w:szCs w:val="28"/>
        </w:rPr>
        <w:t>,</w:t>
      </w:r>
      <w:r w:rsidRPr="00597DBB">
        <w:rPr>
          <w:sz w:val="28"/>
          <w:szCs w:val="28"/>
        </w:rPr>
        <w:t xml:space="preserve"> 2000.</w:t>
      </w:r>
      <w:r>
        <w:rPr>
          <w:sz w:val="28"/>
          <w:szCs w:val="28"/>
        </w:rPr>
        <w:t xml:space="preserve"> – 87 с.</w:t>
      </w:r>
    </w:p>
    <w:p w:rsidR="00F1195F" w:rsidRPr="00597DBB" w:rsidRDefault="00F1195F" w:rsidP="00F1195F">
      <w:pPr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7DBB">
        <w:rPr>
          <w:sz w:val="28"/>
          <w:szCs w:val="28"/>
        </w:rPr>
        <w:t xml:space="preserve">Бородина А. В. </w:t>
      </w:r>
      <w:r>
        <w:rPr>
          <w:sz w:val="28"/>
          <w:szCs w:val="28"/>
        </w:rPr>
        <w:t>История религиозной культуры. Программа учебного курса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общеобразовательных школ, лицеев, гимназий. </w:t>
      </w:r>
      <w:r w:rsidRPr="00597DBB">
        <w:rPr>
          <w:sz w:val="28"/>
          <w:szCs w:val="28"/>
        </w:rPr>
        <w:t>– Изд.</w:t>
      </w:r>
      <w:r>
        <w:rPr>
          <w:sz w:val="28"/>
          <w:szCs w:val="28"/>
        </w:rPr>
        <w:t>7</w:t>
      </w:r>
      <w:r w:rsidRPr="00597DBB">
        <w:rPr>
          <w:sz w:val="28"/>
          <w:szCs w:val="28"/>
        </w:rPr>
        <w:t>-е, испр., – М.: ОПК, 200</w:t>
      </w:r>
      <w:r>
        <w:rPr>
          <w:sz w:val="28"/>
          <w:szCs w:val="28"/>
        </w:rPr>
        <w:t>9</w:t>
      </w:r>
      <w:r w:rsidRPr="00597DBB">
        <w:rPr>
          <w:sz w:val="28"/>
          <w:szCs w:val="28"/>
        </w:rPr>
        <w:t xml:space="preserve">. </w:t>
      </w:r>
      <w:r>
        <w:rPr>
          <w:sz w:val="28"/>
          <w:szCs w:val="28"/>
        </w:rPr>
        <w:t>– 48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7DBB">
        <w:rPr>
          <w:sz w:val="28"/>
          <w:szCs w:val="28"/>
        </w:rPr>
        <w:t>Бородина А. В. Основы православной культуры: Мы и наша культура. 1 класс. Учебное пособие для учащихся . – Изд-е. 3-е. – М.: ОПК, 2007.</w:t>
      </w:r>
      <w:r w:rsidRPr="00192B36">
        <w:rPr>
          <w:sz w:val="28"/>
          <w:szCs w:val="28"/>
        </w:rPr>
        <w:t xml:space="preserve"> </w:t>
      </w:r>
      <w:r>
        <w:rPr>
          <w:sz w:val="28"/>
          <w:szCs w:val="28"/>
        </w:rPr>
        <w:t>– 67 с.</w:t>
      </w:r>
    </w:p>
    <w:p w:rsidR="00F1195F" w:rsidRPr="00597DBB" w:rsidRDefault="00F1195F" w:rsidP="00F1195F">
      <w:pPr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7DBB">
        <w:rPr>
          <w:sz w:val="28"/>
          <w:szCs w:val="28"/>
        </w:rPr>
        <w:t>Бородина А. В. Основы православной культуры: Православие – культурообр</w:t>
      </w:r>
      <w:r w:rsidRPr="00597DBB">
        <w:rPr>
          <w:sz w:val="28"/>
          <w:szCs w:val="28"/>
        </w:rPr>
        <w:t>а</w:t>
      </w:r>
      <w:r w:rsidRPr="00597DBB">
        <w:rPr>
          <w:sz w:val="28"/>
          <w:szCs w:val="28"/>
        </w:rPr>
        <w:t xml:space="preserve">зующая религия России. 4 класс. Учебное пособие для учащихся. – Изд-е 3-е. – М.: ОПК, 2007. </w:t>
      </w:r>
      <w:r>
        <w:rPr>
          <w:sz w:val="28"/>
          <w:szCs w:val="28"/>
        </w:rPr>
        <w:t>– 120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Бузаров К.И. Комплексный подход как методологический принцип построения воспитательной системы школы (теоретический аспект) // Вестник Адыгейского государственного университета. Серия 3: Педагогика и психология. – 2012. - №2. – С.1-5.</w:t>
      </w:r>
    </w:p>
    <w:p w:rsidR="00177A54" w:rsidRPr="009F3454" w:rsidRDefault="00F1195F" w:rsidP="009F3454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Бытдаева Ф.А. Комплексный подход в воспитании трудовой активности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 в середине ХХ века. [Электронный ресурс]. – Режим доступа</w:t>
      </w:r>
      <w:r w:rsidRPr="009D3675">
        <w:rPr>
          <w:sz w:val="28"/>
          <w:szCs w:val="28"/>
        </w:rPr>
        <w:t xml:space="preserve">: </w:t>
      </w:r>
      <w:r w:rsidRPr="00A95593">
        <w:rPr>
          <w:sz w:val="28"/>
          <w:szCs w:val="28"/>
        </w:rPr>
        <w:t>http://www.superinf.ru/view_helpstud.php?id=1162</w:t>
      </w:r>
      <w:r>
        <w:rPr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Дата обращения 07.04.2013 г.</w:t>
      </w:r>
    </w:p>
    <w:p w:rsidR="009F3454" w:rsidRPr="009F3454" w:rsidRDefault="009F3454" w:rsidP="009F3454">
      <w:pPr>
        <w:pStyle w:val="aff4"/>
        <w:numPr>
          <w:ilvl w:val="0"/>
          <w:numId w:val="21"/>
        </w:numPr>
        <w:tabs>
          <w:tab w:val="left" w:pos="266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F3454">
        <w:rPr>
          <w:sz w:val="28"/>
          <w:szCs w:val="28"/>
        </w:rPr>
        <w:t>Виноградова Н.Ф. Основы религиозных культур и светской этики: 4 класс: м</w:t>
      </w:r>
      <w:r w:rsidRPr="009F3454">
        <w:rPr>
          <w:sz w:val="28"/>
          <w:szCs w:val="28"/>
        </w:rPr>
        <w:t>е</w:t>
      </w:r>
      <w:r w:rsidRPr="009F3454">
        <w:rPr>
          <w:sz w:val="28"/>
          <w:szCs w:val="28"/>
        </w:rPr>
        <w:t>тодическое пособие / Н.Ф. Виноградова. – М.: Вентана-Граф, 2015. – 184 с.</w:t>
      </w:r>
    </w:p>
    <w:p w:rsidR="009F3454" w:rsidRPr="009F3454" w:rsidRDefault="009F3454" w:rsidP="009F3454">
      <w:pPr>
        <w:pStyle w:val="aff4"/>
        <w:numPr>
          <w:ilvl w:val="0"/>
          <w:numId w:val="21"/>
        </w:numPr>
        <w:tabs>
          <w:tab w:val="left" w:pos="266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F3454">
        <w:rPr>
          <w:sz w:val="28"/>
          <w:szCs w:val="28"/>
        </w:rPr>
        <w:lastRenderedPageBreak/>
        <w:t>Виноградова Н.Ф. Основы религиозных культур и светской этики: 4 класс: учебник для учащихся общеобразовательных организаций: в 2 ч. Ч.1 / Н.Ф. Вин</w:t>
      </w:r>
      <w:r w:rsidRPr="009F3454">
        <w:rPr>
          <w:sz w:val="28"/>
          <w:szCs w:val="28"/>
        </w:rPr>
        <w:t>о</w:t>
      </w:r>
      <w:r w:rsidRPr="009F3454">
        <w:rPr>
          <w:sz w:val="28"/>
          <w:szCs w:val="28"/>
        </w:rPr>
        <w:t>градова, В.И. Власенко, А.В. Поляков. – 3-е изд., испр. – М.: Вентана-Граф, 2014. – 160 с.</w:t>
      </w:r>
    </w:p>
    <w:p w:rsidR="009F3454" w:rsidRPr="009F3454" w:rsidRDefault="009F3454" w:rsidP="009F3454">
      <w:pPr>
        <w:pStyle w:val="aff4"/>
        <w:numPr>
          <w:ilvl w:val="0"/>
          <w:numId w:val="21"/>
        </w:numPr>
        <w:tabs>
          <w:tab w:val="left" w:pos="266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F3454">
        <w:rPr>
          <w:sz w:val="28"/>
          <w:szCs w:val="28"/>
        </w:rPr>
        <w:t>Виноградова Н.Ф. Основы религиозных культур и светской этики. Основы православной культуры: 4 класс: учебник для учащихся общеобразовательных о</w:t>
      </w:r>
      <w:r w:rsidRPr="009F3454">
        <w:rPr>
          <w:sz w:val="28"/>
          <w:szCs w:val="28"/>
        </w:rPr>
        <w:t>р</w:t>
      </w:r>
      <w:r w:rsidRPr="009F3454">
        <w:rPr>
          <w:sz w:val="28"/>
          <w:szCs w:val="28"/>
        </w:rPr>
        <w:t>ганизаций: в 2 ч. Ч.2 / Н.Ф. Виноградова. – М.: Вентана-Граф, 2014. – 144 с.</w:t>
      </w:r>
    </w:p>
    <w:p w:rsidR="00F1195F" w:rsidRDefault="00616065" w:rsidP="009F3454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95F">
        <w:rPr>
          <w:sz w:val="28"/>
          <w:szCs w:val="28"/>
        </w:rPr>
        <w:t xml:space="preserve">Володина Л.О. Духовно-нравственные ценности воспитания в русской семье во второй половине </w:t>
      </w:r>
      <w:r w:rsidR="00F1195F">
        <w:rPr>
          <w:sz w:val="28"/>
          <w:szCs w:val="28"/>
          <w:lang w:val="en-US"/>
        </w:rPr>
        <w:t>XIX</w:t>
      </w:r>
      <w:r w:rsidR="00F1195F">
        <w:rPr>
          <w:sz w:val="28"/>
          <w:szCs w:val="28"/>
        </w:rPr>
        <w:t>-начале ХХ вв. (по материалам Вологодской губернии) : автореф. дис. …кан.пед.наук: 13.00.01 / Володина Лариса Олеговна. – Вологда, 2006. – 26 с.</w:t>
      </w:r>
    </w:p>
    <w:p w:rsidR="00F1195F" w:rsidRDefault="00F1195F" w:rsidP="009F3454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Воронова Е.В. Комплексные условия пропедевтики и коррекции отклоняющ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поведения подростков: дис. … канд.</w:t>
      </w:r>
      <w:r w:rsidRPr="00597DBB">
        <w:rPr>
          <w:sz w:val="28"/>
          <w:szCs w:val="28"/>
        </w:rPr>
        <w:t xml:space="preserve"> пед</w:t>
      </w:r>
      <w:r>
        <w:rPr>
          <w:sz w:val="28"/>
          <w:szCs w:val="28"/>
        </w:rPr>
        <w:t>.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>наук: 13.00.01 / Воронова Елена Владимировна. – Рязань</w:t>
      </w:r>
      <w:r w:rsidRPr="003C2810">
        <w:rPr>
          <w:sz w:val="28"/>
          <w:szCs w:val="28"/>
        </w:rPr>
        <w:t>, 20</w:t>
      </w:r>
      <w:r>
        <w:rPr>
          <w:sz w:val="28"/>
          <w:szCs w:val="28"/>
        </w:rPr>
        <w:t>04</w:t>
      </w:r>
      <w:r w:rsidRPr="003C2810">
        <w:rPr>
          <w:sz w:val="28"/>
          <w:szCs w:val="28"/>
        </w:rPr>
        <w:t xml:space="preserve">. – </w:t>
      </w:r>
      <w:r>
        <w:rPr>
          <w:sz w:val="28"/>
          <w:szCs w:val="28"/>
        </w:rPr>
        <w:t>236</w:t>
      </w:r>
      <w:r w:rsidRPr="003C2810">
        <w:rPr>
          <w:sz w:val="28"/>
          <w:szCs w:val="28"/>
        </w:rPr>
        <w:t xml:space="preserve"> с.</w:t>
      </w:r>
    </w:p>
    <w:p w:rsidR="00F1195F" w:rsidRPr="00A30A4F" w:rsidRDefault="00F1195F" w:rsidP="009F3454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Воронова О.А. Организация и содержание духовно-нравственного воспитания младшего школьника: автореф. дис. …кан.пед.наук: 13.00.01 / Воронова Ольга Алексеевна. – Иркутск, 2006. – 23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Вричка Ю.И. Комплексный подход к профилактике отклонений в поведении школьников (социально-педагогические аспекты): автореф. дис…док. пед. наук: 13.00.01 / Вричка Юрий Иванович. – М., 1991. – 32 с.</w:t>
      </w:r>
    </w:p>
    <w:p w:rsidR="00A13DE0" w:rsidRPr="00A13DE0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13DE0">
        <w:rPr>
          <w:sz w:val="28"/>
          <w:szCs w:val="28"/>
        </w:rPr>
        <w:t xml:space="preserve">Гайденко П.П. </w:t>
      </w:r>
      <w:r w:rsidR="00A13DE0">
        <w:rPr>
          <w:sz w:val="28"/>
          <w:szCs w:val="28"/>
        </w:rPr>
        <w:t>Эволюция понятия науки. С</w:t>
      </w:r>
      <w:r w:rsidR="00A13DE0" w:rsidRPr="00A13DE0">
        <w:rPr>
          <w:sz w:val="28"/>
          <w:szCs w:val="28"/>
        </w:rPr>
        <w:t>тановление и развитие первых н</w:t>
      </w:r>
      <w:r w:rsidR="00A13DE0" w:rsidRPr="00A13DE0">
        <w:rPr>
          <w:sz w:val="28"/>
          <w:szCs w:val="28"/>
        </w:rPr>
        <w:t>а</w:t>
      </w:r>
      <w:r w:rsidR="00A13DE0" w:rsidRPr="00A13DE0">
        <w:rPr>
          <w:sz w:val="28"/>
          <w:szCs w:val="28"/>
        </w:rPr>
        <w:t>учных про</w:t>
      </w:r>
      <w:r w:rsidR="00A13DE0">
        <w:rPr>
          <w:sz w:val="28"/>
          <w:szCs w:val="28"/>
        </w:rPr>
        <w:t>грамм</w:t>
      </w:r>
      <w:r w:rsidR="00A13DE0" w:rsidRPr="00A13DE0">
        <w:rPr>
          <w:sz w:val="28"/>
          <w:szCs w:val="28"/>
        </w:rPr>
        <w:t xml:space="preserve">. - М.: </w:t>
      </w:r>
      <w:r w:rsidR="00A13DE0">
        <w:rPr>
          <w:sz w:val="28"/>
          <w:szCs w:val="28"/>
        </w:rPr>
        <w:t>Либроком</w:t>
      </w:r>
      <w:r w:rsidR="00A13DE0" w:rsidRPr="00A13DE0">
        <w:rPr>
          <w:sz w:val="28"/>
          <w:szCs w:val="28"/>
        </w:rPr>
        <w:t xml:space="preserve">, </w:t>
      </w:r>
      <w:r w:rsidR="00A13DE0">
        <w:rPr>
          <w:sz w:val="28"/>
          <w:szCs w:val="28"/>
        </w:rPr>
        <w:t>2010. – 568 с.</w:t>
      </w:r>
      <w:r w:rsidR="00A13DE0" w:rsidRPr="00A13DE0">
        <w:rPr>
          <w:sz w:val="28"/>
          <w:szCs w:val="28"/>
        </w:rPr>
        <w:t xml:space="preserve"> </w:t>
      </w:r>
    </w:p>
    <w:p w:rsidR="00F1195F" w:rsidRPr="00A13DE0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13DE0">
        <w:rPr>
          <w:sz w:val="28"/>
          <w:szCs w:val="28"/>
        </w:rPr>
        <w:t>Гладких Л.П. Педагогические условия подготовки педагогов к духовно-нравственному воспитанию детей дошкольного возраста: автореф. дис…кан. пед. наук: 13.00.01 / Гладких  Любовь Петровна. – Курск, 2005. – 29 с.</w:t>
      </w:r>
    </w:p>
    <w:p w:rsidR="00F1195F" w:rsidRPr="00597DBB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13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Глумной А.В. Развитие системы духовно-нравственного воспитания учащихся (на материалах Воронежской области): дис. …кан.пед.наук: 13.00.01 / </w:t>
      </w:r>
      <w:r w:rsidR="00A13DE0">
        <w:rPr>
          <w:sz w:val="28"/>
          <w:szCs w:val="28"/>
        </w:rPr>
        <w:t>Глумной Андрей Викторович. – М.</w:t>
      </w:r>
      <w:r>
        <w:rPr>
          <w:sz w:val="28"/>
          <w:szCs w:val="28"/>
        </w:rPr>
        <w:t>, 2004. – 168 с.</w:t>
      </w:r>
    </w:p>
    <w:p w:rsidR="00F1195F" w:rsidRPr="00663491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63491">
        <w:rPr>
          <w:sz w:val="28"/>
          <w:szCs w:val="28"/>
        </w:rPr>
        <w:t>Голев А.Г. Основное содержание и условия духовно-нравственного воспит</w:t>
      </w:r>
      <w:r w:rsidRPr="00663491">
        <w:rPr>
          <w:sz w:val="28"/>
          <w:szCs w:val="28"/>
        </w:rPr>
        <w:t>а</w:t>
      </w:r>
      <w:r w:rsidRPr="00663491">
        <w:rPr>
          <w:sz w:val="28"/>
          <w:szCs w:val="28"/>
        </w:rPr>
        <w:t>ния школьников средствами православной культуры / А.Г. Голев // Педагогич</w:t>
      </w:r>
      <w:r w:rsidRPr="00663491">
        <w:rPr>
          <w:sz w:val="28"/>
          <w:szCs w:val="28"/>
        </w:rPr>
        <w:t>е</w:t>
      </w:r>
      <w:r w:rsidRPr="00663491">
        <w:rPr>
          <w:sz w:val="28"/>
          <w:szCs w:val="28"/>
        </w:rPr>
        <w:t xml:space="preserve">ские записки-2005. -Пятигорск: ПГЛУ, 2005. -Вып.1. - С. 54-72. </w:t>
      </w:r>
    </w:p>
    <w:p w:rsidR="00F1195F" w:rsidRDefault="00F1195F" w:rsidP="00F1195F">
      <w:pPr>
        <w:pStyle w:val="aff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63491">
        <w:rPr>
          <w:sz w:val="28"/>
          <w:szCs w:val="28"/>
        </w:rPr>
        <w:t>Госсет У. t-критерий Стьюдента.  [Электронный ресурс]. – Режим доступа:</w:t>
      </w:r>
    </w:p>
    <w:p w:rsidR="00F1195F" w:rsidRPr="00663491" w:rsidRDefault="00F1195F" w:rsidP="00F1195F">
      <w:pPr>
        <w:spacing w:line="360" w:lineRule="auto"/>
        <w:jc w:val="both"/>
        <w:rPr>
          <w:sz w:val="28"/>
          <w:szCs w:val="28"/>
        </w:rPr>
      </w:pPr>
      <w:r w:rsidRPr="00663491">
        <w:rPr>
          <w:sz w:val="28"/>
          <w:szCs w:val="28"/>
        </w:rPr>
        <w:t>http://medstatistic.ru/theory/t_cryteria.html. Дата обращения: 01.11.2014 г.</w:t>
      </w:r>
    </w:p>
    <w:p w:rsidR="00F1195F" w:rsidRPr="00663491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63491">
        <w:rPr>
          <w:sz w:val="28"/>
          <w:szCs w:val="28"/>
        </w:rPr>
        <w:t>Григорьев Д.В. Педагогическая поддержка поиска старшеклассниками ценн</w:t>
      </w:r>
      <w:r w:rsidRPr="00663491">
        <w:rPr>
          <w:sz w:val="28"/>
          <w:szCs w:val="28"/>
        </w:rPr>
        <w:t>о</w:t>
      </w:r>
      <w:r w:rsidRPr="00663491">
        <w:rPr>
          <w:sz w:val="28"/>
          <w:szCs w:val="28"/>
        </w:rPr>
        <w:t>стных смыслов жизни: дис. …кан.пед.наук: 13.00.01 / Григорьев Дмитрий Васил</w:t>
      </w:r>
      <w:r w:rsidRPr="00663491">
        <w:rPr>
          <w:sz w:val="28"/>
          <w:szCs w:val="28"/>
        </w:rPr>
        <w:t>ь</w:t>
      </w:r>
      <w:r w:rsidRPr="00663491">
        <w:rPr>
          <w:sz w:val="28"/>
          <w:szCs w:val="28"/>
        </w:rPr>
        <w:t>евич. - М., 2000. – 177 с.</w:t>
      </w:r>
    </w:p>
    <w:p w:rsidR="00F1195F" w:rsidRPr="00EC61C8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63491">
        <w:rPr>
          <w:sz w:val="28"/>
          <w:szCs w:val="28"/>
        </w:rPr>
        <w:t xml:space="preserve"> Гусев Г.В. История обучения и воспитания трезвости</w:t>
      </w:r>
      <w:r w:rsidRPr="00EC61C8">
        <w:rPr>
          <w:sz w:val="28"/>
          <w:szCs w:val="28"/>
        </w:rPr>
        <w:t xml:space="preserve"> в православном образ</w:t>
      </w:r>
      <w:r w:rsidRPr="00EC61C8">
        <w:rPr>
          <w:sz w:val="28"/>
          <w:szCs w:val="28"/>
        </w:rPr>
        <w:t>о</w:t>
      </w:r>
      <w:r w:rsidRPr="00EC61C8">
        <w:rPr>
          <w:sz w:val="28"/>
          <w:szCs w:val="28"/>
        </w:rPr>
        <w:t>вании: автореф…дис.кан.пед.наук: 13.00.01 / Гусев Георгий Витальевич. – М., 2007. – 25 с.</w:t>
      </w:r>
    </w:p>
    <w:p w:rsidR="00F1195F" w:rsidRPr="00941F4A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41F4A">
        <w:rPr>
          <w:sz w:val="28"/>
          <w:szCs w:val="28"/>
        </w:rPr>
        <w:t>Данилюк А.Я. Духовно-нравственное развитие младших школьников // Пед</w:t>
      </w:r>
      <w:r w:rsidRPr="00941F4A">
        <w:rPr>
          <w:sz w:val="28"/>
          <w:szCs w:val="28"/>
        </w:rPr>
        <w:t>а</w:t>
      </w:r>
      <w:r w:rsidRPr="00941F4A">
        <w:rPr>
          <w:sz w:val="28"/>
          <w:szCs w:val="28"/>
        </w:rPr>
        <w:t>гогика. – 2008. - №9. – С.88-93.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F4A">
        <w:rPr>
          <w:sz w:val="28"/>
          <w:szCs w:val="28"/>
        </w:rPr>
        <w:t>Данилюк А.Я., Кондаков А.М., Тишков В.А. Учебный предмет «Основы д</w:t>
      </w:r>
      <w:r w:rsidRPr="00941F4A">
        <w:rPr>
          <w:sz w:val="28"/>
          <w:szCs w:val="28"/>
        </w:rPr>
        <w:t>у</w:t>
      </w:r>
      <w:r w:rsidRPr="00941F4A">
        <w:rPr>
          <w:sz w:val="28"/>
          <w:szCs w:val="28"/>
        </w:rPr>
        <w:t>ховно-нравственной культуры народов России» // Педагогика. – 2009. - №9. – С.14-23.</w:t>
      </w:r>
    </w:p>
    <w:p w:rsidR="00F1195F" w:rsidRPr="00941F4A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Данилюк А.Я. Основы духовно-нравственной культуры народов России.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новы религиозных культур и светской этики. Книга для родителей / А.Я. 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люк. – М.: Просвещение, 2012. – 27 с.</w:t>
      </w:r>
    </w:p>
    <w:p w:rsidR="00F1195F" w:rsidRDefault="00616065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95F" w:rsidRPr="00941F4A">
        <w:rPr>
          <w:sz w:val="28"/>
          <w:szCs w:val="28"/>
        </w:rPr>
        <w:t>Дивногорцева С.Ю. Духовно-нравственное воспитание в теории и опыте</w:t>
      </w:r>
      <w:r w:rsidR="00F1195F">
        <w:rPr>
          <w:sz w:val="28"/>
          <w:szCs w:val="28"/>
        </w:rPr>
        <w:t xml:space="preserve"> пр</w:t>
      </w:r>
      <w:r w:rsidR="00F1195F">
        <w:rPr>
          <w:sz w:val="28"/>
          <w:szCs w:val="28"/>
        </w:rPr>
        <w:t>а</w:t>
      </w:r>
      <w:r w:rsidR="00F1195F">
        <w:rPr>
          <w:sz w:val="28"/>
          <w:szCs w:val="28"/>
        </w:rPr>
        <w:t>вославной педагогической культуры. – М.: Изд-во ПСТГУ, 2008. - 240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Дивногорцева С.Ю. Культуросообразность православного воспитания //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гогика. – 2009. - №1. – С.30-37.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2463">
        <w:rPr>
          <w:sz w:val="28"/>
          <w:szCs w:val="28"/>
        </w:rPr>
        <w:t>Донченко Л.М. Духовно-нравственное воспитание старшеклассников (на ур</w:t>
      </w:r>
      <w:r w:rsidRPr="00FB2463">
        <w:rPr>
          <w:sz w:val="28"/>
          <w:szCs w:val="28"/>
        </w:rPr>
        <w:t>о</w:t>
      </w:r>
      <w:r w:rsidRPr="00FB2463">
        <w:rPr>
          <w:sz w:val="28"/>
          <w:szCs w:val="28"/>
        </w:rPr>
        <w:t xml:space="preserve">ках литературы и </w:t>
      </w:r>
      <w:r>
        <w:rPr>
          <w:sz w:val="28"/>
          <w:szCs w:val="28"/>
        </w:rPr>
        <w:t>во</w:t>
      </w:r>
      <w:r w:rsidRPr="00FB24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2463">
        <w:rPr>
          <w:sz w:val="28"/>
          <w:szCs w:val="28"/>
        </w:rPr>
        <w:t>неурочной деятельности): а</w:t>
      </w:r>
      <w:r>
        <w:rPr>
          <w:sz w:val="28"/>
          <w:szCs w:val="28"/>
        </w:rPr>
        <w:t>втореф. дис. … канд. пед. наук: 13.00.01 / Донченко Лидия Михайловна</w:t>
      </w:r>
      <w:r w:rsidRPr="00FB2463">
        <w:rPr>
          <w:sz w:val="28"/>
          <w:szCs w:val="28"/>
        </w:rPr>
        <w:t xml:space="preserve">. – </w:t>
      </w:r>
      <w:r>
        <w:rPr>
          <w:sz w:val="28"/>
          <w:szCs w:val="28"/>
        </w:rPr>
        <w:t>Елец</w:t>
      </w:r>
      <w:r w:rsidRPr="00941F4A">
        <w:rPr>
          <w:sz w:val="28"/>
          <w:szCs w:val="28"/>
        </w:rPr>
        <w:t>, 2005. – 29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Достоевский Ф.М. Дневник писателя 1877 год. [Электронный ресурс]. – Режим доступа</w:t>
      </w:r>
      <w:r w:rsidRPr="00CC629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http://dugward.ru/library/dostoevskiy/dostoevskiy _dnevnik1877.html#020. Дата обращения: 21.12.2013 г. </w:t>
      </w:r>
    </w:p>
    <w:p w:rsidR="00F1195F" w:rsidRPr="00941F4A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Достоевский Ф.М. Письма Ф.М. Достоевского (письмо к А.Н. Майкову). [Электронный ресурс]. – Режим доступа</w:t>
      </w:r>
      <w:r w:rsidRPr="00CC6297">
        <w:rPr>
          <w:sz w:val="28"/>
          <w:szCs w:val="28"/>
        </w:rPr>
        <w:t>:</w:t>
      </w:r>
      <w:r>
        <w:rPr>
          <w:sz w:val="28"/>
          <w:szCs w:val="28"/>
        </w:rPr>
        <w:t xml:space="preserve"> http://dostoevskiy.niv.ru/dostoevskiy/pisma-dostoevskogo/dostoevskij-majkovu-9-oktyabrya-1870.htm. Дата обращения: 01.11.2012 г.</w:t>
      </w:r>
    </w:p>
    <w:p w:rsidR="00F1195F" w:rsidRPr="00597DBB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B2463">
        <w:rPr>
          <w:sz w:val="28"/>
          <w:szCs w:val="28"/>
        </w:rPr>
        <w:t>Емельянова Т.В. Формирование духовно-нравственных качеств подростков в процессе приобщения к культурным народным традициям</w:t>
      </w:r>
      <w:r>
        <w:rPr>
          <w:sz w:val="28"/>
          <w:szCs w:val="28"/>
        </w:rPr>
        <w:t>: дис. …кан.пед.наук: 13.00.01 / Емельянова Татьяна Витальевна. - Тольятти, 2006. – 199 с.</w:t>
      </w:r>
    </w:p>
    <w:p w:rsidR="00F1195F" w:rsidRPr="00D94029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7DBB">
        <w:rPr>
          <w:sz w:val="28"/>
          <w:szCs w:val="28"/>
        </w:rPr>
        <w:t xml:space="preserve">Ефименкова </w:t>
      </w:r>
      <w:r>
        <w:rPr>
          <w:sz w:val="28"/>
          <w:szCs w:val="28"/>
        </w:rPr>
        <w:t>С.А.</w:t>
      </w:r>
      <w:r w:rsidRPr="00597DBB">
        <w:rPr>
          <w:sz w:val="28"/>
          <w:szCs w:val="28"/>
        </w:rPr>
        <w:t xml:space="preserve"> Формирование духовно-нравственных качеств личности младшего школьника в процессе изучения курса «Основы </w:t>
      </w:r>
      <w:r w:rsidRPr="00D94029">
        <w:rPr>
          <w:sz w:val="28"/>
          <w:szCs w:val="28"/>
        </w:rPr>
        <w:t>православной культ</w:t>
      </w:r>
      <w:r w:rsidRPr="00D94029">
        <w:rPr>
          <w:sz w:val="28"/>
          <w:szCs w:val="28"/>
        </w:rPr>
        <w:t>у</w:t>
      </w:r>
      <w:r w:rsidRPr="00D94029">
        <w:rPr>
          <w:sz w:val="28"/>
          <w:szCs w:val="28"/>
        </w:rPr>
        <w:t>ры»: автореф. дис. … канд. пед. наук</w:t>
      </w:r>
      <w:r>
        <w:rPr>
          <w:sz w:val="28"/>
          <w:szCs w:val="28"/>
        </w:rPr>
        <w:t>: 13.00.01</w:t>
      </w:r>
      <w:r w:rsidRPr="00D94029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Ефименкова Светлана Анатолье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на. – Курск</w:t>
      </w:r>
      <w:r w:rsidRPr="00D94029">
        <w:rPr>
          <w:sz w:val="28"/>
          <w:szCs w:val="28"/>
        </w:rPr>
        <w:t>, 2004. – 25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4029">
        <w:rPr>
          <w:sz w:val="28"/>
          <w:szCs w:val="28"/>
        </w:rPr>
        <w:t>Ермолаева Н.Ю. Аксиологические основания и дидактические условия пед</w:t>
      </w:r>
      <w:r w:rsidRPr="00D94029">
        <w:rPr>
          <w:sz w:val="28"/>
          <w:szCs w:val="28"/>
        </w:rPr>
        <w:t>а</w:t>
      </w:r>
      <w:r w:rsidRPr="00D94029">
        <w:rPr>
          <w:sz w:val="28"/>
          <w:szCs w:val="28"/>
        </w:rPr>
        <w:t>гогики ненасилия (на материале отечественного образовательного опыта 70-80 гг. ХХ в.): а</w:t>
      </w:r>
      <w:r>
        <w:rPr>
          <w:sz w:val="28"/>
          <w:szCs w:val="28"/>
        </w:rPr>
        <w:t>втореф. дис. … канд. пед. наук: 13.00.01 / Ермолаева Наталья Юрьевна</w:t>
      </w:r>
      <w:r w:rsidRPr="00D94029">
        <w:rPr>
          <w:sz w:val="28"/>
          <w:szCs w:val="28"/>
        </w:rPr>
        <w:t>. – Мур</w:t>
      </w:r>
      <w:r>
        <w:rPr>
          <w:sz w:val="28"/>
          <w:szCs w:val="28"/>
        </w:rPr>
        <w:t>манск</w:t>
      </w:r>
      <w:r w:rsidRPr="00D94029">
        <w:rPr>
          <w:sz w:val="28"/>
          <w:szCs w:val="28"/>
        </w:rPr>
        <w:t>, 2007. – 18 с.</w:t>
      </w:r>
    </w:p>
    <w:p w:rsidR="00F1195F" w:rsidRPr="00D94029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Жуковский В.А. Проект плана учения // Полн. собр. соч. Т.Х. – СПб, 1902. – 651 с.</w:t>
      </w:r>
    </w:p>
    <w:p w:rsidR="00F1195F" w:rsidRPr="00CF0579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Зелинский К.В. Нравственное воспитание школьников: философские, 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гические и педагогические истоки: науч.-метод. пособие / К.В. Зелинский; под ред. Т.В. Черниковой. – М.: Глобус, 2009. – 112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7DBB">
        <w:rPr>
          <w:sz w:val="28"/>
          <w:szCs w:val="28"/>
        </w:rPr>
        <w:t>Зеньковский В.В. Психология детства / В.В. Зеньковский / Сост. А.Д. Черв</w:t>
      </w:r>
      <w:r w:rsidRPr="00597DBB">
        <w:rPr>
          <w:sz w:val="28"/>
          <w:szCs w:val="28"/>
        </w:rPr>
        <w:t>я</w:t>
      </w:r>
      <w:r w:rsidRPr="00597DBB">
        <w:rPr>
          <w:sz w:val="28"/>
          <w:szCs w:val="28"/>
        </w:rPr>
        <w:t>ков; Ред. В.В. Рубцов. – Екатеринбург: «</w:t>
      </w:r>
      <w:r>
        <w:rPr>
          <w:sz w:val="28"/>
          <w:szCs w:val="28"/>
        </w:rPr>
        <w:t>Академия</w:t>
      </w:r>
      <w:r w:rsidRPr="00597DBB">
        <w:rPr>
          <w:sz w:val="28"/>
          <w:szCs w:val="28"/>
        </w:rPr>
        <w:t>», 1995. – 346 с.</w:t>
      </w:r>
    </w:p>
    <w:p w:rsidR="00F1195F" w:rsidRPr="00597DBB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Зиганшина Н.Л. Формирование толерантного поведения подростка в семье: дис. …кан.пед.наук: 13.00.01 / Зиганшина Надежда Леонидовна. - Казань, 2006. – 192 с.</w:t>
      </w:r>
    </w:p>
    <w:p w:rsidR="00F1195F" w:rsidRPr="00D36E91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Ибатуллин А.Г. Формирование духовно-нравственных ценностей учащихся сельской школы (на занятиях физической культурой): автореф. …кан.пед.наук</w:t>
      </w:r>
      <w:r>
        <w:rPr>
          <w:sz w:val="28"/>
          <w:szCs w:val="28"/>
        </w:rPr>
        <w:t xml:space="preserve">: </w:t>
      </w:r>
      <w:r w:rsidRPr="00D36E91">
        <w:rPr>
          <w:sz w:val="28"/>
          <w:szCs w:val="28"/>
        </w:rPr>
        <w:t>13.00.01 / Ибатуллин Альберт Габдулхалимович. – Саратов, 2005. – 26 с.</w:t>
      </w:r>
    </w:p>
    <w:p w:rsidR="00D36E91" w:rsidRPr="00D36E91" w:rsidRDefault="00D36E91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36E91">
        <w:rPr>
          <w:color w:val="000000"/>
          <w:sz w:val="28"/>
          <w:szCs w:val="28"/>
          <w:shd w:val="clear" w:color="auto" w:fill="FFFFFF"/>
        </w:rPr>
        <w:lastRenderedPageBreak/>
        <w:t>Ибрагим А. И. Абед Халил. Использование нравственного потенциала ислама в воспитании учащихся подросткового возраста: Дис. ... канд. пед. наук: 13.00.01 / Ибрагим А.И. Абед Халил. - Казань, 1996. - 196 с.</w:t>
      </w:r>
      <w:r w:rsidRPr="00D36E91">
        <w:rPr>
          <w:b/>
          <w:sz w:val="28"/>
          <w:szCs w:val="28"/>
        </w:rPr>
        <w:tab/>
      </w:r>
    </w:p>
    <w:p w:rsidR="00F1195F" w:rsidRPr="00CC6297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C6297">
        <w:rPr>
          <w:sz w:val="28"/>
          <w:szCs w:val="28"/>
        </w:rPr>
        <w:t>Игнатий (Брянчанинов), свт. Аскетические опыты. Собрание сочинений в двух томах (в одной книге). – М.: Изд-во: Родное пепелище, 2005.</w:t>
      </w:r>
      <w:r>
        <w:rPr>
          <w:sz w:val="28"/>
          <w:szCs w:val="28"/>
        </w:rPr>
        <w:t xml:space="preserve"> – 358 с.</w:t>
      </w:r>
    </w:p>
    <w:p w:rsidR="00D4008A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4008A">
        <w:rPr>
          <w:sz w:val="28"/>
          <w:szCs w:val="28"/>
        </w:rPr>
        <w:t xml:space="preserve"> Игнатий (Брянчанинов), свт. Слово о человеке. </w:t>
      </w:r>
      <w:r w:rsidR="00D4008A" w:rsidRPr="00D4008A">
        <w:rPr>
          <w:sz w:val="28"/>
          <w:szCs w:val="28"/>
        </w:rPr>
        <w:t xml:space="preserve">Слово о смерти. </w:t>
      </w:r>
      <w:r w:rsidR="00D4008A">
        <w:rPr>
          <w:sz w:val="28"/>
          <w:szCs w:val="28"/>
        </w:rPr>
        <w:t>М.: Благовест, 2011. – 412 с.</w:t>
      </w:r>
    </w:p>
    <w:p w:rsidR="00F1195F" w:rsidRPr="00D4008A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4008A">
        <w:rPr>
          <w:sz w:val="28"/>
          <w:szCs w:val="28"/>
        </w:rPr>
        <w:t>Игумен Никон (Воробьев). Внимай себе: Сб.писем / Сост. А.И. Осипов. – М.: Изд-во Сретенского монастыря, 2010.</w:t>
      </w:r>
      <w:r w:rsidR="00DE2A13">
        <w:rPr>
          <w:sz w:val="28"/>
          <w:szCs w:val="28"/>
        </w:rPr>
        <w:t xml:space="preserve"> </w:t>
      </w:r>
      <w:r w:rsidRPr="00D4008A">
        <w:rPr>
          <w:sz w:val="28"/>
          <w:szCs w:val="28"/>
        </w:rPr>
        <w:t>- 528 с.</w:t>
      </w:r>
    </w:p>
    <w:p w:rsidR="00F1195F" w:rsidRPr="00F46A2C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46A2C">
        <w:rPr>
          <w:sz w:val="28"/>
          <w:szCs w:val="28"/>
        </w:rPr>
        <w:t xml:space="preserve"> Ильин И.А. Путь к очевидности. </w:t>
      </w:r>
      <w:r w:rsidR="00DE2A13">
        <w:rPr>
          <w:sz w:val="28"/>
          <w:szCs w:val="28"/>
        </w:rPr>
        <w:t>– М.: Республика, 1993. – 432 с.</w:t>
      </w:r>
    </w:p>
    <w:p w:rsidR="00BA024B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024B">
        <w:rPr>
          <w:sz w:val="28"/>
          <w:szCs w:val="28"/>
        </w:rPr>
        <w:t xml:space="preserve"> Иоанн Златоуст, святитель. </w:t>
      </w:r>
      <w:r w:rsidR="00BA024B" w:rsidRPr="00BA024B">
        <w:rPr>
          <w:sz w:val="28"/>
          <w:szCs w:val="28"/>
        </w:rPr>
        <w:t>Избранные поучения</w:t>
      </w:r>
      <w:r w:rsidRPr="00BA024B">
        <w:rPr>
          <w:sz w:val="28"/>
          <w:szCs w:val="28"/>
        </w:rPr>
        <w:t xml:space="preserve">. </w:t>
      </w:r>
      <w:r w:rsidR="00BA024B">
        <w:rPr>
          <w:sz w:val="28"/>
          <w:szCs w:val="28"/>
        </w:rPr>
        <w:t>– М.: Изд-во Православного братства святого апостола Иоанна Богослова, 2002. – 590 с.</w:t>
      </w:r>
    </w:p>
    <w:p w:rsidR="00F1195F" w:rsidRPr="00BA024B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024B">
        <w:rPr>
          <w:sz w:val="28"/>
          <w:szCs w:val="28"/>
        </w:rPr>
        <w:t>Иоанн (Крестьянкин). Размышления о бессмертной душе. – М.: Отчий дом, 2006. – 176 с.</w:t>
      </w:r>
    </w:p>
    <w:p w:rsidR="00F1195F" w:rsidRPr="00597DBB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024B">
        <w:rPr>
          <w:sz w:val="28"/>
          <w:szCs w:val="28"/>
        </w:rPr>
        <w:t xml:space="preserve"> </w:t>
      </w:r>
      <w:r>
        <w:rPr>
          <w:sz w:val="28"/>
          <w:szCs w:val="28"/>
        </w:rPr>
        <w:t>Иоанн (Кронштадский). Солнце правды. О жизни и учении Господа нашего Иисуса Христа. – М.: Отчий дом, 2010. – 348 с.</w:t>
      </w:r>
    </w:p>
    <w:p w:rsidR="00F1195F" w:rsidRPr="00545F7C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Карунин Е.А. Педагогическое наследие Сергия Радонежского (духовно-нравственный </w:t>
      </w:r>
      <w:r w:rsidRPr="00545F7C">
        <w:rPr>
          <w:sz w:val="28"/>
          <w:szCs w:val="28"/>
        </w:rPr>
        <w:t>аспект воспитания): дис. …кан.пед.наук: 13.00.01 / Карунин Евг</w:t>
      </w:r>
      <w:r w:rsidRPr="00545F7C">
        <w:rPr>
          <w:sz w:val="28"/>
          <w:szCs w:val="28"/>
        </w:rPr>
        <w:t>е</w:t>
      </w:r>
      <w:r w:rsidRPr="00545F7C">
        <w:rPr>
          <w:sz w:val="28"/>
          <w:szCs w:val="28"/>
        </w:rPr>
        <w:t>ний Александрович. - М., 2000. – 110 с.</w:t>
      </w:r>
    </w:p>
    <w:p w:rsidR="00F1195F" w:rsidRPr="00545F7C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45F7C">
        <w:rPr>
          <w:sz w:val="28"/>
          <w:szCs w:val="28"/>
        </w:rPr>
        <w:t xml:space="preserve">Киреевский И.В. </w:t>
      </w:r>
      <w:r w:rsidRPr="00545F7C">
        <w:rPr>
          <w:color w:val="000000"/>
          <w:sz w:val="28"/>
          <w:szCs w:val="28"/>
        </w:rPr>
        <w:t>Записка об отношении русского народа к царской власти</w:t>
      </w:r>
      <w:r w:rsidRPr="00545F7C">
        <w:rPr>
          <w:sz w:val="28"/>
          <w:szCs w:val="28"/>
        </w:rPr>
        <w:t>. [Электронный ресурс]. – Режим доступа: http://coollib.com/b/178039/read#t24. Дата обращения: 21.09.2014 г.</w:t>
      </w:r>
    </w:p>
    <w:p w:rsidR="00F1195F" w:rsidRPr="002412C9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412C9">
        <w:rPr>
          <w:color w:val="000000"/>
          <w:sz w:val="28"/>
          <w:szCs w:val="28"/>
          <w:shd w:val="clear" w:color="auto" w:fill="FFFFFF"/>
        </w:rPr>
        <w:t>Князев</w:t>
      </w:r>
      <w:r>
        <w:rPr>
          <w:color w:val="000000"/>
          <w:sz w:val="28"/>
          <w:szCs w:val="28"/>
          <w:shd w:val="clear" w:color="auto" w:fill="FFFFFF"/>
        </w:rPr>
        <w:t xml:space="preserve"> Е.</w:t>
      </w:r>
      <w:r w:rsidRPr="002412C9">
        <w:rPr>
          <w:color w:val="000000"/>
          <w:sz w:val="28"/>
          <w:szCs w:val="28"/>
          <w:shd w:val="clear" w:color="auto" w:fill="FFFFFF"/>
        </w:rPr>
        <w:t>А.,  Микляева</w:t>
      </w:r>
      <w:r w:rsidRPr="002412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12C9">
        <w:rPr>
          <w:color w:val="000000"/>
          <w:sz w:val="28"/>
          <w:szCs w:val="28"/>
          <w:shd w:val="clear" w:color="auto" w:fill="FFFFFF"/>
        </w:rPr>
        <w:t>Н.В.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412C9">
        <w:rPr>
          <w:color w:val="000000"/>
          <w:sz w:val="28"/>
          <w:szCs w:val="28"/>
          <w:shd w:val="clear" w:color="auto" w:fill="FFFFFF"/>
        </w:rPr>
        <w:t>Ценностно-личностный подход в системе непр</w:t>
      </w:r>
      <w:r w:rsidRPr="002412C9">
        <w:rPr>
          <w:color w:val="000000"/>
          <w:sz w:val="28"/>
          <w:szCs w:val="28"/>
          <w:shd w:val="clear" w:color="auto" w:fill="FFFFFF"/>
        </w:rPr>
        <w:t>е</w:t>
      </w:r>
      <w:r w:rsidRPr="002412C9">
        <w:rPr>
          <w:color w:val="000000"/>
          <w:sz w:val="28"/>
          <w:szCs w:val="28"/>
          <w:shd w:val="clear" w:color="auto" w:fill="FFFFFF"/>
        </w:rPr>
        <w:t>рывного дошкольного и начально</w:t>
      </w:r>
      <w:r>
        <w:rPr>
          <w:color w:val="000000"/>
          <w:sz w:val="28"/>
          <w:szCs w:val="28"/>
          <w:shd w:val="clear" w:color="auto" w:fill="FFFFFF"/>
        </w:rPr>
        <w:t xml:space="preserve">го школьного </w:t>
      </w:r>
      <w:r w:rsidRPr="002412C9">
        <w:rPr>
          <w:color w:val="000000"/>
          <w:sz w:val="28"/>
          <w:szCs w:val="28"/>
          <w:shd w:val="clear" w:color="auto" w:fill="FFFFFF"/>
        </w:rPr>
        <w:t>образования</w:t>
      </w:r>
      <w:r w:rsidRPr="002412C9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2412C9">
        <w:rPr>
          <w:color w:val="000000"/>
          <w:sz w:val="28"/>
          <w:szCs w:val="28"/>
          <w:shd w:val="clear" w:color="auto" w:fill="FFFFFF"/>
          <w:lang w:val="en-US"/>
        </w:rPr>
        <w:t>LAP</w:t>
      </w:r>
      <w:r w:rsidRPr="002412C9">
        <w:rPr>
          <w:color w:val="000000"/>
          <w:sz w:val="28"/>
          <w:szCs w:val="28"/>
          <w:shd w:val="clear" w:color="auto" w:fill="FFFFFF"/>
        </w:rPr>
        <w:t>.</w:t>
      </w:r>
      <w:r w:rsidRPr="002412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12C9">
        <w:rPr>
          <w:color w:val="000000"/>
          <w:sz w:val="28"/>
          <w:szCs w:val="28"/>
          <w:shd w:val="clear" w:color="auto" w:fill="FFFFFF"/>
          <w:lang w:val="en-US"/>
        </w:rPr>
        <w:t>Lambert</w:t>
      </w:r>
      <w:r w:rsidRPr="002412C9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2412C9">
        <w:rPr>
          <w:color w:val="000000"/>
          <w:sz w:val="28"/>
          <w:szCs w:val="28"/>
          <w:shd w:val="clear" w:color="auto" w:fill="FFFFFF"/>
          <w:lang w:val="en-US"/>
        </w:rPr>
        <w:t>Academic</w:t>
      </w:r>
      <w:r w:rsidRPr="002412C9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2412C9">
        <w:rPr>
          <w:color w:val="000000"/>
          <w:sz w:val="28"/>
          <w:szCs w:val="28"/>
          <w:shd w:val="clear" w:color="auto" w:fill="FFFFFF"/>
          <w:lang w:val="en-US"/>
        </w:rPr>
        <w:t>Publishing</w:t>
      </w:r>
      <w:r w:rsidRPr="002412C9">
        <w:rPr>
          <w:color w:val="000000"/>
          <w:sz w:val="28"/>
          <w:szCs w:val="28"/>
          <w:shd w:val="clear" w:color="auto" w:fill="FFFFFF"/>
        </w:rPr>
        <w:t>.</w:t>
      </w:r>
      <w:r w:rsidRPr="002412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12C9">
        <w:rPr>
          <w:color w:val="000000"/>
          <w:sz w:val="28"/>
          <w:szCs w:val="28"/>
          <w:shd w:val="clear" w:color="auto" w:fill="FFFFFF"/>
          <w:lang w:val="en-US"/>
        </w:rPr>
        <w:t>Saarbr</w:t>
      </w:r>
      <w:r w:rsidRPr="002412C9">
        <w:rPr>
          <w:color w:val="000000"/>
          <w:sz w:val="28"/>
          <w:szCs w:val="28"/>
          <w:shd w:val="clear" w:color="auto" w:fill="FFFFFF"/>
        </w:rPr>
        <w:t>ü</w:t>
      </w:r>
      <w:r w:rsidRPr="002412C9">
        <w:rPr>
          <w:color w:val="000000"/>
          <w:sz w:val="28"/>
          <w:szCs w:val="28"/>
          <w:shd w:val="clear" w:color="auto" w:fill="FFFFFF"/>
          <w:lang w:val="en-US"/>
        </w:rPr>
        <w:t>cken</w:t>
      </w:r>
      <w:r w:rsidRPr="002412C9">
        <w:rPr>
          <w:color w:val="000000"/>
          <w:sz w:val="28"/>
          <w:szCs w:val="28"/>
          <w:shd w:val="clear" w:color="auto" w:fill="FFFFFF"/>
        </w:rPr>
        <w:t>,</w:t>
      </w:r>
      <w:r w:rsidRPr="002412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12C9">
        <w:rPr>
          <w:color w:val="000000"/>
          <w:sz w:val="28"/>
          <w:szCs w:val="28"/>
          <w:shd w:val="clear" w:color="auto" w:fill="FFFFFF"/>
          <w:lang w:val="en-US"/>
        </w:rPr>
        <w:t>Germany</w:t>
      </w:r>
      <w:r w:rsidRPr="002412C9">
        <w:rPr>
          <w:color w:val="000000"/>
          <w:sz w:val="28"/>
          <w:szCs w:val="28"/>
          <w:shd w:val="clear" w:color="auto" w:fill="FFFFFF"/>
        </w:rPr>
        <w:t>, 2012</w:t>
      </w:r>
      <w:r>
        <w:rPr>
          <w:color w:val="000000"/>
          <w:sz w:val="28"/>
          <w:szCs w:val="28"/>
          <w:shd w:val="clear" w:color="auto" w:fill="FFFFFF"/>
        </w:rPr>
        <w:t>. – 150 с.</w:t>
      </w:r>
    </w:p>
    <w:p w:rsidR="00F1195F" w:rsidRPr="00B6272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Колпакова А.П. Духовно-нравственное воспитание младших школьников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 сельского образовательного пространства: дис. …кан.пед.наук: 13.00</w:t>
      </w:r>
      <w:r w:rsidRPr="00B6272F">
        <w:rPr>
          <w:color w:val="000000" w:themeColor="text1"/>
          <w:sz w:val="28"/>
          <w:szCs w:val="28"/>
        </w:rPr>
        <w:t>.01 / Колпакова Августина Петровна. - Якутск, 2004. – 122 с.</w:t>
      </w:r>
    </w:p>
    <w:p w:rsidR="00F1195F" w:rsidRPr="00DE2A13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6272F">
        <w:rPr>
          <w:color w:val="000000" w:themeColor="text1"/>
          <w:sz w:val="28"/>
          <w:szCs w:val="28"/>
        </w:rPr>
        <w:lastRenderedPageBreak/>
        <w:t xml:space="preserve">Коменский Я.А. Избранные педагогические сочинения / А.А. Красновский. – М.: Учпедгиз, 1955. – 655 </w:t>
      </w:r>
      <w:r w:rsidRPr="00DE2A13">
        <w:rPr>
          <w:sz w:val="28"/>
          <w:szCs w:val="28"/>
        </w:rPr>
        <w:t>с.</w:t>
      </w:r>
    </w:p>
    <w:p w:rsidR="00DE2A13" w:rsidRPr="00DE2A13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E2A13">
        <w:rPr>
          <w:sz w:val="28"/>
          <w:szCs w:val="28"/>
        </w:rPr>
        <w:t xml:space="preserve">Коменский Я.А. Материнская школа. </w:t>
      </w:r>
      <w:r w:rsidR="00DE2A13" w:rsidRPr="00DE2A13">
        <w:rPr>
          <w:sz w:val="28"/>
          <w:szCs w:val="28"/>
        </w:rPr>
        <w:t>- М.: Государственное учебно-педагогическое издательство, 1947. — 104 с.</w:t>
      </w:r>
    </w:p>
    <w:p w:rsidR="00F1195F" w:rsidRPr="00DE2A13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E2A13">
        <w:rPr>
          <w:sz w:val="28"/>
          <w:szCs w:val="28"/>
        </w:rPr>
        <w:t>Кондаков А.М. Духовно-нравственное воспитание в структуре федеральных государственных стандартов общего образования // Педагогика. – 2008. - №9. – С.2-5.</w:t>
      </w:r>
    </w:p>
    <w:p w:rsidR="00F1195F" w:rsidRDefault="00DE2A13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Федерации. Официальное издание</w:t>
      </w:r>
      <w:r w:rsidR="00F1195F">
        <w:rPr>
          <w:sz w:val="28"/>
          <w:szCs w:val="28"/>
        </w:rPr>
        <w:t xml:space="preserve">. </w:t>
      </w:r>
      <w:r>
        <w:rPr>
          <w:sz w:val="28"/>
          <w:szCs w:val="28"/>
        </w:rPr>
        <w:t>- М.: Юрид. лит., 2011. - 64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C0087">
        <w:rPr>
          <w:sz w:val="28"/>
          <w:szCs w:val="28"/>
        </w:rPr>
        <w:t>Концепция духовно-нравственного развития и воспитания личности граждан</w:t>
      </w:r>
      <w:r w:rsidRPr="00AC0087">
        <w:rPr>
          <w:sz w:val="28"/>
          <w:szCs w:val="28"/>
        </w:rPr>
        <w:t>и</w:t>
      </w:r>
      <w:r w:rsidRPr="00AC0087">
        <w:rPr>
          <w:sz w:val="28"/>
          <w:szCs w:val="28"/>
        </w:rPr>
        <w:t>на России в сфере общего образования: А.Я. Данилюк, А.М. Кондаков, В.А. Ти</w:t>
      </w:r>
      <w:r w:rsidRPr="00AC0087">
        <w:rPr>
          <w:sz w:val="28"/>
          <w:szCs w:val="28"/>
        </w:rPr>
        <w:t>ш</w:t>
      </w:r>
      <w:r w:rsidRPr="00AC0087">
        <w:rPr>
          <w:sz w:val="28"/>
          <w:szCs w:val="28"/>
        </w:rPr>
        <w:t xml:space="preserve">ков. Рос. акад. образования. ― М.: Просвещение, 2009. ― 29 с. 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Копусова В.В. Формирование нравственных ориентаций сельских подростков: дис. …кан.пед.наук: 13.00.01 / Копусова Вера Валентиновна. – Ярославль, 2000. – 208 с.</w:t>
      </w:r>
    </w:p>
    <w:p w:rsidR="00F1195F" w:rsidRPr="00DD2431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Корнещук Н.Г. Теоретико-методологические основы комплексной оценки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деятельности образовательной системы: дис. … док.</w:t>
      </w:r>
      <w:r w:rsidRPr="00597DBB">
        <w:rPr>
          <w:sz w:val="28"/>
          <w:szCs w:val="28"/>
        </w:rPr>
        <w:t xml:space="preserve"> пед</w:t>
      </w:r>
      <w:r>
        <w:rPr>
          <w:sz w:val="28"/>
          <w:szCs w:val="28"/>
        </w:rPr>
        <w:t>.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>наук: 13.00.01 / Корнещук Нина Геннадьевна. – Магнитогорск</w:t>
      </w:r>
      <w:r w:rsidRPr="003C2810">
        <w:rPr>
          <w:sz w:val="28"/>
          <w:szCs w:val="28"/>
        </w:rPr>
        <w:t>, 20</w:t>
      </w:r>
      <w:r>
        <w:rPr>
          <w:sz w:val="28"/>
          <w:szCs w:val="28"/>
        </w:rPr>
        <w:t>07</w:t>
      </w:r>
      <w:r w:rsidRPr="003C2810">
        <w:rPr>
          <w:sz w:val="28"/>
          <w:szCs w:val="28"/>
        </w:rPr>
        <w:t xml:space="preserve">. – </w:t>
      </w:r>
      <w:r>
        <w:rPr>
          <w:sz w:val="28"/>
          <w:szCs w:val="28"/>
        </w:rPr>
        <w:t>402</w:t>
      </w:r>
      <w:r w:rsidRPr="003C2810">
        <w:rPr>
          <w:sz w:val="28"/>
          <w:szCs w:val="28"/>
        </w:rPr>
        <w:t xml:space="preserve"> с.</w:t>
      </w:r>
    </w:p>
    <w:p w:rsidR="00F1195F" w:rsidRPr="00645CCE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Короткова Л.Д. Авторская дидактическая сказка как средство духовно-нравственного воспитания детей дошкольного и младшего школьного возраста:</w:t>
      </w:r>
      <w:r w:rsidRPr="003C2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автореф. …кан.пед.наук: 13.00.01 / Короткова Людмила Дмитриевна. – М., 2008. – </w:t>
      </w:r>
      <w:r w:rsidRPr="00645CCE">
        <w:rPr>
          <w:sz w:val="28"/>
          <w:szCs w:val="28"/>
        </w:rPr>
        <w:t>25 с.</w:t>
      </w:r>
    </w:p>
    <w:p w:rsidR="00F1195F" w:rsidRPr="00645CCE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45CCE">
        <w:rPr>
          <w:bCs/>
          <w:color w:val="000000"/>
          <w:sz w:val="28"/>
          <w:szCs w:val="28"/>
          <w:shd w:val="clear" w:color="auto" w:fill="FFFFFF"/>
        </w:rPr>
        <w:t>Краевский</w:t>
      </w:r>
      <w:r w:rsidRPr="00645C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5CCE">
        <w:rPr>
          <w:bCs/>
          <w:color w:val="000000"/>
          <w:sz w:val="28"/>
          <w:szCs w:val="28"/>
          <w:shd w:val="clear" w:color="auto" w:fill="FFFFFF"/>
        </w:rPr>
        <w:t>В</w:t>
      </w:r>
      <w:r w:rsidRPr="00645CCE">
        <w:rPr>
          <w:color w:val="000000"/>
          <w:sz w:val="28"/>
          <w:szCs w:val="28"/>
          <w:shd w:val="clear" w:color="auto" w:fill="FFFFFF"/>
        </w:rPr>
        <w:t>.</w:t>
      </w:r>
      <w:r w:rsidRPr="00645CCE">
        <w:rPr>
          <w:bCs/>
          <w:color w:val="000000"/>
          <w:sz w:val="28"/>
          <w:szCs w:val="28"/>
          <w:shd w:val="clear" w:color="auto" w:fill="FFFFFF"/>
        </w:rPr>
        <w:t>В</w:t>
      </w:r>
      <w:r w:rsidRPr="00645CCE">
        <w:rPr>
          <w:color w:val="000000"/>
          <w:sz w:val="28"/>
          <w:szCs w:val="28"/>
          <w:shd w:val="clear" w:color="auto" w:fill="FFFFFF"/>
        </w:rPr>
        <w:t>.,</w:t>
      </w:r>
      <w:r w:rsidRPr="00645C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5CCE">
        <w:rPr>
          <w:bCs/>
          <w:color w:val="000000"/>
          <w:sz w:val="28"/>
          <w:szCs w:val="28"/>
          <w:shd w:val="clear" w:color="auto" w:fill="FFFFFF"/>
        </w:rPr>
        <w:t>Хуторской</w:t>
      </w:r>
      <w:r w:rsidRPr="00645C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5CCE">
        <w:rPr>
          <w:bCs/>
          <w:color w:val="000000"/>
          <w:sz w:val="28"/>
          <w:szCs w:val="28"/>
          <w:shd w:val="clear" w:color="auto" w:fill="FFFFFF"/>
        </w:rPr>
        <w:t>А</w:t>
      </w:r>
      <w:r w:rsidRPr="00645CCE">
        <w:rPr>
          <w:color w:val="000000"/>
          <w:sz w:val="28"/>
          <w:szCs w:val="28"/>
          <w:shd w:val="clear" w:color="auto" w:fill="FFFFFF"/>
        </w:rPr>
        <w:t>.</w:t>
      </w:r>
      <w:r w:rsidRPr="00645CCE">
        <w:rPr>
          <w:bCs/>
          <w:color w:val="000000"/>
          <w:sz w:val="28"/>
          <w:szCs w:val="28"/>
          <w:shd w:val="clear" w:color="auto" w:fill="FFFFFF"/>
        </w:rPr>
        <w:t>В</w:t>
      </w:r>
      <w:r w:rsidRPr="00645CCE">
        <w:rPr>
          <w:color w:val="000000"/>
          <w:sz w:val="28"/>
          <w:szCs w:val="28"/>
          <w:shd w:val="clear" w:color="auto" w:fill="FFFFFF"/>
        </w:rPr>
        <w:t>.</w:t>
      </w:r>
      <w:r w:rsidRPr="00645C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5CCE">
        <w:rPr>
          <w:bCs/>
          <w:color w:val="000000"/>
          <w:sz w:val="28"/>
          <w:szCs w:val="28"/>
          <w:shd w:val="clear" w:color="auto" w:fill="FFFFFF"/>
        </w:rPr>
        <w:t>Основы</w:t>
      </w:r>
      <w:r w:rsidRPr="00645C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5CCE">
        <w:rPr>
          <w:bCs/>
          <w:color w:val="000000"/>
          <w:sz w:val="28"/>
          <w:szCs w:val="28"/>
          <w:shd w:val="clear" w:color="auto" w:fill="FFFFFF"/>
        </w:rPr>
        <w:t>обучения</w:t>
      </w:r>
      <w:r w:rsidRPr="00645CCE">
        <w:rPr>
          <w:color w:val="000000"/>
          <w:sz w:val="28"/>
          <w:szCs w:val="28"/>
          <w:shd w:val="clear" w:color="auto" w:fill="FFFFFF"/>
        </w:rPr>
        <w:t>:</w:t>
      </w:r>
      <w:r w:rsidRPr="00645C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5CCE">
        <w:rPr>
          <w:bCs/>
          <w:color w:val="000000"/>
          <w:sz w:val="28"/>
          <w:szCs w:val="28"/>
          <w:shd w:val="clear" w:color="auto" w:fill="FFFFFF"/>
        </w:rPr>
        <w:t>Дидактика</w:t>
      </w:r>
      <w:r w:rsidRPr="00645C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5CCE">
        <w:rPr>
          <w:bCs/>
          <w:color w:val="000000"/>
          <w:sz w:val="28"/>
          <w:szCs w:val="28"/>
          <w:shd w:val="clear" w:color="auto" w:fill="FFFFFF"/>
        </w:rPr>
        <w:t>и</w:t>
      </w:r>
      <w:r w:rsidRPr="00645C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5CCE">
        <w:rPr>
          <w:bCs/>
          <w:color w:val="000000"/>
          <w:sz w:val="28"/>
          <w:szCs w:val="28"/>
          <w:shd w:val="clear" w:color="auto" w:fill="FFFFFF"/>
        </w:rPr>
        <w:t>методика</w:t>
      </w:r>
      <w:r w:rsidRPr="00645CCE">
        <w:rPr>
          <w:color w:val="000000"/>
          <w:sz w:val="28"/>
          <w:szCs w:val="28"/>
          <w:shd w:val="clear" w:color="auto" w:fill="FFFFFF"/>
        </w:rPr>
        <w:t>. – М.: Издательский</w:t>
      </w:r>
      <w:r w:rsidRPr="00645C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45CCE">
        <w:rPr>
          <w:color w:val="000000"/>
          <w:sz w:val="28"/>
          <w:szCs w:val="28"/>
          <w:shd w:val="clear" w:color="auto" w:fill="FFFFFF"/>
        </w:rPr>
        <w:t>центр «Академия», 2007. – 352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Кудина О.Н. Накопление духовно-нравственного опыта будущими учителями в процессе их профессионально-личностного становления</w:t>
      </w:r>
      <w:r w:rsidRPr="00D94029">
        <w:rPr>
          <w:sz w:val="28"/>
          <w:szCs w:val="28"/>
        </w:rPr>
        <w:t>: автореф. …кан.пед.н</w:t>
      </w:r>
      <w:r>
        <w:rPr>
          <w:sz w:val="28"/>
          <w:szCs w:val="28"/>
        </w:rPr>
        <w:t>аук: 13.00.08 / Кудина Ольга Николаевна. – Курск, 2008. – 22 с.</w:t>
      </w:r>
    </w:p>
    <w:p w:rsidR="00F1195F" w:rsidRPr="00D94029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94029">
        <w:rPr>
          <w:sz w:val="28"/>
          <w:szCs w:val="28"/>
        </w:rPr>
        <w:t xml:space="preserve">Кудрявцев К.Н. </w:t>
      </w:r>
      <w:r>
        <w:rPr>
          <w:sz w:val="28"/>
          <w:szCs w:val="28"/>
        </w:rPr>
        <w:t>Т</w:t>
      </w:r>
      <w:r w:rsidRPr="00D94029">
        <w:rPr>
          <w:sz w:val="28"/>
          <w:szCs w:val="28"/>
        </w:rPr>
        <w:t>радиционно-народные приёмы физического и духовно-нравственного воспитания подростков: автореф. …кан.пед.н</w:t>
      </w:r>
      <w:r>
        <w:rPr>
          <w:sz w:val="28"/>
          <w:szCs w:val="28"/>
        </w:rPr>
        <w:t>аук: 13.00.01 / Ку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рявцев Константин Николаевич. – Магнитогорск</w:t>
      </w:r>
      <w:r w:rsidRPr="00D94029">
        <w:rPr>
          <w:sz w:val="28"/>
          <w:szCs w:val="28"/>
        </w:rPr>
        <w:t>, 2004. – 24 с.</w:t>
      </w:r>
    </w:p>
    <w:p w:rsidR="00F1195F" w:rsidRPr="00D94029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94029">
        <w:rPr>
          <w:sz w:val="28"/>
          <w:szCs w:val="28"/>
        </w:rPr>
        <w:lastRenderedPageBreak/>
        <w:t>Кудряшова А.Н. Педагогический диалог православных воспитательных трад</w:t>
      </w:r>
      <w:r w:rsidRPr="00D94029">
        <w:rPr>
          <w:sz w:val="28"/>
          <w:szCs w:val="28"/>
        </w:rPr>
        <w:t>и</w:t>
      </w:r>
      <w:r w:rsidRPr="00D94029">
        <w:rPr>
          <w:sz w:val="28"/>
          <w:szCs w:val="28"/>
        </w:rPr>
        <w:t>ций и отечественной системы светского образования</w:t>
      </w:r>
      <w:r>
        <w:rPr>
          <w:sz w:val="28"/>
          <w:szCs w:val="28"/>
        </w:rPr>
        <w:t>:</w:t>
      </w:r>
      <w:r w:rsidRPr="00D94029">
        <w:rPr>
          <w:sz w:val="28"/>
          <w:szCs w:val="28"/>
        </w:rPr>
        <w:t xml:space="preserve"> автореф. …кан.пед.наук</w:t>
      </w:r>
      <w:r>
        <w:rPr>
          <w:sz w:val="28"/>
          <w:szCs w:val="28"/>
        </w:rPr>
        <w:t>: 13.00.01</w:t>
      </w:r>
      <w:r w:rsidRPr="00D94029">
        <w:rPr>
          <w:sz w:val="28"/>
          <w:szCs w:val="28"/>
        </w:rPr>
        <w:t xml:space="preserve"> / </w:t>
      </w:r>
      <w:r>
        <w:rPr>
          <w:sz w:val="28"/>
          <w:szCs w:val="28"/>
        </w:rPr>
        <w:t>Кудряшова Анна Николаевна. – Ростов н/Д, 2006. – 23 с.</w:t>
      </w:r>
    </w:p>
    <w:p w:rsidR="00F1195F" w:rsidRPr="00866442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66442">
        <w:rPr>
          <w:sz w:val="28"/>
          <w:szCs w:val="28"/>
        </w:rPr>
        <w:t>Кузнецов В.В. Социально-педагогические условия формирования духовно-краеведческих ценностей у учащихся современной сельской школы: дис. …кан.пед.наук: 13.00.01 / Кузнецов Владимир Васильевич.- М., 2006. – 198 с.</w:t>
      </w:r>
    </w:p>
    <w:p w:rsidR="00F1195F" w:rsidRPr="00866442" w:rsidRDefault="00F1195F" w:rsidP="00F1195F">
      <w:pPr>
        <w:pStyle w:val="aff4"/>
        <w:numPr>
          <w:ilvl w:val="0"/>
          <w:numId w:val="21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0" w:firstLine="0"/>
        <w:jc w:val="both"/>
        <w:outlineLvl w:val="1"/>
        <w:rPr>
          <w:sz w:val="28"/>
          <w:szCs w:val="28"/>
        </w:rPr>
      </w:pPr>
      <w:r w:rsidRPr="00866442">
        <w:rPr>
          <w:sz w:val="28"/>
          <w:szCs w:val="28"/>
        </w:rPr>
        <w:t>Кузнецова А.Г. Развитие методологии системного подхода в отечественной педагогике: Монография</w:t>
      </w:r>
      <w:r>
        <w:rPr>
          <w:sz w:val="28"/>
          <w:szCs w:val="28"/>
        </w:rPr>
        <w:t xml:space="preserve">. - </w:t>
      </w:r>
      <w:r w:rsidRPr="00866442">
        <w:rPr>
          <w:sz w:val="28"/>
          <w:szCs w:val="28"/>
        </w:rPr>
        <w:t>Хабаровск: Изд-во ХК ИППК ПК, 2001. – 152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66442">
        <w:rPr>
          <w:sz w:val="28"/>
          <w:szCs w:val="28"/>
        </w:rPr>
        <w:t>Кураев А.В. Основы духовно-нравственной</w:t>
      </w:r>
      <w:r>
        <w:rPr>
          <w:sz w:val="28"/>
          <w:szCs w:val="28"/>
        </w:rPr>
        <w:t xml:space="preserve"> культуры народов России. Основы религиозных культур и светской этики. Основы православной культуры. 4-5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сы: учеб. для общеобразоват. учреждений / А.В. Кураев. – М.: Просвещение, 2012. – 95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Кураев А.В., диакон. Борьба с прошедшим временем. Как я писал учебник по ОПК // Фома. – 2010. - №2. – С.68-69.</w:t>
      </w:r>
    </w:p>
    <w:p w:rsidR="00F1195F" w:rsidRPr="00663491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Кухтин В.В. Формирование ценностных ориентаций у подростков с неадеква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ным поведением средствами духовно-нравственной культуры в </w:t>
      </w:r>
      <w:r w:rsidRPr="00663491">
        <w:rPr>
          <w:sz w:val="28"/>
          <w:szCs w:val="28"/>
        </w:rPr>
        <w:t>образовательном пространстве современной школы: дис. …кан.пед.наук: 13.00.01 / Кухтин Алексей Анатольевич. - Рязань, 2004. – 174 с.</w:t>
      </w:r>
    </w:p>
    <w:p w:rsidR="00F1195F" w:rsidRPr="00663491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63491">
        <w:rPr>
          <w:sz w:val="28"/>
          <w:szCs w:val="28"/>
        </w:rPr>
        <w:t>Леднев В.С. Научное образование: развитие способностей к научному творч</w:t>
      </w:r>
      <w:r w:rsidRPr="00663491">
        <w:rPr>
          <w:sz w:val="28"/>
          <w:szCs w:val="28"/>
        </w:rPr>
        <w:t>е</w:t>
      </w:r>
      <w:r w:rsidRPr="00663491">
        <w:rPr>
          <w:sz w:val="28"/>
          <w:szCs w:val="28"/>
        </w:rPr>
        <w:t>ству. Издание второе, исправленное. – М.: МГАУ, 2002. – 117 с.</w:t>
      </w:r>
    </w:p>
    <w:p w:rsidR="00F1195F" w:rsidRPr="00663491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63491">
        <w:rPr>
          <w:sz w:val="28"/>
          <w:szCs w:val="28"/>
        </w:rPr>
        <w:t>Лернер И.Я. Дидактические основы методов обучения. – М.: Педагогика, 1981. – 186 с.</w:t>
      </w:r>
    </w:p>
    <w:p w:rsidR="00F1195F" w:rsidRPr="00937B7B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37B7B">
        <w:rPr>
          <w:sz w:val="28"/>
          <w:szCs w:val="28"/>
        </w:rPr>
        <w:t>Мазыкина Н.А. Воспитанию детей - комплексный подход. [Электронный р</w:t>
      </w:r>
      <w:r w:rsidRPr="00937B7B">
        <w:rPr>
          <w:sz w:val="28"/>
          <w:szCs w:val="28"/>
        </w:rPr>
        <w:t>е</w:t>
      </w:r>
      <w:r w:rsidRPr="00937B7B">
        <w:rPr>
          <w:sz w:val="28"/>
          <w:szCs w:val="28"/>
        </w:rPr>
        <w:t>сурс]. – Режим доступа: http://www.gublibrary.ru/lib/ped/rast_pat/vospitanyu_detey_podchod.htm.  Дата обр</w:t>
      </w:r>
      <w:r w:rsidRPr="00937B7B">
        <w:rPr>
          <w:sz w:val="28"/>
          <w:szCs w:val="28"/>
        </w:rPr>
        <w:t>а</w:t>
      </w:r>
      <w:r w:rsidRPr="00937B7B">
        <w:rPr>
          <w:sz w:val="28"/>
          <w:szCs w:val="28"/>
        </w:rPr>
        <w:t>щения: 14.04.2014 г.</w:t>
      </w:r>
    </w:p>
    <w:p w:rsidR="008E54E8" w:rsidRPr="008E54E8" w:rsidRDefault="00F1195F" w:rsidP="008E54E8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Майоров Д.С. Комплексное усвоение старшеклассниками содержания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предметного экологического образования: дис. … канд.</w:t>
      </w:r>
      <w:r w:rsidRPr="00597DBB">
        <w:rPr>
          <w:sz w:val="28"/>
          <w:szCs w:val="28"/>
        </w:rPr>
        <w:t xml:space="preserve"> пед</w:t>
      </w:r>
      <w:r>
        <w:rPr>
          <w:sz w:val="28"/>
          <w:szCs w:val="28"/>
        </w:rPr>
        <w:t>.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>наук: 13.00.01 / Ма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оров </w:t>
      </w:r>
      <w:r w:rsidRPr="008E54E8">
        <w:rPr>
          <w:sz w:val="28"/>
          <w:szCs w:val="28"/>
        </w:rPr>
        <w:t>Дмитрий Сергеевич. – Санкт-Петербург, 2011. – 248 с.</w:t>
      </w:r>
    </w:p>
    <w:p w:rsidR="008E54E8" w:rsidRPr="008E54E8" w:rsidRDefault="008E54E8" w:rsidP="008E54E8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E54E8">
        <w:rPr>
          <w:sz w:val="28"/>
          <w:szCs w:val="28"/>
        </w:rPr>
        <w:lastRenderedPageBreak/>
        <w:t>Макаренко А.С. Книга для родителей: Учебное пособие / А.С.Макаренко – М.: Педагогика, 1981. – 300 с.</w:t>
      </w:r>
    </w:p>
    <w:p w:rsidR="008E54E8" w:rsidRPr="008E54E8" w:rsidRDefault="008E54E8" w:rsidP="008E54E8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E54E8">
        <w:rPr>
          <w:sz w:val="28"/>
          <w:szCs w:val="28"/>
        </w:rPr>
        <w:t>Макаренко А.С. Проблемы воспитания в советской школе: Учебное пособие / А.С.Макаренко. – М.: Педагогика, 1984. – 300 с.</w:t>
      </w:r>
    </w:p>
    <w:p w:rsidR="008E54E8" w:rsidRPr="008E54E8" w:rsidRDefault="008E54E8" w:rsidP="008E54E8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E54E8">
        <w:rPr>
          <w:sz w:val="28"/>
          <w:szCs w:val="28"/>
        </w:rPr>
        <w:t xml:space="preserve">Макаренко А.С. Семья и воспитание детей: Учебное пособие / А.С.Макаренко. – М.: Педагогика,1984. – 200 с. </w:t>
      </w:r>
    </w:p>
    <w:p w:rsidR="008E54E8" w:rsidRPr="008E54E8" w:rsidRDefault="008E54E8" w:rsidP="008E54E8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E54E8">
        <w:rPr>
          <w:sz w:val="28"/>
          <w:szCs w:val="28"/>
        </w:rPr>
        <w:t>Макаренко А.С. Цель воспитания: Учебное пособие / А.С.Макаренко. – М.: Педагогика, 1984. - 380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E54E8">
        <w:rPr>
          <w:sz w:val="28"/>
          <w:szCs w:val="28"/>
        </w:rPr>
        <w:t>Макеева С.Г. Духовно-нравственное</w:t>
      </w:r>
      <w:r w:rsidRPr="007E75FA">
        <w:rPr>
          <w:sz w:val="28"/>
          <w:szCs w:val="28"/>
        </w:rPr>
        <w:t xml:space="preserve"> воспитание младших школьников средствами русского языка как учебного предмета</w:t>
      </w:r>
      <w:r>
        <w:rPr>
          <w:sz w:val="28"/>
          <w:szCs w:val="28"/>
        </w:rPr>
        <w:t>: автореф. дис. …док.пед.наук: 13.00.01 / Макеева Светлана Григорьевна. – Ярославль, 2001. – 37 с.</w:t>
      </w:r>
    </w:p>
    <w:p w:rsidR="00F1195F" w:rsidRPr="007E75FA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Марьенко И.С. Комплексный подход к постановке всего дела воспитания и его роль в формировании активной жизненной позиции подрастающего покол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// Советская педагогика. – 1979. – №10. – С.125.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Маслов Н.В. Православное воспитание как явление русской педагогической культуры (на материале трудов схиархимандрита Иоанна (Маслова): автореф. дис. … док.</w:t>
      </w:r>
      <w:r w:rsidRPr="00597DBB">
        <w:rPr>
          <w:sz w:val="28"/>
          <w:szCs w:val="28"/>
        </w:rPr>
        <w:t xml:space="preserve"> пед</w:t>
      </w:r>
      <w:r>
        <w:rPr>
          <w:sz w:val="28"/>
          <w:szCs w:val="28"/>
        </w:rPr>
        <w:t>.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>наук: 13.00.01 / Маслов Николай Васильевич. – Курск,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>2004. – 44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Медведева И.Я., Шишова Т.Л. Родители и дети: конфликт или союз? – М.: Никея, 2009. – 175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Меньшиков В.М. Нравственное воспитание: духовно-историческая прее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ственность [Электронный ресурс]. – Режим доступа: http://www.verav.ru/common/ </w:t>
      </w:r>
      <w:r w:rsidRPr="00151CE8">
        <w:rPr>
          <w:sz w:val="28"/>
          <w:szCs w:val="28"/>
        </w:rPr>
        <w:t>mpublic.php?num=27</w:t>
      </w:r>
      <w:r>
        <w:rPr>
          <w:sz w:val="28"/>
          <w:szCs w:val="28"/>
        </w:rPr>
        <w:t>. Дата обращения: 04.03.2014 г.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Меньшиков В.М. Традиционная религиозная культура – основа духовно-нравственного воспитания детей и молодежи // Образование и общество [Эле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тронный ресурс]. – Режим доступа: http://www.jeducation.ru/6_2006/51.html. Дата обращения: 05.05.2014 г.</w:t>
      </w:r>
    </w:p>
    <w:p w:rsidR="00F1195F" w:rsidRPr="00951B90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Меньшиков В.М. Цель и задачи духовно-нравственного воспитания [Эле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тронный ресурс]. – Режим доступа: http://www.portal-slovo.ru/pedagogy/44377.php. Дата обращения: 30.09.2012 г.</w:t>
      </w:r>
    </w:p>
    <w:p w:rsidR="00F1195F" w:rsidRDefault="00F1195F" w:rsidP="00D36E91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414EE">
        <w:rPr>
          <w:sz w:val="28"/>
          <w:szCs w:val="28"/>
        </w:rPr>
        <w:lastRenderedPageBreak/>
        <w:t>Метелягин А.С. Духовно-нравственное воспитание старшеклассников сел</w:t>
      </w:r>
      <w:r w:rsidRPr="00F414EE">
        <w:rPr>
          <w:sz w:val="28"/>
          <w:szCs w:val="28"/>
        </w:rPr>
        <w:t>ь</w:t>
      </w:r>
      <w:r w:rsidRPr="00F414EE">
        <w:rPr>
          <w:sz w:val="28"/>
          <w:szCs w:val="28"/>
        </w:rPr>
        <w:t>ских школ на традициях русской народной культуры: автореф. дис. … канд. пед. наук: 13.00.01 / Метелягин Александр Сергеевич. – Псков, 1996. – 23 с.</w:t>
      </w:r>
    </w:p>
    <w:p w:rsidR="00D36E91" w:rsidRPr="00D36E91" w:rsidRDefault="00D36E91" w:rsidP="00D36E91">
      <w:pPr>
        <w:pStyle w:val="aff4"/>
        <w:numPr>
          <w:ilvl w:val="0"/>
          <w:numId w:val="21"/>
        </w:numPr>
        <w:tabs>
          <w:tab w:val="left" w:pos="502"/>
          <w:tab w:val="left" w:pos="266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36E91">
        <w:rPr>
          <w:sz w:val="28"/>
          <w:szCs w:val="28"/>
        </w:rPr>
        <w:t>Метлик И.В. Интеграция знаний о религии в учебно-воспитательной деятел</w:t>
      </w:r>
      <w:r w:rsidRPr="00D36E91">
        <w:rPr>
          <w:sz w:val="28"/>
          <w:szCs w:val="28"/>
        </w:rPr>
        <w:t>ь</w:t>
      </w:r>
      <w:r w:rsidRPr="00D36E91">
        <w:rPr>
          <w:sz w:val="28"/>
          <w:szCs w:val="28"/>
        </w:rPr>
        <w:t>ности светской школы: автореф. дисс. … доктора пед.наук: 13.00.01 / Метлик Игорь Витальевич. – М., 2005. – 50 с.</w:t>
      </w:r>
    </w:p>
    <w:p w:rsidR="00F1195F" w:rsidRPr="00190A10" w:rsidRDefault="00F1195F" w:rsidP="00D36E91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90A10">
        <w:rPr>
          <w:color w:val="000000"/>
          <w:sz w:val="28"/>
          <w:szCs w:val="28"/>
        </w:rPr>
        <w:t xml:space="preserve">Молокова А.В. Комплексный подход к информатизации образовательного процесса в начальной школе: </w:t>
      </w:r>
      <w:r w:rsidRPr="00190A10">
        <w:rPr>
          <w:bCs/>
          <w:color w:val="000000"/>
          <w:sz w:val="28"/>
          <w:szCs w:val="28"/>
        </w:rPr>
        <w:t>автореф…. дис.кан.пед.наук:  13.00.01 / Молокова Анна Викторовна. – М., 2008. – 23 с.</w:t>
      </w:r>
    </w:p>
    <w:p w:rsidR="00F1195F" w:rsidRPr="00190A10" w:rsidRDefault="00F1195F" w:rsidP="00D36E91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90A10">
        <w:rPr>
          <w:color w:val="000000"/>
          <w:sz w:val="28"/>
          <w:szCs w:val="28"/>
          <w:shd w:val="clear" w:color="auto" w:fill="FFFFFF"/>
        </w:rPr>
        <w:t>Молокова А.В. Комплексный подход к информатизации начальной школы // Начальная школа. - 2005. - №1. – С.119-123.</w:t>
      </w:r>
      <w:r w:rsidRPr="00190A10">
        <w:rPr>
          <w:color w:val="000000"/>
          <w:sz w:val="28"/>
          <w:szCs w:val="28"/>
        </w:rPr>
        <w:t xml:space="preserve"> </w:t>
      </w:r>
    </w:p>
    <w:p w:rsidR="00F1195F" w:rsidRPr="004A52B1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A52B1">
        <w:rPr>
          <w:color w:val="000000"/>
          <w:sz w:val="28"/>
          <w:szCs w:val="28"/>
          <w:shd w:val="clear" w:color="auto" w:fill="FFFFFF"/>
        </w:rPr>
        <w:t xml:space="preserve"> </w:t>
      </w:r>
      <w:r w:rsidRPr="004A52B1">
        <w:rPr>
          <w:rStyle w:val="hl"/>
          <w:color w:val="000000"/>
          <w:sz w:val="28"/>
          <w:szCs w:val="28"/>
        </w:rPr>
        <w:t>Моносзо</w:t>
      </w:r>
      <w:r w:rsidRPr="004A52B1">
        <w:rPr>
          <w:rStyle w:val="hl"/>
          <w:color w:val="000000"/>
          <w:sz w:val="28"/>
          <w:szCs w:val="28"/>
          <w:shd w:val="clear" w:color="auto" w:fill="FFFFFF"/>
        </w:rPr>
        <w:t>н</w:t>
      </w:r>
      <w:r w:rsidRPr="004A52B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A52B1">
        <w:rPr>
          <w:color w:val="000000"/>
          <w:sz w:val="28"/>
          <w:szCs w:val="28"/>
          <w:shd w:val="clear" w:color="auto" w:fill="FFFFFF"/>
        </w:rPr>
        <w:t xml:space="preserve">Э.И. Проблемы теории и методики </w:t>
      </w:r>
      <w:r>
        <w:rPr>
          <w:color w:val="000000"/>
          <w:sz w:val="28"/>
          <w:szCs w:val="28"/>
          <w:shd w:val="clear" w:color="auto" w:fill="FFFFFF"/>
        </w:rPr>
        <w:t>коммунистического</w:t>
      </w:r>
      <w:r w:rsidRPr="004A52B1">
        <w:rPr>
          <w:color w:val="000000"/>
          <w:sz w:val="28"/>
          <w:szCs w:val="28"/>
          <w:shd w:val="clear" w:color="auto" w:fill="FFFFFF"/>
        </w:rPr>
        <w:t xml:space="preserve"> воспит</w:t>
      </w:r>
      <w:r w:rsidRPr="004A52B1">
        <w:rPr>
          <w:color w:val="000000"/>
          <w:sz w:val="28"/>
          <w:szCs w:val="28"/>
          <w:shd w:val="clear" w:color="auto" w:fill="FFFFFF"/>
        </w:rPr>
        <w:t>а</w:t>
      </w:r>
      <w:r w:rsidRPr="004A52B1">
        <w:rPr>
          <w:color w:val="000000"/>
          <w:sz w:val="28"/>
          <w:szCs w:val="28"/>
          <w:shd w:val="clear" w:color="auto" w:fill="FFFFFF"/>
        </w:rPr>
        <w:t>ния школьников. - М.</w:t>
      </w:r>
      <w:r>
        <w:rPr>
          <w:color w:val="000000"/>
          <w:sz w:val="28"/>
          <w:szCs w:val="28"/>
          <w:shd w:val="clear" w:color="auto" w:fill="FFFFFF"/>
        </w:rPr>
        <w:t>: Педагогика</w:t>
      </w:r>
      <w:r w:rsidRPr="004A52B1">
        <w:rPr>
          <w:color w:val="000000"/>
          <w:sz w:val="28"/>
          <w:szCs w:val="28"/>
          <w:shd w:val="clear" w:color="auto" w:fill="FFFFFF"/>
        </w:rPr>
        <w:t xml:space="preserve">, 1978. – </w:t>
      </w:r>
      <w:r>
        <w:rPr>
          <w:color w:val="000000"/>
          <w:sz w:val="28"/>
          <w:szCs w:val="28"/>
          <w:shd w:val="clear" w:color="auto" w:fill="FFFFFF"/>
        </w:rPr>
        <w:t>200</w:t>
      </w:r>
      <w:r w:rsidRPr="004A52B1">
        <w:rPr>
          <w:color w:val="000000"/>
          <w:sz w:val="28"/>
          <w:szCs w:val="28"/>
          <w:shd w:val="clear" w:color="auto" w:fill="FFFFFF"/>
        </w:rPr>
        <w:t xml:space="preserve"> с.</w:t>
      </w:r>
    </w:p>
    <w:p w:rsidR="00F1195F" w:rsidRPr="00190A10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90A10">
        <w:rPr>
          <w:color w:val="000000"/>
          <w:sz w:val="28"/>
          <w:szCs w:val="28"/>
        </w:rPr>
        <w:t>Мумрикова Л.И. Исторические традиции духовно-нравственного воспит</w:t>
      </w:r>
      <w:r w:rsidRPr="00190A10">
        <w:rPr>
          <w:color w:val="000000"/>
          <w:sz w:val="28"/>
          <w:szCs w:val="28"/>
        </w:rPr>
        <w:t>а</w:t>
      </w:r>
      <w:r w:rsidRPr="00190A10">
        <w:rPr>
          <w:color w:val="000000"/>
          <w:sz w:val="28"/>
          <w:szCs w:val="28"/>
        </w:rPr>
        <w:t>ния в православных букварях и азбуках (</w:t>
      </w:r>
      <w:r w:rsidRPr="00190A10">
        <w:rPr>
          <w:color w:val="000000"/>
          <w:sz w:val="28"/>
          <w:szCs w:val="28"/>
          <w:lang w:val="en-US"/>
        </w:rPr>
        <w:t>II</w:t>
      </w:r>
      <w:r w:rsidRPr="00190A10">
        <w:rPr>
          <w:color w:val="000000"/>
          <w:sz w:val="28"/>
          <w:szCs w:val="28"/>
        </w:rPr>
        <w:t xml:space="preserve"> половины </w:t>
      </w:r>
      <w:r w:rsidRPr="00190A10">
        <w:rPr>
          <w:bCs/>
          <w:color w:val="000000"/>
          <w:sz w:val="28"/>
          <w:szCs w:val="28"/>
          <w:lang w:val="en-US"/>
        </w:rPr>
        <w:t>XVI</w:t>
      </w:r>
      <w:r w:rsidRPr="00190A10">
        <w:rPr>
          <w:bCs/>
          <w:color w:val="000000"/>
          <w:sz w:val="28"/>
          <w:szCs w:val="28"/>
        </w:rPr>
        <w:t xml:space="preserve"> – начала </w:t>
      </w:r>
      <w:r w:rsidRPr="00190A10">
        <w:rPr>
          <w:bCs/>
          <w:color w:val="000000"/>
          <w:sz w:val="28"/>
          <w:szCs w:val="28"/>
          <w:lang w:val="en-US"/>
        </w:rPr>
        <w:t>XXI</w:t>
      </w:r>
      <w:r w:rsidRPr="00190A10">
        <w:rPr>
          <w:bCs/>
          <w:color w:val="000000"/>
          <w:sz w:val="28"/>
          <w:szCs w:val="28"/>
        </w:rPr>
        <w:t xml:space="preserve"> веков): автореф…. дис.кан.пед.наук:  13.00.01 / Мумрикова Лариса Ивановна. – М., 2007. – 23 с.</w:t>
      </w:r>
    </w:p>
    <w:p w:rsidR="00F1195F" w:rsidRPr="00401089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Назарова Ю.А. Комплексный подход к обучению детей раннего возраста. [Электронный ресурс]. – Режим доступа: </w:t>
      </w:r>
      <w:r w:rsidRPr="00975F1E">
        <w:rPr>
          <w:sz w:val="28"/>
          <w:szCs w:val="28"/>
        </w:rPr>
        <w:t>http://www.rusnauka.com/10_NPE_2008/</w:t>
      </w:r>
      <w:r w:rsidRPr="00401089">
        <w:rPr>
          <w:sz w:val="28"/>
          <w:szCs w:val="28"/>
        </w:rPr>
        <w:t>Pedagogica/29722.doc.htm. Дата обращ</w:t>
      </w:r>
      <w:r w:rsidRPr="00401089">
        <w:rPr>
          <w:sz w:val="28"/>
          <w:szCs w:val="28"/>
        </w:rPr>
        <w:t>е</w:t>
      </w:r>
      <w:r w:rsidRPr="00401089">
        <w:rPr>
          <w:sz w:val="28"/>
          <w:szCs w:val="28"/>
        </w:rPr>
        <w:t>ния: 10.09.2010 г.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Никандров Н.Д. Духовно-нравственная культура и российская школа //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дагогика. – 2009. - №3. – С. 3-8.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Никандров Н.Д. Духовные ценности и воспитание в современной России // Педагогика. – 2008. - №9. – С.14-18.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Никандров Н.Д. Россия: социализация и воспитание на рубеже тысячелетий. – М.: Гелиос АРВ, 2000. – 229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Ободовский А.Г. Руководство к педагогике. СПб., 1835. – 58 с.</w:t>
      </w:r>
    </w:p>
    <w:p w:rsidR="00F1195F" w:rsidRPr="00902B1C" w:rsidRDefault="00F1195F" w:rsidP="00F1195F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02B1C">
        <w:rPr>
          <w:bCs/>
          <w:color w:val="000000"/>
          <w:sz w:val="28"/>
          <w:szCs w:val="28"/>
        </w:rPr>
        <w:t xml:space="preserve">Овчарова А. А. </w:t>
      </w:r>
      <w:r w:rsidRPr="00902B1C">
        <w:rPr>
          <w:color w:val="000000"/>
          <w:sz w:val="28"/>
          <w:szCs w:val="28"/>
        </w:rPr>
        <w:t>Общепедагогические принципы построения технологии взаимодействия школы и семьи // Наука и школа. – 2010. - №4. – С.5-7</w:t>
      </w:r>
    </w:p>
    <w:p w:rsidR="00F1195F" w:rsidRPr="009C1EA1" w:rsidRDefault="00F1195F" w:rsidP="00F1195F">
      <w:pPr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Овчарова А.А. Педагогический менеджмент как средство оптимизации взаимодействия школы и семьи в современном образовательном учреждении // Повышение квалификации и подготовка кадров в образовании. Сборник научных трудов под ред. проф. Симонова В.П. – 2010. - №5. – С.21-25.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C1EA1">
        <w:rPr>
          <w:sz w:val="28"/>
          <w:szCs w:val="28"/>
        </w:rPr>
        <w:t>Ожегов С.И.</w:t>
      </w:r>
      <w:r>
        <w:rPr>
          <w:sz w:val="28"/>
          <w:szCs w:val="28"/>
        </w:rPr>
        <w:t xml:space="preserve"> Словарь русского языка: 70000 слов / Под ред. Н.Ю. Швед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вой. – 21-е изд., перераб. и доп. – М.: Рус.яз., 1989. – 924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Осипов А.И. Из времени в вечность: посмертная жизнь души. – 6-е изд., испр.и доп. – М.: Издательство Московской Патриархии Русской Православной Церкви, 2012. – 224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6200D">
        <w:rPr>
          <w:sz w:val="28"/>
          <w:szCs w:val="28"/>
        </w:rPr>
        <w:t>Осипов А.И</w:t>
      </w:r>
      <w:r w:rsidR="008E54E8">
        <w:rPr>
          <w:sz w:val="28"/>
          <w:szCs w:val="28"/>
        </w:rPr>
        <w:t>. Путь разума в поисках истины. – М.: Изд-во Сретенского м</w:t>
      </w:r>
      <w:r w:rsidR="008E54E8">
        <w:rPr>
          <w:sz w:val="28"/>
          <w:szCs w:val="28"/>
        </w:rPr>
        <w:t>о</w:t>
      </w:r>
      <w:r w:rsidR="008E54E8">
        <w:rPr>
          <w:sz w:val="28"/>
          <w:szCs w:val="28"/>
        </w:rPr>
        <w:t>настыря, 2014. – 494 с.</w:t>
      </w:r>
    </w:p>
    <w:p w:rsidR="00F1195F" w:rsidRPr="0066200D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 А.И. Статьи и лекции. </w:t>
      </w:r>
      <w:r w:rsidRPr="0066200D">
        <w:rPr>
          <w:sz w:val="28"/>
          <w:szCs w:val="28"/>
        </w:rPr>
        <w:t>[Электронный ресурс]. – Режим доступа:</w:t>
      </w:r>
      <w:r>
        <w:rPr>
          <w:sz w:val="28"/>
          <w:szCs w:val="28"/>
        </w:rPr>
        <w:t xml:space="preserve"> http://predanie.ru/lib/book/read/72217/. </w:t>
      </w:r>
      <w:r w:rsidRPr="0066200D">
        <w:rPr>
          <w:sz w:val="28"/>
          <w:szCs w:val="28"/>
        </w:rPr>
        <w:t xml:space="preserve">Дата обращения: </w:t>
      </w:r>
      <w:r>
        <w:rPr>
          <w:sz w:val="28"/>
          <w:szCs w:val="28"/>
        </w:rPr>
        <w:t>0</w:t>
      </w:r>
      <w:r w:rsidRPr="0066200D">
        <w:rPr>
          <w:sz w:val="28"/>
          <w:szCs w:val="28"/>
        </w:rPr>
        <w:t>4.0</w:t>
      </w:r>
      <w:r>
        <w:rPr>
          <w:sz w:val="28"/>
          <w:szCs w:val="28"/>
        </w:rPr>
        <w:t>8</w:t>
      </w:r>
      <w:r w:rsidRPr="0066200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6200D">
        <w:rPr>
          <w:sz w:val="28"/>
          <w:szCs w:val="28"/>
        </w:rPr>
        <w:t xml:space="preserve"> г.</w:t>
      </w:r>
    </w:p>
    <w:p w:rsidR="00F1195F" w:rsidRPr="0066200D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6200D">
        <w:rPr>
          <w:sz w:val="28"/>
          <w:szCs w:val="28"/>
        </w:rPr>
        <w:t>Основы религиозных культур и светской этики. Модуль «Основы прав</w:t>
      </w:r>
      <w:r w:rsidRPr="0066200D">
        <w:rPr>
          <w:sz w:val="28"/>
          <w:szCs w:val="28"/>
        </w:rPr>
        <w:t>о</w:t>
      </w:r>
      <w:r w:rsidRPr="0066200D">
        <w:rPr>
          <w:sz w:val="28"/>
          <w:szCs w:val="28"/>
        </w:rPr>
        <w:t>славной культуры». 4 класс: методическое пособие / сост. Т.А. Берсенева; под общ. ред. Священника А.А. Мороза. – 2-е изд., испр. и доп. – СПб.: Сатисъ, 2013. – 208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Пашков С.В. Духовно-нравственное воспитание в системе современного российского образования: автореф….дис.кан.пед.наук: 13.00.01 / Пашков Сергей Викторович. – Курск, 2010. – 20 с.</w:t>
      </w:r>
    </w:p>
    <w:p w:rsidR="00F1195F" w:rsidRPr="00190A10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Перевертайло В.В. Подготовка православных педагогов в учреждении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 к преподаванию «основ православной культуры»: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тореф….дис.кан.пед.наук: 13.00.08 / Перевертайло Виктор Викторович. –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град, 2008. – 20 с.</w:t>
      </w:r>
    </w:p>
    <w:p w:rsidR="00B805D0" w:rsidRPr="00B805D0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B805D0">
        <w:rPr>
          <w:sz w:val="28"/>
          <w:szCs w:val="28"/>
        </w:rPr>
        <w:t xml:space="preserve">Песталоцци И.Г. Как Гертруда учит своих детей </w:t>
      </w:r>
      <w:r w:rsidR="00B805D0" w:rsidRPr="00B805D0">
        <w:rPr>
          <w:sz w:val="28"/>
          <w:szCs w:val="28"/>
        </w:rPr>
        <w:t>/ И.Г. Песталоцци. – Мос</w:t>
      </w:r>
      <w:r w:rsidR="00B805D0" w:rsidRPr="00B805D0">
        <w:rPr>
          <w:sz w:val="28"/>
          <w:szCs w:val="28"/>
        </w:rPr>
        <w:t>к</w:t>
      </w:r>
      <w:r w:rsidR="00B805D0" w:rsidRPr="00B805D0">
        <w:rPr>
          <w:sz w:val="28"/>
          <w:szCs w:val="28"/>
        </w:rPr>
        <w:t>ва, 1940 // Том 2 : : Хрестоматия по истории педагогики: Часть 1: История педаг</w:t>
      </w:r>
      <w:r w:rsidR="00B805D0" w:rsidRPr="00B805D0">
        <w:rPr>
          <w:sz w:val="28"/>
          <w:szCs w:val="28"/>
        </w:rPr>
        <w:t>о</w:t>
      </w:r>
      <w:r w:rsidR="00B805D0" w:rsidRPr="00B805D0">
        <w:rPr>
          <w:sz w:val="28"/>
          <w:szCs w:val="28"/>
        </w:rPr>
        <w:t>гической мысли в период от Французской буржуазной революции 1789 года до Парижской Коммуны / сост. Г.П. Вейсберг, Н.А. Желваков, С.А. Фрумов. – Мос</w:t>
      </w:r>
      <w:r w:rsidR="00B805D0" w:rsidRPr="00B805D0">
        <w:rPr>
          <w:sz w:val="28"/>
          <w:szCs w:val="28"/>
        </w:rPr>
        <w:t>к</w:t>
      </w:r>
      <w:r w:rsidR="00B805D0" w:rsidRPr="00B805D0">
        <w:rPr>
          <w:sz w:val="28"/>
          <w:szCs w:val="28"/>
        </w:rPr>
        <w:t>ва: ГУПИ Наркомпроса РСФСР, 1940. – С. 172-200. </w:t>
      </w:r>
    </w:p>
    <w:p w:rsidR="00B805D0" w:rsidRPr="00B805D0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805D0">
        <w:rPr>
          <w:sz w:val="28"/>
          <w:szCs w:val="28"/>
        </w:rPr>
        <w:lastRenderedPageBreak/>
        <w:t>Песталоцци И.Г. Лебединая песня</w:t>
      </w:r>
      <w:r w:rsidR="00B805D0" w:rsidRPr="00B805D0">
        <w:rPr>
          <w:sz w:val="28"/>
          <w:szCs w:val="28"/>
        </w:rPr>
        <w:t xml:space="preserve"> /</w:t>
      </w:r>
      <w:r w:rsidRPr="00B805D0">
        <w:rPr>
          <w:sz w:val="28"/>
          <w:szCs w:val="28"/>
        </w:rPr>
        <w:t xml:space="preserve"> </w:t>
      </w:r>
      <w:r w:rsidR="00B805D0" w:rsidRPr="00B805D0">
        <w:rPr>
          <w:sz w:val="28"/>
          <w:szCs w:val="28"/>
        </w:rPr>
        <w:t>И. Г. Песталоцци. История зарубежной дошкольной педагогики : хрестоматия : учебное пособие / ред. С.Ф. Егоров. – М</w:t>
      </w:r>
      <w:r w:rsidR="00B805D0" w:rsidRPr="00B805D0">
        <w:rPr>
          <w:sz w:val="28"/>
          <w:szCs w:val="28"/>
        </w:rPr>
        <w:t>о</w:t>
      </w:r>
      <w:r w:rsidR="00B805D0" w:rsidRPr="00B805D0">
        <w:rPr>
          <w:sz w:val="28"/>
          <w:szCs w:val="28"/>
        </w:rPr>
        <w:t>сква : Академия, 2000. – С. 218-236. </w:t>
      </w:r>
    </w:p>
    <w:p w:rsidR="00F1195F" w:rsidRPr="00B805D0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805D0">
        <w:rPr>
          <w:sz w:val="28"/>
          <w:szCs w:val="28"/>
        </w:rPr>
        <w:t>Петракова Т.И. Духовные основы нравственного воспитания/ Т.И. Петрак</w:t>
      </w:r>
      <w:r w:rsidRPr="00B805D0">
        <w:rPr>
          <w:sz w:val="28"/>
          <w:szCs w:val="28"/>
        </w:rPr>
        <w:t>о</w:t>
      </w:r>
      <w:r w:rsidRPr="00B805D0">
        <w:rPr>
          <w:sz w:val="28"/>
          <w:szCs w:val="28"/>
        </w:rPr>
        <w:t>ва. - М.: Им-пэто, 1997. - 94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7DBB">
        <w:rPr>
          <w:sz w:val="28"/>
          <w:szCs w:val="28"/>
        </w:rPr>
        <w:t xml:space="preserve">Петракова </w:t>
      </w:r>
      <w:r>
        <w:rPr>
          <w:sz w:val="28"/>
          <w:szCs w:val="28"/>
        </w:rPr>
        <w:t>Т.И.</w:t>
      </w:r>
      <w:r w:rsidRPr="00597DBB">
        <w:rPr>
          <w:sz w:val="28"/>
          <w:szCs w:val="28"/>
        </w:rPr>
        <w:t xml:space="preserve"> Гуманистические ценности образования в процессе духо</w:t>
      </w:r>
      <w:r w:rsidRPr="00597DBB">
        <w:rPr>
          <w:sz w:val="28"/>
          <w:szCs w:val="28"/>
        </w:rPr>
        <w:t>в</w:t>
      </w:r>
      <w:r w:rsidRPr="00597DBB">
        <w:rPr>
          <w:sz w:val="28"/>
          <w:szCs w:val="28"/>
        </w:rPr>
        <w:t>но-нравс</w:t>
      </w:r>
      <w:r>
        <w:rPr>
          <w:sz w:val="28"/>
          <w:szCs w:val="28"/>
        </w:rPr>
        <w:t>твенного воспитания подростков: автореф. дис. …</w:t>
      </w:r>
      <w:r w:rsidRPr="00597DBB">
        <w:rPr>
          <w:sz w:val="28"/>
          <w:szCs w:val="28"/>
        </w:rPr>
        <w:t xml:space="preserve"> д</w:t>
      </w:r>
      <w:r>
        <w:rPr>
          <w:sz w:val="28"/>
          <w:szCs w:val="28"/>
        </w:rPr>
        <w:t>-</w:t>
      </w:r>
      <w:r w:rsidRPr="00597DBB">
        <w:rPr>
          <w:sz w:val="28"/>
          <w:szCs w:val="28"/>
        </w:rPr>
        <w:t>ра пед</w:t>
      </w:r>
      <w:r>
        <w:rPr>
          <w:sz w:val="28"/>
          <w:szCs w:val="28"/>
        </w:rPr>
        <w:t>.  на</w:t>
      </w:r>
      <w:r w:rsidRPr="00597DBB">
        <w:rPr>
          <w:sz w:val="28"/>
          <w:szCs w:val="28"/>
        </w:rPr>
        <w:t>ук</w:t>
      </w:r>
      <w:r>
        <w:rPr>
          <w:sz w:val="28"/>
          <w:szCs w:val="28"/>
        </w:rPr>
        <w:t>: 13.00.01 / Петракова Татьяна Ивановна. – М.,</w:t>
      </w:r>
      <w:r w:rsidRPr="00597DBB">
        <w:rPr>
          <w:sz w:val="28"/>
          <w:szCs w:val="28"/>
        </w:rPr>
        <w:t xml:space="preserve"> 1999</w:t>
      </w:r>
      <w:r>
        <w:rPr>
          <w:sz w:val="28"/>
          <w:szCs w:val="28"/>
        </w:rPr>
        <w:t>. – 39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Пидкасистый П.И. Организация учебно-познавательной деятельности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дентов. Второе издание, дополненное и переработанное. – М.: Педагогическое общество России, 2005. – 144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Пнин И.П. Сочинения. М., 1934. – 307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Поздникина Н.Н. Воспитание подростков в процессе внеклассной работы с ориентацией на духовно-нравственные ценности: автореф. …кан.пед.наук: 13.00.01 / Поздникина Наталья Николаевна. – М., 2005. – 26 с.</w:t>
      </w:r>
    </w:p>
    <w:p w:rsidR="00F1195F" w:rsidRPr="00F46A2C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423BE">
        <w:rPr>
          <w:color w:val="000000"/>
          <w:sz w:val="28"/>
          <w:szCs w:val="28"/>
        </w:rPr>
        <w:t>Послания Президента России Федеральному Собранию 2008-201</w:t>
      </w:r>
      <w:r>
        <w:rPr>
          <w:color w:val="000000"/>
          <w:sz w:val="28"/>
          <w:szCs w:val="28"/>
        </w:rPr>
        <w:t>4</w:t>
      </w:r>
      <w:r w:rsidRPr="00D423BE">
        <w:rPr>
          <w:color w:val="000000"/>
          <w:sz w:val="28"/>
          <w:szCs w:val="28"/>
        </w:rPr>
        <w:t xml:space="preserve"> гг. [</w:t>
      </w:r>
      <w:r w:rsidRPr="00F46A2C">
        <w:rPr>
          <w:color w:val="000000"/>
          <w:sz w:val="28"/>
          <w:szCs w:val="28"/>
        </w:rPr>
        <w:t>Эле</w:t>
      </w:r>
      <w:r w:rsidRPr="00F46A2C">
        <w:rPr>
          <w:color w:val="000000"/>
          <w:sz w:val="28"/>
          <w:szCs w:val="28"/>
        </w:rPr>
        <w:t>к</w:t>
      </w:r>
      <w:r w:rsidRPr="00F46A2C">
        <w:rPr>
          <w:color w:val="000000"/>
          <w:sz w:val="28"/>
          <w:szCs w:val="28"/>
        </w:rPr>
        <w:t xml:space="preserve">тронный ресурс]. – Режим доступа: </w:t>
      </w:r>
      <w:r w:rsidRPr="00F46A2C">
        <w:rPr>
          <w:color w:val="000000"/>
          <w:sz w:val="28"/>
          <w:szCs w:val="28"/>
          <w:lang w:val="en-US"/>
        </w:rPr>
        <w:t>http</w:t>
      </w:r>
      <w:r w:rsidRPr="00F46A2C">
        <w:rPr>
          <w:color w:val="000000"/>
          <w:sz w:val="28"/>
          <w:szCs w:val="28"/>
        </w:rPr>
        <w:t>://</w:t>
      </w:r>
      <w:r w:rsidRPr="00F46A2C">
        <w:rPr>
          <w:color w:val="000000"/>
          <w:sz w:val="28"/>
          <w:szCs w:val="28"/>
          <w:lang w:val="en-US"/>
        </w:rPr>
        <w:t>www</w:t>
      </w:r>
      <w:r w:rsidRPr="00F46A2C">
        <w:rPr>
          <w:color w:val="000000"/>
          <w:sz w:val="28"/>
          <w:szCs w:val="28"/>
        </w:rPr>
        <w:t xml:space="preserve">. </w:t>
      </w:r>
      <w:r w:rsidRPr="001E6785">
        <w:rPr>
          <w:sz w:val="28"/>
          <w:szCs w:val="28"/>
          <w:lang w:val="en-US"/>
        </w:rPr>
        <w:t>http</w:t>
      </w:r>
      <w:r w:rsidRPr="001E6785">
        <w:rPr>
          <w:sz w:val="28"/>
          <w:szCs w:val="28"/>
        </w:rPr>
        <w:t>://</w:t>
      </w:r>
      <w:r w:rsidRPr="001E6785">
        <w:rPr>
          <w:sz w:val="28"/>
          <w:szCs w:val="28"/>
          <w:lang w:val="en-US"/>
        </w:rPr>
        <w:t>kremlin</w:t>
      </w:r>
      <w:r w:rsidRPr="001E6785">
        <w:rPr>
          <w:sz w:val="28"/>
          <w:szCs w:val="28"/>
        </w:rPr>
        <w:t>.</w:t>
      </w:r>
      <w:r w:rsidRPr="001E6785">
        <w:rPr>
          <w:sz w:val="28"/>
          <w:szCs w:val="28"/>
          <w:lang w:val="en-US"/>
        </w:rPr>
        <w:t>ru</w:t>
      </w:r>
      <w:r w:rsidRPr="001E6785">
        <w:rPr>
          <w:sz w:val="28"/>
          <w:szCs w:val="28"/>
        </w:rPr>
        <w:t>/</w:t>
      </w:r>
      <w:r w:rsidRPr="001E6785">
        <w:rPr>
          <w:sz w:val="28"/>
          <w:szCs w:val="28"/>
          <w:lang w:val="en-US"/>
        </w:rPr>
        <w:t>transcripts</w:t>
      </w:r>
      <w:r w:rsidRPr="001E6785">
        <w:rPr>
          <w:sz w:val="28"/>
          <w:szCs w:val="28"/>
        </w:rPr>
        <w:t>/</w:t>
      </w:r>
      <w:r w:rsidRPr="001E6785">
        <w:rPr>
          <w:sz w:val="28"/>
          <w:szCs w:val="28"/>
          <w:lang w:val="en-US"/>
        </w:rPr>
        <w:t>messages</w:t>
      </w:r>
      <w:r w:rsidRPr="00F46A2C">
        <w:rPr>
          <w:color w:val="000000"/>
          <w:sz w:val="28"/>
          <w:szCs w:val="28"/>
        </w:rPr>
        <w:t>. Дата обращения: 1</w:t>
      </w:r>
      <w:r>
        <w:rPr>
          <w:color w:val="000000"/>
          <w:sz w:val="28"/>
          <w:szCs w:val="28"/>
        </w:rPr>
        <w:t>9</w:t>
      </w:r>
      <w:r w:rsidRPr="00F46A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F46A2C">
        <w:rPr>
          <w:color w:val="000000"/>
          <w:sz w:val="28"/>
          <w:szCs w:val="28"/>
        </w:rPr>
        <w:t>.2014 г.</w:t>
      </w:r>
    </w:p>
    <w:p w:rsidR="00F1195F" w:rsidRPr="00C6732C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F46A2C">
        <w:rPr>
          <w:color w:val="000000"/>
          <w:sz w:val="28"/>
          <w:szCs w:val="28"/>
        </w:rPr>
        <w:t>Постановление Правительства Российской</w:t>
      </w:r>
      <w:r w:rsidRPr="00C6732C">
        <w:rPr>
          <w:color w:val="000000"/>
          <w:sz w:val="28"/>
          <w:szCs w:val="28"/>
        </w:rPr>
        <w:t xml:space="preserve"> Федерации от 4 октября 2000 г. N 751 г. Москва  "О национальной доктрине образования в Российской Федер</w:t>
      </w:r>
      <w:r w:rsidRPr="00C6732C">
        <w:rPr>
          <w:color w:val="000000"/>
          <w:sz w:val="28"/>
          <w:szCs w:val="28"/>
        </w:rPr>
        <w:t>а</w:t>
      </w:r>
      <w:r w:rsidRPr="00C6732C">
        <w:rPr>
          <w:color w:val="000000"/>
          <w:sz w:val="28"/>
          <w:szCs w:val="28"/>
        </w:rPr>
        <w:t>ции" [Электронный ресурс]. – Режим доступа:</w:t>
      </w:r>
      <w:r>
        <w:rPr>
          <w:color w:val="000000"/>
          <w:sz w:val="28"/>
          <w:szCs w:val="28"/>
        </w:rPr>
        <w:t xml:space="preserve"> http://www.rg.ru/2000/10/11/doktrina-dok.html. Дата обращения: 03.04.2010 г.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6732C">
        <w:rPr>
          <w:color w:val="000000"/>
          <w:sz w:val="28"/>
          <w:szCs w:val="28"/>
        </w:rPr>
        <w:t>Потаповская О.М. Обоснование необходимости социально-педагогической и духовной поддержки современной российской семьи [Электронный ресурс]. – Режим доступа: http://www.orthedu.ru/vospitan/potapovsk1.htm. Дата обращения 11.05.2011 г.</w:t>
      </w:r>
    </w:p>
    <w:p w:rsidR="00F1195F" w:rsidRPr="00C6732C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Поташник М.М., Кабатченко</w:t>
      </w:r>
      <w:r w:rsidRPr="00C30B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М.В. Комплексный подход к воспитанию школьников: Из опыта работы. – М.: Просвещение, 1980. – 104 с.</w:t>
      </w:r>
    </w:p>
    <w:p w:rsidR="00F1195F" w:rsidRPr="00650BEB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732C">
        <w:rPr>
          <w:color w:val="000000"/>
          <w:sz w:val="28"/>
          <w:szCs w:val="28"/>
        </w:rPr>
        <w:lastRenderedPageBreak/>
        <w:t>Поташник М.М., Лазарев В.С. Управление</w:t>
      </w:r>
      <w:r>
        <w:rPr>
          <w:sz w:val="28"/>
          <w:szCs w:val="28"/>
        </w:rPr>
        <w:t xml:space="preserve"> развитием школы: Пособие для руководителей образовательных учреждений / М.М. Поташник, В.С. Лазарев. – М</w:t>
      </w:r>
      <w:r w:rsidRPr="00C30B47">
        <w:rPr>
          <w:sz w:val="28"/>
          <w:szCs w:val="28"/>
        </w:rPr>
        <w:t xml:space="preserve">.: </w:t>
      </w:r>
      <w:r w:rsidRPr="00650BEB">
        <w:rPr>
          <w:sz w:val="28"/>
          <w:szCs w:val="28"/>
        </w:rPr>
        <w:t>Новая школа, 1995. – 464 с.</w:t>
      </w:r>
    </w:p>
    <w:p w:rsidR="00650BEB" w:rsidRPr="00650BEB" w:rsidRDefault="00650BEB" w:rsidP="00F1195F">
      <w:pPr>
        <w:pStyle w:val="aff4"/>
        <w:numPr>
          <w:ilvl w:val="0"/>
          <w:numId w:val="21"/>
        </w:numPr>
        <w:spacing w:line="360" w:lineRule="auto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650BEB">
        <w:rPr>
          <w:bCs/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</w:t>
      </w:r>
      <w:r w:rsidRPr="00650BEB">
        <w:rPr>
          <w:sz w:val="28"/>
          <w:szCs w:val="28"/>
        </w:rPr>
        <w:t>от 6 о</w:t>
      </w:r>
      <w:r w:rsidRPr="00650BEB">
        <w:rPr>
          <w:sz w:val="28"/>
          <w:szCs w:val="28"/>
        </w:rPr>
        <w:t>к</w:t>
      </w:r>
      <w:r w:rsidRPr="00650BEB">
        <w:rPr>
          <w:sz w:val="28"/>
          <w:szCs w:val="28"/>
        </w:rPr>
        <w:t>тября 2009 г. № 373 «Об утверждении и введении в действие федерального гос</w:t>
      </w:r>
      <w:r w:rsidRPr="00650BEB">
        <w:rPr>
          <w:sz w:val="28"/>
          <w:szCs w:val="28"/>
        </w:rPr>
        <w:t>у</w:t>
      </w:r>
      <w:r w:rsidRPr="00650BEB">
        <w:rPr>
          <w:sz w:val="28"/>
          <w:szCs w:val="28"/>
        </w:rPr>
        <w:t xml:space="preserve">дарственного образовательного стандарта начального общего образования». </w:t>
      </w:r>
      <w:r w:rsidRPr="00650BEB">
        <w:rPr>
          <w:color w:val="000000"/>
          <w:sz w:val="28"/>
          <w:szCs w:val="28"/>
        </w:rPr>
        <w:t>[Электронный ресурс]. – Режим доступа: минобрнауки.рф/документы/922. Дата обращения: 12.11.2014 г.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50BEB">
        <w:rPr>
          <w:bCs/>
          <w:color w:val="000000" w:themeColor="text1"/>
          <w:sz w:val="28"/>
          <w:szCs w:val="28"/>
        </w:rPr>
        <w:t>Приказ Министерства образования и науки Российской Федерации от 17 д</w:t>
      </w:r>
      <w:r w:rsidRPr="00650BEB">
        <w:rPr>
          <w:bCs/>
          <w:color w:val="000000" w:themeColor="text1"/>
          <w:sz w:val="28"/>
          <w:szCs w:val="28"/>
        </w:rPr>
        <w:t>е</w:t>
      </w:r>
      <w:r w:rsidRPr="00650BEB">
        <w:rPr>
          <w:bCs/>
          <w:color w:val="000000" w:themeColor="text1"/>
          <w:sz w:val="28"/>
          <w:szCs w:val="28"/>
        </w:rPr>
        <w:t xml:space="preserve">кабря 2010 г. </w:t>
      </w:r>
      <w:r w:rsidR="00650BEB" w:rsidRPr="00650BEB">
        <w:rPr>
          <w:bCs/>
          <w:color w:val="000000" w:themeColor="text1"/>
          <w:sz w:val="28"/>
          <w:szCs w:val="28"/>
        </w:rPr>
        <w:t>№</w:t>
      </w:r>
      <w:r w:rsidRPr="00650BEB">
        <w:rPr>
          <w:bCs/>
          <w:color w:val="000000" w:themeColor="text1"/>
          <w:sz w:val="28"/>
          <w:szCs w:val="28"/>
        </w:rPr>
        <w:t xml:space="preserve"> 189</w:t>
      </w:r>
      <w:r w:rsidRPr="00650BEB">
        <w:rPr>
          <w:bCs/>
          <w:color w:val="000000"/>
          <w:sz w:val="28"/>
          <w:szCs w:val="28"/>
          <w:shd w:val="clear" w:color="auto" w:fill="FFFFFF"/>
        </w:rPr>
        <w:t>7</w:t>
      </w:r>
      <w:r w:rsidRPr="00650BEB">
        <w:rPr>
          <w:color w:val="000000"/>
          <w:sz w:val="28"/>
          <w:szCs w:val="28"/>
          <w:shd w:val="clear" w:color="auto" w:fill="FFFFFF"/>
        </w:rPr>
        <w:t xml:space="preserve"> </w:t>
      </w:r>
      <w:r w:rsidR="00650BEB" w:rsidRPr="00650BEB">
        <w:rPr>
          <w:color w:val="000000"/>
          <w:sz w:val="28"/>
          <w:szCs w:val="28"/>
          <w:shd w:val="clear" w:color="auto" w:fill="FFFFFF"/>
        </w:rPr>
        <w:t>«</w:t>
      </w:r>
      <w:r w:rsidRPr="00650BEB">
        <w:rPr>
          <w:color w:val="000000"/>
          <w:sz w:val="28"/>
          <w:szCs w:val="28"/>
          <w:shd w:val="clear" w:color="auto" w:fill="FFFFFF"/>
        </w:rPr>
        <w:t>Об утверждении федерального</w:t>
      </w:r>
      <w:r w:rsidRPr="00650B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50BEB">
        <w:rPr>
          <w:color w:val="000000"/>
          <w:sz w:val="28"/>
          <w:szCs w:val="28"/>
          <w:shd w:val="clear" w:color="auto" w:fill="FFFFFF"/>
        </w:rPr>
        <w:t>государственного</w:t>
      </w:r>
      <w:r w:rsidRPr="00650BEB">
        <w:rPr>
          <w:bCs/>
          <w:color w:val="000000"/>
          <w:sz w:val="28"/>
          <w:szCs w:val="28"/>
          <w:shd w:val="clear" w:color="auto" w:fill="FFFFFF"/>
        </w:rPr>
        <w:t xml:space="preserve"> образов</w:t>
      </w:r>
      <w:r w:rsidRPr="00650BEB">
        <w:rPr>
          <w:bCs/>
          <w:color w:val="000000"/>
          <w:sz w:val="28"/>
          <w:szCs w:val="28"/>
          <w:shd w:val="clear" w:color="auto" w:fill="FFFFFF"/>
        </w:rPr>
        <w:t>а</w:t>
      </w:r>
      <w:r w:rsidRPr="00650BEB">
        <w:rPr>
          <w:bCs/>
          <w:color w:val="000000"/>
          <w:sz w:val="28"/>
          <w:szCs w:val="28"/>
          <w:shd w:val="clear" w:color="auto" w:fill="FFFFFF"/>
        </w:rPr>
        <w:t>тельного</w:t>
      </w:r>
      <w:r w:rsidRPr="00650BE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50BEB">
        <w:rPr>
          <w:color w:val="000000"/>
          <w:sz w:val="28"/>
          <w:szCs w:val="28"/>
          <w:shd w:val="clear" w:color="auto" w:fill="FFFFFF"/>
        </w:rPr>
        <w:t>стандарта основного общего</w:t>
      </w:r>
      <w:r w:rsidRPr="00650BEB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650BEB">
        <w:rPr>
          <w:bCs/>
          <w:color w:val="000000"/>
          <w:sz w:val="28"/>
          <w:szCs w:val="28"/>
          <w:shd w:val="clear" w:color="auto" w:fill="FFFFFF"/>
        </w:rPr>
        <w:t>образования</w:t>
      </w:r>
      <w:r w:rsidR="00650BEB" w:rsidRPr="00650BEB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Pr="00650BEB">
        <w:rPr>
          <w:bCs/>
          <w:color w:val="000000" w:themeColor="text1"/>
          <w:sz w:val="28"/>
          <w:szCs w:val="28"/>
        </w:rPr>
        <w:t>.</w:t>
      </w:r>
      <w:r w:rsidRPr="00650BEB">
        <w:rPr>
          <w:bCs/>
          <w:color w:val="000000"/>
          <w:sz w:val="28"/>
          <w:szCs w:val="28"/>
        </w:rPr>
        <w:t xml:space="preserve"> </w:t>
      </w:r>
      <w:r w:rsidRPr="00650BEB">
        <w:rPr>
          <w:color w:val="000000"/>
          <w:sz w:val="28"/>
          <w:szCs w:val="28"/>
        </w:rPr>
        <w:t>[Электронный ресурс]. – Р</w:t>
      </w:r>
      <w:r w:rsidRPr="00650BEB">
        <w:rPr>
          <w:color w:val="000000"/>
          <w:sz w:val="28"/>
          <w:szCs w:val="28"/>
        </w:rPr>
        <w:t>е</w:t>
      </w:r>
      <w:r w:rsidRPr="00650BEB">
        <w:rPr>
          <w:color w:val="000000"/>
          <w:sz w:val="28"/>
          <w:szCs w:val="28"/>
        </w:rPr>
        <w:t>жим доступа:</w:t>
      </w:r>
      <w:r w:rsidRPr="00650BEB">
        <w:rPr>
          <w:bCs/>
          <w:color w:val="000000" w:themeColor="text1"/>
          <w:sz w:val="28"/>
          <w:szCs w:val="28"/>
        </w:rPr>
        <w:t xml:space="preserve"> http://www.rg.ru/2010/12/19/obrstandart-site-dok.html. Дата обращ</w:t>
      </w:r>
      <w:r w:rsidRPr="00650BEB">
        <w:rPr>
          <w:bCs/>
          <w:color w:val="000000" w:themeColor="text1"/>
          <w:sz w:val="28"/>
          <w:szCs w:val="28"/>
        </w:rPr>
        <w:t>е</w:t>
      </w:r>
      <w:r w:rsidRPr="00650BEB">
        <w:rPr>
          <w:bCs/>
          <w:color w:val="000000" w:themeColor="text1"/>
          <w:sz w:val="28"/>
          <w:szCs w:val="28"/>
        </w:rPr>
        <w:t>ния: 02.10.2011 г.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Психологический словарь «Мир психологии». </w:t>
      </w:r>
      <w:r w:rsidRPr="00C6732C">
        <w:rPr>
          <w:color w:val="000000"/>
          <w:sz w:val="28"/>
          <w:szCs w:val="28"/>
        </w:rPr>
        <w:t>[Электронный ресурс]. – Р</w:t>
      </w:r>
      <w:r w:rsidRPr="00C6732C">
        <w:rPr>
          <w:color w:val="000000"/>
          <w:sz w:val="28"/>
          <w:szCs w:val="28"/>
        </w:rPr>
        <w:t>е</w:t>
      </w:r>
      <w:r w:rsidRPr="00C6732C">
        <w:rPr>
          <w:color w:val="000000"/>
          <w:sz w:val="28"/>
          <w:szCs w:val="28"/>
        </w:rPr>
        <w:t xml:space="preserve">жим доступа: </w:t>
      </w:r>
      <w:r>
        <w:rPr>
          <w:sz w:val="28"/>
          <w:szCs w:val="28"/>
        </w:rPr>
        <w:t>http://www.persev.ru/duhovnost. Дата обращения: 12.05.2011 г.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D2431">
        <w:rPr>
          <w:sz w:val="28"/>
          <w:szCs w:val="28"/>
        </w:rPr>
        <w:t>Пугачев А. С. Комплексный подход к обучению и воспитанию учащихся с нарушением слуха // Молодой ученый. — 2012. — №9. — С. 301-303.</w:t>
      </w:r>
    </w:p>
    <w:p w:rsidR="00F1195F" w:rsidRPr="00DD2431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морального сознания личности по Л.Кольбергу / Кулагина И.Ю., Колюцкий В.Н. </w:t>
      </w:r>
      <w:r w:rsidRPr="00C6732C">
        <w:rPr>
          <w:color w:val="000000"/>
          <w:sz w:val="28"/>
          <w:szCs w:val="28"/>
        </w:rPr>
        <w:t>[Электронный ресурс]. – Режим доступа:</w:t>
      </w:r>
      <w:r>
        <w:rPr>
          <w:color w:val="000000"/>
          <w:sz w:val="28"/>
          <w:szCs w:val="28"/>
        </w:rPr>
        <w:t xml:space="preserve"> http://med-books.info/vozrastnaya-psihologiya_783/razvitie-moralnogo-soznaniya-lichnosti-39813.html. Дата обращения: 23.01.2014 г.</w:t>
      </w:r>
    </w:p>
    <w:p w:rsidR="00F1195F" w:rsidRPr="000028C2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028C2">
        <w:rPr>
          <w:color w:val="000000"/>
          <w:sz w:val="28"/>
          <w:szCs w:val="28"/>
        </w:rPr>
        <w:t>Рачинский С.А. Сельская школа: С.статей/Сост. Л.Ю. Стрелкова. – М.: П</w:t>
      </w:r>
      <w:r w:rsidRPr="000028C2">
        <w:rPr>
          <w:color w:val="000000"/>
          <w:sz w:val="28"/>
          <w:szCs w:val="28"/>
        </w:rPr>
        <w:t>е</w:t>
      </w:r>
      <w:r w:rsidRPr="000028C2">
        <w:rPr>
          <w:color w:val="000000"/>
          <w:sz w:val="28"/>
          <w:szCs w:val="28"/>
        </w:rPr>
        <w:t>дагогика, 1991. – 176 с.</w:t>
      </w:r>
    </w:p>
    <w:p w:rsidR="00F1195F" w:rsidRPr="000028C2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028C2">
        <w:rPr>
          <w:sz w:val="28"/>
          <w:szCs w:val="28"/>
        </w:rPr>
        <w:t>Редкин П.Г. Избранные педагогические сочинения / П. Г. Редкин ; сост. и предисл.: В. Я. Струминский . – М. : Мин-во просвящения РСФСР, 1958 . – 314 с.</w:t>
      </w:r>
    </w:p>
    <w:p w:rsidR="0046365D" w:rsidRDefault="00F1195F" w:rsidP="0046365D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028C2">
        <w:rPr>
          <w:color w:val="000000"/>
          <w:sz w:val="28"/>
          <w:szCs w:val="28"/>
        </w:rPr>
        <w:t>Резвецов В.Д. Комплексная диагностика в педагогическом процессе как средство реализации личностно-ориентированного подхода: Дисс… канд. пед. н</w:t>
      </w:r>
      <w:r w:rsidRPr="000028C2">
        <w:rPr>
          <w:color w:val="000000"/>
          <w:sz w:val="28"/>
          <w:szCs w:val="28"/>
        </w:rPr>
        <w:t>а</w:t>
      </w:r>
      <w:r w:rsidRPr="000028C2">
        <w:rPr>
          <w:color w:val="000000"/>
          <w:sz w:val="28"/>
          <w:szCs w:val="28"/>
        </w:rPr>
        <w:t>ук: 13.00.01</w:t>
      </w:r>
      <w:r w:rsidRPr="000028C2">
        <w:rPr>
          <w:bCs/>
          <w:color w:val="000000"/>
          <w:sz w:val="28"/>
          <w:szCs w:val="28"/>
        </w:rPr>
        <w:t>/ Резвецов Виталий Джоржевич. – Ярославль, 2003. –</w:t>
      </w:r>
      <w:r w:rsidRPr="00975F1E">
        <w:rPr>
          <w:bCs/>
          <w:color w:val="000000"/>
          <w:sz w:val="28"/>
          <w:szCs w:val="28"/>
        </w:rPr>
        <w:t xml:space="preserve"> 226 с.</w:t>
      </w:r>
    </w:p>
    <w:p w:rsidR="006A2A72" w:rsidRPr="006A2A72" w:rsidRDefault="00F1195F" w:rsidP="006A2A72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6365D">
        <w:rPr>
          <w:sz w:val="28"/>
          <w:szCs w:val="28"/>
        </w:rPr>
        <w:t xml:space="preserve">Руссо Ж.-Ж. </w:t>
      </w:r>
      <w:r w:rsidR="00B805D0" w:rsidRPr="0046365D">
        <w:rPr>
          <w:sz w:val="28"/>
          <w:szCs w:val="28"/>
        </w:rPr>
        <w:t>Избранные сочинения в 3 т</w:t>
      </w:r>
      <w:r w:rsidR="0046365D" w:rsidRPr="0046365D">
        <w:rPr>
          <w:sz w:val="28"/>
          <w:szCs w:val="28"/>
        </w:rPr>
        <w:t>. Т.1</w:t>
      </w:r>
      <w:r w:rsidR="00B805D0" w:rsidRPr="0046365D">
        <w:rPr>
          <w:sz w:val="28"/>
          <w:szCs w:val="28"/>
        </w:rPr>
        <w:t>. М.</w:t>
      </w:r>
      <w:r w:rsidR="0046365D" w:rsidRPr="0046365D">
        <w:rPr>
          <w:sz w:val="28"/>
          <w:szCs w:val="28"/>
        </w:rPr>
        <w:t>: Государственное изд</w:t>
      </w:r>
      <w:r w:rsidR="0046365D" w:rsidRPr="0046365D">
        <w:rPr>
          <w:sz w:val="28"/>
          <w:szCs w:val="28"/>
        </w:rPr>
        <w:t>а</w:t>
      </w:r>
      <w:r w:rsidR="0046365D" w:rsidRPr="0046365D">
        <w:rPr>
          <w:sz w:val="28"/>
          <w:szCs w:val="28"/>
        </w:rPr>
        <w:t>тельство художественной литературы</w:t>
      </w:r>
      <w:r w:rsidR="00B805D0" w:rsidRPr="0046365D">
        <w:rPr>
          <w:sz w:val="28"/>
          <w:szCs w:val="28"/>
        </w:rPr>
        <w:t>, 1961.</w:t>
      </w:r>
      <w:r w:rsidR="0046365D" w:rsidRPr="0046365D">
        <w:rPr>
          <w:sz w:val="28"/>
          <w:szCs w:val="28"/>
        </w:rPr>
        <w:t xml:space="preserve"> – 348 с.</w:t>
      </w:r>
    </w:p>
    <w:p w:rsidR="006A2A72" w:rsidRPr="006A2A72" w:rsidRDefault="006A2A72" w:rsidP="006A2A72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A2A72">
        <w:rPr>
          <w:color w:val="000000"/>
          <w:sz w:val="28"/>
          <w:szCs w:val="28"/>
          <w:shd w:val="clear" w:color="auto" w:fill="FFFFFF"/>
        </w:rPr>
        <w:lastRenderedPageBreak/>
        <w:t>Савченко Е.А. Антропокультурологическая парадигма: воспитание кул</w:t>
      </w:r>
      <w:r w:rsidRPr="006A2A72">
        <w:rPr>
          <w:color w:val="000000"/>
          <w:sz w:val="28"/>
          <w:szCs w:val="28"/>
          <w:shd w:val="clear" w:color="auto" w:fill="FFFFFF"/>
        </w:rPr>
        <w:t>ь</w:t>
      </w:r>
      <w:r w:rsidRPr="006A2A72">
        <w:rPr>
          <w:color w:val="000000"/>
          <w:sz w:val="28"/>
          <w:szCs w:val="28"/>
          <w:shd w:val="clear" w:color="auto" w:fill="FFFFFF"/>
        </w:rPr>
        <w:t>турного человека. Монография. – М.: Междунар. акад. наук пед. образования, 2009. – 181 с.</w:t>
      </w:r>
    </w:p>
    <w:p w:rsidR="00F1195F" w:rsidRPr="00B805D0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805D0">
        <w:rPr>
          <w:sz w:val="28"/>
          <w:szCs w:val="28"/>
        </w:rPr>
        <w:t>Сайдашева Т.А. Комплексный подход к художественно-эстетическому о</w:t>
      </w:r>
      <w:r w:rsidRPr="00B805D0">
        <w:rPr>
          <w:sz w:val="28"/>
          <w:szCs w:val="28"/>
        </w:rPr>
        <w:t>б</w:t>
      </w:r>
      <w:r w:rsidRPr="00B805D0">
        <w:rPr>
          <w:sz w:val="28"/>
          <w:szCs w:val="28"/>
        </w:rPr>
        <w:t>разованию в гимназии №11 им. С.П. Дягилева. [Электронный ресурс]. – Режим доступа: http://referati.me/obrazovanie-nauka-knigi/kompleksnyiy-podhod-hudojestvenno.html. Дата обращения: 16.03.2013 г.</w:t>
      </w:r>
    </w:p>
    <w:p w:rsidR="00F1195F" w:rsidRPr="00866442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66442">
        <w:rPr>
          <w:sz w:val="28"/>
          <w:szCs w:val="28"/>
        </w:rPr>
        <w:t>Самогаев Д.Е. Информационно-содержательная основа подготовки учителя к преподаванию духовно-нравственной культуры (в условиях повышения квал</w:t>
      </w:r>
      <w:r w:rsidRPr="00866442">
        <w:rPr>
          <w:sz w:val="28"/>
          <w:szCs w:val="28"/>
        </w:rPr>
        <w:t>и</w:t>
      </w:r>
      <w:r w:rsidRPr="00866442">
        <w:rPr>
          <w:sz w:val="28"/>
          <w:szCs w:val="28"/>
        </w:rPr>
        <w:t>фикации): дис …канд.пед.наук: 13.00.01 / Самогаев Дмитрий Евгеньевич. – М., 2010. – 228 с.</w:t>
      </w:r>
    </w:p>
    <w:p w:rsidR="00F1195F" w:rsidRPr="00866442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66442">
        <w:rPr>
          <w:color w:val="000000"/>
          <w:sz w:val="28"/>
          <w:szCs w:val="28"/>
          <w:shd w:val="clear" w:color="auto" w:fill="FFFFFF"/>
        </w:rPr>
        <w:t>Саранов А.М. Теоретические основы становления и развития инновацио</w:t>
      </w:r>
      <w:r w:rsidRPr="00866442">
        <w:rPr>
          <w:color w:val="000000"/>
          <w:sz w:val="28"/>
          <w:szCs w:val="28"/>
          <w:shd w:val="clear" w:color="auto" w:fill="FFFFFF"/>
        </w:rPr>
        <w:t>н</w:t>
      </w:r>
      <w:r w:rsidRPr="00866442">
        <w:rPr>
          <w:color w:val="000000"/>
          <w:sz w:val="28"/>
          <w:szCs w:val="28"/>
          <w:shd w:val="clear" w:color="auto" w:fill="FFFFFF"/>
        </w:rPr>
        <w:t>ных образовательных систем: Дис. ... д-ра пед. наук: 13.00.01 / Саранов Алексей Михайлович. - Волгоград, 2000. - 385 c.</w:t>
      </w:r>
    </w:p>
    <w:p w:rsidR="00F1195F" w:rsidRPr="00200325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00325">
        <w:rPr>
          <w:sz w:val="28"/>
          <w:szCs w:val="28"/>
        </w:rPr>
        <w:t>Святое Евангелие. – М.: учреждение культуры, искусства, науки и образ</w:t>
      </w:r>
      <w:r w:rsidRPr="00200325">
        <w:rPr>
          <w:sz w:val="28"/>
          <w:szCs w:val="28"/>
        </w:rPr>
        <w:t>о</w:t>
      </w:r>
      <w:r w:rsidRPr="00200325">
        <w:rPr>
          <w:sz w:val="28"/>
          <w:szCs w:val="28"/>
        </w:rPr>
        <w:t>вания «Духовное преображение», 2009. – 607 с.</w:t>
      </w:r>
    </w:p>
    <w:p w:rsidR="00F1195F" w:rsidRPr="00597DBB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00325">
        <w:rPr>
          <w:sz w:val="28"/>
          <w:szCs w:val="28"/>
        </w:rPr>
        <w:t>Семенищева М.Г. Комплексный подход к организации эстетического восп</w:t>
      </w:r>
      <w:r w:rsidRPr="00200325">
        <w:rPr>
          <w:sz w:val="28"/>
          <w:szCs w:val="28"/>
        </w:rPr>
        <w:t>и</w:t>
      </w:r>
      <w:r w:rsidRPr="00200325">
        <w:rPr>
          <w:sz w:val="28"/>
          <w:szCs w:val="28"/>
        </w:rPr>
        <w:t>тания младших школьников в условиях введения ФГОС: автореф. …кан.пед.наук 13.00.01 / Семенищева Марина Геннадьевна</w:t>
      </w:r>
      <w:r>
        <w:rPr>
          <w:sz w:val="28"/>
          <w:szCs w:val="28"/>
        </w:rPr>
        <w:t>. – В. Новгород, 2013. – 20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Симонов В.П. Оценка качества в образовании. Монография. – М., 2007. – 129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Симонов В.П. Системы в пространстве и времени нашего асимметричного мира // Перспективы науки и образования. – 2013. - №3. – С.9-24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Скаткин М.Н. Дидактика средней школы: некоторые проблемы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дидактики. 2-е изд., перераб. и доп. – М.: Просвещение, 1982. – 319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Скляднева В.В. Духовно-нравственное воспитание старшеклассников в учебно-воспитательном процессе общеобразовательной школы: автореф. …кан.пед.наук: 13.00.01 /Скляднева Виктория Викторовна. – М., 2003. – 26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Склярова Т.В., Янушкявичене О.Л. Возрастная педагогика и психология: Учебное пособие для студентов педагогических и гуманитарных вузов,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вателей школ. – М.: Институт экспертизы образовательных программ 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ственно-конфессиональных отношений, 2006. – 144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Сластёнин В.А. Педагогика: учеб. пособие для студ. высш. учеб. заведений / В.А. Сластенин, И.Ф. Исаев, Е.Н. Шиянов; под ред. В.А. Сластенина. – 7-е изд., стер. – М.: Издательский центр «Академия», 2007. – 576 с.</w:t>
      </w:r>
    </w:p>
    <w:p w:rsidR="00043568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3568">
        <w:rPr>
          <w:sz w:val="28"/>
          <w:szCs w:val="28"/>
        </w:rPr>
        <w:t>Соло</w:t>
      </w:r>
      <w:r w:rsidR="00043568">
        <w:rPr>
          <w:sz w:val="28"/>
          <w:szCs w:val="28"/>
        </w:rPr>
        <w:t>вьёв В.С. Духовные основы жизни / В.С. Соловьев</w:t>
      </w:r>
      <w:r w:rsidRPr="00043568">
        <w:rPr>
          <w:sz w:val="28"/>
          <w:szCs w:val="28"/>
        </w:rPr>
        <w:t xml:space="preserve"> </w:t>
      </w:r>
      <w:r w:rsidR="00043568">
        <w:rPr>
          <w:sz w:val="28"/>
          <w:szCs w:val="28"/>
        </w:rPr>
        <w:t>– М.: Книга по тр</w:t>
      </w:r>
      <w:r w:rsidR="00043568">
        <w:rPr>
          <w:sz w:val="28"/>
          <w:szCs w:val="28"/>
        </w:rPr>
        <w:t>е</w:t>
      </w:r>
      <w:r w:rsidR="00043568">
        <w:rPr>
          <w:sz w:val="28"/>
          <w:szCs w:val="28"/>
        </w:rPr>
        <w:t>бованию, 2013. – 144 с.</w:t>
      </w:r>
    </w:p>
    <w:p w:rsidR="00F1195F" w:rsidRPr="00043568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3568">
        <w:rPr>
          <w:sz w:val="28"/>
          <w:szCs w:val="28"/>
        </w:rPr>
        <w:t>Сухомлинский, В. А. Павлышская средняя школа / В. А. Сухомлинский. – М.: Просвещение, 1979. – 390 с.</w:t>
      </w:r>
    </w:p>
    <w:p w:rsidR="00F1195F" w:rsidRPr="000B4F68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>Сухомлинский В.  А.  Проблемы воспитания всесторонне развитой</w:t>
      </w:r>
    </w:p>
    <w:p w:rsidR="00F1195F" w:rsidRDefault="00F1195F" w:rsidP="00F1195F">
      <w:pPr>
        <w:spacing w:line="360" w:lineRule="auto"/>
        <w:jc w:val="both"/>
        <w:rPr>
          <w:sz w:val="28"/>
          <w:szCs w:val="28"/>
        </w:rPr>
      </w:pPr>
      <w:r w:rsidRPr="000B4F68">
        <w:rPr>
          <w:sz w:val="28"/>
          <w:szCs w:val="28"/>
        </w:rPr>
        <w:t>личности //  История педагогики в России /  В.  А.  Сухомлинский. –  М.: Просв</w:t>
      </w:r>
      <w:r w:rsidRPr="000B4F68">
        <w:rPr>
          <w:sz w:val="28"/>
          <w:szCs w:val="28"/>
        </w:rPr>
        <w:t>е</w:t>
      </w:r>
      <w:r w:rsidRPr="000B4F68">
        <w:rPr>
          <w:sz w:val="28"/>
          <w:szCs w:val="28"/>
        </w:rPr>
        <w:t>щение, 1999. – 485 с.</w:t>
      </w:r>
    </w:p>
    <w:p w:rsidR="00F1195F" w:rsidRPr="00401089" w:rsidRDefault="00F1195F" w:rsidP="00F1195F">
      <w:pPr>
        <w:pStyle w:val="aff4"/>
        <w:numPr>
          <w:ilvl w:val="0"/>
          <w:numId w:val="2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B4F68">
        <w:rPr>
          <w:sz w:val="28"/>
          <w:szCs w:val="28"/>
        </w:rPr>
        <w:t>Сухомлинский  В. А. Родительская пе</w:t>
      </w:r>
      <w:r>
        <w:rPr>
          <w:sz w:val="28"/>
          <w:szCs w:val="28"/>
        </w:rPr>
        <w:t xml:space="preserve">дагогика // Избранные сочинения </w:t>
      </w:r>
      <w:r w:rsidRPr="000B4F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1089">
        <w:rPr>
          <w:sz w:val="28"/>
          <w:szCs w:val="28"/>
        </w:rPr>
        <w:t>3-х томах / В. А. Сухомлинский. – М</w:t>
      </w:r>
      <w:r>
        <w:rPr>
          <w:sz w:val="28"/>
          <w:szCs w:val="28"/>
        </w:rPr>
        <w:t>.: Просвещение, 1981. Т.1. – 360 с.</w:t>
      </w:r>
    </w:p>
    <w:p w:rsidR="00043568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3568">
        <w:rPr>
          <w:sz w:val="28"/>
          <w:szCs w:val="28"/>
        </w:rPr>
        <w:t xml:space="preserve">Сухомлинский В.А. Сердце отдаю детям. </w:t>
      </w:r>
      <w:r w:rsidR="00043568">
        <w:rPr>
          <w:sz w:val="28"/>
          <w:szCs w:val="28"/>
        </w:rPr>
        <w:t>– Минск., 1982. – 288 с.</w:t>
      </w:r>
    </w:p>
    <w:p w:rsidR="00F1195F" w:rsidRPr="00043568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3568">
        <w:rPr>
          <w:sz w:val="28"/>
          <w:szCs w:val="28"/>
        </w:rPr>
        <w:t>Титова С.В. Формирование духовно-нравственной культуры старшеклас</w:t>
      </w:r>
      <w:r w:rsidRPr="00043568">
        <w:rPr>
          <w:sz w:val="28"/>
          <w:szCs w:val="28"/>
        </w:rPr>
        <w:t>с</w:t>
      </w:r>
      <w:r w:rsidRPr="00043568">
        <w:rPr>
          <w:sz w:val="28"/>
          <w:szCs w:val="28"/>
        </w:rPr>
        <w:t>ников в условиях сельской общеобразовательной школы: дис. …кан.пед.наук: 13.00.01 / Титова Светлана Владимировна. - Чебоксары, 2006. – 24 с.</w:t>
      </w:r>
    </w:p>
    <w:p w:rsidR="00F1195F" w:rsidRPr="00B862A9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Тихомиров Д.И. Современные задачи начальной школы. – М.: Типография «Крестнаго календаря», 1911. – 34 с.</w:t>
      </w:r>
    </w:p>
    <w:p w:rsidR="00F1195F" w:rsidRPr="00B862A9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862A9">
        <w:rPr>
          <w:sz w:val="28"/>
          <w:szCs w:val="28"/>
        </w:rPr>
        <w:t>Тихомиров Л.А. Религиозно-философские основы истории. 5-е издание, значительно дополненное. – М.: Издательство «ФондИВ», 2007. – 808 с.</w:t>
      </w:r>
    </w:p>
    <w:p w:rsidR="00F27CB2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7CB2">
        <w:rPr>
          <w:sz w:val="28"/>
          <w:szCs w:val="28"/>
        </w:rPr>
        <w:t xml:space="preserve">Тихон Задонский, святитель. </w:t>
      </w:r>
      <w:r w:rsidR="00F27CB2" w:rsidRPr="00F27CB2">
        <w:rPr>
          <w:sz w:val="28"/>
          <w:szCs w:val="28"/>
        </w:rPr>
        <w:t>Письма. Избранное</w:t>
      </w:r>
      <w:r w:rsidRPr="00F27CB2">
        <w:rPr>
          <w:sz w:val="28"/>
          <w:szCs w:val="28"/>
        </w:rPr>
        <w:t xml:space="preserve">. </w:t>
      </w:r>
      <w:r w:rsidR="00F27CB2">
        <w:rPr>
          <w:sz w:val="28"/>
          <w:szCs w:val="28"/>
        </w:rPr>
        <w:t>– М.: Летопись, 2014. – 256 с.</w:t>
      </w:r>
    </w:p>
    <w:p w:rsidR="00F1195F" w:rsidRPr="00F27CB2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7CB2">
        <w:rPr>
          <w:sz w:val="28"/>
          <w:szCs w:val="28"/>
        </w:rPr>
        <w:t>Тищенко А.В. Нравственное самоопределение старшеклассника сельской школы: дис …канд.пед.наук: 13.00.01 / Тищенко  Андрей Викторович. – Ростов-на-Дону, 2000. – 145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Толстой Л.Н. Педагогические сочинения / Л.Н. Толстой. – М.: Педагогика, 1989. – 543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Троицкий В.Ю. Пути русской школы. М.: «Свет Отечества», 1994. - 96 с.</w:t>
      </w:r>
    </w:p>
    <w:p w:rsidR="004A1FF4" w:rsidRDefault="00F1195F" w:rsidP="004A1FF4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27CB2">
        <w:rPr>
          <w:sz w:val="28"/>
          <w:szCs w:val="28"/>
        </w:rPr>
        <w:lastRenderedPageBreak/>
        <w:t xml:space="preserve">Ушинский К.Д. Лекции в Ярославском лицее. </w:t>
      </w:r>
      <w:r w:rsidR="00F27CB2">
        <w:rPr>
          <w:sz w:val="28"/>
          <w:szCs w:val="28"/>
        </w:rPr>
        <w:t>– М.: Лань, 2013. – 27 с.</w:t>
      </w:r>
    </w:p>
    <w:p w:rsidR="004A1FF4" w:rsidRPr="004A1FF4" w:rsidRDefault="004A1FF4" w:rsidP="004A1FF4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A1FF4">
        <w:rPr>
          <w:sz w:val="28"/>
          <w:szCs w:val="28"/>
        </w:rPr>
        <w:t>Ушинский К.Д. О народности в общественном воспитании / Антология г</w:t>
      </w:r>
      <w:r w:rsidRPr="004A1FF4">
        <w:rPr>
          <w:sz w:val="28"/>
          <w:szCs w:val="28"/>
        </w:rPr>
        <w:t>у</w:t>
      </w:r>
      <w:r w:rsidRPr="004A1FF4">
        <w:rPr>
          <w:sz w:val="28"/>
          <w:szCs w:val="28"/>
        </w:rPr>
        <w:t>манной педагогики. Ушинский. - М., 1998. – 224 с.</w:t>
      </w:r>
    </w:p>
    <w:p w:rsidR="00F1195F" w:rsidRPr="0054672E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4672E">
        <w:rPr>
          <w:color w:val="000000" w:themeColor="text1"/>
          <w:sz w:val="28"/>
          <w:szCs w:val="28"/>
        </w:rPr>
        <w:t>Ушинский К.Д. Педагогические сочинения. – М.: Педагогика, 1988. – 416 с.</w:t>
      </w:r>
    </w:p>
    <w:p w:rsidR="00F1195F" w:rsidRPr="0054672E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4672E">
        <w:rPr>
          <w:color w:val="000000" w:themeColor="text1"/>
          <w:sz w:val="28"/>
          <w:szCs w:val="28"/>
        </w:rPr>
        <w:t xml:space="preserve">Ушинский К.Д. Три элемента школы. </w:t>
      </w:r>
      <w:r w:rsidR="0054672E" w:rsidRPr="0054672E">
        <w:rPr>
          <w:color w:val="000000" w:themeColor="text1"/>
          <w:sz w:val="28"/>
          <w:szCs w:val="28"/>
        </w:rPr>
        <w:t>[Электронный ресурс]. – Режим до</w:t>
      </w:r>
      <w:r w:rsidR="0054672E" w:rsidRPr="0054672E">
        <w:rPr>
          <w:color w:val="000000" w:themeColor="text1"/>
          <w:sz w:val="28"/>
          <w:szCs w:val="28"/>
        </w:rPr>
        <w:t>с</w:t>
      </w:r>
      <w:r w:rsidR="0054672E" w:rsidRPr="0054672E">
        <w:rPr>
          <w:color w:val="000000" w:themeColor="text1"/>
          <w:sz w:val="28"/>
          <w:szCs w:val="28"/>
        </w:rPr>
        <w:t>тупа:</w:t>
      </w:r>
      <w:r w:rsidRPr="0054672E">
        <w:rPr>
          <w:color w:val="000000" w:themeColor="text1"/>
          <w:sz w:val="28"/>
          <w:szCs w:val="28"/>
        </w:rPr>
        <w:t xml:space="preserve"> http://az.lib.ru/u/ushinskij_k_d/text_0080.shtml. </w:t>
      </w:r>
      <w:r w:rsidR="0054672E" w:rsidRPr="0054672E">
        <w:rPr>
          <w:color w:val="000000" w:themeColor="text1"/>
          <w:sz w:val="28"/>
          <w:szCs w:val="28"/>
        </w:rPr>
        <w:t>Д</w:t>
      </w:r>
      <w:r w:rsidRPr="0054672E">
        <w:rPr>
          <w:color w:val="000000" w:themeColor="text1"/>
          <w:sz w:val="28"/>
          <w:szCs w:val="28"/>
        </w:rPr>
        <w:t xml:space="preserve">ата обращения: </w:t>
      </w:r>
      <w:r w:rsidR="00AC1C7D" w:rsidRPr="0054672E">
        <w:rPr>
          <w:color w:val="000000" w:themeColor="text1"/>
          <w:sz w:val="28"/>
          <w:szCs w:val="28"/>
        </w:rPr>
        <w:t>30.11.2010</w:t>
      </w:r>
      <w:r w:rsidRPr="0054672E">
        <w:rPr>
          <w:color w:val="000000" w:themeColor="text1"/>
          <w:sz w:val="28"/>
          <w:szCs w:val="28"/>
        </w:rPr>
        <w:t>.</w:t>
      </w:r>
    </w:p>
    <w:p w:rsidR="00F1195F" w:rsidRPr="00DC438F" w:rsidRDefault="00F1195F" w:rsidP="00DC438F">
      <w:pPr>
        <w:numPr>
          <w:ilvl w:val="0"/>
          <w:numId w:val="21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C438F">
        <w:rPr>
          <w:color w:val="000000" w:themeColor="text1"/>
          <w:sz w:val="28"/>
          <w:szCs w:val="28"/>
        </w:rPr>
        <w:t>Федеральный закон «Об образовании в Российской Федерации»  № 73-ФЗ от 29.12.2012 – Ростов н/Д: Легион, 2013. – 208 с.</w:t>
      </w:r>
    </w:p>
    <w:p w:rsidR="00DC438F" w:rsidRPr="00DC438F" w:rsidRDefault="00DC438F" w:rsidP="00DC438F">
      <w:pPr>
        <w:numPr>
          <w:ilvl w:val="0"/>
          <w:numId w:val="21"/>
        </w:numPr>
        <w:shd w:val="clear" w:color="auto" w:fill="FFFFFF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C438F">
        <w:rPr>
          <w:rStyle w:val="citation"/>
          <w:iCs/>
          <w:color w:val="000000" w:themeColor="text1"/>
          <w:sz w:val="28"/>
          <w:szCs w:val="28"/>
        </w:rPr>
        <w:t>Фельдштейн Д.И.</w:t>
      </w:r>
      <w:r w:rsidRPr="00DC438F">
        <w:rPr>
          <w:rStyle w:val="apple-converted-space"/>
          <w:color w:val="000000" w:themeColor="text1"/>
          <w:sz w:val="28"/>
          <w:szCs w:val="28"/>
        </w:rPr>
        <w:t> </w:t>
      </w:r>
      <w:r w:rsidRPr="00DC438F">
        <w:rPr>
          <w:rStyle w:val="citation"/>
          <w:color w:val="000000" w:themeColor="text1"/>
          <w:sz w:val="28"/>
          <w:szCs w:val="28"/>
        </w:rPr>
        <w:t>Психологические основы формирования нравственных качеств личности в подростковом возрасте: автореф. дис. … д-ра психол. наук. — Душанбе, 1969. — 49 с.</w:t>
      </w:r>
    </w:p>
    <w:p w:rsidR="004A1FF4" w:rsidRDefault="00F1195F" w:rsidP="00DC438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C438F">
        <w:rPr>
          <w:color w:val="000000" w:themeColor="text1"/>
          <w:sz w:val="28"/>
          <w:szCs w:val="28"/>
        </w:rPr>
        <w:t>Феофан Затворник, святитель</w:t>
      </w:r>
      <w:r w:rsidRPr="004A1FF4">
        <w:rPr>
          <w:sz w:val="28"/>
          <w:szCs w:val="28"/>
        </w:rPr>
        <w:t>. Что есть духовная жизнь и как на неё настр</w:t>
      </w:r>
      <w:r w:rsidRPr="004A1FF4">
        <w:rPr>
          <w:sz w:val="28"/>
          <w:szCs w:val="28"/>
        </w:rPr>
        <w:t>о</w:t>
      </w:r>
      <w:r w:rsidR="004A1FF4" w:rsidRPr="004A1FF4">
        <w:rPr>
          <w:sz w:val="28"/>
          <w:szCs w:val="28"/>
        </w:rPr>
        <w:t>иться? Собрание писем. – М.: Сибирская благозвонница, 2013. – 512 с.</w:t>
      </w:r>
      <w:r w:rsidRPr="004A1FF4">
        <w:rPr>
          <w:sz w:val="28"/>
          <w:szCs w:val="28"/>
        </w:rPr>
        <w:t xml:space="preserve"> </w:t>
      </w:r>
    </w:p>
    <w:p w:rsidR="00F1195F" w:rsidRPr="004A1FF4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A1FF4">
        <w:rPr>
          <w:sz w:val="28"/>
          <w:szCs w:val="28"/>
        </w:rPr>
        <w:t>Фуникова Н.И. Комплексный подход как фактор организ</w:t>
      </w:r>
      <w:r w:rsidRPr="004A1FF4">
        <w:rPr>
          <w:sz w:val="28"/>
          <w:szCs w:val="28"/>
        </w:rPr>
        <w:t>а</w:t>
      </w:r>
      <w:r w:rsidRPr="004A1FF4">
        <w:rPr>
          <w:sz w:val="28"/>
          <w:szCs w:val="28"/>
        </w:rPr>
        <w:t>ции дополнительного образования детей (Регион. аспект): дис. ... канд. пед. наук: 13.00.01 / Фуникова Надежда Ивановна. - Челябинск, 1998. - 234 c.</w:t>
      </w:r>
    </w:p>
    <w:p w:rsidR="00F1195F" w:rsidRPr="00461DE2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Хомяков А.С. Полн. собр. соч. 4-е изд. М., 1911. Т.1. – 408 с.</w:t>
      </w:r>
    </w:p>
    <w:p w:rsidR="00F1195F" w:rsidRPr="0072185B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2185B">
        <w:rPr>
          <w:sz w:val="28"/>
          <w:szCs w:val="28"/>
        </w:rPr>
        <w:t>Цыганова Е.В. Педагогические факторы развития духовно-нравственного потенциала подростков в период социальной ре</w:t>
      </w:r>
      <w:r>
        <w:rPr>
          <w:sz w:val="28"/>
          <w:szCs w:val="28"/>
        </w:rPr>
        <w:t>формации: автореф. …кан.пед.наук: 13.00.01 / Цыганова Елена Владимировна. – Якутск, 2008. – 22 с.</w:t>
      </w:r>
    </w:p>
    <w:p w:rsidR="00F1195F" w:rsidRPr="0072185B" w:rsidRDefault="00F1195F" w:rsidP="00F1195F">
      <w:pPr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Чуб О.В. Педагогические условия формирования духовно-нравственной культуры подростков средствами интеграции гуманитарных знаний на уроке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зыки:</w:t>
      </w:r>
      <w:r w:rsidRPr="00390D1E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автореф. …кан.пед.наук : 13.00.01 / Чуб Ольга Владимировна. – М., 2011. – 29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Шапошникова Т.Д., Савченко К.В. Основы духовно-нравственной культуры народов России. Рабочая программа 4-5 классы. – М.: Дрофа, 2012. – 160 с.</w:t>
      </w:r>
    </w:p>
    <w:p w:rsidR="00F1195F" w:rsidRPr="00ED1E32" w:rsidRDefault="00F1195F" w:rsidP="00F1195F">
      <w:pPr>
        <w:numPr>
          <w:ilvl w:val="0"/>
          <w:numId w:val="21"/>
        </w:numPr>
        <w:tabs>
          <w:tab w:val="clear" w:pos="360"/>
          <w:tab w:val="num" w:pos="720"/>
        </w:tabs>
        <w:spacing w:line="360" w:lineRule="auto"/>
        <w:ind w:left="0" w:firstLine="0"/>
        <w:rPr>
          <w:sz w:val="28"/>
          <w:szCs w:val="28"/>
        </w:rPr>
      </w:pPr>
      <w:r w:rsidRPr="00597DBB">
        <w:rPr>
          <w:sz w:val="28"/>
          <w:szCs w:val="28"/>
        </w:rPr>
        <w:t xml:space="preserve">Шевченко Л.Л. Воспитание нравственной культуры учителя в процессе профессиональной подготовки. Теория и практика: </w:t>
      </w:r>
      <w:r>
        <w:rPr>
          <w:sz w:val="28"/>
          <w:szCs w:val="28"/>
        </w:rPr>
        <w:t>д</w:t>
      </w:r>
      <w:r w:rsidRPr="00597DBB">
        <w:rPr>
          <w:sz w:val="28"/>
          <w:szCs w:val="28"/>
        </w:rPr>
        <w:t>исс. …д-ра. пед. наук</w:t>
      </w:r>
      <w:r>
        <w:rPr>
          <w:sz w:val="28"/>
          <w:szCs w:val="28"/>
        </w:rPr>
        <w:t xml:space="preserve">: 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13.00.01 / Шевченко Людмила Леонидовна. </w:t>
      </w:r>
      <w:r w:rsidRPr="00597DBB">
        <w:rPr>
          <w:sz w:val="28"/>
          <w:szCs w:val="28"/>
        </w:rPr>
        <w:t>– М., 2005.</w:t>
      </w:r>
      <w:r>
        <w:rPr>
          <w:sz w:val="28"/>
          <w:szCs w:val="28"/>
        </w:rPr>
        <w:t xml:space="preserve"> – 364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97DBB">
        <w:rPr>
          <w:sz w:val="28"/>
          <w:szCs w:val="28"/>
        </w:rPr>
        <w:lastRenderedPageBreak/>
        <w:t xml:space="preserve">Шевченко Л.Л. Духовное краеведение Подмосковья (История и культура религии (Православие)). Под. ред. Л.Н. Антоновой. </w:t>
      </w:r>
      <w:r>
        <w:rPr>
          <w:sz w:val="28"/>
          <w:szCs w:val="28"/>
        </w:rPr>
        <w:t>Учебное пособие. 2 издания. М.:</w:t>
      </w:r>
      <w:r w:rsidRPr="00597DBB">
        <w:rPr>
          <w:sz w:val="28"/>
          <w:szCs w:val="28"/>
        </w:rPr>
        <w:t xml:space="preserve"> Центр поддержки культурно-исторических традиций Отечества. Издатель</w:t>
      </w:r>
      <w:r>
        <w:rPr>
          <w:sz w:val="28"/>
          <w:szCs w:val="28"/>
        </w:rPr>
        <w:t>ство МГОУ,</w:t>
      </w:r>
      <w:r w:rsidRPr="00597DBB">
        <w:rPr>
          <w:sz w:val="28"/>
          <w:szCs w:val="28"/>
        </w:rPr>
        <w:t xml:space="preserve"> 2007</w:t>
      </w:r>
      <w:r>
        <w:rPr>
          <w:sz w:val="28"/>
          <w:szCs w:val="28"/>
        </w:rPr>
        <w:t>. – 255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Л.Л. Духовное краеведение Подмосковья </w:t>
      </w:r>
      <w:r w:rsidRPr="00597DBB">
        <w:rPr>
          <w:sz w:val="28"/>
          <w:szCs w:val="28"/>
        </w:rPr>
        <w:t>(История и культура религии (Православие)). Под. ред. Л.Н. Антоновой.</w:t>
      </w:r>
      <w:r>
        <w:rPr>
          <w:sz w:val="28"/>
          <w:szCs w:val="28"/>
        </w:rPr>
        <w:t xml:space="preserve"> Методическое пособие для учителя. Издание 3. – М.: Центр поддержки культурно-исторических традиций Отечества, 2010. – 80 с.</w:t>
      </w:r>
    </w:p>
    <w:p w:rsidR="00F1195F" w:rsidRPr="00E50D8E" w:rsidRDefault="00F1195F" w:rsidP="00F1195F">
      <w:pPr>
        <w:numPr>
          <w:ilvl w:val="0"/>
          <w:numId w:val="21"/>
        </w:numPr>
        <w:spacing w:line="360" w:lineRule="auto"/>
        <w:ind w:left="0" w:firstLine="0"/>
        <w:rPr>
          <w:sz w:val="28"/>
          <w:szCs w:val="28"/>
        </w:rPr>
      </w:pPr>
      <w:r w:rsidRPr="00E50D8E">
        <w:rPr>
          <w:sz w:val="28"/>
          <w:szCs w:val="28"/>
        </w:rPr>
        <w:t xml:space="preserve">Шевченко Л.Л. </w:t>
      </w:r>
      <w:r>
        <w:rPr>
          <w:sz w:val="28"/>
          <w:szCs w:val="28"/>
        </w:rPr>
        <w:t xml:space="preserve">Духовно-нравственная культура. </w:t>
      </w:r>
      <w:r w:rsidRPr="00E50D8E">
        <w:rPr>
          <w:sz w:val="28"/>
          <w:szCs w:val="28"/>
        </w:rPr>
        <w:t>Православная культура. Концепция и программ</w:t>
      </w:r>
      <w:r>
        <w:rPr>
          <w:sz w:val="28"/>
          <w:szCs w:val="28"/>
        </w:rPr>
        <w:t>ы дошкольного и школьного (1-11 годы обучения)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вания. М.: </w:t>
      </w:r>
      <w:r w:rsidRPr="00E50D8E">
        <w:rPr>
          <w:sz w:val="28"/>
          <w:szCs w:val="28"/>
        </w:rPr>
        <w:t>Центр поддержки культурно-исторических традиций Отечества. 20</w:t>
      </w:r>
      <w:r>
        <w:rPr>
          <w:sz w:val="28"/>
          <w:szCs w:val="28"/>
        </w:rPr>
        <w:t>12</w:t>
      </w:r>
      <w:r w:rsidRPr="00E50D8E">
        <w:rPr>
          <w:sz w:val="28"/>
          <w:szCs w:val="28"/>
        </w:rPr>
        <w:t>.</w:t>
      </w:r>
      <w:r w:rsidRPr="00961A39">
        <w:rPr>
          <w:sz w:val="28"/>
          <w:szCs w:val="28"/>
        </w:rPr>
        <w:t xml:space="preserve"> </w:t>
      </w:r>
      <w:r>
        <w:rPr>
          <w:sz w:val="28"/>
          <w:szCs w:val="28"/>
        </w:rPr>
        <w:t>– 186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Шевченко Л.Л. Основы православной культуры. Методическое пособие для учителя. – М.: Центр поддержки культурно-исторических традиций Отечества, 2010. - 176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Шевченко Л.Л. Основы православной культуры. Экспериментальное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пособие для учащихся общеобразовательных школ, лицеев, гимназий. – М.: Центр поддержки культурно-исторических традиций Отечества, 2010. – 112 с.</w:t>
      </w:r>
    </w:p>
    <w:p w:rsidR="00F1195F" w:rsidRPr="00401089" w:rsidRDefault="00F1195F" w:rsidP="00F1195F">
      <w:pPr>
        <w:pStyle w:val="17"/>
        <w:numPr>
          <w:ilvl w:val="0"/>
          <w:numId w:val="21"/>
        </w:numPr>
        <w:tabs>
          <w:tab w:val="clear" w:pos="360"/>
          <w:tab w:val="num" w:pos="0"/>
        </w:tabs>
        <w:snapToGrid w:val="0"/>
        <w:spacing w:line="360" w:lineRule="auto"/>
        <w:ind w:left="0" w:firstLine="0"/>
        <w:rPr>
          <w:sz w:val="28"/>
          <w:szCs w:val="28"/>
        </w:rPr>
      </w:pPr>
      <w:r w:rsidRPr="00200325">
        <w:rPr>
          <w:sz w:val="28"/>
          <w:szCs w:val="28"/>
        </w:rPr>
        <w:t>Шестун</w:t>
      </w:r>
      <w:r>
        <w:rPr>
          <w:sz w:val="28"/>
          <w:szCs w:val="28"/>
        </w:rPr>
        <w:t xml:space="preserve"> Е.В</w:t>
      </w:r>
      <w:r w:rsidRPr="00200325">
        <w:rPr>
          <w:sz w:val="28"/>
          <w:szCs w:val="28"/>
        </w:rPr>
        <w:t>.</w:t>
      </w:r>
      <w:r>
        <w:rPr>
          <w:sz w:val="28"/>
          <w:szCs w:val="28"/>
        </w:rPr>
        <w:t xml:space="preserve"> Православная педагогика.</w:t>
      </w:r>
      <w:r w:rsidRPr="00200325">
        <w:rPr>
          <w:smallCaps/>
          <w:noProof/>
          <w:sz w:val="28"/>
          <w:szCs w:val="28"/>
        </w:rPr>
        <w:t xml:space="preserve"> </w:t>
      </w:r>
      <w:r w:rsidRPr="00200325">
        <w:rPr>
          <w:noProof/>
          <w:sz w:val="28"/>
          <w:szCs w:val="28"/>
        </w:rPr>
        <w:t>-</w:t>
      </w:r>
      <w:r w:rsidRPr="00200325">
        <w:rPr>
          <w:sz w:val="28"/>
          <w:szCs w:val="28"/>
        </w:rPr>
        <w:t xml:space="preserve"> </w:t>
      </w:r>
      <w:r>
        <w:rPr>
          <w:sz w:val="28"/>
          <w:szCs w:val="28"/>
        </w:rPr>
        <w:t>Самара: ЗАО «</w:t>
      </w:r>
      <w:r w:rsidRPr="00200325">
        <w:rPr>
          <w:sz w:val="28"/>
          <w:szCs w:val="28"/>
        </w:rPr>
        <w:t>Самарский инфо</w:t>
      </w:r>
      <w:r w:rsidRPr="00200325">
        <w:rPr>
          <w:sz w:val="28"/>
          <w:szCs w:val="28"/>
        </w:rPr>
        <w:t>р</w:t>
      </w:r>
      <w:r w:rsidRPr="00200325">
        <w:rPr>
          <w:sz w:val="28"/>
          <w:szCs w:val="28"/>
        </w:rPr>
        <w:t>мационный концерн</w:t>
      </w:r>
      <w:r>
        <w:rPr>
          <w:sz w:val="28"/>
          <w:szCs w:val="28"/>
        </w:rPr>
        <w:t>»</w:t>
      </w:r>
      <w:r w:rsidRPr="00200325">
        <w:rPr>
          <w:sz w:val="28"/>
          <w:szCs w:val="28"/>
        </w:rPr>
        <w:t>,</w:t>
      </w:r>
      <w:r w:rsidRPr="00200325">
        <w:rPr>
          <w:noProof/>
          <w:sz w:val="28"/>
          <w:szCs w:val="28"/>
        </w:rPr>
        <w:t xml:space="preserve"> 1998. - 576</w:t>
      </w:r>
      <w:r w:rsidRPr="00200325">
        <w:rPr>
          <w:sz w:val="28"/>
          <w:szCs w:val="28"/>
        </w:rPr>
        <w:t xml:space="preserve"> с. 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Шестун Е.В. Православные традиции духовно-нравственного становления личности (историко-теоретический аспект): автореф. …кан.пед.наук: 13.00.01 / Шестун Евгений Владимирович. – Казань, 2006. – 41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Шитякова Н.П. Концепция и система подготовки будущего учителя к </w:t>
      </w:r>
      <w:r w:rsidRPr="00DD142C">
        <w:rPr>
          <w:sz w:val="28"/>
          <w:szCs w:val="28"/>
        </w:rPr>
        <w:t>д</w:t>
      </w:r>
      <w:r w:rsidRPr="00DD142C">
        <w:rPr>
          <w:sz w:val="28"/>
          <w:szCs w:val="28"/>
        </w:rPr>
        <w:t>у</w:t>
      </w:r>
      <w:r w:rsidRPr="00DD142C">
        <w:rPr>
          <w:sz w:val="28"/>
          <w:szCs w:val="28"/>
        </w:rPr>
        <w:t>ховно-нравственному воспитанию школьников: автореф. …кан.пед.наук</w:t>
      </w:r>
      <w:r>
        <w:rPr>
          <w:sz w:val="28"/>
          <w:szCs w:val="28"/>
        </w:rPr>
        <w:t>: 13.00.08</w:t>
      </w:r>
      <w:r w:rsidRPr="00DD142C">
        <w:rPr>
          <w:sz w:val="28"/>
          <w:szCs w:val="28"/>
        </w:rPr>
        <w:t xml:space="preserve">  /</w:t>
      </w:r>
      <w:r>
        <w:rPr>
          <w:sz w:val="28"/>
          <w:szCs w:val="28"/>
        </w:rPr>
        <w:t xml:space="preserve"> Шитякова Наталья Павловна</w:t>
      </w:r>
      <w:r w:rsidRPr="00DD142C">
        <w:rPr>
          <w:sz w:val="28"/>
          <w:szCs w:val="28"/>
        </w:rPr>
        <w:t>. – Уфа, 2007. – 67 с.</w:t>
      </w:r>
    </w:p>
    <w:p w:rsidR="00F1195F" w:rsidRPr="00DD2431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Шурупов А.Ю. Развитие комплексных учебных умений учащихся средств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инструментальной дидактики: дис. … канд.</w:t>
      </w:r>
      <w:r w:rsidRPr="00597DBB">
        <w:rPr>
          <w:sz w:val="28"/>
          <w:szCs w:val="28"/>
        </w:rPr>
        <w:t xml:space="preserve"> пед</w:t>
      </w:r>
      <w:r>
        <w:rPr>
          <w:sz w:val="28"/>
          <w:szCs w:val="28"/>
        </w:rPr>
        <w:t>.</w:t>
      </w:r>
      <w:r w:rsidRPr="00597DBB">
        <w:rPr>
          <w:sz w:val="28"/>
          <w:szCs w:val="28"/>
        </w:rPr>
        <w:t xml:space="preserve"> </w:t>
      </w:r>
      <w:r>
        <w:rPr>
          <w:sz w:val="28"/>
          <w:szCs w:val="28"/>
        </w:rPr>
        <w:t>наук: 13.00.01 / Шурупов Алексей Юрьевич. – Уфа</w:t>
      </w:r>
      <w:r w:rsidRPr="003C2810">
        <w:rPr>
          <w:sz w:val="28"/>
          <w:szCs w:val="28"/>
        </w:rPr>
        <w:t xml:space="preserve">, </w:t>
      </w:r>
      <w:r>
        <w:rPr>
          <w:sz w:val="28"/>
          <w:szCs w:val="28"/>
        </w:rPr>
        <w:t>2003</w:t>
      </w:r>
      <w:r w:rsidRPr="003C2810">
        <w:rPr>
          <w:sz w:val="28"/>
          <w:szCs w:val="28"/>
        </w:rPr>
        <w:t xml:space="preserve">. – </w:t>
      </w:r>
      <w:r>
        <w:rPr>
          <w:sz w:val="28"/>
          <w:szCs w:val="28"/>
        </w:rPr>
        <w:t>189</w:t>
      </w:r>
      <w:r w:rsidRPr="003C2810">
        <w:rPr>
          <w:sz w:val="28"/>
          <w:szCs w:val="28"/>
        </w:rPr>
        <w:t xml:space="preserve"> с.</w:t>
      </w:r>
    </w:p>
    <w:p w:rsidR="00F1195F" w:rsidRDefault="00F1195F" w:rsidP="00F1195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Янушкявичене О.Л. Историко-педагогический анализ становления 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теории духовного воспитания подрастающих поколений: автореф. дисс. … доктора пед.наук: 13.00.01 / Янушкявичене Ольга Леонидовна. – М., 2009. – </w:t>
      </w:r>
      <w:r w:rsidR="002919F7">
        <w:rPr>
          <w:sz w:val="28"/>
          <w:szCs w:val="28"/>
        </w:rPr>
        <w:t>4</w:t>
      </w:r>
      <w:r>
        <w:rPr>
          <w:sz w:val="28"/>
          <w:szCs w:val="28"/>
        </w:rPr>
        <w:t>4 с.</w:t>
      </w:r>
    </w:p>
    <w:p w:rsidR="00A01163" w:rsidRDefault="00A01163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B37A36" w:rsidRDefault="00B37A36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A01163" w:rsidRDefault="00A01163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A01163" w:rsidRDefault="00D90A2C" w:rsidP="00D90A2C">
      <w:pPr>
        <w:tabs>
          <w:tab w:val="left" w:pos="502"/>
          <w:tab w:val="left" w:pos="26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37D1B" w:rsidRPr="002919F7" w:rsidRDefault="00437D1B" w:rsidP="00D90A2C">
      <w:pPr>
        <w:tabs>
          <w:tab w:val="left" w:pos="502"/>
          <w:tab w:val="left" w:pos="2662"/>
        </w:tabs>
        <w:rPr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3B02C0" w:rsidRDefault="003B02C0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1E6785" w:rsidRDefault="001E6785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F73233" w:rsidRDefault="00F73233" w:rsidP="00C52AE5">
      <w:pPr>
        <w:tabs>
          <w:tab w:val="left" w:pos="2662"/>
        </w:tabs>
        <w:spacing w:line="360" w:lineRule="auto"/>
        <w:jc w:val="center"/>
        <w:rPr>
          <w:b/>
          <w:sz w:val="28"/>
          <w:szCs w:val="28"/>
        </w:rPr>
      </w:pPr>
    </w:p>
    <w:p w:rsidR="00536F1E" w:rsidRDefault="00536F1E" w:rsidP="00C52AE5">
      <w:pPr>
        <w:tabs>
          <w:tab w:val="left" w:pos="266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иллюстративного материала</w:t>
      </w:r>
    </w:p>
    <w:p w:rsidR="001E6785" w:rsidRDefault="001E6785" w:rsidP="00C52AE5">
      <w:pPr>
        <w:tabs>
          <w:tab w:val="left" w:pos="2662"/>
        </w:tabs>
        <w:spacing w:line="360" w:lineRule="auto"/>
        <w:jc w:val="center"/>
        <w:rPr>
          <w:b/>
          <w:sz w:val="28"/>
          <w:szCs w:val="28"/>
        </w:rPr>
      </w:pPr>
    </w:p>
    <w:p w:rsidR="00E540C1" w:rsidRPr="00E540C1" w:rsidRDefault="00E540C1" w:rsidP="00E540C1">
      <w:pPr>
        <w:pStyle w:val="aff4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540C1">
        <w:rPr>
          <w:sz w:val="28"/>
          <w:szCs w:val="28"/>
        </w:rPr>
        <w:t xml:space="preserve"> Система духовно-нравственного </w:t>
      </w:r>
      <w:r w:rsidR="00D45BA4">
        <w:rPr>
          <w:sz w:val="28"/>
          <w:szCs w:val="28"/>
        </w:rPr>
        <w:t>воспитания</w:t>
      </w:r>
      <w:r w:rsidRPr="00E540C1">
        <w:rPr>
          <w:sz w:val="28"/>
          <w:szCs w:val="28"/>
        </w:rPr>
        <w:t xml:space="preserve"> младших школьников и по</w:t>
      </w:r>
      <w:r w:rsidRPr="00E540C1">
        <w:rPr>
          <w:sz w:val="28"/>
          <w:szCs w:val="28"/>
        </w:rPr>
        <w:t>д</w:t>
      </w:r>
      <w:r w:rsidRPr="00E540C1">
        <w:rPr>
          <w:sz w:val="28"/>
          <w:szCs w:val="28"/>
        </w:rPr>
        <w:t>ростков – стр.69</w:t>
      </w:r>
    </w:p>
    <w:p w:rsidR="00E540C1" w:rsidRPr="00E540C1" w:rsidRDefault="00E540C1" w:rsidP="00E540C1">
      <w:pPr>
        <w:pStyle w:val="aff4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540C1">
        <w:rPr>
          <w:sz w:val="28"/>
          <w:szCs w:val="28"/>
        </w:rPr>
        <w:t>Рисунок 2 - Выбор школьниками духовно-нравственных ценностей и к</w:t>
      </w:r>
      <w:r w:rsidRPr="00E540C1">
        <w:rPr>
          <w:sz w:val="28"/>
          <w:szCs w:val="28"/>
        </w:rPr>
        <w:t>а</w:t>
      </w:r>
      <w:r w:rsidRPr="00E540C1">
        <w:rPr>
          <w:sz w:val="28"/>
          <w:szCs w:val="28"/>
        </w:rPr>
        <w:t xml:space="preserve">честв (1-4 классы) – </w:t>
      </w:r>
      <w:r>
        <w:rPr>
          <w:sz w:val="28"/>
          <w:szCs w:val="28"/>
        </w:rPr>
        <w:t>стр.</w:t>
      </w:r>
      <w:r w:rsidRPr="00E540C1">
        <w:rPr>
          <w:sz w:val="28"/>
          <w:szCs w:val="28"/>
        </w:rPr>
        <w:t>113</w:t>
      </w:r>
    </w:p>
    <w:p w:rsidR="00E540C1" w:rsidRPr="00E540C1" w:rsidRDefault="00E540C1" w:rsidP="00E540C1">
      <w:pPr>
        <w:pStyle w:val="aff4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540C1">
        <w:rPr>
          <w:sz w:val="28"/>
          <w:szCs w:val="28"/>
        </w:rPr>
        <w:t xml:space="preserve">Выбор школьниками духовно-нравственных ценностей и качеств (5-11 классы) – </w:t>
      </w:r>
      <w:r>
        <w:rPr>
          <w:sz w:val="28"/>
          <w:szCs w:val="28"/>
        </w:rPr>
        <w:t>стр.</w:t>
      </w:r>
      <w:r w:rsidRPr="00E540C1">
        <w:rPr>
          <w:sz w:val="28"/>
          <w:szCs w:val="28"/>
        </w:rPr>
        <w:t>114</w:t>
      </w:r>
    </w:p>
    <w:p w:rsidR="00E540C1" w:rsidRPr="00E540C1" w:rsidRDefault="00E540C1" w:rsidP="00E540C1">
      <w:pPr>
        <w:pStyle w:val="aff4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540C1">
        <w:rPr>
          <w:sz w:val="28"/>
          <w:szCs w:val="28"/>
        </w:rPr>
        <w:t xml:space="preserve">Умения и навыки школьников поступать в </w:t>
      </w:r>
      <w:r w:rsidRPr="00E540C1">
        <w:rPr>
          <w:color w:val="030303"/>
          <w:sz w:val="28"/>
          <w:szCs w:val="28"/>
        </w:rPr>
        <w:t>соответствии с нормами прав</w:t>
      </w:r>
      <w:r w:rsidRPr="00E540C1">
        <w:rPr>
          <w:color w:val="030303"/>
          <w:sz w:val="28"/>
          <w:szCs w:val="28"/>
        </w:rPr>
        <w:t>о</w:t>
      </w:r>
      <w:r w:rsidRPr="00E540C1">
        <w:rPr>
          <w:color w:val="030303"/>
          <w:sz w:val="28"/>
          <w:szCs w:val="28"/>
        </w:rPr>
        <w:t xml:space="preserve">славной культуры – </w:t>
      </w:r>
      <w:r>
        <w:rPr>
          <w:sz w:val="28"/>
          <w:szCs w:val="28"/>
        </w:rPr>
        <w:t>стр.</w:t>
      </w:r>
      <w:r w:rsidRPr="00E540C1">
        <w:rPr>
          <w:color w:val="030303"/>
          <w:sz w:val="28"/>
          <w:szCs w:val="28"/>
        </w:rPr>
        <w:t>119</w:t>
      </w:r>
    </w:p>
    <w:p w:rsidR="00E540C1" w:rsidRPr="00E540C1" w:rsidRDefault="00E540C1" w:rsidP="00E540C1">
      <w:pPr>
        <w:pStyle w:val="aff4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540C1">
        <w:rPr>
          <w:color w:val="030303"/>
          <w:sz w:val="28"/>
          <w:szCs w:val="28"/>
        </w:rPr>
        <w:t>Различие сформированности у школьников 4 классов знаний основ прав</w:t>
      </w:r>
      <w:r w:rsidRPr="00E540C1">
        <w:rPr>
          <w:color w:val="030303"/>
          <w:sz w:val="28"/>
          <w:szCs w:val="28"/>
        </w:rPr>
        <w:t>о</w:t>
      </w:r>
      <w:r w:rsidRPr="00E540C1">
        <w:rPr>
          <w:color w:val="030303"/>
          <w:sz w:val="28"/>
          <w:szCs w:val="28"/>
        </w:rPr>
        <w:t>славной культуры в процессе обучения традиционным способом и посредством комплексного подхода к ду</w:t>
      </w:r>
      <w:r>
        <w:rPr>
          <w:color w:val="030303"/>
          <w:sz w:val="28"/>
          <w:szCs w:val="28"/>
        </w:rPr>
        <w:t xml:space="preserve">ховно-нравственному </w:t>
      </w:r>
      <w:r w:rsidR="00D45BA4">
        <w:rPr>
          <w:sz w:val="28"/>
          <w:szCs w:val="28"/>
        </w:rPr>
        <w:t>воспитанию</w:t>
      </w:r>
      <w:r w:rsidRPr="00E540C1">
        <w:rPr>
          <w:color w:val="030303"/>
          <w:sz w:val="28"/>
          <w:szCs w:val="28"/>
        </w:rPr>
        <w:t xml:space="preserve"> – </w:t>
      </w:r>
      <w:r>
        <w:rPr>
          <w:sz w:val="28"/>
          <w:szCs w:val="28"/>
        </w:rPr>
        <w:t>стр.</w:t>
      </w:r>
      <w:r w:rsidRPr="00E540C1">
        <w:rPr>
          <w:color w:val="030303"/>
          <w:sz w:val="28"/>
          <w:szCs w:val="28"/>
        </w:rPr>
        <w:t xml:space="preserve">170 </w:t>
      </w:r>
    </w:p>
    <w:p w:rsidR="00E540C1" w:rsidRPr="00E540C1" w:rsidRDefault="00E540C1" w:rsidP="00E540C1">
      <w:pPr>
        <w:pStyle w:val="aff4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540C1">
        <w:rPr>
          <w:sz w:val="28"/>
          <w:szCs w:val="28"/>
        </w:rPr>
        <w:t xml:space="preserve">Различие </w:t>
      </w:r>
      <w:r w:rsidRPr="00E540C1">
        <w:rPr>
          <w:color w:val="030303"/>
          <w:sz w:val="28"/>
          <w:szCs w:val="28"/>
        </w:rPr>
        <w:t xml:space="preserve">сформированности у школьников 4 классов </w:t>
      </w:r>
      <w:r w:rsidRPr="00E540C1">
        <w:rPr>
          <w:sz w:val="28"/>
          <w:szCs w:val="28"/>
        </w:rPr>
        <w:t>инициированных де</w:t>
      </w:r>
      <w:r w:rsidRPr="00E540C1">
        <w:rPr>
          <w:sz w:val="28"/>
          <w:szCs w:val="28"/>
        </w:rPr>
        <w:t>й</w:t>
      </w:r>
      <w:r w:rsidRPr="00E540C1">
        <w:rPr>
          <w:sz w:val="28"/>
          <w:szCs w:val="28"/>
        </w:rPr>
        <w:t xml:space="preserve">ствий/умений </w:t>
      </w:r>
      <w:r w:rsidRPr="00E540C1">
        <w:rPr>
          <w:color w:val="030303"/>
          <w:sz w:val="28"/>
          <w:szCs w:val="28"/>
        </w:rPr>
        <w:t>поступать в соответствии с нормами духовно-нравственной культ</w:t>
      </w:r>
      <w:r w:rsidRPr="00E540C1">
        <w:rPr>
          <w:color w:val="030303"/>
          <w:sz w:val="28"/>
          <w:szCs w:val="28"/>
        </w:rPr>
        <w:t>у</w:t>
      </w:r>
      <w:r w:rsidRPr="00E540C1">
        <w:rPr>
          <w:color w:val="030303"/>
          <w:sz w:val="28"/>
          <w:szCs w:val="28"/>
        </w:rPr>
        <w:t>ры</w:t>
      </w:r>
      <w:r w:rsidRPr="00E540C1">
        <w:rPr>
          <w:sz w:val="28"/>
          <w:szCs w:val="28"/>
        </w:rPr>
        <w:t xml:space="preserve"> по образцу </w:t>
      </w:r>
      <w:r w:rsidRPr="00E540C1">
        <w:rPr>
          <w:color w:val="030303"/>
          <w:sz w:val="28"/>
          <w:szCs w:val="28"/>
        </w:rPr>
        <w:t>в процессе обучения традиционным способом и посредством ко</w:t>
      </w:r>
      <w:r w:rsidRPr="00E540C1">
        <w:rPr>
          <w:color w:val="030303"/>
          <w:sz w:val="28"/>
          <w:szCs w:val="28"/>
        </w:rPr>
        <w:t>м</w:t>
      </w:r>
      <w:r w:rsidRPr="00E540C1">
        <w:rPr>
          <w:color w:val="030303"/>
          <w:sz w:val="28"/>
          <w:szCs w:val="28"/>
        </w:rPr>
        <w:t>плексного п</w:t>
      </w:r>
      <w:r w:rsidR="00D45BA4">
        <w:rPr>
          <w:color w:val="030303"/>
          <w:sz w:val="28"/>
          <w:szCs w:val="28"/>
        </w:rPr>
        <w:t xml:space="preserve">одхода к духовно-нравственному </w:t>
      </w:r>
      <w:r w:rsidR="00D45BA4">
        <w:rPr>
          <w:sz w:val="28"/>
          <w:szCs w:val="28"/>
        </w:rPr>
        <w:t>воспитанию</w:t>
      </w:r>
      <w:r w:rsidRPr="00E540C1">
        <w:rPr>
          <w:color w:val="030303"/>
          <w:sz w:val="28"/>
          <w:szCs w:val="28"/>
        </w:rPr>
        <w:t xml:space="preserve"> – </w:t>
      </w:r>
      <w:r>
        <w:rPr>
          <w:sz w:val="28"/>
          <w:szCs w:val="28"/>
        </w:rPr>
        <w:t>стр.</w:t>
      </w:r>
      <w:r w:rsidRPr="00E540C1">
        <w:rPr>
          <w:color w:val="030303"/>
          <w:sz w:val="28"/>
          <w:szCs w:val="28"/>
        </w:rPr>
        <w:t>176</w:t>
      </w:r>
    </w:p>
    <w:p w:rsidR="00E540C1" w:rsidRPr="00E540C1" w:rsidRDefault="00E540C1" w:rsidP="00E540C1">
      <w:pPr>
        <w:pStyle w:val="aff4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540C1">
        <w:rPr>
          <w:sz w:val="28"/>
          <w:szCs w:val="28"/>
        </w:rPr>
        <w:t xml:space="preserve">Различие </w:t>
      </w:r>
      <w:r w:rsidRPr="00E540C1">
        <w:rPr>
          <w:color w:val="030303"/>
          <w:sz w:val="28"/>
          <w:szCs w:val="28"/>
        </w:rPr>
        <w:t xml:space="preserve">сформированности у школьников 4 классов </w:t>
      </w:r>
      <w:r w:rsidRPr="00E540C1">
        <w:rPr>
          <w:sz w:val="28"/>
          <w:szCs w:val="28"/>
        </w:rPr>
        <w:t xml:space="preserve">умений и навыков </w:t>
      </w:r>
      <w:r w:rsidRPr="00E540C1">
        <w:rPr>
          <w:color w:val="030303"/>
          <w:sz w:val="28"/>
          <w:szCs w:val="28"/>
        </w:rPr>
        <w:t>п</w:t>
      </w:r>
      <w:r w:rsidRPr="00E540C1">
        <w:rPr>
          <w:color w:val="030303"/>
          <w:sz w:val="28"/>
          <w:szCs w:val="28"/>
        </w:rPr>
        <w:t>о</w:t>
      </w:r>
      <w:r w:rsidRPr="00E540C1">
        <w:rPr>
          <w:color w:val="030303"/>
          <w:sz w:val="28"/>
          <w:szCs w:val="28"/>
        </w:rPr>
        <w:t>ступать в повседневной жизнедеятельности  в соответствии с нормами правосла</w:t>
      </w:r>
      <w:r w:rsidRPr="00E540C1">
        <w:rPr>
          <w:color w:val="030303"/>
          <w:sz w:val="28"/>
          <w:szCs w:val="28"/>
        </w:rPr>
        <w:t>в</w:t>
      </w:r>
      <w:r w:rsidRPr="00E540C1">
        <w:rPr>
          <w:color w:val="030303"/>
          <w:sz w:val="28"/>
          <w:szCs w:val="28"/>
        </w:rPr>
        <w:t>ной культуры в процессе обучения традиционным способом и посредством ко</w:t>
      </w:r>
      <w:r w:rsidRPr="00E540C1">
        <w:rPr>
          <w:color w:val="030303"/>
          <w:sz w:val="28"/>
          <w:szCs w:val="28"/>
        </w:rPr>
        <w:t>м</w:t>
      </w:r>
      <w:r w:rsidRPr="00E540C1">
        <w:rPr>
          <w:color w:val="030303"/>
          <w:sz w:val="28"/>
          <w:szCs w:val="28"/>
        </w:rPr>
        <w:t xml:space="preserve">плексного подхода к духовно-нравственному </w:t>
      </w:r>
      <w:r w:rsidR="00D45BA4">
        <w:rPr>
          <w:sz w:val="28"/>
          <w:szCs w:val="28"/>
        </w:rPr>
        <w:t>воспитанию</w:t>
      </w:r>
      <w:r w:rsidRPr="00E540C1">
        <w:rPr>
          <w:color w:val="030303"/>
          <w:sz w:val="28"/>
          <w:szCs w:val="28"/>
        </w:rPr>
        <w:t xml:space="preserve"> – </w:t>
      </w:r>
      <w:r>
        <w:rPr>
          <w:sz w:val="28"/>
          <w:szCs w:val="28"/>
        </w:rPr>
        <w:t>стр.</w:t>
      </w:r>
      <w:r w:rsidRPr="00E540C1">
        <w:rPr>
          <w:color w:val="030303"/>
          <w:sz w:val="28"/>
          <w:szCs w:val="28"/>
        </w:rPr>
        <w:t>181</w:t>
      </w:r>
    </w:p>
    <w:p w:rsidR="00E540C1" w:rsidRPr="00E540C1" w:rsidRDefault="00E540C1" w:rsidP="00E540C1">
      <w:pPr>
        <w:pStyle w:val="aff4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540C1">
        <w:rPr>
          <w:color w:val="030303"/>
          <w:sz w:val="28"/>
          <w:szCs w:val="28"/>
        </w:rPr>
        <w:t>Различие сформированности у школьников 6 классов знаний основ прав</w:t>
      </w:r>
      <w:r w:rsidRPr="00E540C1">
        <w:rPr>
          <w:color w:val="030303"/>
          <w:sz w:val="28"/>
          <w:szCs w:val="28"/>
        </w:rPr>
        <w:t>о</w:t>
      </w:r>
      <w:r w:rsidRPr="00E540C1">
        <w:rPr>
          <w:color w:val="030303"/>
          <w:sz w:val="28"/>
          <w:szCs w:val="28"/>
        </w:rPr>
        <w:t xml:space="preserve">славной культуры в процессе обучения традиционным способом и посредством комплексного подхода к духовно-нравственному </w:t>
      </w:r>
      <w:r w:rsidR="00D45BA4">
        <w:rPr>
          <w:sz w:val="28"/>
          <w:szCs w:val="28"/>
        </w:rPr>
        <w:t>воспитани</w:t>
      </w:r>
      <w:r w:rsidRPr="00E540C1">
        <w:rPr>
          <w:color w:val="030303"/>
          <w:sz w:val="28"/>
          <w:szCs w:val="28"/>
        </w:rPr>
        <w:t xml:space="preserve">ю – </w:t>
      </w:r>
      <w:r>
        <w:rPr>
          <w:sz w:val="28"/>
          <w:szCs w:val="28"/>
        </w:rPr>
        <w:t>стр.</w:t>
      </w:r>
      <w:r w:rsidRPr="00E540C1">
        <w:rPr>
          <w:color w:val="030303"/>
          <w:sz w:val="28"/>
          <w:szCs w:val="28"/>
        </w:rPr>
        <w:t>185</w:t>
      </w:r>
    </w:p>
    <w:p w:rsidR="00E540C1" w:rsidRPr="00E540C1" w:rsidRDefault="00E540C1" w:rsidP="00E540C1">
      <w:pPr>
        <w:pStyle w:val="aff4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540C1">
        <w:rPr>
          <w:sz w:val="28"/>
          <w:szCs w:val="28"/>
        </w:rPr>
        <w:t xml:space="preserve">Различие </w:t>
      </w:r>
      <w:r w:rsidRPr="00E540C1">
        <w:rPr>
          <w:color w:val="030303"/>
          <w:sz w:val="28"/>
          <w:szCs w:val="28"/>
        </w:rPr>
        <w:t xml:space="preserve">сформированности у школьников 6 классов </w:t>
      </w:r>
      <w:r w:rsidRPr="00E540C1">
        <w:rPr>
          <w:sz w:val="28"/>
          <w:szCs w:val="28"/>
        </w:rPr>
        <w:t>инициированных де</w:t>
      </w:r>
      <w:r w:rsidRPr="00E540C1">
        <w:rPr>
          <w:sz w:val="28"/>
          <w:szCs w:val="28"/>
        </w:rPr>
        <w:t>й</w:t>
      </w:r>
      <w:r w:rsidRPr="00E540C1">
        <w:rPr>
          <w:sz w:val="28"/>
          <w:szCs w:val="28"/>
        </w:rPr>
        <w:t xml:space="preserve">ствий/умений </w:t>
      </w:r>
      <w:r w:rsidRPr="00E540C1">
        <w:rPr>
          <w:color w:val="030303"/>
          <w:sz w:val="28"/>
          <w:szCs w:val="28"/>
        </w:rPr>
        <w:t>поступать в соответствии с нормами духовно-нравственной культ</w:t>
      </w:r>
      <w:r w:rsidRPr="00E540C1">
        <w:rPr>
          <w:color w:val="030303"/>
          <w:sz w:val="28"/>
          <w:szCs w:val="28"/>
        </w:rPr>
        <w:t>у</w:t>
      </w:r>
      <w:r w:rsidRPr="00E540C1">
        <w:rPr>
          <w:color w:val="030303"/>
          <w:sz w:val="28"/>
          <w:szCs w:val="28"/>
        </w:rPr>
        <w:t>ры</w:t>
      </w:r>
      <w:r w:rsidRPr="00E540C1">
        <w:rPr>
          <w:sz w:val="28"/>
          <w:szCs w:val="28"/>
        </w:rPr>
        <w:t xml:space="preserve"> по образцу</w:t>
      </w:r>
      <w:r w:rsidRPr="00E540C1">
        <w:rPr>
          <w:color w:val="030303"/>
          <w:sz w:val="28"/>
          <w:szCs w:val="28"/>
        </w:rPr>
        <w:t xml:space="preserve"> в процессе обучения традиционным способом и посредством ко</w:t>
      </w:r>
      <w:r w:rsidRPr="00E540C1">
        <w:rPr>
          <w:color w:val="030303"/>
          <w:sz w:val="28"/>
          <w:szCs w:val="28"/>
        </w:rPr>
        <w:t>м</w:t>
      </w:r>
      <w:r w:rsidRPr="00E540C1">
        <w:rPr>
          <w:color w:val="030303"/>
          <w:sz w:val="28"/>
          <w:szCs w:val="28"/>
        </w:rPr>
        <w:t xml:space="preserve">плексного подхода к духовно-нравственному </w:t>
      </w:r>
      <w:r w:rsidR="00D45BA4">
        <w:rPr>
          <w:sz w:val="28"/>
          <w:szCs w:val="28"/>
        </w:rPr>
        <w:t>воспитани</w:t>
      </w:r>
      <w:r w:rsidRPr="00E540C1">
        <w:rPr>
          <w:color w:val="030303"/>
          <w:sz w:val="28"/>
          <w:szCs w:val="28"/>
        </w:rPr>
        <w:t xml:space="preserve">ю – </w:t>
      </w:r>
      <w:r>
        <w:rPr>
          <w:sz w:val="28"/>
          <w:szCs w:val="28"/>
        </w:rPr>
        <w:t>стр.</w:t>
      </w:r>
      <w:r w:rsidRPr="00E540C1">
        <w:rPr>
          <w:color w:val="030303"/>
          <w:sz w:val="28"/>
          <w:szCs w:val="28"/>
        </w:rPr>
        <w:t>190</w:t>
      </w:r>
    </w:p>
    <w:p w:rsidR="00E540C1" w:rsidRPr="00E540C1" w:rsidRDefault="00E540C1" w:rsidP="00E540C1">
      <w:pPr>
        <w:pStyle w:val="aff4"/>
        <w:numPr>
          <w:ilvl w:val="2"/>
          <w:numId w:val="1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540C1">
        <w:rPr>
          <w:sz w:val="28"/>
          <w:szCs w:val="28"/>
        </w:rPr>
        <w:lastRenderedPageBreak/>
        <w:t xml:space="preserve">Различие </w:t>
      </w:r>
      <w:r w:rsidRPr="00E540C1">
        <w:rPr>
          <w:color w:val="030303"/>
          <w:sz w:val="28"/>
          <w:szCs w:val="28"/>
        </w:rPr>
        <w:t xml:space="preserve">сформированности у школьников 6 классов </w:t>
      </w:r>
      <w:r w:rsidRPr="00E540C1">
        <w:rPr>
          <w:sz w:val="28"/>
          <w:szCs w:val="28"/>
        </w:rPr>
        <w:t xml:space="preserve">умений и навыков </w:t>
      </w:r>
      <w:r w:rsidRPr="00E540C1">
        <w:rPr>
          <w:color w:val="030303"/>
          <w:sz w:val="28"/>
          <w:szCs w:val="28"/>
        </w:rPr>
        <w:t>п</w:t>
      </w:r>
      <w:r w:rsidRPr="00E540C1">
        <w:rPr>
          <w:color w:val="030303"/>
          <w:sz w:val="28"/>
          <w:szCs w:val="28"/>
        </w:rPr>
        <w:t>о</w:t>
      </w:r>
      <w:r w:rsidRPr="00E540C1">
        <w:rPr>
          <w:color w:val="030303"/>
          <w:sz w:val="28"/>
          <w:szCs w:val="28"/>
        </w:rPr>
        <w:t>ступать в повседневной жизнедеятельности  в соответствии с нормами правосла</w:t>
      </w:r>
      <w:r w:rsidRPr="00E540C1">
        <w:rPr>
          <w:color w:val="030303"/>
          <w:sz w:val="28"/>
          <w:szCs w:val="28"/>
        </w:rPr>
        <w:t>в</w:t>
      </w:r>
      <w:r w:rsidRPr="00E540C1">
        <w:rPr>
          <w:color w:val="030303"/>
          <w:sz w:val="28"/>
          <w:szCs w:val="28"/>
        </w:rPr>
        <w:t>ной культуры в процессе обучения традиционным способом и посредством ко</w:t>
      </w:r>
      <w:r w:rsidRPr="00E540C1">
        <w:rPr>
          <w:color w:val="030303"/>
          <w:sz w:val="28"/>
          <w:szCs w:val="28"/>
        </w:rPr>
        <w:t>м</w:t>
      </w:r>
      <w:r w:rsidRPr="00E540C1">
        <w:rPr>
          <w:color w:val="030303"/>
          <w:sz w:val="28"/>
          <w:szCs w:val="28"/>
        </w:rPr>
        <w:t xml:space="preserve">плексного подхода к духовно-нравственному </w:t>
      </w:r>
      <w:r w:rsidR="00D45BA4">
        <w:rPr>
          <w:sz w:val="28"/>
          <w:szCs w:val="28"/>
        </w:rPr>
        <w:t>воспитани</w:t>
      </w:r>
      <w:r w:rsidRPr="00E540C1">
        <w:rPr>
          <w:color w:val="030303"/>
          <w:sz w:val="28"/>
          <w:szCs w:val="28"/>
        </w:rPr>
        <w:t xml:space="preserve">ю – </w:t>
      </w:r>
      <w:r>
        <w:rPr>
          <w:sz w:val="28"/>
          <w:szCs w:val="28"/>
        </w:rPr>
        <w:t>стр.</w:t>
      </w:r>
      <w:r w:rsidRPr="00E540C1">
        <w:rPr>
          <w:color w:val="030303"/>
          <w:sz w:val="28"/>
          <w:szCs w:val="28"/>
        </w:rPr>
        <w:t>195</w:t>
      </w:r>
    </w:p>
    <w:p w:rsidR="00536F1E" w:rsidRPr="007843C6" w:rsidRDefault="00536F1E" w:rsidP="007843C6">
      <w:pPr>
        <w:tabs>
          <w:tab w:val="num" w:pos="0"/>
          <w:tab w:val="left" w:pos="426"/>
          <w:tab w:val="left" w:pos="2662"/>
        </w:tabs>
        <w:spacing w:line="360" w:lineRule="auto"/>
        <w:rPr>
          <w:b/>
          <w:sz w:val="28"/>
          <w:szCs w:val="28"/>
        </w:rPr>
      </w:pPr>
    </w:p>
    <w:p w:rsidR="00536F1E" w:rsidRPr="007843C6" w:rsidRDefault="00536F1E" w:rsidP="007843C6">
      <w:pPr>
        <w:tabs>
          <w:tab w:val="num" w:pos="0"/>
          <w:tab w:val="left" w:pos="426"/>
          <w:tab w:val="left" w:pos="2662"/>
        </w:tabs>
        <w:spacing w:line="360" w:lineRule="auto"/>
        <w:rPr>
          <w:b/>
          <w:sz w:val="28"/>
          <w:szCs w:val="28"/>
        </w:rPr>
      </w:pPr>
    </w:p>
    <w:p w:rsidR="00536F1E" w:rsidRPr="007843C6" w:rsidRDefault="00536F1E" w:rsidP="007843C6">
      <w:pPr>
        <w:tabs>
          <w:tab w:val="num" w:pos="0"/>
          <w:tab w:val="left" w:pos="426"/>
          <w:tab w:val="left" w:pos="2662"/>
        </w:tabs>
        <w:spacing w:line="360" w:lineRule="auto"/>
        <w:rPr>
          <w:b/>
          <w:sz w:val="28"/>
          <w:szCs w:val="28"/>
        </w:rPr>
      </w:pPr>
    </w:p>
    <w:p w:rsidR="00536F1E" w:rsidRPr="007843C6" w:rsidRDefault="00536F1E" w:rsidP="007843C6">
      <w:pPr>
        <w:tabs>
          <w:tab w:val="num" w:pos="0"/>
          <w:tab w:val="left" w:pos="426"/>
          <w:tab w:val="left" w:pos="2662"/>
        </w:tabs>
        <w:spacing w:line="360" w:lineRule="auto"/>
        <w:rPr>
          <w:b/>
          <w:sz w:val="28"/>
          <w:szCs w:val="28"/>
        </w:rPr>
      </w:pPr>
    </w:p>
    <w:p w:rsidR="00536F1E" w:rsidRDefault="00536F1E" w:rsidP="007843C6">
      <w:pPr>
        <w:tabs>
          <w:tab w:val="num" w:pos="0"/>
          <w:tab w:val="left" w:pos="426"/>
          <w:tab w:val="left" w:pos="2662"/>
        </w:tabs>
        <w:spacing w:line="360" w:lineRule="auto"/>
        <w:rPr>
          <w:b/>
          <w:sz w:val="28"/>
          <w:szCs w:val="28"/>
        </w:rPr>
      </w:pPr>
    </w:p>
    <w:p w:rsidR="007843C6" w:rsidRPr="007843C6" w:rsidRDefault="007843C6" w:rsidP="007843C6">
      <w:pPr>
        <w:tabs>
          <w:tab w:val="num" w:pos="0"/>
          <w:tab w:val="left" w:pos="426"/>
          <w:tab w:val="left" w:pos="2662"/>
        </w:tabs>
        <w:spacing w:line="360" w:lineRule="auto"/>
        <w:rPr>
          <w:b/>
          <w:sz w:val="28"/>
          <w:szCs w:val="28"/>
        </w:rPr>
      </w:pPr>
    </w:p>
    <w:p w:rsidR="00536F1E" w:rsidRPr="007843C6" w:rsidRDefault="00536F1E" w:rsidP="007843C6">
      <w:pPr>
        <w:tabs>
          <w:tab w:val="num" w:pos="0"/>
          <w:tab w:val="left" w:pos="426"/>
          <w:tab w:val="left" w:pos="2662"/>
        </w:tabs>
        <w:spacing w:line="360" w:lineRule="auto"/>
        <w:rPr>
          <w:b/>
          <w:sz w:val="28"/>
          <w:szCs w:val="28"/>
        </w:rPr>
      </w:pPr>
    </w:p>
    <w:p w:rsidR="00536F1E" w:rsidRDefault="00536F1E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536F1E" w:rsidRDefault="00536F1E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7843C6" w:rsidRDefault="007843C6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440AAC" w:rsidRDefault="00440AAC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440AAC" w:rsidRDefault="00440AAC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440AAC" w:rsidRDefault="00440AAC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536F1E" w:rsidRDefault="00536F1E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014132" w:rsidRDefault="00014132" w:rsidP="002D6E7C">
      <w:pPr>
        <w:tabs>
          <w:tab w:val="left" w:pos="2662"/>
        </w:tabs>
        <w:jc w:val="right"/>
        <w:rPr>
          <w:b/>
          <w:sz w:val="28"/>
          <w:szCs w:val="28"/>
        </w:rPr>
      </w:pPr>
    </w:p>
    <w:p w:rsidR="009410C1" w:rsidRDefault="009410C1" w:rsidP="008449C2">
      <w:pPr>
        <w:tabs>
          <w:tab w:val="left" w:pos="2662"/>
        </w:tabs>
        <w:jc w:val="center"/>
        <w:rPr>
          <w:b/>
          <w:sz w:val="28"/>
          <w:szCs w:val="28"/>
        </w:rPr>
      </w:pPr>
    </w:p>
    <w:p w:rsidR="00D45BA4" w:rsidRDefault="00D45BA4" w:rsidP="008449C2">
      <w:pPr>
        <w:tabs>
          <w:tab w:val="left" w:pos="2662"/>
        </w:tabs>
        <w:jc w:val="center"/>
        <w:rPr>
          <w:b/>
          <w:sz w:val="28"/>
          <w:szCs w:val="28"/>
        </w:rPr>
      </w:pPr>
    </w:p>
    <w:p w:rsidR="00014132" w:rsidRDefault="00014132" w:rsidP="008449C2">
      <w:pPr>
        <w:tabs>
          <w:tab w:val="left" w:pos="2662"/>
        </w:tabs>
        <w:jc w:val="center"/>
        <w:rPr>
          <w:b/>
          <w:sz w:val="28"/>
          <w:szCs w:val="28"/>
        </w:rPr>
      </w:pPr>
    </w:p>
    <w:p w:rsidR="002D6E7C" w:rsidRDefault="002D6E7C" w:rsidP="008449C2">
      <w:pPr>
        <w:tabs>
          <w:tab w:val="left" w:pos="2662"/>
        </w:tabs>
        <w:jc w:val="center"/>
        <w:rPr>
          <w:b/>
          <w:sz w:val="28"/>
          <w:szCs w:val="28"/>
        </w:rPr>
      </w:pPr>
      <w:r w:rsidRPr="00511576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</w:t>
      </w:r>
    </w:p>
    <w:tbl>
      <w:tblPr>
        <w:tblStyle w:val="af9"/>
        <w:tblpPr w:leftFromText="180" w:rightFromText="180" w:vertAnchor="page" w:horzAnchor="margin" w:tblpY="2604"/>
        <w:tblW w:w="10014" w:type="dxa"/>
        <w:tblLayout w:type="fixed"/>
        <w:tblLook w:val="04A0"/>
      </w:tblPr>
      <w:tblGrid>
        <w:gridCol w:w="1129"/>
        <w:gridCol w:w="8885"/>
      </w:tblGrid>
      <w:tr w:rsidR="00CF3AB4" w:rsidRPr="00BF4969" w:rsidTr="00BA23B8">
        <w:trPr>
          <w:trHeight w:val="328"/>
        </w:trPr>
        <w:tc>
          <w:tcPr>
            <w:tcW w:w="10014" w:type="dxa"/>
            <w:gridSpan w:val="2"/>
          </w:tcPr>
          <w:p w:rsidR="00CF3AB4" w:rsidRPr="00D76657" w:rsidRDefault="00CF3AB4" w:rsidP="00CF3AB4">
            <w:pPr>
              <w:tabs>
                <w:tab w:val="left" w:pos="938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D76657">
              <w:rPr>
                <w:b/>
                <w:sz w:val="28"/>
                <w:szCs w:val="28"/>
              </w:rPr>
              <w:t xml:space="preserve">Тематическое планирование кружка </w:t>
            </w:r>
            <w:r>
              <w:rPr>
                <w:b/>
                <w:sz w:val="28"/>
                <w:szCs w:val="28"/>
              </w:rPr>
              <w:t xml:space="preserve">«Лествица» </w:t>
            </w:r>
            <w:r w:rsidRPr="00D76657">
              <w:rPr>
                <w:b/>
                <w:sz w:val="28"/>
                <w:szCs w:val="28"/>
              </w:rPr>
              <w:t xml:space="preserve">по духовно-нравственному </w:t>
            </w:r>
            <w:r w:rsidR="00D45BA4">
              <w:rPr>
                <w:b/>
                <w:sz w:val="28"/>
                <w:szCs w:val="28"/>
              </w:rPr>
              <w:t>воспитанию</w:t>
            </w:r>
            <w:r w:rsidRPr="00D7665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4-6 классах</w:t>
            </w:r>
          </w:p>
          <w:p w:rsidR="00CF3AB4" w:rsidRPr="00D76657" w:rsidRDefault="00CF3AB4" w:rsidP="00CF3AB4">
            <w:pPr>
              <w:tabs>
                <w:tab w:val="left" w:pos="93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F3AB4" w:rsidRPr="00BF4969" w:rsidTr="00BA23B8">
        <w:trPr>
          <w:trHeight w:val="328"/>
        </w:trPr>
        <w:tc>
          <w:tcPr>
            <w:tcW w:w="1129" w:type="dxa"/>
          </w:tcPr>
          <w:p w:rsidR="00CF3AB4" w:rsidRPr="00D76657" w:rsidRDefault="00CF3AB4" w:rsidP="00CF3A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76657"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</w:p>
          <w:p w:rsidR="00CF3AB4" w:rsidRPr="00D76657" w:rsidRDefault="00CF3AB4" w:rsidP="007F6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6657">
              <w:rPr>
                <w:bCs/>
                <w:color w:val="000000" w:themeColor="text1"/>
                <w:sz w:val="28"/>
                <w:szCs w:val="28"/>
              </w:rPr>
              <w:t>зан</w:t>
            </w:r>
            <w:r w:rsidRPr="00D76657">
              <w:rPr>
                <w:bCs/>
                <w:color w:val="000000" w:themeColor="text1"/>
                <w:sz w:val="28"/>
                <w:szCs w:val="28"/>
              </w:rPr>
              <w:t>я</w:t>
            </w:r>
            <w:r w:rsidRPr="00D76657">
              <w:rPr>
                <w:bCs/>
                <w:color w:val="000000" w:themeColor="text1"/>
                <w:sz w:val="28"/>
                <w:szCs w:val="28"/>
              </w:rPr>
              <w:t>тия</w:t>
            </w:r>
          </w:p>
        </w:tc>
        <w:tc>
          <w:tcPr>
            <w:tcW w:w="8885" w:type="dxa"/>
          </w:tcPr>
          <w:p w:rsidR="00CF3AB4" w:rsidRPr="00BF4969" w:rsidRDefault="00CF3AB4" w:rsidP="007F6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4969">
              <w:rPr>
                <w:bCs/>
                <w:color w:val="000000" w:themeColor="text1"/>
                <w:sz w:val="28"/>
                <w:szCs w:val="28"/>
              </w:rPr>
              <w:t>Наименования разделов и тем занятий</w:t>
            </w:r>
          </w:p>
        </w:tc>
      </w:tr>
      <w:tr w:rsidR="00CF3AB4" w:rsidRPr="00BF4969" w:rsidTr="00BA23B8">
        <w:trPr>
          <w:trHeight w:val="202"/>
        </w:trPr>
        <w:tc>
          <w:tcPr>
            <w:tcW w:w="10014" w:type="dxa"/>
            <w:gridSpan w:val="2"/>
          </w:tcPr>
          <w:p w:rsidR="00CF3AB4" w:rsidRDefault="00CF3AB4" w:rsidP="00CF3AB4">
            <w:pPr>
              <w:jc w:val="center"/>
              <w:rPr>
                <w:b/>
                <w:sz w:val="28"/>
                <w:szCs w:val="28"/>
              </w:rPr>
            </w:pPr>
          </w:p>
          <w:p w:rsidR="00CF3AB4" w:rsidRDefault="00CF3AB4" w:rsidP="00CF3AB4">
            <w:pPr>
              <w:jc w:val="center"/>
              <w:rPr>
                <w:b/>
                <w:sz w:val="28"/>
                <w:szCs w:val="28"/>
              </w:rPr>
            </w:pPr>
            <w:r w:rsidRPr="00D76657">
              <w:rPr>
                <w:b/>
                <w:sz w:val="28"/>
                <w:szCs w:val="28"/>
              </w:rPr>
              <w:t>«Лествица</w:t>
            </w:r>
            <w:r>
              <w:rPr>
                <w:b/>
                <w:sz w:val="28"/>
                <w:szCs w:val="28"/>
              </w:rPr>
              <w:t>-1</w:t>
            </w:r>
            <w:r w:rsidRPr="00D76657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(4 класс)</w:t>
            </w:r>
          </w:p>
          <w:p w:rsidR="00CF3AB4" w:rsidRPr="00BF4969" w:rsidRDefault="00CF3AB4" w:rsidP="00CF3AB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CF3AB4">
            <w:pPr>
              <w:pStyle w:val="a9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1. Человек</w:t>
            </w:r>
          </w:p>
        </w:tc>
      </w:tr>
      <w:tr w:rsidR="00CF3AB4" w:rsidRPr="00BF4969" w:rsidTr="00BA23B8">
        <w:trPr>
          <w:trHeight w:val="141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 w:rsidRPr="00BF4969">
              <w:rPr>
                <w:color w:val="000000"/>
                <w:sz w:val="28"/>
                <w:szCs w:val="28"/>
              </w:rPr>
              <w:t xml:space="preserve">Душа </w:t>
            </w:r>
            <w:r>
              <w:rPr>
                <w:color w:val="000000"/>
                <w:sz w:val="28"/>
                <w:szCs w:val="28"/>
              </w:rPr>
              <w:t xml:space="preserve">и тело </w:t>
            </w:r>
            <w:r w:rsidRPr="00BF4969">
              <w:rPr>
                <w:color w:val="000000"/>
                <w:sz w:val="28"/>
                <w:szCs w:val="28"/>
              </w:rPr>
              <w:t>человека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 w:rsidRPr="00BF4969">
              <w:rPr>
                <w:color w:val="000000"/>
                <w:sz w:val="28"/>
                <w:szCs w:val="28"/>
              </w:rPr>
              <w:t>Добро и зло</w:t>
            </w:r>
            <w:r>
              <w:rPr>
                <w:color w:val="000000"/>
                <w:sz w:val="28"/>
                <w:szCs w:val="28"/>
              </w:rPr>
              <w:t xml:space="preserve"> в русских сказках и рассказах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Совесть человека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Милосердие и сострадание </w:t>
            </w:r>
          </w:p>
        </w:tc>
      </w:tr>
      <w:tr w:rsidR="00CF3AB4" w:rsidRPr="00BF4969" w:rsidTr="00BA23B8">
        <w:trPr>
          <w:trHeight w:val="29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Дидактическая игра «Православное учение о человеке в литературе и искусстве»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2. Родина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 – многонациональная страна</w:t>
            </w:r>
          </w:p>
        </w:tc>
      </w:tr>
      <w:tr w:rsidR="00CF3AB4" w:rsidRPr="00BF4969" w:rsidTr="00BA23B8">
        <w:trPr>
          <w:trHeight w:val="141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Религии России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христианство пришло на Русь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Подмосковье: история образования, красота природы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Подмосковье: культура, искусство и религия населения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3. Искусство</w:t>
            </w:r>
          </w:p>
        </w:tc>
      </w:tr>
      <w:tr w:rsidR="00CF3AB4" w:rsidRPr="00BF4969" w:rsidTr="00BA23B8">
        <w:trPr>
          <w:trHeight w:val="141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Православный храм – внешнее строение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Православный храм – внутреннее строение</w:t>
            </w:r>
          </w:p>
        </w:tc>
      </w:tr>
      <w:tr w:rsidR="00CF3AB4" w:rsidRPr="00BF4969" w:rsidTr="00BA23B8">
        <w:trPr>
          <w:trHeight w:val="115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Роспись храма, иконы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Церковные песнопения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Дидактическая игра «Влияние православия на музыку и живопись» 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4. Труд</w:t>
            </w:r>
          </w:p>
        </w:tc>
      </w:tr>
      <w:tr w:rsidR="00CF3AB4" w:rsidRPr="00BF4969" w:rsidTr="00BA23B8">
        <w:trPr>
          <w:trHeight w:val="141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 в жизни христианина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Трудолюбие в русских былинах, сказках и рассказах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Война и труд</w:t>
            </w:r>
          </w:p>
        </w:tc>
      </w:tr>
      <w:tr w:rsidR="00CF3AB4" w:rsidRPr="00BF4969" w:rsidTr="00BA23B8">
        <w:trPr>
          <w:trHeight w:val="29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Ценность времени. Что его отнимает у нас? (Компьютерные игры, 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левидение и др.)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Важность помощи ближнему 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 xml:space="preserve">Раздел 5. Познание 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885" w:type="dxa"/>
            <w:vAlign w:val="center"/>
          </w:tcPr>
          <w:p w:rsidR="00CF3AB4" w:rsidRPr="00240AA3" w:rsidRDefault="00CF3AB4" w:rsidP="00240AA3">
            <w:pPr>
              <w:pStyle w:val="a9"/>
              <w:ind w:firstLine="5"/>
              <w:rPr>
                <w:b/>
                <w:color w:val="000000"/>
                <w:sz w:val="28"/>
                <w:szCs w:val="28"/>
              </w:rPr>
            </w:pPr>
            <w:r w:rsidRPr="00240AA3">
              <w:rPr>
                <w:rStyle w:val="ac"/>
                <w:b w:val="0"/>
                <w:color w:val="000000"/>
                <w:sz w:val="28"/>
                <w:szCs w:val="28"/>
              </w:rPr>
              <w:t>Сотворение мира по Библии</w:t>
            </w:r>
          </w:p>
        </w:tc>
      </w:tr>
      <w:tr w:rsidR="00CF3AB4" w:rsidRPr="00BF4969" w:rsidTr="00BA23B8">
        <w:trPr>
          <w:trHeight w:val="141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Сотворение человека по Библии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Учение Христа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Сотворение мира в светской науке</w:t>
            </w:r>
          </w:p>
        </w:tc>
      </w:tr>
      <w:tr w:rsidR="00CF3AB4" w:rsidRPr="00BF4969" w:rsidTr="00BA23B8">
        <w:trPr>
          <w:trHeight w:val="36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Стремление познать и усовершенствовать мир в литературных прои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lastRenderedPageBreak/>
              <w:t>ведениях</w:t>
            </w:r>
          </w:p>
        </w:tc>
      </w:tr>
      <w:tr w:rsidR="00CF3AB4" w:rsidRPr="00BF4969" w:rsidTr="00BA23B8">
        <w:trPr>
          <w:trHeight w:val="141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6. Природа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Христианское отношение к природе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Любовь к природе в русских сказках и рассказах</w:t>
            </w:r>
          </w:p>
        </w:tc>
      </w:tr>
      <w:tr w:rsidR="00CF3AB4" w:rsidRPr="00BF4969" w:rsidTr="00BA23B8">
        <w:trPr>
          <w:trHeight w:val="29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Ответственность человека за сохранение природы. Рисование бережн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отношения к природе.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 об отношении человека к природе</w:t>
            </w:r>
          </w:p>
        </w:tc>
      </w:tr>
      <w:tr w:rsidR="00CF3AB4" w:rsidRPr="00BF4969" w:rsidTr="00BA23B8">
        <w:trPr>
          <w:trHeight w:val="29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Бережное отношение к природе нашего края. Рисование растения или животного Подмосковья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Итоговый раздел 7. Религия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 и человек в православии</w:t>
            </w:r>
          </w:p>
        </w:tc>
      </w:tr>
      <w:tr w:rsidR="00CF3AB4" w:rsidRPr="00BF4969" w:rsidTr="00BA23B8">
        <w:trPr>
          <w:trHeight w:val="29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Православные праздники в литературе и искусстве (Рождество Христ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во, Пасха, Троица)</w:t>
            </w:r>
          </w:p>
        </w:tc>
      </w:tr>
      <w:tr w:rsidR="00CF3AB4" w:rsidRPr="00BF4969" w:rsidTr="00BA23B8">
        <w:trPr>
          <w:trHeight w:val="29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в Иосифо-Волоцкий монастырь с.Теряево Волоколамского района</w:t>
            </w:r>
          </w:p>
        </w:tc>
      </w:tr>
      <w:tr w:rsidR="00CF3AB4" w:rsidRPr="00BF4969" w:rsidTr="00BA23B8">
        <w:trPr>
          <w:trHeight w:val="29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праздник «День славянской письменности – память св.Кирилла и Мефодия»</w:t>
            </w:r>
          </w:p>
        </w:tc>
      </w:tr>
      <w:tr w:rsidR="00CF3AB4" w:rsidRPr="00BF4969" w:rsidTr="00BA23B8">
        <w:trPr>
          <w:trHeight w:val="29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итогов: базовые духовно-нравственные ценности в жизни человека</w:t>
            </w:r>
          </w:p>
        </w:tc>
      </w:tr>
      <w:tr w:rsidR="00CF3AB4" w:rsidRPr="00BF4969" w:rsidTr="00BA23B8">
        <w:trPr>
          <w:trHeight w:val="447"/>
        </w:trPr>
        <w:tc>
          <w:tcPr>
            <w:tcW w:w="10014" w:type="dxa"/>
            <w:gridSpan w:val="2"/>
          </w:tcPr>
          <w:p w:rsidR="00CF3AB4" w:rsidRDefault="00CF3AB4" w:rsidP="00240AA3">
            <w:pPr>
              <w:pStyle w:val="a9"/>
              <w:ind w:firstLine="5"/>
              <w:jc w:val="center"/>
              <w:rPr>
                <w:b/>
                <w:sz w:val="28"/>
                <w:szCs w:val="28"/>
              </w:rPr>
            </w:pPr>
          </w:p>
          <w:p w:rsidR="00CF3AB4" w:rsidRDefault="00CF3AB4" w:rsidP="00240AA3">
            <w:pPr>
              <w:pStyle w:val="a9"/>
              <w:ind w:firstLine="5"/>
              <w:jc w:val="center"/>
              <w:rPr>
                <w:b/>
                <w:sz w:val="28"/>
                <w:szCs w:val="28"/>
              </w:rPr>
            </w:pPr>
            <w:r w:rsidRPr="00D76657">
              <w:rPr>
                <w:b/>
                <w:sz w:val="28"/>
                <w:szCs w:val="28"/>
              </w:rPr>
              <w:t>«Лествица</w:t>
            </w:r>
            <w:r>
              <w:rPr>
                <w:b/>
                <w:sz w:val="28"/>
                <w:szCs w:val="28"/>
              </w:rPr>
              <w:t>-2</w:t>
            </w:r>
            <w:r w:rsidRPr="00D76657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(5 класс)</w:t>
            </w:r>
          </w:p>
          <w:p w:rsidR="00CF3AB4" w:rsidRDefault="00CF3AB4" w:rsidP="00240AA3">
            <w:pPr>
              <w:pStyle w:val="a9"/>
              <w:ind w:firstLine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1. Человек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 Божий в человеке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Святость</w:t>
            </w:r>
          </w:p>
        </w:tc>
      </w:tr>
      <w:tr w:rsidR="00CF3AB4" w:rsidRPr="00BF4969" w:rsidTr="00BA23B8">
        <w:trPr>
          <w:trHeight w:val="141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Монашество</w:t>
            </w:r>
          </w:p>
        </w:tc>
      </w:tr>
      <w:tr w:rsidR="00CF3AB4" w:rsidRPr="00BF4969" w:rsidTr="00BA23B8">
        <w:trPr>
          <w:trHeight w:val="29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Любовь к ближнему на примере святых Николая Чудотворца, Ксении Петербургской и др.</w:t>
            </w:r>
          </w:p>
        </w:tc>
      </w:tr>
      <w:tr w:rsidR="00CF3AB4" w:rsidRPr="00BF4969" w:rsidTr="00BA23B8">
        <w:trPr>
          <w:trHeight w:val="306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Дидактическая игра «Раскрытие образа Божия в человеке в литературе, истории и искусстве»</w:t>
            </w:r>
          </w:p>
        </w:tc>
      </w:tr>
      <w:tr w:rsidR="00CF3AB4" w:rsidRPr="00BF4969" w:rsidTr="00BA23B8">
        <w:trPr>
          <w:trHeight w:val="141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2. Родина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Православие – основа русской культуры 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Святые Александр Невский и Фёдор Ушаков</w:t>
            </w:r>
          </w:p>
        </w:tc>
      </w:tr>
      <w:tr w:rsidR="00CF3AB4" w:rsidRPr="00BF4969" w:rsidTr="00BA23B8">
        <w:trPr>
          <w:trHeight w:val="29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Благословение преп. Сергием Радонежским Димитрия Донского на битву с татарами. Монахи Пересвет и Ослябя.</w:t>
            </w:r>
          </w:p>
        </w:tc>
      </w:tr>
      <w:tr w:rsidR="00CF3AB4" w:rsidRPr="00BF4969" w:rsidTr="00BA23B8">
        <w:trPr>
          <w:trHeight w:val="29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в библиотеке «Подвиги русских военных в литературных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изведениях»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 военного подвига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3. Искусство</w:t>
            </w:r>
          </w:p>
        </w:tc>
      </w:tr>
      <w:tr w:rsidR="00CF3AB4" w:rsidRPr="00BF4969" w:rsidTr="00BA23B8">
        <w:trPr>
          <w:trHeight w:val="149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Богослужение в храме.  Святитель Иоанн Златоуст – автор Литургии</w:t>
            </w:r>
          </w:p>
        </w:tc>
      </w:tr>
      <w:tr w:rsidR="00CF3AB4" w:rsidRPr="00BF4969" w:rsidTr="00BA23B8">
        <w:trPr>
          <w:trHeight w:val="29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Марфо-Мариинская обитель. Святая Елизавета Федоровна – основатель монастыря</w:t>
            </w:r>
          </w:p>
        </w:tc>
      </w:tr>
      <w:tr w:rsidR="00CF3AB4" w:rsidRPr="00BF4969" w:rsidTr="00BA23B8">
        <w:trPr>
          <w:trHeight w:val="141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 открыток к Рождеству Христову</w:t>
            </w:r>
          </w:p>
        </w:tc>
      </w:tr>
      <w:tr w:rsidR="00CF3AB4" w:rsidRPr="00BF4969" w:rsidTr="00BA23B8">
        <w:trPr>
          <w:trHeight w:val="157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Дискуссия «Православные праздники в музыке и живописи»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проведение школьных Рождественских образовательных чтений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4. Труд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 в жизни  св. Сергия Радонежского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Трудолюбие героев русских рассказов и повестей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 в семье. Семья Царственных страстотерпцев в умственном и 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зическом труде 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885" w:type="dxa"/>
            <w:vAlign w:val="center"/>
          </w:tcPr>
          <w:p w:rsidR="00CF3AB4" w:rsidRPr="00A80A83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 в школе. Великие ученые и писатели.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 людей различных профессий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 xml:space="preserve">Раздел 5. Познание 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885" w:type="dxa"/>
            <w:vAlign w:val="center"/>
          </w:tcPr>
          <w:p w:rsidR="00CF3AB4" w:rsidRPr="006736F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Ценность познания в литературных произведениях 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885" w:type="dxa"/>
            <w:vAlign w:val="center"/>
          </w:tcPr>
          <w:p w:rsidR="00CF3AB4" w:rsidRPr="00330B1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Нагорная проповедь Христа</w:t>
            </w:r>
            <w:r w:rsidRPr="0045096F">
              <w:rPr>
                <w:color w:val="030303"/>
                <w:sz w:val="28"/>
                <w:szCs w:val="28"/>
              </w:rPr>
              <w:t xml:space="preserve"> 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 w:rsidRPr="00330B14">
              <w:rPr>
                <w:sz w:val="28"/>
                <w:szCs w:val="28"/>
              </w:rPr>
              <w:t>Преследование христиан римским</w:t>
            </w:r>
            <w:r>
              <w:rPr>
                <w:sz w:val="28"/>
                <w:szCs w:val="28"/>
              </w:rPr>
              <w:t>и</w:t>
            </w:r>
            <w:r w:rsidRPr="00330B14">
              <w:rPr>
                <w:sz w:val="28"/>
                <w:szCs w:val="28"/>
              </w:rPr>
              <w:t xml:space="preserve"> император</w:t>
            </w:r>
            <w:r>
              <w:rPr>
                <w:sz w:val="28"/>
                <w:szCs w:val="28"/>
              </w:rPr>
              <w:t>ами</w:t>
            </w:r>
            <w:r w:rsidRPr="00330B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их глубина веры во Христа </w:t>
            </w:r>
            <w:r w:rsidRPr="00330B14">
              <w:rPr>
                <w:sz w:val="28"/>
                <w:szCs w:val="28"/>
              </w:rPr>
              <w:t xml:space="preserve">как доказательство </w:t>
            </w:r>
            <w:r>
              <w:rPr>
                <w:color w:val="000000"/>
                <w:sz w:val="28"/>
                <w:szCs w:val="28"/>
              </w:rPr>
              <w:t xml:space="preserve"> Божественного происхождения христианс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885" w:type="dxa"/>
            <w:vAlign w:val="center"/>
          </w:tcPr>
          <w:p w:rsidR="00CF3AB4" w:rsidRPr="00330B1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 w:rsidRPr="00330B14">
              <w:rPr>
                <w:sz w:val="28"/>
                <w:szCs w:val="28"/>
              </w:rPr>
              <w:t xml:space="preserve">Удивительно взаимосвязанная работа частей клетки </w:t>
            </w:r>
            <w:r>
              <w:rPr>
                <w:sz w:val="28"/>
                <w:szCs w:val="28"/>
              </w:rPr>
              <w:t>-</w:t>
            </w:r>
            <w:r w:rsidRPr="00330B14">
              <w:rPr>
                <w:sz w:val="28"/>
                <w:szCs w:val="28"/>
              </w:rPr>
              <w:t xml:space="preserve"> доказательство гармони</w:t>
            </w:r>
            <w:r>
              <w:rPr>
                <w:sz w:val="28"/>
                <w:szCs w:val="28"/>
              </w:rPr>
              <w:t>чного</w:t>
            </w:r>
            <w:r w:rsidRPr="00330B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устройства </w:t>
            </w:r>
            <w:r w:rsidRPr="00330B14">
              <w:rPr>
                <w:sz w:val="28"/>
                <w:szCs w:val="28"/>
              </w:rPr>
              <w:t>мира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885" w:type="dxa"/>
            <w:vAlign w:val="center"/>
          </w:tcPr>
          <w:p w:rsidR="00CF3AB4" w:rsidRPr="00240AA3" w:rsidRDefault="00CF3AB4" w:rsidP="00240AA3">
            <w:pPr>
              <w:pStyle w:val="a9"/>
              <w:ind w:firstLine="5"/>
              <w:rPr>
                <w:b/>
                <w:color w:val="000000"/>
                <w:sz w:val="28"/>
                <w:szCs w:val="28"/>
              </w:rPr>
            </w:pPr>
            <w:r w:rsidRPr="00240AA3">
              <w:rPr>
                <w:rStyle w:val="ac"/>
                <w:b w:val="0"/>
                <w:color w:val="000000"/>
                <w:sz w:val="28"/>
                <w:szCs w:val="28"/>
              </w:rPr>
              <w:t>Дискуссия «Сотворение первых людей Богом или в процессе эвол</w:t>
            </w:r>
            <w:r w:rsidRPr="00240AA3">
              <w:rPr>
                <w:rStyle w:val="ac"/>
                <w:b w:val="0"/>
                <w:color w:val="000000"/>
                <w:sz w:val="28"/>
                <w:szCs w:val="28"/>
              </w:rPr>
              <w:t>ю</w:t>
            </w:r>
            <w:r w:rsidRPr="00240AA3">
              <w:rPr>
                <w:rStyle w:val="ac"/>
                <w:b w:val="0"/>
                <w:color w:val="000000"/>
                <w:sz w:val="28"/>
                <w:szCs w:val="28"/>
              </w:rPr>
              <w:t>ции?»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6. Природа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Природа – создание Божие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Жизнь человека в гармонии с природой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Отшельническая жизнь св.Серафима Саровского в лесу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в весенний лес и его рисование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Дискуссия «Причины негативного влияния человека на природу»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Итоговый раздел 7. Религия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Доказательства Божественного происхождения христианства: Бог-Троица и учение Христа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Доказательства Божественного происхождения христианства: Еванг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лие и апостолы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Доказательства Божественного происхождения христианства: чудеса святых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в Саввино-Сторожевский монастырь г.Звенигород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итогов: базовые духовно-нравственные ценности в жизни человека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jc w:val="center"/>
              <w:rPr>
                <w:b/>
                <w:sz w:val="28"/>
                <w:szCs w:val="28"/>
              </w:rPr>
            </w:pPr>
          </w:p>
          <w:p w:rsidR="00CF3AB4" w:rsidRDefault="00CF3AB4" w:rsidP="00240AA3">
            <w:pPr>
              <w:pStyle w:val="a9"/>
              <w:ind w:firstLine="5"/>
              <w:jc w:val="center"/>
              <w:rPr>
                <w:b/>
                <w:sz w:val="28"/>
                <w:szCs w:val="28"/>
              </w:rPr>
            </w:pPr>
            <w:r w:rsidRPr="00D76657">
              <w:rPr>
                <w:b/>
                <w:sz w:val="28"/>
                <w:szCs w:val="28"/>
              </w:rPr>
              <w:t>«Лествица</w:t>
            </w:r>
            <w:r>
              <w:rPr>
                <w:b/>
                <w:sz w:val="28"/>
                <w:szCs w:val="28"/>
              </w:rPr>
              <w:t>-3</w:t>
            </w:r>
            <w:r w:rsidRPr="00D76657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(6 класс)</w:t>
            </w:r>
          </w:p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1. Человек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Грехи человека и добродетели человека в православии. Евангельская притча о мытаре и фарисее.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Грехи человека и добродетели человека в литературных произведениях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Христос о грехах человека и способах борьбы с ними 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Воспитание в семье – создание малой Церкви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Дискуссия «Причины ссор, войн, грабежей и убийств» (сопоставление светского и православного понимания греха и добродетели)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2. Родина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Добродетель смирения в православии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по Евангелию «Христос омывает ноги своим ученикам»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такое милосердие? Евангельская притча о милосердном самарян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не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Рисование на тему «Дружба народов России» 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Дискуссия «Один ли Бог во всех российских религиях»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3. Искусство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Богослужение и Таинства Церкви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иконы и молитвы. Добродетель кротости во время молитвы,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писания иконы и жизни христианина в целом. Св. Андрей Рублев.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по Евангелию «Христос на суде у Пилата»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Церковнославянский язык в молитве и богослужебном пении хора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Рисование букв церковнославянского языка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B437C9" w:rsidRDefault="00CF3AB4" w:rsidP="00240AA3">
            <w:pPr>
              <w:pStyle w:val="a9"/>
              <w:ind w:firstLine="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7C9">
              <w:rPr>
                <w:b/>
                <w:color w:val="000000" w:themeColor="text1"/>
                <w:sz w:val="28"/>
                <w:szCs w:val="28"/>
              </w:rPr>
              <w:t>Раздел 4. Труд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Добродетель терпения в труде и отношениях с ближними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Трудолюбие известных исторических личностей России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Греховная страсть уныния. Почему она отнимает радость? Анализ 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тературных произведений об унынии (лени). 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885" w:type="dxa"/>
            <w:vAlign w:val="center"/>
          </w:tcPr>
          <w:p w:rsidR="00CF3AB4" w:rsidRPr="00A80A83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Евангельская притча о блудном сыне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Дискуссия «Почему Христос не избавил людей от излишнего труда и рабства?»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 xml:space="preserve">Раздел 5. Познание 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885" w:type="dxa"/>
            <w:vAlign w:val="center"/>
          </w:tcPr>
          <w:p w:rsidR="00CF3AB4" w:rsidRPr="006736F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Добродетель целомудрия – сохранение целостности души и тела 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885" w:type="dxa"/>
            <w:vAlign w:val="center"/>
          </w:tcPr>
          <w:p w:rsidR="00CF3AB4" w:rsidRPr="00330B1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Нужны ли нам такие знания? Анализ телевизионных программ, кино, мультфильмов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885" w:type="dxa"/>
            <w:vAlign w:val="center"/>
          </w:tcPr>
          <w:p w:rsidR="00CF3AB4" w:rsidRPr="00330B1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Евангельские притчи о зерне горчичном и о сеятеле. Аналогия с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растанием семени, ростом листьев и формированием плода. 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330B14" w:rsidRDefault="00CF3AB4" w:rsidP="00CF3AB4">
            <w:pPr>
              <w:rPr>
                <w:color w:val="000000"/>
                <w:sz w:val="28"/>
                <w:szCs w:val="28"/>
              </w:rPr>
            </w:pPr>
            <w:r w:rsidRPr="00330B1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Евангельская притча о сеятеле о талантах. Талантливые ученые,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канты, художники, писатели.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885" w:type="dxa"/>
            <w:vAlign w:val="center"/>
          </w:tcPr>
          <w:p w:rsidR="00CF3AB4" w:rsidRPr="00240AA3" w:rsidRDefault="00CF3AB4" w:rsidP="00240AA3">
            <w:pPr>
              <w:pStyle w:val="a9"/>
              <w:ind w:firstLine="5"/>
              <w:rPr>
                <w:b/>
                <w:color w:val="000000"/>
                <w:sz w:val="28"/>
                <w:szCs w:val="28"/>
              </w:rPr>
            </w:pPr>
            <w:r w:rsidRPr="00240AA3">
              <w:rPr>
                <w:rStyle w:val="ac"/>
                <w:b w:val="0"/>
                <w:color w:val="000000"/>
                <w:sz w:val="28"/>
                <w:szCs w:val="28"/>
              </w:rPr>
              <w:t>Дискуссия «Сопоставление заповедей Блаженства и заповедей Ветхого Завета»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Раздел 6. Природа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885" w:type="dxa"/>
            <w:vAlign w:val="center"/>
          </w:tcPr>
          <w:p w:rsidR="00CF3AB4" w:rsidRPr="00BF4969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Добродетели воздержания и нестяжания в отношениях с природой и людьми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Плоды природы и плоды жизни людей. Евангельская притча о 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плодной смоковнице. 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Пейзаж в литературе, живописи и музыке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Фенологические наблюдения в весеннем лесу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– удивительное вещество планеты, дающее жизнь. Вода имеет память. Святая вода.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5" w:type="dxa"/>
            <w:vAlign w:val="center"/>
          </w:tcPr>
          <w:p w:rsidR="00CF3AB4" w:rsidRPr="00A651E4" w:rsidRDefault="00CF3AB4" w:rsidP="00240AA3">
            <w:pPr>
              <w:pStyle w:val="a9"/>
              <w:ind w:firstLine="5"/>
              <w:jc w:val="center"/>
              <w:rPr>
                <w:b/>
                <w:color w:val="000000"/>
                <w:sz w:val="28"/>
                <w:szCs w:val="28"/>
              </w:rPr>
            </w:pPr>
            <w:r w:rsidRPr="00A651E4">
              <w:rPr>
                <w:b/>
                <w:color w:val="000000"/>
                <w:sz w:val="28"/>
                <w:szCs w:val="28"/>
              </w:rPr>
              <w:t>Итоговый раздел 7. Религия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Смысл жизни христианина. Учение Христа и святых отцов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Появление христианских конфессий. Их основные особенности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Молитва и святость в православии, католицизме и протестантизме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Дискуссия «Светское и православное понимание духовно-нравственной личности»</w:t>
            </w:r>
          </w:p>
        </w:tc>
      </w:tr>
      <w:tr w:rsidR="00CF3AB4" w:rsidRPr="00BF4969" w:rsidTr="00BA23B8">
        <w:trPr>
          <w:trHeight w:val="68"/>
        </w:trPr>
        <w:tc>
          <w:tcPr>
            <w:tcW w:w="1129" w:type="dxa"/>
          </w:tcPr>
          <w:p w:rsidR="00CF3AB4" w:rsidRPr="00D76657" w:rsidRDefault="00CF3AB4" w:rsidP="00CF3AB4">
            <w:pPr>
              <w:rPr>
                <w:color w:val="000000"/>
                <w:sz w:val="28"/>
                <w:szCs w:val="28"/>
              </w:rPr>
            </w:pPr>
            <w:r w:rsidRPr="00D7665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885" w:type="dxa"/>
            <w:vAlign w:val="center"/>
          </w:tcPr>
          <w:p w:rsidR="00CF3AB4" w:rsidRDefault="00CF3AB4" w:rsidP="00240AA3">
            <w:pPr>
              <w:pStyle w:val="a9"/>
              <w:ind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в Спасо-Бородинский монастырь с. Бородино</w:t>
            </w:r>
          </w:p>
        </w:tc>
      </w:tr>
    </w:tbl>
    <w:p w:rsidR="009410C1" w:rsidRDefault="009410C1" w:rsidP="00440AAC">
      <w:pPr>
        <w:jc w:val="center"/>
        <w:rPr>
          <w:b/>
          <w:sz w:val="28"/>
          <w:szCs w:val="28"/>
        </w:rPr>
      </w:pPr>
    </w:p>
    <w:p w:rsidR="00CF3AB4" w:rsidRDefault="00CF3AB4" w:rsidP="00CF3AB4">
      <w:pPr>
        <w:tabs>
          <w:tab w:val="left" w:pos="938"/>
        </w:tabs>
      </w:pPr>
    </w:p>
    <w:p w:rsidR="00CF3AB4" w:rsidRDefault="00CF3AB4" w:rsidP="00440AAC">
      <w:pPr>
        <w:jc w:val="center"/>
        <w:rPr>
          <w:b/>
          <w:sz w:val="28"/>
          <w:szCs w:val="28"/>
        </w:rPr>
      </w:pPr>
    </w:p>
    <w:p w:rsidR="00CF3AB4" w:rsidRDefault="00CF3AB4" w:rsidP="00440AAC">
      <w:pPr>
        <w:jc w:val="center"/>
        <w:rPr>
          <w:b/>
          <w:sz w:val="28"/>
          <w:szCs w:val="28"/>
        </w:rPr>
      </w:pPr>
    </w:p>
    <w:p w:rsidR="00CF3AB4" w:rsidRDefault="00CF3AB4" w:rsidP="00440AAC">
      <w:pPr>
        <w:jc w:val="center"/>
        <w:rPr>
          <w:b/>
          <w:sz w:val="28"/>
          <w:szCs w:val="28"/>
        </w:rPr>
      </w:pPr>
    </w:p>
    <w:p w:rsidR="00CF3AB4" w:rsidRDefault="00CF3AB4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</w:p>
    <w:p w:rsidR="007F6E8E" w:rsidRDefault="007F6E8E" w:rsidP="00440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CF3AB4" w:rsidRDefault="00CF3AB4" w:rsidP="00440AAC">
      <w:pPr>
        <w:jc w:val="center"/>
        <w:rPr>
          <w:b/>
          <w:sz w:val="28"/>
          <w:szCs w:val="28"/>
        </w:rPr>
      </w:pPr>
    </w:p>
    <w:p w:rsidR="0084786D" w:rsidRPr="00373D5A" w:rsidRDefault="0084786D" w:rsidP="00847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№1</w:t>
      </w:r>
    </w:p>
    <w:p w:rsidR="0084786D" w:rsidRPr="00373D5A" w:rsidRDefault="0084786D" w:rsidP="00847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«Знания основ п</w:t>
      </w:r>
      <w:r w:rsidRPr="00373D5A">
        <w:rPr>
          <w:b/>
          <w:sz w:val="28"/>
          <w:szCs w:val="28"/>
        </w:rPr>
        <w:t>равославн</w:t>
      </w:r>
      <w:r>
        <w:rPr>
          <w:b/>
          <w:sz w:val="28"/>
          <w:szCs w:val="28"/>
        </w:rPr>
        <w:t>ой</w:t>
      </w:r>
      <w:r w:rsidRPr="00373D5A">
        <w:rPr>
          <w:b/>
          <w:sz w:val="28"/>
          <w:szCs w:val="28"/>
        </w:rPr>
        <w:t xml:space="preserve"> культур</w:t>
      </w:r>
      <w:r>
        <w:rPr>
          <w:b/>
          <w:sz w:val="28"/>
          <w:szCs w:val="28"/>
        </w:rPr>
        <w:t>ы</w:t>
      </w:r>
      <w:r w:rsidRPr="00373D5A">
        <w:rPr>
          <w:b/>
          <w:sz w:val="28"/>
          <w:szCs w:val="28"/>
        </w:rPr>
        <w:t>»</w:t>
      </w:r>
      <w:r w:rsidR="00B56D43">
        <w:rPr>
          <w:b/>
          <w:sz w:val="28"/>
          <w:szCs w:val="28"/>
        </w:rPr>
        <w:t xml:space="preserve"> (1-4 классы)</w:t>
      </w:r>
    </w:p>
    <w:p w:rsidR="0084786D" w:rsidRDefault="004773CF" w:rsidP="00440AAC">
      <w:pPr>
        <w:jc w:val="center"/>
        <w:rPr>
          <w:i/>
        </w:rPr>
      </w:pPr>
      <w:r>
        <w:rPr>
          <w:i/>
        </w:rPr>
        <w:t>Уважаемый учащийся! Этот тест направлен на то, чтобы у</w:t>
      </w:r>
      <w:r w:rsidRPr="00BB012B">
        <w:rPr>
          <w:i/>
        </w:rPr>
        <w:t>знать,</w:t>
      </w:r>
      <w:r>
        <w:rPr>
          <w:i/>
        </w:rPr>
        <w:t xml:space="preserve"> </w:t>
      </w:r>
      <w:r w:rsidR="00FD1333">
        <w:rPr>
          <w:i/>
        </w:rPr>
        <w:t>что ты знаешь о прав</w:t>
      </w:r>
      <w:r w:rsidR="00FD1333">
        <w:rPr>
          <w:i/>
        </w:rPr>
        <w:t>о</w:t>
      </w:r>
      <w:r w:rsidR="00FD1333">
        <w:rPr>
          <w:i/>
        </w:rPr>
        <w:t>славной культуре</w:t>
      </w:r>
    </w:p>
    <w:p w:rsidR="004773CF" w:rsidRDefault="004773CF" w:rsidP="00440AAC">
      <w:pPr>
        <w:jc w:val="center"/>
        <w:rPr>
          <w:b/>
          <w:sz w:val="28"/>
          <w:szCs w:val="28"/>
        </w:rPr>
      </w:pPr>
    </w:p>
    <w:p w:rsidR="0084786D" w:rsidRDefault="00B56D43" w:rsidP="004E66B1">
      <w:pPr>
        <w:numPr>
          <w:ilvl w:val="1"/>
          <w:numId w:val="20"/>
        </w:numPr>
        <w:tabs>
          <w:tab w:val="left" w:pos="142"/>
          <w:tab w:val="left" w:pos="284"/>
          <w:tab w:val="left" w:pos="427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Как</w:t>
      </w:r>
      <w:r w:rsidR="0084786D">
        <w:rPr>
          <w:b/>
          <w:sz w:val="28"/>
          <w:szCs w:val="28"/>
        </w:rPr>
        <w:t xml:space="preserve"> в православии </w:t>
      </w:r>
      <w:r>
        <w:rPr>
          <w:b/>
          <w:sz w:val="28"/>
          <w:szCs w:val="28"/>
        </w:rPr>
        <w:t>называют Бога</w:t>
      </w:r>
      <w:r w:rsidR="0084786D">
        <w:rPr>
          <w:b/>
          <w:sz w:val="28"/>
          <w:szCs w:val="28"/>
        </w:rPr>
        <w:t>?</w:t>
      </w:r>
    </w:p>
    <w:p w:rsidR="0084786D" w:rsidRPr="0084786D" w:rsidRDefault="0084786D" w:rsidP="0084786D">
      <w:pPr>
        <w:tabs>
          <w:tab w:val="left" w:pos="142"/>
          <w:tab w:val="left" w:pos="284"/>
          <w:tab w:val="left" w:pos="4270"/>
        </w:tabs>
        <w:rPr>
          <w:sz w:val="28"/>
          <w:szCs w:val="28"/>
        </w:rPr>
      </w:pPr>
      <w:r w:rsidRPr="0084786D">
        <w:rPr>
          <w:sz w:val="28"/>
          <w:szCs w:val="28"/>
        </w:rPr>
        <w:t xml:space="preserve">А) </w:t>
      </w:r>
      <w:r w:rsidR="00B56D43">
        <w:rPr>
          <w:sz w:val="28"/>
          <w:szCs w:val="28"/>
        </w:rPr>
        <w:t>Бог-Троица</w:t>
      </w:r>
      <w:r w:rsidRPr="0084786D">
        <w:rPr>
          <w:sz w:val="28"/>
          <w:szCs w:val="28"/>
        </w:rPr>
        <w:t>: Отец, Сын и Святой Дух</w:t>
      </w:r>
    </w:p>
    <w:p w:rsidR="0084786D" w:rsidRPr="0084786D" w:rsidRDefault="0084786D" w:rsidP="0084786D">
      <w:pPr>
        <w:tabs>
          <w:tab w:val="left" w:pos="142"/>
          <w:tab w:val="left" w:pos="284"/>
          <w:tab w:val="left" w:pos="4270"/>
        </w:tabs>
        <w:rPr>
          <w:sz w:val="28"/>
          <w:szCs w:val="28"/>
        </w:rPr>
      </w:pPr>
      <w:r w:rsidRPr="0084786D">
        <w:rPr>
          <w:sz w:val="28"/>
          <w:szCs w:val="28"/>
        </w:rPr>
        <w:t xml:space="preserve">Б) </w:t>
      </w:r>
      <w:r w:rsidR="00B56D43">
        <w:rPr>
          <w:sz w:val="28"/>
          <w:szCs w:val="28"/>
        </w:rPr>
        <w:t>Три Бога в одном лице</w:t>
      </w:r>
    </w:p>
    <w:p w:rsidR="0084786D" w:rsidRDefault="0084786D" w:rsidP="0084786D">
      <w:pPr>
        <w:tabs>
          <w:tab w:val="left" w:pos="142"/>
          <w:tab w:val="left" w:pos="284"/>
          <w:tab w:val="left" w:pos="4270"/>
        </w:tabs>
        <w:rPr>
          <w:sz w:val="28"/>
          <w:szCs w:val="28"/>
        </w:rPr>
      </w:pPr>
      <w:r w:rsidRPr="0084786D">
        <w:rPr>
          <w:sz w:val="28"/>
          <w:szCs w:val="28"/>
        </w:rPr>
        <w:t xml:space="preserve">В) </w:t>
      </w:r>
      <w:r>
        <w:rPr>
          <w:sz w:val="28"/>
          <w:szCs w:val="28"/>
        </w:rPr>
        <w:t>«</w:t>
      </w:r>
      <w:r w:rsidRPr="0084786D">
        <w:rPr>
          <w:sz w:val="28"/>
          <w:szCs w:val="28"/>
        </w:rPr>
        <w:t>Бог любит троицу</w:t>
      </w:r>
      <w:r>
        <w:rPr>
          <w:sz w:val="28"/>
          <w:szCs w:val="28"/>
        </w:rPr>
        <w:t>»</w:t>
      </w:r>
    </w:p>
    <w:p w:rsidR="00B56D43" w:rsidRPr="0084786D" w:rsidRDefault="00B56D43" w:rsidP="0084786D">
      <w:pPr>
        <w:tabs>
          <w:tab w:val="left" w:pos="142"/>
          <w:tab w:val="left" w:pos="284"/>
          <w:tab w:val="left" w:pos="4270"/>
        </w:tabs>
        <w:rPr>
          <w:sz w:val="28"/>
          <w:szCs w:val="28"/>
        </w:rPr>
      </w:pPr>
    </w:p>
    <w:p w:rsidR="0084786D" w:rsidRPr="0025431C" w:rsidRDefault="00B56D43" w:rsidP="00847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786D" w:rsidRPr="0084786D">
        <w:rPr>
          <w:b/>
          <w:sz w:val="28"/>
          <w:szCs w:val="28"/>
        </w:rPr>
        <w:t>.</w:t>
      </w:r>
      <w:r w:rsidR="0084786D">
        <w:rPr>
          <w:sz w:val="28"/>
          <w:szCs w:val="28"/>
        </w:rPr>
        <w:t xml:space="preserve"> </w:t>
      </w:r>
      <w:r w:rsidR="0084786D" w:rsidRPr="0025431C">
        <w:rPr>
          <w:b/>
          <w:sz w:val="28"/>
          <w:szCs w:val="28"/>
        </w:rPr>
        <w:t>В какой части Библии учениками описаны жизнь и учение Иисуса Христа?</w:t>
      </w:r>
    </w:p>
    <w:p w:rsidR="0084786D" w:rsidRPr="0025431C" w:rsidRDefault="0084786D" w:rsidP="0084786D">
      <w:pPr>
        <w:rPr>
          <w:sz w:val="28"/>
          <w:szCs w:val="28"/>
        </w:rPr>
      </w:pPr>
      <w:r w:rsidRPr="0025431C">
        <w:rPr>
          <w:sz w:val="28"/>
          <w:szCs w:val="28"/>
        </w:rPr>
        <w:t>А) Ветхий Завет</w:t>
      </w:r>
    </w:p>
    <w:p w:rsidR="0084786D" w:rsidRPr="00B56D43" w:rsidRDefault="0084786D" w:rsidP="0084786D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Б) </w:t>
      </w:r>
      <w:r w:rsidR="00B56D43">
        <w:rPr>
          <w:sz w:val="28"/>
          <w:szCs w:val="28"/>
        </w:rPr>
        <w:t>Новый Завет</w:t>
      </w:r>
    </w:p>
    <w:p w:rsidR="0084786D" w:rsidRDefault="0084786D" w:rsidP="0084786D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В) </w:t>
      </w:r>
      <w:r w:rsidR="00B56D43">
        <w:rPr>
          <w:sz w:val="28"/>
          <w:szCs w:val="28"/>
        </w:rPr>
        <w:t>Старый Завет</w:t>
      </w:r>
    </w:p>
    <w:p w:rsidR="00B56D43" w:rsidRDefault="00B56D43" w:rsidP="0084786D">
      <w:pPr>
        <w:rPr>
          <w:sz w:val="28"/>
          <w:szCs w:val="28"/>
        </w:rPr>
      </w:pPr>
    </w:p>
    <w:p w:rsidR="0084786D" w:rsidRPr="0025431C" w:rsidRDefault="00B56D43" w:rsidP="0084786D">
      <w:pPr>
        <w:tabs>
          <w:tab w:val="left" w:pos="4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4786D">
        <w:rPr>
          <w:b/>
          <w:sz w:val="28"/>
          <w:szCs w:val="28"/>
        </w:rPr>
        <w:t xml:space="preserve">. </w:t>
      </w:r>
      <w:r w:rsidR="0084786D" w:rsidRPr="0025431C">
        <w:rPr>
          <w:b/>
          <w:sz w:val="28"/>
          <w:szCs w:val="28"/>
        </w:rPr>
        <w:t xml:space="preserve">Святой – основатель </w:t>
      </w:r>
      <w:r>
        <w:rPr>
          <w:b/>
          <w:sz w:val="28"/>
          <w:szCs w:val="28"/>
        </w:rPr>
        <w:t>Троице-Сергиевой лавры</w:t>
      </w:r>
    </w:p>
    <w:p w:rsidR="0084786D" w:rsidRPr="0025431C" w:rsidRDefault="0084786D" w:rsidP="0084786D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А) св.</w:t>
      </w:r>
      <w:r>
        <w:rPr>
          <w:sz w:val="28"/>
          <w:szCs w:val="28"/>
        </w:rPr>
        <w:t xml:space="preserve"> </w:t>
      </w:r>
      <w:r w:rsidRPr="0025431C">
        <w:rPr>
          <w:sz w:val="28"/>
          <w:szCs w:val="28"/>
        </w:rPr>
        <w:t>Иосиф Волоцкий</w:t>
      </w:r>
    </w:p>
    <w:p w:rsidR="0084786D" w:rsidRPr="0025431C" w:rsidRDefault="0084786D" w:rsidP="0084786D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Б) св.</w:t>
      </w:r>
      <w:r>
        <w:rPr>
          <w:sz w:val="28"/>
          <w:szCs w:val="28"/>
        </w:rPr>
        <w:t xml:space="preserve"> </w:t>
      </w:r>
      <w:r w:rsidRPr="0025431C">
        <w:rPr>
          <w:sz w:val="28"/>
          <w:szCs w:val="28"/>
        </w:rPr>
        <w:t>Николай Чудотворец</w:t>
      </w:r>
    </w:p>
    <w:p w:rsidR="0084786D" w:rsidRDefault="0084786D" w:rsidP="0084786D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В) св.</w:t>
      </w:r>
      <w:r>
        <w:rPr>
          <w:sz w:val="28"/>
          <w:szCs w:val="28"/>
        </w:rPr>
        <w:t xml:space="preserve"> </w:t>
      </w:r>
      <w:r w:rsidRPr="0025431C">
        <w:rPr>
          <w:sz w:val="28"/>
          <w:szCs w:val="28"/>
        </w:rPr>
        <w:t>Сергий Радонежский</w:t>
      </w:r>
    </w:p>
    <w:p w:rsidR="00B56D43" w:rsidRPr="0025431C" w:rsidRDefault="00B56D43" w:rsidP="0084786D">
      <w:pPr>
        <w:tabs>
          <w:tab w:val="left" w:pos="4270"/>
        </w:tabs>
        <w:rPr>
          <w:sz w:val="28"/>
          <w:szCs w:val="28"/>
        </w:rPr>
      </w:pPr>
    </w:p>
    <w:p w:rsidR="002B1536" w:rsidRPr="00FE09EA" w:rsidRDefault="00B56D43" w:rsidP="002B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B1536">
        <w:rPr>
          <w:b/>
          <w:sz w:val="28"/>
          <w:szCs w:val="28"/>
        </w:rPr>
        <w:t xml:space="preserve">. </w:t>
      </w:r>
      <w:r w:rsidR="002B1536" w:rsidRPr="00FE09EA">
        <w:rPr>
          <w:b/>
          <w:sz w:val="28"/>
          <w:szCs w:val="28"/>
        </w:rPr>
        <w:t>Что не является частью храма?</w:t>
      </w:r>
    </w:p>
    <w:p w:rsidR="002B1536" w:rsidRPr="006142FE" w:rsidRDefault="002B1536" w:rsidP="002B1536">
      <w:pPr>
        <w:rPr>
          <w:sz w:val="28"/>
          <w:szCs w:val="28"/>
        </w:rPr>
      </w:pPr>
      <w:r w:rsidRPr="006142FE">
        <w:rPr>
          <w:sz w:val="28"/>
          <w:szCs w:val="28"/>
        </w:rPr>
        <w:t>А) Алтарь</w:t>
      </w:r>
    </w:p>
    <w:p w:rsidR="002B1536" w:rsidRPr="006142FE" w:rsidRDefault="002B1536" w:rsidP="002B1536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Б) </w:t>
      </w:r>
      <w:r w:rsidR="00B56D43">
        <w:rPr>
          <w:sz w:val="28"/>
          <w:szCs w:val="28"/>
        </w:rPr>
        <w:t>Купол</w:t>
      </w:r>
    </w:p>
    <w:p w:rsidR="002B1536" w:rsidRDefault="002B1536" w:rsidP="002B1536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В) </w:t>
      </w:r>
      <w:r w:rsidR="00B56D43">
        <w:rPr>
          <w:sz w:val="28"/>
          <w:szCs w:val="28"/>
        </w:rPr>
        <w:t>Евангелие</w:t>
      </w:r>
    </w:p>
    <w:p w:rsidR="00B56D43" w:rsidRPr="006142FE" w:rsidRDefault="00B56D43" w:rsidP="002B1536">
      <w:pPr>
        <w:rPr>
          <w:sz w:val="28"/>
          <w:szCs w:val="28"/>
        </w:rPr>
      </w:pPr>
    </w:p>
    <w:p w:rsidR="002B1536" w:rsidRPr="0025431C" w:rsidRDefault="00B56D43" w:rsidP="002B1536">
      <w:pPr>
        <w:rPr>
          <w:b/>
          <w:sz w:val="28"/>
          <w:szCs w:val="28"/>
        </w:rPr>
      </w:pPr>
      <w:r w:rsidRPr="00B56D43">
        <w:rPr>
          <w:b/>
          <w:sz w:val="28"/>
          <w:szCs w:val="28"/>
        </w:rPr>
        <w:t>5</w:t>
      </w:r>
      <w:r w:rsidR="002B1536" w:rsidRPr="00B56D43">
        <w:rPr>
          <w:b/>
          <w:sz w:val="28"/>
          <w:szCs w:val="28"/>
        </w:rPr>
        <w:t>.</w:t>
      </w:r>
      <w:r w:rsidR="002B1536">
        <w:rPr>
          <w:sz w:val="28"/>
          <w:szCs w:val="28"/>
        </w:rPr>
        <w:t xml:space="preserve"> </w:t>
      </w:r>
      <w:r w:rsidR="002B1536" w:rsidRPr="0025431C">
        <w:rPr>
          <w:b/>
          <w:sz w:val="28"/>
          <w:szCs w:val="28"/>
        </w:rPr>
        <w:t>В какой день православные отмечают Крещение Господне?</w:t>
      </w:r>
    </w:p>
    <w:p w:rsidR="002B1536" w:rsidRPr="0025431C" w:rsidRDefault="002B1536" w:rsidP="002B1536">
      <w:pPr>
        <w:rPr>
          <w:sz w:val="28"/>
          <w:szCs w:val="28"/>
        </w:rPr>
      </w:pPr>
      <w:r w:rsidRPr="0025431C">
        <w:rPr>
          <w:sz w:val="28"/>
          <w:szCs w:val="28"/>
        </w:rPr>
        <w:t>А) 19 января</w:t>
      </w:r>
    </w:p>
    <w:p w:rsidR="002B1536" w:rsidRPr="0025431C" w:rsidRDefault="002B1536" w:rsidP="002B1536">
      <w:pPr>
        <w:rPr>
          <w:sz w:val="28"/>
          <w:szCs w:val="28"/>
        </w:rPr>
      </w:pPr>
      <w:r w:rsidRPr="0025431C">
        <w:rPr>
          <w:sz w:val="28"/>
          <w:szCs w:val="28"/>
        </w:rPr>
        <w:t>Б) 7 января</w:t>
      </w:r>
    </w:p>
    <w:p w:rsidR="002B1536" w:rsidRPr="0025431C" w:rsidRDefault="002B1536" w:rsidP="002B1536">
      <w:pPr>
        <w:rPr>
          <w:sz w:val="28"/>
          <w:szCs w:val="28"/>
        </w:rPr>
      </w:pPr>
      <w:r w:rsidRPr="0025431C">
        <w:rPr>
          <w:sz w:val="28"/>
          <w:szCs w:val="28"/>
        </w:rPr>
        <w:t>В) На 40-й день после Рождества Христова</w:t>
      </w: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240AA3" w:rsidRDefault="00240AA3" w:rsidP="00440AAC">
      <w:pPr>
        <w:jc w:val="center"/>
        <w:rPr>
          <w:b/>
          <w:sz w:val="28"/>
          <w:szCs w:val="28"/>
        </w:rPr>
      </w:pPr>
    </w:p>
    <w:p w:rsidR="00240AA3" w:rsidRDefault="00240AA3" w:rsidP="00440AAC">
      <w:pPr>
        <w:jc w:val="center"/>
        <w:rPr>
          <w:b/>
          <w:sz w:val="28"/>
          <w:szCs w:val="28"/>
        </w:rPr>
      </w:pP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84786D" w:rsidRDefault="00B56D43" w:rsidP="00440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7F6E8E">
        <w:rPr>
          <w:b/>
          <w:sz w:val="28"/>
          <w:szCs w:val="28"/>
        </w:rPr>
        <w:t>3</w:t>
      </w: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B56D43" w:rsidRPr="00373D5A" w:rsidRDefault="00B56D43" w:rsidP="00B56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№2</w:t>
      </w:r>
    </w:p>
    <w:p w:rsidR="00B56D43" w:rsidRPr="00373D5A" w:rsidRDefault="00B56D43" w:rsidP="00B56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«Знания основ п</w:t>
      </w:r>
      <w:r w:rsidRPr="00373D5A">
        <w:rPr>
          <w:b/>
          <w:sz w:val="28"/>
          <w:szCs w:val="28"/>
        </w:rPr>
        <w:t>равославн</w:t>
      </w:r>
      <w:r>
        <w:rPr>
          <w:b/>
          <w:sz w:val="28"/>
          <w:szCs w:val="28"/>
        </w:rPr>
        <w:t>ой</w:t>
      </w:r>
      <w:r w:rsidRPr="00373D5A">
        <w:rPr>
          <w:b/>
          <w:sz w:val="28"/>
          <w:szCs w:val="28"/>
        </w:rPr>
        <w:t xml:space="preserve"> культур</w:t>
      </w:r>
      <w:r>
        <w:rPr>
          <w:b/>
          <w:sz w:val="28"/>
          <w:szCs w:val="28"/>
        </w:rPr>
        <w:t>ы</w:t>
      </w:r>
      <w:r w:rsidRPr="00373D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(5-11 классы)</w:t>
      </w:r>
    </w:p>
    <w:p w:rsidR="004773CF" w:rsidRDefault="004773CF" w:rsidP="004773CF">
      <w:pPr>
        <w:jc w:val="center"/>
        <w:rPr>
          <w:i/>
        </w:rPr>
      </w:pPr>
    </w:p>
    <w:p w:rsidR="004773CF" w:rsidRDefault="004773CF" w:rsidP="004773CF">
      <w:pPr>
        <w:jc w:val="center"/>
        <w:rPr>
          <w:i/>
        </w:rPr>
      </w:pPr>
      <w:r>
        <w:rPr>
          <w:i/>
        </w:rPr>
        <w:t>Уважаемый учащийся! Этот тест направлен на то, чтобы у</w:t>
      </w:r>
      <w:r w:rsidRPr="00BB012B">
        <w:rPr>
          <w:i/>
        </w:rPr>
        <w:t>знать,</w:t>
      </w:r>
      <w:r>
        <w:rPr>
          <w:i/>
        </w:rPr>
        <w:t xml:space="preserve"> какие знания основ прав</w:t>
      </w:r>
      <w:r>
        <w:rPr>
          <w:i/>
        </w:rPr>
        <w:t>о</w:t>
      </w:r>
      <w:r>
        <w:rPr>
          <w:i/>
        </w:rPr>
        <w:t>славной культуры у тебя сформированы</w:t>
      </w:r>
    </w:p>
    <w:p w:rsidR="004773CF" w:rsidRDefault="004773CF" w:rsidP="004773CF">
      <w:pPr>
        <w:jc w:val="center"/>
        <w:rPr>
          <w:i/>
        </w:rPr>
      </w:pPr>
    </w:p>
    <w:p w:rsidR="00B56D43" w:rsidRPr="004773CF" w:rsidRDefault="00B56D43" w:rsidP="002A5CE5">
      <w:pPr>
        <w:numPr>
          <w:ilvl w:val="0"/>
          <w:numId w:val="25"/>
        </w:numPr>
        <w:tabs>
          <w:tab w:val="clear" w:pos="502"/>
          <w:tab w:val="num" w:pos="0"/>
          <w:tab w:val="left" w:pos="142"/>
          <w:tab w:val="left" w:pos="284"/>
          <w:tab w:val="left" w:pos="4270"/>
        </w:tabs>
        <w:ind w:left="0" w:firstLine="0"/>
        <w:rPr>
          <w:b/>
        </w:rPr>
      </w:pPr>
      <w:r w:rsidRPr="004773CF">
        <w:rPr>
          <w:b/>
        </w:rPr>
        <w:t>Почему в православии Бога называют Троицей?</w:t>
      </w:r>
    </w:p>
    <w:p w:rsidR="00B56D43" w:rsidRPr="004773CF" w:rsidRDefault="00B56D43" w:rsidP="00B56D43">
      <w:pPr>
        <w:tabs>
          <w:tab w:val="num" w:pos="0"/>
          <w:tab w:val="left" w:pos="142"/>
          <w:tab w:val="left" w:pos="284"/>
          <w:tab w:val="left" w:pos="4270"/>
        </w:tabs>
      </w:pPr>
      <w:r w:rsidRPr="004773CF">
        <w:t>А) Ее образуют три Бога: Отец, Сын и Святой Дух</w:t>
      </w:r>
    </w:p>
    <w:p w:rsidR="00B56D43" w:rsidRPr="004773CF" w:rsidRDefault="00B56D43" w:rsidP="00B56D43">
      <w:pPr>
        <w:tabs>
          <w:tab w:val="num" w:pos="0"/>
          <w:tab w:val="left" w:pos="142"/>
          <w:tab w:val="left" w:pos="284"/>
          <w:tab w:val="left" w:pos="4270"/>
        </w:tabs>
      </w:pPr>
      <w:r w:rsidRPr="004773CF">
        <w:t>Б) Это единый Бог в трех Лицах</w:t>
      </w:r>
    </w:p>
    <w:p w:rsidR="00B56D43" w:rsidRPr="004773CF" w:rsidRDefault="00B56D43" w:rsidP="00B56D43">
      <w:pPr>
        <w:tabs>
          <w:tab w:val="num" w:pos="0"/>
          <w:tab w:val="left" w:pos="142"/>
          <w:tab w:val="left" w:pos="284"/>
          <w:tab w:val="left" w:pos="4270"/>
        </w:tabs>
      </w:pPr>
      <w:r w:rsidRPr="004773CF">
        <w:t>В) «Бог любит троицу»</w:t>
      </w:r>
    </w:p>
    <w:p w:rsidR="00B56D43" w:rsidRPr="004773CF" w:rsidRDefault="00B56D43" w:rsidP="002A5CE5">
      <w:pPr>
        <w:numPr>
          <w:ilvl w:val="0"/>
          <w:numId w:val="25"/>
        </w:numPr>
        <w:tabs>
          <w:tab w:val="clear" w:pos="502"/>
          <w:tab w:val="num" w:pos="0"/>
          <w:tab w:val="left" w:pos="142"/>
          <w:tab w:val="left" w:pos="284"/>
          <w:tab w:val="left" w:pos="4270"/>
        </w:tabs>
        <w:ind w:left="0" w:firstLine="0"/>
        <w:rPr>
          <w:b/>
        </w:rPr>
      </w:pPr>
      <w:r w:rsidRPr="004773CF">
        <w:rPr>
          <w:b/>
        </w:rPr>
        <w:t>Иисус Христос, согласно православному вероучению, это</w:t>
      </w:r>
    </w:p>
    <w:p w:rsidR="00B56D43" w:rsidRPr="004773CF" w:rsidRDefault="00B56D43" w:rsidP="00B56D43">
      <w:pPr>
        <w:tabs>
          <w:tab w:val="num" w:pos="0"/>
          <w:tab w:val="left" w:pos="4270"/>
        </w:tabs>
      </w:pPr>
      <w:r w:rsidRPr="004773CF">
        <w:t>А) Человек, ставший Богом ради спасения людей</w:t>
      </w:r>
    </w:p>
    <w:p w:rsidR="00B56D43" w:rsidRPr="004773CF" w:rsidRDefault="00B56D43" w:rsidP="00B56D43">
      <w:pPr>
        <w:tabs>
          <w:tab w:val="num" w:pos="0"/>
          <w:tab w:val="left" w:pos="4270"/>
        </w:tabs>
      </w:pPr>
      <w:r w:rsidRPr="004773CF">
        <w:t>Б) Бог Сын, ставший Человеком ради спасения людей</w:t>
      </w:r>
    </w:p>
    <w:p w:rsidR="00B56D43" w:rsidRPr="004773CF" w:rsidRDefault="00B56D43" w:rsidP="00B56D43">
      <w:pPr>
        <w:tabs>
          <w:tab w:val="left" w:pos="4270"/>
        </w:tabs>
      </w:pPr>
      <w:r w:rsidRPr="004773CF">
        <w:t>В) Праведник, угодивший Богу</w:t>
      </w:r>
    </w:p>
    <w:p w:rsidR="00B56D43" w:rsidRPr="004773CF" w:rsidRDefault="00B56D43" w:rsidP="00B56D43">
      <w:pPr>
        <w:rPr>
          <w:b/>
        </w:rPr>
      </w:pPr>
      <w:r w:rsidRPr="004773CF">
        <w:rPr>
          <w:b/>
        </w:rPr>
        <w:t>3.</w:t>
      </w:r>
      <w:r w:rsidRPr="004773CF">
        <w:t xml:space="preserve"> </w:t>
      </w:r>
      <w:r w:rsidRPr="004773CF">
        <w:rPr>
          <w:b/>
        </w:rPr>
        <w:t>В какой части Библии учениками описаны жизнь и учение Иисуса Христа?</w:t>
      </w:r>
    </w:p>
    <w:p w:rsidR="00B56D43" w:rsidRPr="004773CF" w:rsidRDefault="00B56D43" w:rsidP="00B56D43">
      <w:r w:rsidRPr="004773CF">
        <w:t>А) Ветхий Завет</w:t>
      </w:r>
    </w:p>
    <w:p w:rsidR="00B56D43" w:rsidRPr="004773CF" w:rsidRDefault="00B56D43" w:rsidP="00B56D43">
      <w:r w:rsidRPr="004773CF">
        <w:t>Б) Апостол</w:t>
      </w:r>
    </w:p>
    <w:p w:rsidR="00B56D43" w:rsidRPr="004773CF" w:rsidRDefault="00B56D43" w:rsidP="00B56D43">
      <w:r w:rsidRPr="004773CF">
        <w:t>В) Евангелие</w:t>
      </w:r>
    </w:p>
    <w:p w:rsidR="00B56D43" w:rsidRPr="004773CF" w:rsidRDefault="00B56D43" w:rsidP="00B56D43">
      <w:pPr>
        <w:tabs>
          <w:tab w:val="left" w:pos="4270"/>
        </w:tabs>
        <w:rPr>
          <w:b/>
        </w:rPr>
      </w:pPr>
      <w:r w:rsidRPr="004773CF">
        <w:rPr>
          <w:b/>
        </w:rPr>
        <w:t>4. Среди перечисленного отметьте заповедь Божию, данную в Ветхом Завете</w:t>
      </w:r>
    </w:p>
    <w:p w:rsidR="00B56D43" w:rsidRPr="004773CF" w:rsidRDefault="00B56D43" w:rsidP="00B56D43">
      <w:pPr>
        <w:tabs>
          <w:tab w:val="left" w:pos="4270"/>
        </w:tabs>
      </w:pPr>
      <w:r w:rsidRPr="004773CF">
        <w:t>А) Не твори зло</w:t>
      </w:r>
    </w:p>
    <w:p w:rsidR="00B56D43" w:rsidRPr="004773CF" w:rsidRDefault="00B56D43" w:rsidP="00B56D43">
      <w:pPr>
        <w:tabs>
          <w:tab w:val="left" w:pos="4270"/>
        </w:tabs>
      </w:pPr>
      <w:r w:rsidRPr="004773CF">
        <w:t>Б) Не завидуй</w:t>
      </w:r>
    </w:p>
    <w:p w:rsidR="00B56D43" w:rsidRPr="004773CF" w:rsidRDefault="00B56D43" w:rsidP="00B56D43">
      <w:pPr>
        <w:tabs>
          <w:tab w:val="left" w:pos="4270"/>
        </w:tabs>
      </w:pPr>
      <w:r w:rsidRPr="004773CF">
        <w:t>В) Почитай кумиров и других богов</w:t>
      </w:r>
    </w:p>
    <w:p w:rsidR="00B56D43" w:rsidRPr="004773CF" w:rsidRDefault="00B56D43" w:rsidP="00B56D43">
      <w:pPr>
        <w:tabs>
          <w:tab w:val="left" w:pos="4270"/>
        </w:tabs>
        <w:rPr>
          <w:b/>
        </w:rPr>
      </w:pPr>
      <w:r w:rsidRPr="004773CF">
        <w:rPr>
          <w:b/>
        </w:rPr>
        <w:t>5. Святой – основатель самого крупного монастыря в Московской области</w:t>
      </w:r>
    </w:p>
    <w:p w:rsidR="00B56D43" w:rsidRPr="004773CF" w:rsidRDefault="00B56D43" w:rsidP="00B56D43">
      <w:pPr>
        <w:tabs>
          <w:tab w:val="left" w:pos="4270"/>
        </w:tabs>
      </w:pPr>
      <w:r w:rsidRPr="004773CF">
        <w:t>А) св. Иосиф Волоцкий</w:t>
      </w:r>
    </w:p>
    <w:p w:rsidR="00B56D43" w:rsidRPr="004773CF" w:rsidRDefault="00B56D43" w:rsidP="00B56D43">
      <w:pPr>
        <w:tabs>
          <w:tab w:val="left" w:pos="4270"/>
        </w:tabs>
      </w:pPr>
      <w:r w:rsidRPr="004773CF">
        <w:t>Б) св. Николай Чудотворец</w:t>
      </w:r>
    </w:p>
    <w:p w:rsidR="00B56D43" w:rsidRPr="004773CF" w:rsidRDefault="00B56D43" w:rsidP="00B56D43">
      <w:pPr>
        <w:tabs>
          <w:tab w:val="left" w:pos="4270"/>
        </w:tabs>
      </w:pPr>
      <w:r w:rsidRPr="004773CF">
        <w:t>В) св. Сергий Радонежский</w:t>
      </w:r>
    </w:p>
    <w:p w:rsidR="00B56D43" w:rsidRPr="004773CF" w:rsidRDefault="00B56D43" w:rsidP="00B56D43">
      <w:pPr>
        <w:rPr>
          <w:b/>
        </w:rPr>
      </w:pPr>
      <w:r w:rsidRPr="004773CF">
        <w:rPr>
          <w:b/>
        </w:rPr>
        <w:t>6. Что не является частью храма?</w:t>
      </w:r>
    </w:p>
    <w:p w:rsidR="00B56D43" w:rsidRPr="004773CF" w:rsidRDefault="00B56D43" w:rsidP="00B56D43">
      <w:r w:rsidRPr="004773CF">
        <w:t>А) Алтарь</w:t>
      </w:r>
    </w:p>
    <w:p w:rsidR="00B56D43" w:rsidRPr="004773CF" w:rsidRDefault="00B56D43" w:rsidP="00B56D43">
      <w:r w:rsidRPr="004773CF">
        <w:t>Б) Паперть</w:t>
      </w:r>
    </w:p>
    <w:p w:rsidR="00B56D43" w:rsidRPr="004773CF" w:rsidRDefault="00B56D43" w:rsidP="00B56D43">
      <w:r w:rsidRPr="004773CF">
        <w:t>В) Левкас</w:t>
      </w:r>
    </w:p>
    <w:p w:rsidR="00B56D43" w:rsidRPr="004773CF" w:rsidRDefault="00B56D43" w:rsidP="00B56D43">
      <w:pPr>
        <w:rPr>
          <w:b/>
        </w:rPr>
      </w:pPr>
      <w:r w:rsidRPr="004773CF">
        <w:rPr>
          <w:b/>
        </w:rPr>
        <w:t>7. Что такое святость человека с точки зрения Православия?</w:t>
      </w:r>
    </w:p>
    <w:p w:rsidR="00B56D43" w:rsidRPr="004773CF" w:rsidRDefault="00B56D43" w:rsidP="00B56D43">
      <w:r w:rsidRPr="004773CF">
        <w:t>А) Состояние наибольшего уподобления Богу чистотой души</w:t>
      </w:r>
    </w:p>
    <w:p w:rsidR="00B56D43" w:rsidRPr="004773CF" w:rsidRDefault="00B56D43" w:rsidP="00B56D43">
      <w:r w:rsidRPr="004773CF">
        <w:t>Б) Состояние, при котором человек может творить чудеса</w:t>
      </w:r>
    </w:p>
    <w:p w:rsidR="00B56D43" w:rsidRPr="004773CF" w:rsidRDefault="00B56D43" w:rsidP="00B56D43">
      <w:r w:rsidRPr="004773CF">
        <w:t>В) Состояние наибольшего угождения Богу</w:t>
      </w:r>
    </w:p>
    <w:p w:rsidR="00B56D43" w:rsidRPr="004773CF" w:rsidRDefault="00B56D43" w:rsidP="00B56D43">
      <w:pPr>
        <w:rPr>
          <w:b/>
        </w:rPr>
      </w:pPr>
      <w:r w:rsidRPr="004773CF">
        <w:rPr>
          <w:b/>
        </w:rPr>
        <w:t>8.</w:t>
      </w:r>
      <w:r w:rsidRPr="004773CF">
        <w:t xml:space="preserve"> </w:t>
      </w:r>
      <w:r w:rsidRPr="004773CF">
        <w:rPr>
          <w:b/>
        </w:rPr>
        <w:t>Что символизирует свеча?</w:t>
      </w:r>
    </w:p>
    <w:p w:rsidR="00B56D43" w:rsidRPr="004773CF" w:rsidRDefault="00B56D43" w:rsidP="00B56D43">
      <w:r w:rsidRPr="004773CF">
        <w:t>А) Христианскую молитву</w:t>
      </w:r>
    </w:p>
    <w:p w:rsidR="00B56D43" w:rsidRPr="004773CF" w:rsidRDefault="00B56D43" w:rsidP="00B56D43">
      <w:r w:rsidRPr="004773CF">
        <w:t>Б) Дар Богу</w:t>
      </w:r>
    </w:p>
    <w:p w:rsidR="00B56D43" w:rsidRPr="004773CF" w:rsidRDefault="00B56D43" w:rsidP="00B56D43">
      <w:r w:rsidRPr="004773CF">
        <w:t>В) Дар храму</w:t>
      </w:r>
    </w:p>
    <w:p w:rsidR="00B56D43" w:rsidRPr="004773CF" w:rsidRDefault="00B56D43" w:rsidP="00B56D43">
      <w:pPr>
        <w:rPr>
          <w:b/>
        </w:rPr>
      </w:pPr>
      <w:r w:rsidRPr="004773CF">
        <w:rPr>
          <w:b/>
        </w:rPr>
        <w:t>9.</w:t>
      </w:r>
      <w:r w:rsidRPr="004773CF">
        <w:t xml:space="preserve"> </w:t>
      </w:r>
      <w:r w:rsidRPr="004773CF">
        <w:rPr>
          <w:b/>
        </w:rPr>
        <w:t>В какой день православные отмечают Крещение Господне?</w:t>
      </w:r>
    </w:p>
    <w:p w:rsidR="00B56D43" w:rsidRPr="004773CF" w:rsidRDefault="00B56D43" w:rsidP="00B56D43">
      <w:r w:rsidRPr="004773CF">
        <w:t>А) 19 января</w:t>
      </w:r>
    </w:p>
    <w:p w:rsidR="00B56D43" w:rsidRPr="004773CF" w:rsidRDefault="00B56D43" w:rsidP="00B56D43">
      <w:r w:rsidRPr="004773CF">
        <w:t>Б) 7 января</w:t>
      </w:r>
    </w:p>
    <w:p w:rsidR="00B56D43" w:rsidRPr="004773CF" w:rsidRDefault="00B56D43" w:rsidP="00B56D43">
      <w:r w:rsidRPr="004773CF">
        <w:t>В) На 40-й день после Рождества Христова</w:t>
      </w:r>
    </w:p>
    <w:p w:rsidR="00B56D43" w:rsidRPr="004773CF" w:rsidRDefault="00B56D43" w:rsidP="00B56D43">
      <w:pPr>
        <w:rPr>
          <w:b/>
        </w:rPr>
      </w:pPr>
      <w:r w:rsidRPr="004773CF">
        <w:rPr>
          <w:b/>
        </w:rPr>
        <w:t>10.</w:t>
      </w:r>
      <w:r w:rsidRPr="004773CF">
        <w:t xml:space="preserve"> </w:t>
      </w:r>
      <w:r w:rsidRPr="004773CF">
        <w:rPr>
          <w:b/>
        </w:rPr>
        <w:t>Перед этим праздником – многодневный самый строгий пост</w:t>
      </w:r>
    </w:p>
    <w:p w:rsidR="00B56D43" w:rsidRPr="004773CF" w:rsidRDefault="00B56D43" w:rsidP="00B56D43">
      <w:r w:rsidRPr="004773CF">
        <w:t>А) Успение Пресвятой Богородицы</w:t>
      </w:r>
    </w:p>
    <w:p w:rsidR="00B56D43" w:rsidRPr="004773CF" w:rsidRDefault="00B56D43" w:rsidP="00B56D43">
      <w:r w:rsidRPr="004773CF">
        <w:t>Б) Вознесение Господне</w:t>
      </w:r>
    </w:p>
    <w:p w:rsidR="00B56D43" w:rsidRPr="004773CF" w:rsidRDefault="00B56D43" w:rsidP="00B56D43">
      <w:pPr>
        <w:rPr>
          <w:b/>
        </w:rPr>
      </w:pPr>
      <w:r w:rsidRPr="004773CF">
        <w:t>В) Воскресение Христово</w:t>
      </w:r>
    </w:p>
    <w:p w:rsidR="00B56D43" w:rsidRDefault="00B56D43" w:rsidP="00440AAC">
      <w:pPr>
        <w:jc w:val="center"/>
        <w:rPr>
          <w:b/>
          <w:sz w:val="28"/>
          <w:szCs w:val="28"/>
        </w:rPr>
      </w:pPr>
    </w:p>
    <w:p w:rsidR="004773CF" w:rsidRDefault="004773CF" w:rsidP="00440AAC">
      <w:pPr>
        <w:jc w:val="center"/>
        <w:rPr>
          <w:b/>
          <w:sz w:val="28"/>
          <w:szCs w:val="28"/>
        </w:rPr>
      </w:pPr>
    </w:p>
    <w:p w:rsidR="004773CF" w:rsidRDefault="004773CF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7F6E8E">
        <w:rPr>
          <w:b/>
          <w:sz w:val="28"/>
          <w:szCs w:val="28"/>
        </w:rPr>
        <w:t>4</w:t>
      </w:r>
    </w:p>
    <w:p w:rsidR="00BC7595" w:rsidRDefault="00BC7595" w:rsidP="00440AA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1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157"/>
        <w:gridCol w:w="1072"/>
      </w:tblGrid>
      <w:tr w:rsidR="00BC7595" w:rsidTr="00D27D55">
        <w:trPr>
          <w:trHeight w:val="342"/>
        </w:trPr>
        <w:tc>
          <w:tcPr>
            <w:tcW w:w="9747" w:type="dxa"/>
            <w:gridSpan w:val="3"/>
            <w:shd w:val="clear" w:color="auto" w:fill="auto"/>
          </w:tcPr>
          <w:p w:rsidR="00BC7595" w:rsidRPr="00BB012B" w:rsidRDefault="00BC7595" w:rsidP="00BC7595">
            <w:pPr>
              <w:jc w:val="center"/>
              <w:rPr>
                <w:b/>
                <w:sz w:val="28"/>
                <w:szCs w:val="28"/>
              </w:rPr>
            </w:pPr>
            <w:r w:rsidRPr="00BB012B">
              <w:rPr>
                <w:b/>
                <w:sz w:val="28"/>
                <w:szCs w:val="28"/>
              </w:rPr>
              <w:t>АНКЕТА №</w:t>
            </w:r>
            <w:r w:rsidR="00740D10">
              <w:rPr>
                <w:b/>
                <w:sz w:val="28"/>
                <w:szCs w:val="28"/>
              </w:rPr>
              <w:t>1</w:t>
            </w:r>
          </w:p>
          <w:p w:rsidR="004773CF" w:rsidRDefault="00E32AD8" w:rsidP="00BC7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 б</w:t>
            </w:r>
            <w:r w:rsidR="00BC7595">
              <w:rPr>
                <w:b/>
                <w:sz w:val="28"/>
                <w:szCs w:val="28"/>
              </w:rPr>
              <w:t>азовы</w:t>
            </w:r>
            <w:r>
              <w:rPr>
                <w:b/>
                <w:sz w:val="28"/>
                <w:szCs w:val="28"/>
              </w:rPr>
              <w:t>х</w:t>
            </w:r>
            <w:r w:rsidR="00BC7595" w:rsidRPr="00BB012B">
              <w:rPr>
                <w:b/>
                <w:sz w:val="28"/>
                <w:szCs w:val="28"/>
              </w:rPr>
              <w:t xml:space="preserve"> </w:t>
            </w:r>
            <w:r w:rsidR="00BC7595">
              <w:rPr>
                <w:b/>
                <w:sz w:val="28"/>
                <w:szCs w:val="28"/>
              </w:rPr>
              <w:t>духовно-нравственны</w:t>
            </w:r>
            <w:r>
              <w:rPr>
                <w:b/>
                <w:sz w:val="28"/>
                <w:szCs w:val="28"/>
              </w:rPr>
              <w:t>х</w:t>
            </w:r>
            <w:r w:rsidR="00BC7595">
              <w:rPr>
                <w:b/>
                <w:sz w:val="28"/>
                <w:szCs w:val="28"/>
              </w:rPr>
              <w:t xml:space="preserve"> </w:t>
            </w:r>
            <w:r w:rsidR="00BC7595" w:rsidRPr="00BB012B">
              <w:rPr>
                <w:b/>
                <w:sz w:val="28"/>
                <w:szCs w:val="28"/>
              </w:rPr>
              <w:t>ценност</w:t>
            </w:r>
            <w:r>
              <w:rPr>
                <w:b/>
                <w:sz w:val="28"/>
                <w:szCs w:val="28"/>
              </w:rPr>
              <w:t>ей</w:t>
            </w:r>
            <w:r w:rsidR="004773CF">
              <w:rPr>
                <w:b/>
                <w:sz w:val="28"/>
                <w:szCs w:val="28"/>
              </w:rPr>
              <w:t xml:space="preserve"> </w:t>
            </w:r>
          </w:p>
          <w:p w:rsidR="00BC7595" w:rsidRPr="00BB012B" w:rsidRDefault="00BC7595" w:rsidP="00BC7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(для учащихся 1-4 классов)</w:t>
            </w:r>
          </w:p>
          <w:p w:rsidR="00BC7595" w:rsidRPr="00BC7595" w:rsidRDefault="00E32AD8" w:rsidP="00682E0D">
            <w:pPr>
              <w:jc w:val="center"/>
              <w:rPr>
                <w:i/>
              </w:rPr>
            </w:pPr>
            <w:r>
              <w:rPr>
                <w:i/>
              </w:rPr>
              <w:t xml:space="preserve">Уважаемый учащийся! Эта анкета </w:t>
            </w:r>
            <w:r w:rsidR="00682E0D">
              <w:rPr>
                <w:i/>
              </w:rPr>
              <w:t>направлена на то, чтобы</w:t>
            </w:r>
            <w:r w:rsidR="00BC7595">
              <w:rPr>
                <w:i/>
              </w:rPr>
              <w:t xml:space="preserve"> у</w:t>
            </w:r>
            <w:r w:rsidR="00BC7595" w:rsidRPr="00BB012B">
              <w:rPr>
                <w:i/>
              </w:rPr>
              <w:t>знать,</w:t>
            </w:r>
            <w:r w:rsidR="00BC7595">
              <w:rPr>
                <w:i/>
              </w:rPr>
              <w:t xml:space="preserve"> </w:t>
            </w:r>
            <w:r w:rsidR="00BC7595" w:rsidRPr="00BB012B">
              <w:rPr>
                <w:i/>
              </w:rPr>
              <w:t>что ты</w:t>
            </w:r>
            <w:r w:rsidR="00BC7595">
              <w:rPr>
                <w:i/>
              </w:rPr>
              <w:t xml:space="preserve"> считаешь</w:t>
            </w:r>
            <w:r w:rsidR="00BC7595" w:rsidRPr="00BB012B">
              <w:rPr>
                <w:i/>
              </w:rPr>
              <w:t xml:space="preserve"> </w:t>
            </w:r>
            <w:r w:rsidR="00BC7595">
              <w:rPr>
                <w:i/>
              </w:rPr>
              <w:t>в жизни наиболее важным</w:t>
            </w:r>
            <w:r w:rsidR="00682E0D">
              <w:rPr>
                <w:i/>
              </w:rPr>
              <w:t xml:space="preserve"> и ценным</w:t>
            </w:r>
          </w:p>
        </w:tc>
      </w:tr>
      <w:tr w:rsidR="00740D10" w:rsidRPr="00456893" w:rsidTr="00F16174">
        <w:trPr>
          <w:trHeight w:val="227"/>
        </w:trPr>
        <w:tc>
          <w:tcPr>
            <w:tcW w:w="9747" w:type="dxa"/>
            <w:gridSpan w:val="3"/>
            <w:shd w:val="clear" w:color="auto" w:fill="auto"/>
          </w:tcPr>
          <w:p w:rsidR="00740D10" w:rsidRDefault="00740D10" w:rsidP="00740D10">
            <w:pPr>
              <w:jc w:val="center"/>
              <w:rPr>
                <w:i/>
              </w:rPr>
            </w:pPr>
          </w:p>
          <w:p w:rsidR="00740D10" w:rsidRDefault="00740D10" w:rsidP="00740D10">
            <w:pPr>
              <w:jc w:val="center"/>
              <w:rPr>
                <w:i/>
              </w:rPr>
            </w:pPr>
            <w:r>
              <w:rPr>
                <w:i/>
              </w:rPr>
              <w:t xml:space="preserve">Задание: </w:t>
            </w:r>
            <w:r w:rsidRPr="00D27D55">
              <w:rPr>
                <w:i/>
              </w:rPr>
              <w:t>Отметь ценности и качества, которые для тебя наиболее важны</w:t>
            </w:r>
          </w:p>
          <w:p w:rsidR="00740D10" w:rsidRPr="00456893" w:rsidRDefault="00740D10" w:rsidP="00740D10">
            <w:pPr>
              <w:jc w:val="center"/>
            </w:pPr>
          </w:p>
        </w:tc>
      </w:tr>
      <w:tr w:rsidR="00740D10" w:rsidRPr="00456893" w:rsidTr="00740D10">
        <w:trPr>
          <w:trHeight w:val="227"/>
        </w:trPr>
        <w:tc>
          <w:tcPr>
            <w:tcW w:w="2518" w:type="dxa"/>
            <w:shd w:val="clear" w:color="auto" w:fill="auto"/>
          </w:tcPr>
          <w:p w:rsidR="00740D10" w:rsidRPr="00740D10" w:rsidRDefault="00740D10" w:rsidP="00740D10">
            <w:pPr>
              <w:jc w:val="center"/>
              <w:rPr>
                <w:b/>
              </w:rPr>
            </w:pPr>
            <w:r w:rsidRPr="00740D10">
              <w:rPr>
                <w:b/>
              </w:rPr>
              <w:t>Базовая ценность</w:t>
            </w:r>
          </w:p>
        </w:tc>
        <w:tc>
          <w:tcPr>
            <w:tcW w:w="6157" w:type="dxa"/>
            <w:shd w:val="clear" w:color="auto" w:fill="auto"/>
          </w:tcPr>
          <w:p w:rsidR="00740D10" w:rsidRPr="00740D10" w:rsidRDefault="00740D10" w:rsidP="00740D10">
            <w:pPr>
              <w:jc w:val="center"/>
              <w:rPr>
                <w:b/>
              </w:rPr>
            </w:pPr>
            <w:r w:rsidRPr="00740D10">
              <w:rPr>
                <w:b/>
              </w:rPr>
              <w:t>Ценности и качества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BC7595"/>
        </w:tc>
      </w:tr>
      <w:tr w:rsidR="00D27D55" w:rsidRPr="00456893" w:rsidTr="00740D10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D27D55" w:rsidRPr="00456893" w:rsidRDefault="00D27D55" w:rsidP="00D27D55">
            <w:r>
              <w:t>ЧЕЛОВЕК</w:t>
            </w:r>
          </w:p>
        </w:tc>
        <w:tc>
          <w:tcPr>
            <w:tcW w:w="6157" w:type="dxa"/>
            <w:shd w:val="clear" w:color="auto" w:fill="auto"/>
          </w:tcPr>
          <w:p w:rsidR="00D27D55" w:rsidRPr="00456893" w:rsidRDefault="00D27D55" w:rsidP="00BC7595">
            <w:r w:rsidRPr="00456893">
              <w:t xml:space="preserve">- </w:t>
            </w:r>
            <w:r>
              <w:t>Доброта</w:t>
            </w:r>
          </w:p>
        </w:tc>
        <w:tc>
          <w:tcPr>
            <w:tcW w:w="1072" w:type="dxa"/>
            <w:shd w:val="clear" w:color="auto" w:fill="auto"/>
          </w:tcPr>
          <w:p w:rsidR="00D27D55" w:rsidRPr="00456893" w:rsidRDefault="00D27D55" w:rsidP="00BC7595"/>
        </w:tc>
      </w:tr>
      <w:tr w:rsidR="00D27D55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D27D55" w:rsidRPr="00456893" w:rsidRDefault="00D27D55" w:rsidP="00BC7595"/>
        </w:tc>
        <w:tc>
          <w:tcPr>
            <w:tcW w:w="6157" w:type="dxa"/>
            <w:shd w:val="clear" w:color="auto" w:fill="auto"/>
          </w:tcPr>
          <w:p w:rsidR="00D27D55" w:rsidRPr="00456893" w:rsidRDefault="00BD6523" w:rsidP="00BC7595">
            <w:r>
              <w:t>- Компьютерные игры</w:t>
            </w:r>
          </w:p>
        </w:tc>
        <w:tc>
          <w:tcPr>
            <w:tcW w:w="1072" w:type="dxa"/>
            <w:shd w:val="clear" w:color="auto" w:fill="auto"/>
          </w:tcPr>
          <w:p w:rsidR="00D27D55" w:rsidRPr="00456893" w:rsidRDefault="00D27D55" w:rsidP="00BC7595"/>
        </w:tc>
      </w:tr>
      <w:tr w:rsidR="00D27D55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D27D55" w:rsidRPr="00456893" w:rsidRDefault="00D27D55" w:rsidP="00BC7595"/>
        </w:tc>
        <w:tc>
          <w:tcPr>
            <w:tcW w:w="6157" w:type="dxa"/>
            <w:shd w:val="clear" w:color="auto" w:fill="auto"/>
          </w:tcPr>
          <w:p w:rsidR="00D27D55" w:rsidRPr="00456893" w:rsidRDefault="00D27D55" w:rsidP="00BC7595">
            <w:r>
              <w:t xml:space="preserve">- </w:t>
            </w:r>
            <w:r w:rsidRPr="00456893">
              <w:t>Скромность</w:t>
            </w:r>
          </w:p>
        </w:tc>
        <w:tc>
          <w:tcPr>
            <w:tcW w:w="1072" w:type="dxa"/>
            <w:shd w:val="clear" w:color="auto" w:fill="auto"/>
          </w:tcPr>
          <w:p w:rsidR="00D27D55" w:rsidRPr="00456893" w:rsidRDefault="00D27D55" w:rsidP="00BC7595"/>
        </w:tc>
      </w:tr>
      <w:tr w:rsidR="0096477F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96477F" w:rsidRPr="00456893" w:rsidRDefault="0096477F" w:rsidP="00D27D55"/>
        </w:tc>
        <w:tc>
          <w:tcPr>
            <w:tcW w:w="6157" w:type="dxa"/>
            <w:shd w:val="clear" w:color="auto" w:fill="auto"/>
          </w:tcPr>
          <w:p w:rsidR="0096477F" w:rsidRPr="00456893" w:rsidRDefault="0096477F" w:rsidP="00740D10">
            <w:r w:rsidRPr="00456893">
              <w:t>- Сем</w:t>
            </w:r>
            <w:r w:rsidR="00740D10">
              <w:t>ья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D27D55"/>
        </w:tc>
      </w:tr>
      <w:tr w:rsidR="00740D10" w:rsidRPr="00456893" w:rsidTr="00740D10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740D10" w:rsidRDefault="00740D10" w:rsidP="00F16174">
            <w:r>
              <w:t>РОДИНА</w:t>
            </w:r>
          </w:p>
        </w:tc>
        <w:tc>
          <w:tcPr>
            <w:tcW w:w="6157" w:type="dxa"/>
            <w:shd w:val="clear" w:color="auto" w:fill="auto"/>
          </w:tcPr>
          <w:p w:rsidR="00740D10" w:rsidRDefault="00740D10" w:rsidP="00D27D55">
            <w:r>
              <w:t>- Любовь ко всем россиянам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D27D55"/>
        </w:tc>
      </w:tr>
      <w:tr w:rsidR="00740D10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D27D55"/>
        </w:tc>
        <w:tc>
          <w:tcPr>
            <w:tcW w:w="6157" w:type="dxa"/>
            <w:shd w:val="clear" w:color="auto" w:fill="auto"/>
          </w:tcPr>
          <w:p w:rsidR="00740D10" w:rsidRPr="00456893" w:rsidRDefault="00740D10" w:rsidP="00D27D55">
            <w:r>
              <w:t>- Любовь к Родине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D27D55"/>
        </w:tc>
      </w:tr>
      <w:tr w:rsidR="00740D10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D27D55"/>
        </w:tc>
        <w:tc>
          <w:tcPr>
            <w:tcW w:w="6157" w:type="dxa"/>
            <w:shd w:val="clear" w:color="auto" w:fill="auto"/>
          </w:tcPr>
          <w:p w:rsidR="00740D10" w:rsidRPr="00456893" w:rsidRDefault="00740D10" w:rsidP="00D27D55">
            <w:r>
              <w:t>- Дорогой автомобиль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D27D55"/>
        </w:tc>
      </w:tr>
      <w:tr w:rsidR="00D27D55" w:rsidRPr="00456893" w:rsidTr="00740D10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D27D55" w:rsidRPr="00456893" w:rsidRDefault="00D27D55" w:rsidP="00D27D55">
            <w:r>
              <w:t>ИСКУССТВО</w:t>
            </w:r>
          </w:p>
        </w:tc>
        <w:tc>
          <w:tcPr>
            <w:tcW w:w="6157" w:type="dxa"/>
            <w:shd w:val="clear" w:color="auto" w:fill="auto"/>
          </w:tcPr>
          <w:p w:rsidR="00D27D55" w:rsidRPr="00456893" w:rsidRDefault="00D27D55" w:rsidP="002B3133">
            <w:r w:rsidRPr="00456893">
              <w:t xml:space="preserve">- </w:t>
            </w:r>
            <w:r w:rsidR="002B3133">
              <w:t>Рисование</w:t>
            </w:r>
          </w:p>
        </w:tc>
        <w:tc>
          <w:tcPr>
            <w:tcW w:w="1072" w:type="dxa"/>
            <w:shd w:val="clear" w:color="auto" w:fill="auto"/>
          </w:tcPr>
          <w:p w:rsidR="00D27D55" w:rsidRPr="00456893" w:rsidRDefault="00D27D55" w:rsidP="00D27D55"/>
        </w:tc>
      </w:tr>
      <w:tr w:rsidR="00D27D55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D27D55" w:rsidRPr="00456893" w:rsidRDefault="00D27D55" w:rsidP="00D27D55"/>
        </w:tc>
        <w:tc>
          <w:tcPr>
            <w:tcW w:w="6157" w:type="dxa"/>
            <w:shd w:val="clear" w:color="auto" w:fill="auto"/>
          </w:tcPr>
          <w:p w:rsidR="00D27D55" w:rsidRPr="00456893" w:rsidRDefault="00D27D55" w:rsidP="002B3133">
            <w:r>
              <w:t xml:space="preserve">- </w:t>
            </w:r>
            <w:r w:rsidR="002B3133">
              <w:t>Музыка</w:t>
            </w:r>
          </w:p>
        </w:tc>
        <w:tc>
          <w:tcPr>
            <w:tcW w:w="1072" w:type="dxa"/>
            <w:shd w:val="clear" w:color="auto" w:fill="auto"/>
          </w:tcPr>
          <w:p w:rsidR="00D27D55" w:rsidRPr="00456893" w:rsidRDefault="00D27D55" w:rsidP="00D27D55"/>
        </w:tc>
      </w:tr>
      <w:tr w:rsidR="00D27D55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D27D55" w:rsidRPr="00456893" w:rsidRDefault="00D27D55" w:rsidP="00D27D55"/>
        </w:tc>
        <w:tc>
          <w:tcPr>
            <w:tcW w:w="6157" w:type="dxa"/>
            <w:shd w:val="clear" w:color="auto" w:fill="auto"/>
          </w:tcPr>
          <w:p w:rsidR="00D27D55" w:rsidRPr="00456893" w:rsidRDefault="00D27D55" w:rsidP="00BD6523">
            <w:r w:rsidRPr="00456893">
              <w:t xml:space="preserve">- </w:t>
            </w:r>
            <w:r w:rsidR="00BD6523">
              <w:t>Телефон</w:t>
            </w:r>
          </w:p>
        </w:tc>
        <w:tc>
          <w:tcPr>
            <w:tcW w:w="1072" w:type="dxa"/>
            <w:shd w:val="clear" w:color="auto" w:fill="auto"/>
          </w:tcPr>
          <w:p w:rsidR="00D27D55" w:rsidRPr="00456893" w:rsidRDefault="00D27D55" w:rsidP="00D27D55"/>
        </w:tc>
      </w:tr>
      <w:tr w:rsidR="0096477F" w:rsidRPr="00456893" w:rsidTr="00740D10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96477F" w:rsidRPr="00456893" w:rsidRDefault="0096477F" w:rsidP="00D27D55">
            <w:r>
              <w:t>ТРУД</w:t>
            </w:r>
          </w:p>
        </w:tc>
        <w:tc>
          <w:tcPr>
            <w:tcW w:w="6157" w:type="dxa"/>
            <w:shd w:val="clear" w:color="auto" w:fill="auto"/>
          </w:tcPr>
          <w:p w:rsidR="0096477F" w:rsidRPr="00456893" w:rsidRDefault="0096477F" w:rsidP="00D27D55">
            <w:r w:rsidRPr="00456893">
              <w:t>- Деньги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D27D55"/>
        </w:tc>
      </w:tr>
      <w:tr w:rsidR="0096477F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96477F" w:rsidRPr="00456893" w:rsidRDefault="0096477F" w:rsidP="00D27D55"/>
        </w:tc>
        <w:tc>
          <w:tcPr>
            <w:tcW w:w="6157" w:type="dxa"/>
            <w:shd w:val="clear" w:color="auto" w:fill="auto"/>
          </w:tcPr>
          <w:p w:rsidR="0096477F" w:rsidRPr="00456893" w:rsidRDefault="0096477F" w:rsidP="00D27D55">
            <w:r w:rsidRPr="00456893">
              <w:t xml:space="preserve">- </w:t>
            </w:r>
            <w:r>
              <w:t>Трудолюбие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D27D55"/>
        </w:tc>
      </w:tr>
      <w:tr w:rsidR="0096477F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96477F" w:rsidRPr="00456893" w:rsidRDefault="0096477F" w:rsidP="00D27D55"/>
        </w:tc>
        <w:tc>
          <w:tcPr>
            <w:tcW w:w="6157" w:type="dxa"/>
            <w:shd w:val="clear" w:color="auto" w:fill="auto"/>
          </w:tcPr>
          <w:p w:rsidR="0096477F" w:rsidRPr="00456893" w:rsidRDefault="0096477F" w:rsidP="00D27D55">
            <w:r w:rsidRPr="00456893">
              <w:t xml:space="preserve">- </w:t>
            </w:r>
            <w:r>
              <w:t>Уважение к труду других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D27D55"/>
        </w:tc>
      </w:tr>
      <w:tr w:rsidR="0096477F" w:rsidRPr="00456893" w:rsidTr="00740D10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96477F" w:rsidRPr="00456893" w:rsidRDefault="00C55C56" w:rsidP="00D27D55">
            <w:r>
              <w:t>ПОЗНАНИЕ</w:t>
            </w:r>
          </w:p>
        </w:tc>
        <w:tc>
          <w:tcPr>
            <w:tcW w:w="6157" w:type="dxa"/>
            <w:shd w:val="clear" w:color="auto" w:fill="auto"/>
          </w:tcPr>
          <w:p w:rsidR="0096477F" w:rsidRPr="00456893" w:rsidRDefault="0096477F" w:rsidP="002B3133">
            <w:r w:rsidRPr="00456893">
              <w:t xml:space="preserve">- </w:t>
            </w:r>
            <w:r w:rsidR="002B3133">
              <w:t>У</w:t>
            </w:r>
            <w:r>
              <w:t>чение в школе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D27D55"/>
        </w:tc>
      </w:tr>
      <w:tr w:rsidR="0096477F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96477F" w:rsidRPr="00456893" w:rsidRDefault="0096477F" w:rsidP="00D27D55"/>
        </w:tc>
        <w:tc>
          <w:tcPr>
            <w:tcW w:w="6157" w:type="dxa"/>
            <w:shd w:val="clear" w:color="auto" w:fill="auto"/>
          </w:tcPr>
          <w:p w:rsidR="0096477F" w:rsidRPr="00456893" w:rsidRDefault="0096477F" w:rsidP="00D27D55">
            <w:r w:rsidRPr="00456893">
              <w:t xml:space="preserve">- </w:t>
            </w:r>
            <w:r>
              <w:t>Дорогие подарки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D27D55"/>
        </w:tc>
      </w:tr>
      <w:tr w:rsidR="0096477F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96477F" w:rsidRPr="00456893" w:rsidRDefault="0096477F" w:rsidP="00D27D55"/>
        </w:tc>
        <w:tc>
          <w:tcPr>
            <w:tcW w:w="6157" w:type="dxa"/>
            <w:shd w:val="clear" w:color="auto" w:fill="auto"/>
          </w:tcPr>
          <w:p w:rsidR="0096477F" w:rsidRPr="00456893" w:rsidRDefault="0096477F" w:rsidP="0096477F">
            <w:r>
              <w:t>- Аккуратность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D27D55"/>
        </w:tc>
      </w:tr>
      <w:tr w:rsidR="0096477F" w:rsidRPr="00456893" w:rsidTr="00740D10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96477F" w:rsidRPr="00456893" w:rsidRDefault="0096477F" w:rsidP="0096477F">
            <w:r>
              <w:t>ПРИРОДА</w:t>
            </w:r>
          </w:p>
        </w:tc>
        <w:tc>
          <w:tcPr>
            <w:tcW w:w="6157" w:type="dxa"/>
            <w:shd w:val="clear" w:color="auto" w:fill="auto"/>
          </w:tcPr>
          <w:p w:rsidR="0096477F" w:rsidRPr="00456893" w:rsidRDefault="0096477F" w:rsidP="002B3133">
            <w:r w:rsidRPr="00456893">
              <w:t xml:space="preserve">- </w:t>
            </w:r>
            <w:r w:rsidR="002B3133">
              <w:t>К</w:t>
            </w:r>
            <w:r>
              <w:t>расот</w:t>
            </w:r>
            <w:r w:rsidR="002B3133">
              <w:t>а</w:t>
            </w:r>
            <w:r>
              <w:t xml:space="preserve"> природы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96477F"/>
        </w:tc>
      </w:tr>
      <w:tr w:rsidR="0096477F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96477F" w:rsidRDefault="0096477F" w:rsidP="0096477F"/>
        </w:tc>
        <w:tc>
          <w:tcPr>
            <w:tcW w:w="6157" w:type="dxa"/>
            <w:shd w:val="clear" w:color="auto" w:fill="auto"/>
          </w:tcPr>
          <w:p w:rsidR="0096477F" w:rsidRPr="00456893" w:rsidRDefault="0096477F" w:rsidP="0096477F">
            <w:r>
              <w:t>- Шикарный дом на берегу моря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96477F"/>
        </w:tc>
      </w:tr>
      <w:tr w:rsidR="0096477F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96477F" w:rsidRPr="00456893" w:rsidRDefault="0096477F" w:rsidP="0096477F"/>
        </w:tc>
        <w:tc>
          <w:tcPr>
            <w:tcW w:w="6157" w:type="dxa"/>
            <w:shd w:val="clear" w:color="auto" w:fill="auto"/>
          </w:tcPr>
          <w:p w:rsidR="0096477F" w:rsidRPr="00456893" w:rsidRDefault="0096477F" w:rsidP="002B3133">
            <w:r>
              <w:t xml:space="preserve">- </w:t>
            </w:r>
            <w:r w:rsidR="002B3133">
              <w:t>Любовь к животным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96477F"/>
        </w:tc>
      </w:tr>
      <w:tr w:rsidR="0096477F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96477F" w:rsidRPr="00456893" w:rsidRDefault="0096477F" w:rsidP="0096477F"/>
        </w:tc>
        <w:tc>
          <w:tcPr>
            <w:tcW w:w="6157" w:type="dxa"/>
            <w:shd w:val="clear" w:color="auto" w:fill="auto"/>
          </w:tcPr>
          <w:p w:rsidR="0096477F" w:rsidRPr="00456893" w:rsidRDefault="0096477F" w:rsidP="0096477F">
            <w:r>
              <w:t>- Соблюдение чистоты на улице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96477F"/>
        </w:tc>
      </w:tr>
      <w:tr w:rsidR="0096477F" w:rsidRPr="00456893" w:rsidTr="00740D10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96477F" w:rsidRPr="00456893" w:rsidRDefault="0096477F" w:rsidP="0096477F">
            <w:r>
              <w:t>РЕЛИГИЯ</w:t>
            </w:r>
          </w:p>
        </w:tc>
        <w:tc>
          <w:tcPr>
            <w:tcW w:w="6157" w:type="dxa"/>
            <w:shd w:val="clear" w:color="auto" w:fill="auto"/>
          </w:tcPr>
          <w:p w:rsidR="0096477F" w:rsidRPr="00456893" w:rsidRDefault="0096477F" w:rsidP="0096477F">
            <w:r w:rsidRPr="00456893">
              <w:t xml:space="preserve">- </w:t>
            </w:r>
            <w:r>
              <w:t>Вера в Бога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96477F"/>
        </w:tc>
      </w:tr>
      <w:tr w:rsidR="0096477F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96477F" w:rsidRPr="00456893" w:rsidRDefault="0096477F" w:rsidP="0096477F"/>
        </w:tc>
        <w:tc>
          <w:tcPr>
            <w:tcW w:w="6157" w:type="dxa"/>
            <w:shd w:val="clear" w:color="auto" w:fill="auto"/>
          </w:tcPr>
          <w:p w:rsidR="0096477F" w:rsidRPr="00456893" w:rsidRDefault="0096477F" w:rsidP="0096477F">
            <w:r>
              <w:t>- Жизнь по заповедям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96477F"/>
        </w:tc>
      </w:tr>
      <w:tr w:rsidR="00BD6523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BD6523" w:rsidRPr="00456893" w:rsidRDefault="00BD6523" w:rsidP="0096477F"/>
        </w:tc>
        <w:tc>
          <w:tcPr>
            <w:tcW w:w="6157" w:type="dxa"/>
            <w:shd w:val="clear" w:color="auto" w:fill="auto"/>
          </w:tcPr>
          <w:p w:rsidR="00BD6523" w:rsidRDefault="00BD6523" w:rsidP="0096477F">
            <w:r>
              <w:t>- Модная одежда</w:t>
            </w:r>
          </w:p>
        </w:tc>
        <w:tc>
          <w:tcPr>
            <w:tcW w:w="1072" w:type="dxa"/>
            <w:shd w:val="clear" w:color="auto" w:fill="auto"/>
          </w:tcPr>
          <w:p w:rsidR="00BD6523" w:rsidRPr="00456893" w:rsidRDefault="00BD6523" w:rsidP="0096477F"/>
        </w:tc>
      </w:tr>
      <w:tr w:rsidR="0096477F" w:rsidRPr="00456893" w:rsidTr="00740D10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96477F" w:rsidRPr="00456893" w:rsidRDefault="0096477F" w:rsidP="0096477F"/>
        </w:tc>
        <w:tc>
          <w:tcPr>
            <w:tcW w:w="6157" w:type="dxa"/>
            <w:shd w:val="clear" w:color="auto" w:fill="auto"/>
          </w:tcPr>
          <w:p w:rsidR="0096477F" w:rsidRPr="00456893" w:rsidRDefault="0096477F" w:rsidP="0096477F">
            <w:r>
              <w:t>- Молитва</w:t>
            </w:r>
          </w:p>
        </w:tc>
        <w:tc>
          <w:tcPr>
            <w:tcW w:w="1072" w:type="dxa"/>
            <w:shd w:val="clear" w:color="auto" w:fill="auto"/>
          </w:tcPr>
          <w:p w:rsidR="0096477F" w:rsidRPr="00456893" w:rsidRDefault="0096477F" w:rsidP="0096477F"/>
        </w:tc>
      </w:tr>
    </w:tbl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2B3133" w:rsidRDefault="002B3133" w:rsidP="00440AAC">
      <w:pPr>
        <w:jc w:val="center"/>
        <w:rPr>
          <w:b/>
          <w:sz w:val="28"/>
          <w:szCs w:val="28"/>
        </w:rPr>
      </w:pPr>
    </w:p>
    <w:p w:rsidR="002B3133" w:rsidRDefault="002B3133" w:rsidP="00440AAC">
      <w:pPr>
        <w:jc w:val="center"/>
        <w:rPr>
          <w:b/>
          <w:sz w:val="28"/>
          <w:szCs w:val="28"/>
        </w:rPr>
      </w:pPr>
    </w:p>
    <w:p w:rsidR="002B3133" w:rsidRDefault="002B3133" w:rsidP="00440AAC">
      <w:pPr>
        <w:jc w:val="center"/>
        <w:rPr>
          <w:b/>
          <w:sz w:val="28"/>
          <w:szCs w:val="28"/>
        </w:rPr>
      </w:pPr>
    </w:p>
    <w:p w:rsidR="002B3133" w:rsidRDefault="002B3133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740D10" w:rsidP="00440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7F6E8E">
        <w:rPr>
          <w:b/>
          <w:sz w:val="28"/>
          <w:szCs w:val="28"/>
        </w:rPr>
        <w:t>5</w:t>
      </w:r>
    </w:p>
    <w:p w:rsidR="00740D10" w:rsidRDefault="00740D10" w:rsidP="00440AA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1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157"/>
        <w:gridCol w:w="1072"/>
      </w:tblGrid>
      <w:tr w:rsidR="00740D10" w:rsidTr="00F16174">
        <w:trPr>
          <w:trHeight w:val="342"/>
        </w:trPr>
        <w:tc>
          <w:tcPr>
            <w:tcW w:w="9747" w:type="dxa"/>
            <w:gridSpan w:val="3"/>
            <w:shd w:val="clear" w:color="auto" w:fill="auto"/>
          </w:tcPr>
          <w:p w:rsidR="00740D10" w:rsidRPr="00BB012B" w:rsidRDefault="00740D10" w:rsidP="00F16174">
            <w:pPr>
              <w:jc w:val="center"/>
              <w:rPr>
                <w:b/>
                <w:sz w:val="28"/>
                <w:szCs w:val="28"/>
              </w:rPr>
            </w:pPr>
            <w:r w:rsidRPr="00BB012B">
              <w:rPr>
                <w:b/>
                <w:sz w:val="28"/>
                <w:szCs w:val="28"/>
              </w:rPr>
              <w:t>АНКЕТА №</w:t>
            </w:r>
            <w:r>
              <w:rPr>
                <w:b/>
                <w:sz w:val="28"/>
                <w:szCs w:val="28"/>
              </w:rPr>
              <w:t>2</w:t>
            </w:r>
            <w:r w:rsidRPr="00BB012B">
              <w:rPr>
                <w:b/>
                <w:sz w:val="28"/>
                <w:szCs w:val="28"/>
              </w:rPr>
              <w:t>.</w:t>
            </w:r>
          </w:p>
          <w:p w:rsidR="004773CF" w:rsidRDefault="00A733C3" w:rsidP="00A73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682E0D">
              <w:rPr>
                <w:b/>
                <w:sz w:val="28"/>
                <w:szCs w:val="28"/>
              </w:rPr>
              <w:t>ыбор б</w:t>
            </w:r>
            <w:r w:rsidR="00740D10">
              <w:rPr>
                <w:b/>
                <w:sz w:val="28"/>
                <w:szCs w:val="28"/>
              </w:rPr>
              <w:t>азовы</w:t>
            </w:r>
            <w:r w:rsidR="00682E0D">
              <w:rPr>
                <w:b/>
                <w:sz w:val="28"/>
                <w:szCs w:val="28"/>
              </w:rPr>
              <w:t>х</w:t>
            </w:r>
            <w:r w:rsidR="00740D10" w:rsidRPr="00BB012B">
              <w:rPr>
                <w:b/>
                <w:sz w:val="28"/>
                <w:szCs w:val="28"/>
              </w:rPr>
              <w:t xml:space="preserve"> </w:t>
            </w:r>
            <w:r w:rsidR="00740D10">
              <w:rPr>
                <w:b/>
                <w:sz w:val="28"/>
                <w:szCs w:val="28"/>
              </w:rPr>
              <w:t>духовно-нравственны</w:t>
            </w:r>
            <w:r w:rsidR="00682E0D">
              <w:rPr>
                <w:b/>
                <w:sz w:val="28"/>
                <w:szCs w:val="28"/>
              </w:rPr>
              <w:t>х</w:t>
            </w:r>
            <w:r w:rsidR="00740D10">
              <w:rPr>
                <w:b/>
                <w:sz w:val="28"/>
                <w:szCs w:val="28"/>
              </w:rPr>
              <w:t xml:space="preserve"> </w:t>
            </w:r>
            <w:r w:rsidR="00740D10" w:rsidRPr="00BB012B">
              <w:rPr>
                <w:b/>
                <w:sz w:val="28"/>
                <w:szCs w:val="28"/>
              </w:rPr>
              <w:t>ценност</w:t>
            </w:r>
            <w:r>
              <w:rPr>
                <w:b/>
                <w:sz w:val="28"/>
                <w:szCs w:val="28"/>
              </w:rPr>
              <w:t xml:space="preserve">ей </w:t>
            </w:r>
          </w:p>
          <w:p w:rsidR="00740D10" w:rsidRPr="00BB012B" w:rsidRDefault="00740D10" w:rsidP="00A73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(для учащихся 5-11 классов)</w:t>
            </w:r>
          </w:p>
          <w:p w:rsidR="00740D10" w:rsidRPr="00BC7595" w:rsidRDefault="00682E0D" w:rsidP="00F16174">
            <w:pPr>
              <w:jc w:val="center"/>
              <w:rPr>
                <w:i/>
              </w:rPr>
            </w:pPr>
            <w:r>
              <w:rPr>
                <w:i/>
              </w:rPr>
              <w:t>Уважаемый учащийся! Эта анкета направлена на то, чтобы у</w:t>
            </w:r>
            <w:r w:rsidRPr="00BB012B">
              <w:rPr>
                <w:i/>
              </w:rPr>
              <w:t>знать,</w:t>
            </w:r>
            <w:r>
              <w:rPr>
                <w:i/>
              </w:rPr>
              <w:t xml:space="preserve"> </w:t>
            </w:r>
            <w:r w:rsidRPr="00BB012B">
              <w:rPr>
                <w:i/>
              </w:rPr>
              <w:t>что ты</w:t>
            </w:r>
            <w:r>
              <w:rPr>
                <w:i/>
              </w:rPr>
              <w:t xml:space="preserve"> считаешь</w:t>
            </w:r>
            <w:r w:rsidRPr="00BB012B">
              <w:rPr>
                <w:i/>
              </w:rPr>
              <w:t xml:space="preserve"> </w:t>
            </w:r>
            <w:r>
              <w:rPr>
                <w:i/>
              </w:rPr>
              <w:t>в жизни наиболее важным и ценным</w:t>
            </w:r>
          </w:p>
        </w:tc>
      </w:tr>
      <w:tr w:rsidR="00740D10" w:rsidRPr="00456893" w:rsidTr="00F16174">
        <w:trPr>
          <w:trHeight w:val="227"/>
        </w:trPr>
        <w:tc>
          <w:tcPr>
            <w:tcW w:w="9747" w:type="dxa"/>
            <w:gridSpan w:val="3"/>
            <w:shd w:val="clear" w:color="auto" w:fill="auto"/>
          </w:tcPr>
          <w:p w:rsidR="00740D10" w:rsidRDefault="00740D10" w:rsidP="00F16174">
            <w:pPr>
              <w:jc w:val="center"/>
              <w:rPr>
                <w:i/>
              </w:rPr>
            </w:pPr>
          </w:p>
          <w:p w:rsidR="00740D10" w:rsidRDefault="00740D10" w:rsidP="00F16174">
            <w:pPr>
              <w:jc w:val="center"/>
              <w:rPr>
                <w:i/>
              </w:rPr>
            </w:pPr>
            <w:r>
              <w:rPr>
                <w:i/>
              </w:rPr>
              <w:t xml:space="preserve">Задание: </w:t>
            </w:r>
            <w:r w:rsidRPr="00D27D55">
              <w:rPr>
                <w:i/>
              </w:rPr>
              <w:t>Отметь ценности и качества, которые для тебя наиболее важны</w:t>
            </w:r>
          </w:p>
          <w:p w:rsidR="00740D10" w:rsidRPr="00456893" w:rsidRDefault="00740D10" w:rsidP="00F16174">
            <w:pPr>
              <w:jc w:val="center"/>
            </w:pPr>
          </w:p>
        </w:tc>
      </w:tr>
      <w:tr w:rsidR="00740D10" w:rsidRPr="00456893" w:rsidTr="00F16174">
        <w:trPr>
          <w:trHeight w:val="227"/>
        </w:trPr>
        <w:tc>
          <w:tcPr>
            <w:tcW w:w="2518" w:type="dxa"/>
            <w:shd w:val="clear" w:color="auto" w:fill="auto"/>
          </w:tcPr>
          <w:p w:rsidR="00740D10" w:rsidRPr="00740D10" w:rsidRDefault="00740D10" w:rsidP="00F16174">
            <w:pPr>
              <w:jc w:val="center"/>
              <w:rPr>
                <w:b/>
              </w:rPr>
            </w:pPr>
            <w:r w:rsidRPr="00740D10">
              <w:rPr>
                <w:b/>
              </w:rPr>
              <w:t>Базовая ценность</w:t>
            </w:r>
          </w:p>
        </w:tc>
        <w:tc>
          <w:tcPr>
            <w:tcW w:w="6157" w:type="dxa"/>
            <w:shd w:val="clear" w:color="auto" w:fill="auto"/>
          </w:tcPr>
          <w:p w:rsidR="00740D10" w:rsidRPr="00740D10" w:rsidRDefault="00740D10" w:rsidP="00F16174">
            <w:pPr>
              <w:jc w:val="center"/>
              <w:rPr>
                <w:b/>
              </w:rPr>
            </w:pPr>
            <w:r w:rsidRPr="00740D10">
              <w:rPr>
                <w:b/>
              </w:rPr>
              <w:t>Ценности и качества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740D10" w:rsidRPr="00456893" w:rsidRDefault="00740D10" w:rsidP="00F16174">
            <w:r>
              <w:t>ЧЕЛОВЕК</w:t>
            </w:r>
          </w:p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 w:rsidRPr="00456893">
              <w:t xml:space="preserve">- </w:t>
            </w:r>
            <w:r>
              <w:t>Доброта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>- Совесть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BD6523" w:rsidP="00BD6523">
            <w:r>
              <w:t>- Компьютерные игры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 xml:space="preserve">- </w:t>
            </w:r>
            <w:r w:rsidRPr="00456893">
              <w:t>Скромность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 w:rsidRPr="00456893">
              <w:t>- Семейное благополучие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3F647B">
            <w:r w:rsidRPr="00456893">
              <w:t xml:space="preserve">- </w:t>
            </w:r>
            <w:r w:rsidR="003F647B">
              <w:t>Дискотека в клубе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 xml:space="preserve">- </w:t>
            </w:r>
            <w:r w:rsidRPr="00456893">
              <w:t>Любовь к близким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740D10" w:rsidRPr="00456893" w:rsidRDefault="00740D10" w:rsidP="00F16174">
            <w:r>
              <w:t>РОДИНА</w:t>
            </w:r>
          </w:p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>- Любовь к Родине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>- Дорогой автомобиль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Default="00740D10" w:rsidP="00F16174">
            <w:r>
              <w:t>- Счастливая жизнь россиян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>- Доверие и уважение к людям любой национальности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740D10" w:rsidRPr="00456893" w:rsidRDefault="00740D10" w:rsidP="00F16174">
            <w:r>
              <w:t>ИСКУССТВО</w:t>
            </w:r>
          </w:p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 w:rsidRPr="00456893">
              <w:t xml:space="preserve">- </w:t>
            </w:r>
            <w:r>
              <w:t>Любовь к творчеству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>- Понимание красоты искусства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BD6523">
            <w:r w:rsidRPr="00456893">
              <w:t xml:space="preserve">- </w:t>
            </w:r>
            <w:r w:rsidR="00BD6523">
              <w:t>Телефон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740D10" w:rsidRPr="00456893" w:rsidRDefault="00740D10" w:rsidP="00F16174">
            <w:r>
              <w:t>ТРУД</w:t>
            </w:r>
          </w:p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 w:rsidRPr="00456893">
              <w:t>- Деньги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 w:rsidRPr="00456893">
              <w:t xml:space="preserve">- </w:t>
            </w:r>
            <w:r>
              <w:t>Трудолюбие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 w:rsidRPr="00456893">
              <w:t xml:space="preserve">- </w:t>
            </w:r>
            <w:r>
              <w:t>Уважение к труду других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740D10" w:rsidRPr="00456893" w:rsidRDefault="00C55C56" w:rsidP="00F16174">
            <w:r>
              <w:t>ПОЗНАНИЕ</w:t>
            </w:r>
          </w:p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 w:rsidRPr="00456893">
              <w:t xml:space="preserve">- </w:t>
            </w:r>
            <w:r>
              <w:t>Знания и учение в школе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 w:rsidRPr="00456893">
              <w:t xml:space="preserve">- </w:t>
            </w:r>
            <w:r>
              <w:t>Дорогие подарки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>- Добросовестное выполнение заданий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>- Аккуратность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740D10" w:rsidRPr="00456893" w:rsidRDefault="00740D10" w:rsidP="00F16174">
            <w:r>
              <w:t>ПРИРОДА</w:t>
            </w:r>
          </w:p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 w:rsidRPr="00456893">
              <w:t xml:space="preserve">- </w:t>
            </w:r>
            <w:r>
              <w:t>Понимание красоты природы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>- Шикарный дом на берегу моря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 xml:space="preserve">- </w:t>
            </w:r>
            <w:r w:rsidRPr="00456893">
              <w:t>Бережное отношение к животным и природе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>- Соблюдение чистоты на улице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 w:val="restart"/>
            <w:shd w:val="clear" w:color="auto" w:fill="auto"/>
          </w:tcPr>
          <w:p w:rsidR="00740D10" w:rsidRPr="00456893" w:rsidRDefault="00740D10" w:rsidP="00F16174">
            <w:r>
              <w:t>РЕЛИГИЯ</w:t>
            </w:r>
          </w:p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 w:rsidRPr="00456893">
              <w:t xml:space="preserve">- </w:t>
            </w:r>
            <w:r>
              <w:t>Вера в Бога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>- Жизнь по заповедям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  <w:tr w:rsidR="00BD6523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BD6523" w:rsidRPr="00456893" w:rsidRDefault="00BD6523" w:rsidP="00F16174"/>
        </w:tc>
        <w:tc>
          <w:tcPr>
            <w:tcW w:w="6157" w:type="dxa"/>
            <w:shd w:val="clear" w:color="auto" w:fill="auto"/>
          </w:tcPr>
          <w:p w:rsidR="00BD6523" w:rsidRDefault="00BD6523" w:rsidP="00F16174">
            <w:r>
              <w:t>- Модная одежда</w:t>
            </w:r>
          </w:p>
        </w:tc>
        <w:tc>
          <w:tcPr>
            <w:tcW w:w="1072" w:type="dxa"/>
            <w:shd w:val="clear" w:color="auto" w:fill="auto"/>
          </w:tcPr>
          <w:p w:rsidR="00BD6523" w:rsidRPr="00456893" w:rsidRDefault="00BD6523" w:rsidP="00F16174"/>
        </w:tc>
      </w:tr>
      <w:tr w:rsidR="00740D10" w:rsidRPr="00456893" w:rsidTr="00F16174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740D10" w:rsidRPr="00456893" w:rsidRDefault="00740D10" w:rsidP="00F16174"/>
        </w:tc>
        <w:tc>
          <w:tcPr>
            <w:tcW w:w="6157" w:type="dxa"/>
            <w:shd w:val="clear" w:color="auto" w:fill="auto"/>
          </w:tcPr>
          <w:p w:rsidR="00740D10" w:rsidRPr="00456893" w:rsidRDefault="00740D10" w:rsidP="00F16174">
            <w:r>
              <w:t>- Молитва</w:t>
            </w:r>
          </w:p>
        </w:tc>
        <w:tc>
          <w:tcPr>
            <w:tcW w:w="1072" w:type="dxa"/>
            <w:shd w:val="clear" w:color="auto" w:fill="auto"/>
          </w:tcPr>
          <w:p w:rsidR="00740D10" w:rsidRPr="00456893" w:rsidRDefault="00740D10" w:rsidP="00F16174"/>
        </w:tc>
      </w:tr>
    </w:tbl>
    <w:p w:rsidR="00740D10" w:rsidRDefault="00740D10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4773CF" w:rsidRDefault="004773CF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926C28" w:rsidP="00440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7F6E8E">
        <w:rPr>
          <w:b/>
          <w:sz w:val="28"/>
          <w:szCs w:val="28"/>
        </w:rPr>
        <w:t>6</w:t>
      </w:r>
    </w:p>
    <w:p w:rsidR="00926C28" w:rsidRDefault="00926C28" w:rsidP="00440AAC">
      <w:pPr>
        <w:jc w:val="center"/>
        <w:rPr>
          <w:b/>
          <w:sz w:val="28"/>
          <w:szCs w:val="28"/>
        </w:rPr>
      </w:pP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654"/>
        <w:gridCol w:w="437"/>
      </w:tblGrid>
      <w:tr w:rsidR="001E25A8" w:rsidRPr="00604384" w:rsidTr="00C938AA">
        <w:trPr>
          <w:trHeight w:val="709"/>
        </w:trPr>
        <w:tc>
          <w:tcPr>
            <w:tcW w:w="9509" w:type="dxa"/>
            <w:gridSpan w:val="3"/>
          </w:tcPr>
          <w:p w:rsidR="001E25A8" w:rsidRPr="005D4B53" w:rsidRDefault="001E25A8" w:rsidP="00C938AA">
            <w:pPr>
              <w:jc w:val="center"/>
              <w:rPr>
                <w:b/>
                <w:sz w:val="28"/>
                <w:szCs w:val="28"/>
              </w:rPr>
            </w:pPr>
            <w:r w:rsidRPr="005D4B53">
              <w:rPr>
                <w:b/>
                <w:sz w:val="28"/>
                <w:szCs w:val="28"/>
              </w:rPr>
              <w:t>АНКЕТА №</w:t>
            </w:r>
            <w:r>
              <w:rPr>
                <w:b/>
                <w:sz w:val="28"/>
                <w:szCs w:val="28"/>
              </w:rPr>
              <w:t>3.</w:t>
            </w:r>
          </w:p>
          <w:p w:rsidR="000E2EB6" w:rsidRDefault="00A733C3" w:rsidP="000E2E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Способность к н</w:t>
            </w:r>
            <w:r w:rsidR="00E32AD8">
              <w:rPr>
                <w:b/>
                <w:sz w:val="28"/>
                <w:szCs w:val="28"/>
              </w:rPr>
              <w:t>равственны</w:t>
            </w:r>
            <w:r>
              <w:rPr>
                <w:b/>
                <w:sz w:val="28"/>
                <w:szCs w:val="28"/>
              </w:rPr>
              <w:t>м</w:t>
            </w:r>
            <w:r w:rsidR="00E32AD8">
              <w:rPr>
                <w:b/>
                <w:sz w:val="28"/>
                <w:szCs w:val="28"/>
              </w:rPr>
              <w:t xml:space="preserve"> п</w:t>
            </w:r>
            <w:r w:rsidR="001E25A8">
              <w:rPr>
                <w:b/>
                <w:sz w:val="28"/>
                <w:szCs w:val="28"/>
              </w:rPr>
              <w:t>оступк</w:t>
            </w:r>
            <w:r>
              <w:rPr>
                <w:b/>
                <w:sz w:val="28"/>
                <w:szCs w:val="28"/>
              </w:rPr>
              <w:t xml:space="preserve">ам </w:t>
            </w:r>
          </w:p>
          <w:p w:rsidR="001E25A8" w:rsidRPr="00114BD0" w:rsidRDefault="00682E0D" w:rsidP="000E2EB6">
            <w:pPr>
              <w:jc w:val="center"/>
              <w:rPr>
                <w:i/>
              </w:rPr>
            </w:pPr>
            <w:r>
              <w:rPr>
                <w:i/>
              </w:rPr>
              <w:t>Уважаемый учащийся! Эта анкета направлена на то, чтобы у</w:t>
            </w:r>
            <w:r w:rsidRPr="00BB012B">
              <w:rPr>
                <w:i/>
              </w:rPr>
              <w:t>знать,</w:t>
            </w:r>
            <w:r>
              <w:rPr>
                <w:i/>
              </w:rPr>
              <w:t xml:space="preserve"> какие поступки ты умеешь совершать или можешь совершить</w:t>
            </w:r>
          </w:p>
        </w:tc>
      </w:tr>
      <w:tr w:rsidR="001E25A8" w:rsidRPr="00604384" w:rsidTr="003D0F21">
        <w:trPr>
          <w:trHeight w:val="297"/>
        </w:trPr>
        <w:tc>
          <w:tcPr>
            <w:tcW w:w="1418" w:type="dxa"/>
          </w:tcPr>
          <w:p w:rsidR="001E25A8" w:rsidRPr="006E375F" w:rsidRDefault="001E25A8" w:rsidP="001E25A8">
            <w:pPr>
              <w:jc w:val="center"/>
              <w:rPr>
                <w:b/>
                <w:bCs/>
                <w:sz w:val="20"/>
                <w:szCs w:val="20"/>
              </w:rPr>
            </w:pPr>
            <w:r w:rsidRPr="006E375F">
              <w:rPr>
                <w:b/>
                <w:bCs/>
                <w:sz w:val="20"/>
                <w:szCs w:val="20"/>
              </w:rPr>
              <w:t>Базовая д</w:t>
            </w:r>
            <w:r w:rsidRPr="006E375F">
              <w:rPr>
                <w:b/>
                <w:bCs/>
                <w:sz w:val="20"/>
                <w:szCs w:val="20"/>
              </w:rPr>
              <w:t>у</w:t>
            </w:r>
            <w:r w:rsidRPr="006E375F">
              <w:rPr>
                <w:b/>
                <w:bCs/>
                <w:sz w:val="20"/>
                <w:szCs w:val="20"/>
              </w:rPr>
              <w:t>ховно-нравстве</w:t>
            </w:r>
            <w:r w:rsidRPr="006E375F">
              <w:rPr>
                <w:b/>
                <w:bCs/>
                <w:sz w:val="20"/>
                <w:szCs w:val="20"/>
              </w:rPr>
              <w:t>н</w:t>
            </w:r>
            <w:r w:rsidRPr="006E375F">
              <w:rPr>
                <w:b/>
                <w:bCs/>
                <w:sz w:val="20"/>
                <w:szCs w:val="20"/>
              </w:rPr>
              <w:t>ная ценность</w:t>
            </w:r>
          </w:p>
        </w:tc>
        <w:tc>
          <w:tcPr>
            <w:tcW w:w="8091" w:type="dxa"/>
            <w:gridSpan w:val="2"/>
            <w:shd w:val="clear" w:color="auto" w:fill="auto"/>
          </w:tcPr>
          <w:p w:rsidR="001E25A8" w:rsidRDefault="001E25A8" w:rsidP="00FC209A">
            <w:pPr>
              <w:rPr>
                <w:b/>
                <w:bCs/>
              </w:rPr>
            </w:pPr>
          </w:p>
          <w:p w:rsidR="001E25A8" w:rsidRPr="00A733C3" w:rsidRDefault="001E25A8" w:rsidP="00FC209A">
            <w:pPr>
              <w:rPr>
                <w:bCs/>
                <w:i/>
              </w:rPr>
            </w:pPr>
            <w:r w:rsidRPr="00A733C3">
              <w:rPr>
                <w:bCs/>
                <w:i/>
              </w:rPr>
              <w:t>1 задание. Отметь знаком «+» поступки, которые ты совершаешь или можешь совершить:</w:t>
            </w:r>
          </w:p>
        </w:tc>
      </w:tr>
      <w:tr w:rsidR="009B348E" w:rsidRPr="00604384" w:rsidTr="003D0F21">
        <w:trPr>
          <w:trHeight w:val="179"/>
        </w:trPr>
        <w:tc>
          <w:tcPr>
            <w:tcW w:w="1418" w:type="dxa"/>
            <w:vMerge w:val="restart"/>
          </w:tcPr>
          <w:p w:rsidR="009B348E" w:rsidRDefault="009B348E" w:rsidP="00FC209A">
            <w:pPr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7654" w:type="dxa"/>
            <w:shd w:val="clear" w:color="auto" w:fill="auto"/>
          </w:tcPr>
          <w:p w:rsidR="009B348E" w:rsidRPr="00F06897" w:rsidRDefault="009B348E" w:rsidP="00FC209A">
            <w:pPr>
              <w:rPr>
                <w:bCs/>
              </w:rPr>
            </w:pPr>
            <w:r>
              <w:rPr>
                <w:bCs/>
              </w:rPr>
              <w:t xml:space="preserve">- уступаю место в автобусе </w:t>
            </w:r>
          </w:p>
        </w:tc>
        <w:tc>
          <w:tcPr>
            <w:tcW w:w="437" w:type="dxa"/>
            <w:shd w:val="clear" w:color="auto" w:fill="auto"/>
          </w:tcPr>
          <w:p w:rsidR="009B348E" w:rsidRPr="00F06897" w:rsidRDefault="009B348E" w:rsidP="00C938AA">
            <w:pPr>
              <w:rPr>
                <w:bCs/>
              </w:rPr>
            </w:pPr>
          </w:p>
        </w:tc>
      </w:tr>
      <w:tr w:rsidR="009B348E" w:rsidRPr="00604384" w:rsidTr="003D0F21">
        <w:trPr>
          <w:trHeight w:val="252"/>
        </w:trPr>
        <w:tc>
          <w:tcPr>
            <w:tcW w:w="1418" w:type="dxa"/>
            <w:vMerge/>
          </w:tcPr>
          <w:p w:rsidR="009B348E" w:rsidRDefault="009B348E" w:rsidP="00FC209A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9B348E" w:rsidRDefault="009B348E" w:rsidP="00FC209A">
            <w:pPr>
              <w:rPr>
                <w:bCs/>
              </w:rPr>
            </w:pPr>
            <w:r>
              <w:rPr>
                <w:bCs/>
              </w:rPr>
              <w:t>- несу тяжёлую сумку пожилому человеку</w:t>
            </w:r>
          </w:p>
        </w:tc>
        <w:tc>
          <w:tcPr>
            <w:tcW w:w="437" w:type="dxa"/>
            <w:shd w:val="clear" w:color="auto" w:fill="auto"/>
          </w:tcPr>
          <w:p w:rsidR="009B348E" w:rsidRDefault="009B348E" w:rsidP="00C938AA">
            <w:pPr>
              <w:rPr>
                <w:bCs/>
              </w:rPr>
            </w:pPr>
          </w:p>
        </w:tc>
      </w:tr>
      <w:tr w:rsidR="009B348E" w:rsidRPr="00604384" w:rsidTr="003D0F21">
        <w:trPr>
          <w:trHeight w:val="152"/>
        </w:trPr>
        <w:tc>
          <w:tcPr>
            <w:tcW w:w="1418" w:type="dxa"/>
            <w:vMerge/>
          </w:tcPr>
          <w:p w:rsidR="009B348E" w:rsidRDefault="009B348E" w:rsidP="00FC209A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9B348E" w:rsidRDefault="009B348E" w:rsidP="009B348E">
            <w:pPr>
              <w:rPr>
                <w:bCs/>
              </w:rPr>
            </w:pPr>
            <w:r>
              <w:rPr>
                <w:bCs/>
              </w:rPr>
              <w:t>- не реагирую на замечания учителя</w:t>
            </w:r>
          </w:p>
        </w:tc>
        <w:tc>
          <w:tcPr>
            <w:tcW w:w="437" w:type="dxa"/>
            <w:shd w:val="clear" w:color="auto" w:fill="auto"/>
          </w:tcPr>
          <w:p w:rsidR="009B348E" w:rsidRDefault="009B348E" w:rsidP="00C938AA">
            <w:pPr>
              <w:rPr>
                <w:bCs/>
              </w:rPr>
            </w:pPr>
          </w:p>
        </w:tc>
      </w:tr>
      <w:tr w:rsidR="009B348E" w:rsidRPr="00604384" w:rsidTr="003D0F21">
        <w:trPr>
          <w:trHeight w:val="217"/>
        </w:trPr>
        <w:tc>
          <w:tcPr>
            <w:tcW w:w="1418" w:type="dxa"/>
            <w:vMerge/>
          </w:tcPr>
          <w:p w:rsidR="009B348E" w:rsidRDefault="009B348E" w:rsidP="00FC209A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9B348E" w:rsidRDefault="009B348E" w:rsidP="00FC209A">
            <w:pPr>
              <w:rPr>
                <w:bCs/>
              </w:rPr>
            </w:pPr>
            <w:r>
              <w:rPr>
                <w:bCs/>
              </w:rPr>
              <w:t>- прощаю тех, кто меня не любит и обижает</w:t>
            </w:r>
          </w:p>
        </w:tc>
        <w:tc>
          <w:tcPr>
            <w:tcW w:w="437" w:type="dxa"/>
            <w:shd w:val="clear" w:color="auto" w:fill="auto"/>
          </w:tcPr>
          <w:p w:rsidR="009B348E" w:rsidRDefault="009B348E" w:rsidP="00C938AA">
            <w:pPr>
              <w:rPr>
                <w:bCs/>
              </w:rPr>
            </w:pPr>
          </w:p>
        </w:tc>
      </w:tr>
      <w:tr w:rsidR="009B348E" w:rsidRPr="00604384" w:rsidTr="003D0F21">
        <w:trPr>
          <w:trHeight w:val="298"/>
        </w:trPr>
        <w:tc>
          <w:tcPr>
            <w:tcW w:w="1418" w:type="dxa"/>
            <w:vMerge/>
          </w:tcPr>
          <w:p w:rsidR="009B348E" w:rsidRDefault="009B348E" w:rsidP="00FC209A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9B348E" w:rsidRDefault="009B348E" w:rsidP="00FC209A">
            <w:pPr>
              <w:rPr>
                <w:bCs/>
              </w:rPr>
            </w:pPr>
            <w:r>
              <w:rPr>
                <w:bCs/>
              </w:rPr>
              <w:t>- не расстраиваю родителей</w:t>
            </w:r>
            <w:r w:rsidR="00051157">
              <w:rPr>
                <w:bCs/>
              </w:rPr>
              <w:t>, слушаюсь их</w:t>
            </w:r>
          </w:p>
        </w:tc>
        <w:tc>
          <w:tcPr>
            <w:tcW w:w="437" w:type="dxa"/>
            <w:shd w:val="clear" w:color="auto" w:fill="auto"/>
          </w:tcPr>
          <w:p w:rsidR="009B348E" w:rsidRDefault="009B348E" w:rsidP="00C938AA">
            <w:pPr>
              <w:rPr>
                <w:bCs/>
              </w:rPr>
            </w:pPr>
          </w:p>
        </w:tc>
      </w:tr>
      <w:tr w:rsidR="009B348E" w:rsidRPr="00604384" w:rsidTr="003D0F21">
        <w:trPr>
          <w:trHeight w:val="156"/>
        </w:trPr>
        <w:tc>
          <w:tcPr>
            <w:tcW w:w="1418" w:type="dxa"/>
            <w:vMerge/>
          </w:tcPr>
          <w:p w:rsidR="009B348E" w:rsidRDefault="009B348E" w:rsidP="00FC209A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9B348E" w:rsidRDefault="009B348E" w:rsidP="00FC209A">
            <w:pPr>
              <w:rPr>
                <w:bCs/>
              </w:rPr>
            </w:pPr>
            <w:r>
              <w:rPr>
                <w:bCs/>
              </w:rPr>
              <w:t>- всегда прошу прощения у того, кого обидел</w:t>
            </w:r>
          </w:p>
        </w:tc>
        <w:tc>
          <w:tcPr>
            <w:tcW w:w="437" w:type="dxa"/>
            <w:shd w:val="clear" w:color="auto" w:fill="auto"/>
          </w:tcPr>
          <w:p w:rsidR="009B348E" w:rsidRDefault="009B348E" w:rsidP="00C938AA">
            <w:pPr>
              <w:rPr>
                <w:bCs/>
              </w:rPr>
            </w:pPr>
          </w:p>
        </w:tc>
      </w:tr>
      <w:tr w:rsidR="009B348E" w:rsidRPr="00604384" w:rsidTr="003D0F21">
        <w:trPr>
          <w:trHeight w:val="136"/>
        </w:trPr>
        <w:tc>
          <w:tcPr>
            <w:tcW w:w="1418" w:type="dxa"/>
            <w:vMerge/>
          </w:tcPr>
          <w:p w:rsidR="009B348E" w:rsidRDefault="009B348E" w:rsidP="00FC209A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9B348E" w:rsidRDefault="009B348E" w:rsidP="00FC209A">
            <w:pPr>
              <w:rPr>
                <w:bCs/>
              </w:rPr>
            </w:pPr>
            <w:r>
              <w:rPr>
                <w:bCs/>
              </w:rPr>
              <w:t>- подаю милостыню нищему</w:t>
            </w:r>
          </w:p>
        </w:tc>
        <w:tc>
          <w:tcPr>
            <w:tcW w:w="437" w:type="dxa"/>
            <w:shd w:val="clear" w:color="auto" w:fill="auto"/>
          </w:tcPr>
          <w:p w:rsidR="009B348E" w:rsidRDefault="009B348E" w:rsidP="00C938AA">
            <w:pPr>
              <w:rPr>
                <w:bCs/>
              </w:rPr>
            </w:pPr>
          </w:p>
        </w:tc>
      </w:tr>
      <w:tr w:rsidR="009B348E" w:rsidTr="003D0F21">
        <w:trPr>
          <w:trHeight w:val="202"/>
        </w:trPr>
        <w:tc>
          <w:tcPr>
            <w:tcW w:w="1418" w:type="dxa"/>
            <w:vMerge/>
          </w:tcPr>
          <w:p w:rsidR="009B348E" w:rsidRDefault="009B348E" w:rsidP="00FC209A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9B348E" w:rsidRDefault="009B348E" w:rsidP="009B348E">
            <w:pPr>
              <w:rPr>
                <w:bCs/>
              </w:rPr>
            </w:pPr>
            <w:r>
              <w:rPr>
                <w:bCs/>
              </w:rPr>
              <w:t>- прошу у родителей новый телефон</w:t>
            </w:r>
          </w:p>
        </w:tc>
        <w:tc>
          <w:tcPr>
            <w:tcW w:w="437" w:type="dxa"/>
            <w:shd w:val="clear" w:color="auto" w:fill="auto"/>
          </w:tcPr>
          <w:p w:rsidR="009B348E" w:rsidRDefault="009B348E" w:rsidP="00C938AA">
            <w:pPr>
              <w:rPr>
                <w:bCs/>
              </w:rPr>
            </w:pPr>
          </w:p>
        </w:tc>
      </w:tr>
      <w:tr w:rsidR="0078713F" w:rsidTr="003D0F21">
        <w:trPr>
          <w:trHeight w:val="202"/>
        </w:trPr>
        <w:tc>
          <w:tcPr>
            <w:tcW w:w="1418" w:type="dxa"/>
            <w:vMerge w:val="restart"/>
          </w:tcPr>
          <w:p w:rsidR="0078713F" w:rsidRDefault="0078713F" w:rsidP="00FC209A">
            <w:pPr>
              <w:rPr>
                <w:bCs/>
              </w:rPr>
            </w:pPr>
            <w:r>
              <w:rPr>
                <w:bCs/>
              </w:rPr>
              <w:t>Родина</w:t>
            </w:r>
          </w:p>
        </w:tc>
        <w:tc>
          <w:tcPr>
            <w:tcW w:w="7654" w:type="dxa"/>
            <w:shd w:val="clear" w:color="auto" w:fill="auto"/>
          </w:tcPr>
          <w:p w:rsidR="0078713F" w:rsidRDefault="0078713F" w:rsidP="0078713F">
            <w:pPr>
              <w:rPr>
                <w:bCs/>
              </w:rPr>
            </w:pPr>
            <w:r>
              <w:rPr>
                <w:bCs/>
              </w:rPr>
              <w:t>- разрешаю таджику позвонить с моего телефона</w:t>
            </w:r>
          </w:p>
        </w:tc>
        <w:tc>
          <w:tcPr>
            <w:tcW w:w="437" w:type="dxa"/>
            <w:shd w:val="clear" w:color="auto" w:fill="auto"/>
          </w:tcPr>
          <w:p w:rsidR="0078713F" w:rsidRDefault="0078713F" w:rsidP="00C938AA">
            <w:pPr>
              <w:rPr>
                <w:bCs/>
              </w:rPr>
            </w:pPr>
          </w:p>
        </w:tc>
      </w:tr>
      <w:tr w:rsidR="0078713F" w:rsidRPr="00604384" w:rsidTr="003D0F21">
        <w:trPr>
          <w:trHeight w:val="261"/>
        </w:trPr>
        <w:tc>
          <w:tcPr>
            <w:tcW w:w="1418" w:type="dxa"/>
            <w:vMerge/>
          </w:tcPr>
          <w:p w:rsidR="0078713F" w:rsidRDefault="0078713F" w:rsidP="00FC209A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78713F" w:rsidRDefault="0078713F" w:rsidP="00FC209A">
            <w:pPr>
              <w:rPr>
                <w:bCs/>
              </w:rPr>
            </w:pPr>
            <w:r>
              <w:rPr>
                <w:bCs/>
              </w:rPr>
              <w:t>- не боюсь погибнуть за Родину</w:t>
            </w:r>
          </w:p>
        </w:tc>
        <w:tc>
          <w:tcPr>
            <w:tcW w:w="437" w:type="dxa"/>
            <w:shd w:val="clear" w:color="auto" w:fill="auto"/>
          </w:tcPr>
          <w:p w:rsidR="0078713F" w:rsidRDefault="0078713F" w:rsidP="00C938AA">
            <w:pPr>
              <w:rPr>
                <w:bCs/>
              </w:rPr>
            </w:pPr>
          </w:p>
        </w:tc>
      </w:tr>
      <w:tr w:rsidR="0078713F" w:rsidRPr="00604384" w:rsidTr="003D0F21">
        <w:trPr>
          <w:trHeight w:val="154"/>
        </w:trPr>
        <w:tc>
          <w:tcPr>
            <w:tcW w:w="1418" w:type="dxa"/>
            <w:vMerge/>
          </w:tcPr>
          <w:p w:rsidR="0078713F" w:rsidRDefault="0078713F" w:rsidP="00FC209A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78713F" w:rsidRDefault="0078713F" w:rsidP="00FC209A">
            <w:pPr>
              <w:rPr>
                <w:bCs/>
              </w:rPr>
            </w:pPr>
            <w:r>
              <w:rPr>
                <w:bCs/>
              </w:rPr>
              <w:t>- не мусорю в родной деревне/посёлке</w:t>
            </w:r>
          </w:p>
        </w:tc>
        <w:tc>
          <w:tcPr>
            <w:tcW w:w="437" w:type="dxa"/>
            <w:shd w:val="clear" w:color="auto" w:fill="auto"/>
          </w:tcPr>
          <w:p w:rsidR="0078713F" w:rsidRDefault="0078713F" w:rsidP="00C938AA">
            <w:pPr>
              <w:rPr>
                <w:bCs/>
              </w:rPr>
            </w:pPr>
          </w:p>
        </w:tc>
      </w:tr>
      <w:tr w:rsidR="0078713F" w:rsidRPr="00604384" w:rsidTr="003D0F21">
        <w:trPr>
          <w:trHeight w:val="199"/>
        </w:trPr>
        <w:tc>
          <w:tcPr>
            <w:tcW w:w="1418" w:type="dxa"/>
            <w:vMerge/>
          </w:tcPr>
          <w:p w:rsidR="0078713F" w:rsidRDefault="0078713F" w:rsidP="00FC209A">
            <w:pPr>
              <w:tabs>
                <w:tab w:val="left" w:pos="1172"/>
              </w:tabs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78713F" w:rsidRDefault="0078713F" w:rsidP="00FC209A">
            <w:pPr>
              <w:tabs>
                <w:tab w:val="left" w:pos="1172"/>
              </w:tabs>
              <w:rPr>
                <w:bCs/>
              </w:rPr>
            </w:pPr>
            <w:r>
              <w:rPr>
                <w:bCs/>
              </w:rPr>
              <w:t>- переживаю за то, что в нашей стране есть нищие</w:t>
            </w:r>
          </w:p>
        </w:tc>
        <w:tc>
          <w:tcPr>
            <w:tcW w:w="437" w:type="dxa"/>
            <w:shd w:val="clear" w:color="auto" w:fill="auto"/>
          </w:tcPr>
          <w:p w:rsidR="0078713F" w:rsidRDefault="0078713F" w:rsidP="00C938AA">
            <w:pPr>
              <w:rPr>
                <w:bCs/>
              </w:rPr>
            </w:pPr>
          </w:p>
        </w:tc>
      </w:tr>
      <w:tr w:rsidR="0078713F" w:rsidRPr="00604384" w:rsidTr="003D0F21">
        <w:trPr>
          <w:trHeight w:val="246"/>
        </w:trPr>
        <w:tc>
          <w:tcPr>
            <w:tcW w:w="1418" w:type="dxa"/>
            <w:vMerge/>
          </w:tcPr>
          <w:p w:rsidR="0078713F" w:rsidRDefault="0078713F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78713F" w:rsidRDefault="0078713F" w:rsidP="00AF0BF9">
            <w:pPr>
              <w:rPr>
                <w:bCs/>
              </w:rPr>
            </w:pPr>
            <w:r>
              <w:rPr>
                <w:bCs/>
              </w:rPr>
              <w:t>- помогаю приезжему чеченцу найти нужный дом</w:t>
            </w:r>
          </w:p>
        </w:tc>
        <w:tc>
          <w:tcPr>
            <w:tcW w:w="437" w:type="dxa"/>
            <w:shd w:val="clear" w:color="auto" w:fill="auto"/>
          </w:tcPr>
          <w:p w:rsidR="0078713F" w:rsidRDefault="0078713F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137"/>
        </w:trPr>
        <w:tc>
          <w:tcPr>
            <w:tcW w:w="1418" w:type="dxa"/>
            <w:vMerge w:val="restart"/>
          </w:tcPr>
          <w:p w:rsidR="00051157" w:rsidRDefault="00051157" w:rsidP="00AF0BF9">
            <w:pPr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7654" w:type="dxa"/>
            <w:shd w:val="clear" w:color="auto" w:fill="auto"/>
          </w:tcPr>
          <w:p w:rsidR="00051157" w:rsidRDefault="00051157" w:rsidP="00AF0BF9">
            <w:pPr>
              <w:rPr>
                <w:bCs/>
              </w:rPr>
            </w:pPr>
            <w:r>
              <w:rPr>
                <w:bCs/>
              </w:rPr>
              <w:t>- слушаю классическую музыку</w:t>
            </w:r>
            <w:r w:rsidR="006E375F">
              <w:rPr>
                <w:bCs/>
              </w:rPr>
              <w:t>, хожу в театр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137"/>
        </w:trPr>
        <w:tc>
          <w:tcPr>
            <w:tcW w:w="1418" w:type="dxa"/>
            <w:vMerge/>
          </w:tcPr>
          <w:p w:rsidR="00051157" w:rsidRDefault="00051157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051157" w:rsidRDefault="00051157" w:rsidP="00AF0BF9">
            <w:pPr>
              <w:rPr>
                <w:bCs/>
              </w:rPr>
            </w:pPr>
            <w:r>
              <w:rPr>
                <w:bCs/>
              </w:rPr>
              <w:t>- рисую граффити на стенах домов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137"/>
        </w:trPr>
        <w:tc>
          <w:tcPr>
            <w:tcW w:w="1418" w:type="dxa"/>
            <w:vMerge/>
          </w:tcPr>
          <w:p w:rsidR="00051157" w:rsidRDefault="00051157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051157" w:rsidRDefault="00051157" w:rsidP="00AF0BF9">
            <w:pPr>
              <w:rPr>
                <w:bCs/>
              </w:rPr>
            </w:pPr>
            <w:r>
              <w:rPr>
                <w:bCs/>
              </w:rPr>
              <w:t>- отрываюсь в клубе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137"/>
        </w:trPr>
        <w:tc>
          <w:tcPr>
            <w:tcW w:w="1418" w:type="dxa"/>
            <w:vMerge/>
          </w:tcPr>
          <w:p w:rsidR="00051157" w:rsidRDefault="00051157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051157" w:rsidRDefault="00051157" w:rsidP="0078713F">
            <w:pPr>
              <w:rPr>
                <w:bCs/>
              </w:rPr>
            </w:pPr>
            <w:r>
              <w:rPr>
                <w:bCs/>
              </w:rPr>
              <w:t>- храню старые бабушкины картины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185"/>
        </w:trPr>
        <w:tc>
          <w:tcPr>
            <w:tcW w:w="1418" w:type="dxa"/>
            <w:vMerge/>
          </w:tcPr>
          <w:p w:rsidR="00051157" w:rsidRDefault="00051157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051157" w:rsidRDefault="00051157" w:rsidP="006E375F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6E375F">
              <w:rPr>
                <w:bCs/>
              </w:rPr>
              <w:t>не люблю концерты в стиле рок и рэп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185"/>
        </w:trPr>
        <w:tc>
          <w:tcPr>
            <w:tcW w:w="1418" w:type="dxa"/>
            <w:vMerge/>
          </w:tcPr>
          <w:p w:rsidR="00051157" w:rsidRDefault="00051157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051157" w:rsidRPr="008C52C0" w:rsidRDefault="00051157" w:rsidP="00AF0BF9">
            <w:pPr>
              <w:rPr>
                <w:bCs/>
              </w:rPr>
            </w:pPr>
            <w:r w:rsidRPr="008C52C0">
              <w:rPr>
                <w:bCs/>
              </w:rPr>
              <w:t>- делаю подарки своими руками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78713F" w:rsidRPr="00604384" w:rsidTr="003D0F21">
        <w:trPr>
          <w:trHeight w:val="178"/>
        </w:trPr>
        <w:tc>
          <w:tcPr>
            <w:tcW w:w="1418" w:type="dxa"/>
            <w:vMerge w:val="restart"/>
          </w:tcPr>
          <w:p w:rsidR="0078713F" w:rsidRDefault="0078713F" w:rsidP="00AF0BF9">
            <w:pPr>
              <w:rPr>
                <w:bCs/>
              </w:rPr>
            </w:pPr>
            <w:r>
              <w:rPr>
                <w:bCs/>
              </w:rPr>
              <w:t>Труд</w:t>
            </w:r>
          </w:p>
        </w:tc>
        <w:tc>
          <w:tcPr>
            <w:tcW w:w="7654" w:type="dxa"/>
            <w:shd w:val="clear" w:color="auto" w:fill="auto"/>
          </w:tcPr>
          <w:p w:rsidR="0078713F" w:rsidRPr="008C52C0" w:rsidRDefault="0078713F" w:rsidP="00AF0BF9">
            <w:pPr>
              <w:rPr>
                <w:bCs/>
              </w:rPr>
            </w:pPr>
            <w:r w:rsidRPr="008C52C0">
              <w:rPr>
                <w:bCs/>
              </w:rPr>
              <w:t>- хожу в магазин за продуктами для бабушки и дедушки</w:t>
            </w:r>
          </w:p>
        </w:tc>
        <w:tc>
          <w:tcPr>
            <w:tcW w:w="437" w:type="dxa"/>
            <w:shd w:val="clear" w:color="auto" w:fill="auto"/>
          </w:tcPr>
          <w:p w:rsidR="0078713F" w:rsidRDefault="0078713F" w:rsidP="00C938AA">
            <w:pPr>
              <w:rPr>
                <w:bCs/>
              </w:rPr>
            </w:pPr>
          </w:p>
        </w:tc>
      </w:tr>
      <w:tr w:rsidR="0078713F" w:rsidRPr="00604384" w:rsidTr="003D0F21">
        <w:trPr>
          <w:trHeight w:val="235"/>
        </w:trPr>
        <w:tc>
          <w:tcPr>
            <w:tcW w:w="1418" w:type="dxa"/>
            <w:vMerge/>
          </w:tcPr>
          <w:p w:rsidR="0078713F" w:rsidRDefault="0078713F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78713F" w:rsidRPr="008C52C0" w:rsidRDefault="0078713F" w:rsidP="008C52C0">
            <w:pPr>
              <w:rPr>
                <w:bCs/>
              </w:rPr>
            </w:pPr>
            <w:r w:rsidRPr="008C52C0">
              <w:rPr>
                <w:bCs/>
              </w:rPr>
              <w:t xml:space="preserve">- </w:t>
            </w:r>
            <w:r w:rsidR="008C52C0" w:rsidRPr="008C52C0">
              <w:rPr>
                <w:bCs/>
              </w:rPr>
              <w:t>убираюсь дома без просьбы родителей</w:t>
            </w:r>
          </w:p>
        </w:tc>
        <w:tc>
          <w:tcPr>
            <w:tcW w:w="437" w:type="dxa"/>
            <w:shd w:val="clear" w:color="auto" w:fill="auto"/>
          </w:tcPr>
          <w:p w:rsidR="0078713F" w:rsidRDefault="0078713F" w:rsidP="00C938AA">
            <w:pPr>
              <w:rPr>
                <w:bCs/>
              </w:rPr>
            </w:pPr>
          </w:p>
        </w:tc>
      </w:tr>
      <w:tr w:rsidR="0078713F" w:rsidRPr="00604384" w:rsidTr="003D0F21">
        <w:trPr>
          <w:trHeight w:val="136"/>
        </w:trPr>
        <w:tc>
          <w:tcPr>
            <w:tcW w:w="1418" w:type="dxa"/>
            <w:vMerge/>
          </w:tcPr>
          <w:p w:rsidR="0078713F" w:rsidRDefault="0078713F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78713F" w:rsidRPr="008C52C0" w:rsidRDefault="0078713F" w:rsidP="00C938AA">
            <w:pPr>
              <w:rPr>
                <w:bCs/>
              </w:rPr>
            </w:pPr>
            <w:r w:rsidRPr="008C52C0">
              <w:rPr>
                <w:bCs/>
              </w:rPr>
              <w:t>- могу достать деньги любым путём</w:t>
            </w:r>
          </w:p>
        </w:tc>
        <w:tc>
          <w:tcPr>
            <w:tcW w:w="437" w:type="dxa"/>
            <w:shd w:val="clear" w:color="auto" w:fill="auto"/>
          </w:tcPr>
          <w:p w:rsidR="0078713F" w:rsidRDefault="0078713F" w:rsidP="00C938AA">
            <w:pPr>
              <w:rPr>
                <w:bCs/>
              </w:rPr>
            </w:pPr>
          </w:p>
        </w:tc>
      </w:tr>
      <w:tr w:rsidR="0078713F" w:rsidRPr="00604384" w:rsidTr="003D0F21">
        <w:trPr>
          <w:trHeight w:val="215"/>
        </w:trPr>
        <w:tc>
          <w:tcPr>
            <w:tcW w:w="1418" w:type="dxa"/>
            <w:vMerge/>
          </w:tcPr>
          <w:p w:rsidR="0078713F" w:rsidRDefault="0078713F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78713F" w:rsidRDefault="0078713F" w:rsidP="0078713F">
            <w:pPr>
              <w:rPr>
                <w:bCs/>
              </w:rPr>
            </w:pPr>
            <w:r>
              <w:rPr>
                <w:bCs/>
              </w:rPr>
              <w:t xml:space="preserve">- вечером играю в компьютерные игры </w:t>
            </w:r>
          </w:p>
        </w:tc>
        <w:tc>
          <w:tcPr>
            <w:tcW w:w="437" w:type="dxa"/>
            <w:shd w:val="clear" w:color="auto" w:fill="auto"/>
          </w:tcPr>
          <w:p w:rsidR="0078713F" w:rsidRDefault="0078713F" w:rsidP="00C938AA">
            <w:pPr>
              <w:rPr>
                <w:bCs/>
              </w:rPr>
            </w:pPr>
          </w:p>
        </w:tc>
      </w:tr>
      <w:tr w:rsidR="0078713F" w:rsidRPr="00604384" w:rsidTr="003D0F21">
        <w:trPr>
          <w:trHeight w:val="102"/>
        </w:trPr>
        <w:tc>
          <w:tcPr>
            <w:tcW w:w="1418" w:type="dxa"/>
            <w:vMerge/>
          </w:tcPr>
          <w:p w:rsidR="0078713F" w:rsidRDefault="0078713F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78713F" w:rsidRDefault="0078713F" w:rsidP="0078713F">
            <w:pPr>
              <w:rPr>
                <w:bCs/>
              </w:rPr>
            </w:pPr>
            <w:r>
              <w:rPr>
                <w:bCs/>
              </w:rPr>
              <w:t>- отвезу свои игрушки в детский дом</w:t>
            </w:r>
          </w:p>
        </w:tc>
        <w:tc>
          <w:tcPr>
            <w:tcW w:w="437" w:type="dxa"/>
            <w:shd w:val="clear" w:color="auto" w:fill="auto"/>
          </w:tcPr>
          <w:p w:rsidR="0078713F" w:rsidRDefault="0078713F" w:rsidP="00C938AA">
            <w:pPr>
              <w:rPr>
                <w:bCs/>
              </w:rPr>
            </w:pPr>
          </w:p>
        </w:tc>
      </w:tr>
      <w:tr w:rsidR="0078713F" w:rsidRPr="00604384" w:rsidTr="003D0F21">
        <w:trPr>
          <w:trHeight w:val="102"/>
        </w:trPr>
        <w:tc>
          <w:tcPr>
            <w:tcW w:w="1418" w:type="dxa"/>
            <w:vMerge/>
          </w:tcPr>
          <w:p w:rsidR="0078713F" w:rsidRDefault="0078713F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78713F" w:rsidRDefault="0078713F" w:rsidP="0078713F">
            <w:pPr>
              <w:rPr>
                <w:bCs/>
              </w:rPr>
            </w:pPr>
            <w:r>
              <w:rPr>
                <w:bCs/>
              </w:rPr>
              <w:t>- ответственно выполняю дело, которое мне поручили</w:t>
            </w:r>
          </w:p>
        </w:tc>
        <w:tc>
          <w:tcPr>
            <w:tcW w:w="437" w:type="dxa"/>
            <w:shd w:val="clear" w:color="auto" w:fill="auto"/>
          </w:tcPr>
          <w:p w:rsidR="0078713F" w:rsidRDefault="0078713F" w:rsidP="00C938AA">
            <w:pPr>
              <w:rPr>
                <w:bCs/>
              </w:rPr>
            </w:pPr>
          </w:p>
        </w:tc>
      </w:tr>
      <w:tr w:rsidR="006E375F" w:rsidRPr="00604384" w:rsidTr="003D0F21">
        <w:trPr>
          <w:trHeight w:val="181"/>
        </w:trPr>
        <w:tc>
          <w:tcPr>
            <w:tcW w:w="1418" w:type="dxa"/>
            <w:vMerge w:val="restart"/>
          </w:tcPr>
          <w:p w:rsidR="006E375F" w:rsidRDefault="00396358" w:rsidP="00AF0BF9">
            <w:pPr>
              <w:rPr>
                <w:bCs/>
              </w:rPr>
            </w:pPr>
            <w:r>
              <w:rPr>
                <w:bCs/>
              </w:rPr>
              <w:t>Познание</w:t>
            </w:r>
          </w:p>
        </w:tc>
        <w:tc>
          <w:tcPr>
            <w:tcW w:w="7654" w:type="dxa"/>
            <w:shd w:val="clear" w:color="auto" w:fill="auto"/>
          </w:tcPr>
          <w:p w:rsidR="006E375F" w:rsidRDefault="006E375F" w:rsidP="000C2D8E">
            <w:pPr>
              <w:rPr>
                <w:bCs/>
              </w:rPr>
            </w:pPr>
            <w:r>
              <w:rPr>
                <w:bCs/>
              </w:rPr>
              <w:t xml:space="preserve">- ненавижу </w:t>
            </w:r>
            <w:r w:rsidR="000C2D8E">
              <w:rPr>
                <w:bCs/>
              </w:rPr>
              <w:t>учиться</w:t>
            </w:r>
          </w:p>
        </w:tc>
        <w:tc>
          <w:tcPr>
            <w:tcW w:w="437" w:type="dxa"/>
            <w:shd w:val="clear" w:color="auto" w:fill="auto"/>
          </w:tcPr>
          <w:p w:rsidR="006E375F" w:rsidRDefault="006E375F" w:rsidP="00C938AA">
            <w:pPr>
              <w:rPr>
                <w:bCs/>
              </w:rPr>
            </w:pPr>
          </w:p>
        </w:tc>
      </w:tr>
      <w:tr w:rsidR="006E375F" w:rsidRPr="00604384" w:rsidTr="003D0F21">
        <w:trPr>
          <w:trHeight w:val="242"/>
        </w:trPr>
        <w:tc>
          <w:tcPr>
            <w:tcW w:w="1418" w:type="dxa"/>
            <w:vMerge/>
          </w:tcPr>
          <w:p w:rsidR="006E375F" w:rsidRDefault="006E375F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6E375F" w:rsidRPr="00AD7DFA" w:rsidRDefault="006E375F" w:rsidP="0078713F">
            <w:pPr>
              <w:rPr>
                <w:bCs/>
              </w:rPr>
            </w:pPr>
            <w:r w:rsidRPr="00AD7DFA">
              <w:rPr>
                <w:bCs/>
              </w:rPr>
              <w:t>- всегда делаю домашнее задание</w:t>
            </w:r>
          </w:p>
        </w:tc>
        <w:tc>
          <w:tcPr>
            <w:tcW w:w="437" w:type="dxa"/>
            <w:shd w:val="clear" w:color="auto" w:fill="auto"/>
          </w:tcPr>
          <w:p w:rsidR="006E375F" w:rsidRDefault="006E375F" w:rsidP="00C938AA">
            <w:pPr>
              <w:rPr>
                <w:bCs/>
              </w:rPr>
            </w:pPr>
          </w:p>
        </w:tc>
      </w:tr>
      <w:tr w:rsidR="006E375F" w:rsidRPr="00604384" w:rsidTr="003D0F21">
        <w:trPr>
          <w:trHeight w:val="133"/>
        </w:trPr>
        <w:tc>
          <w:tcPr>
            <w:tcW w:w="1418" w:type="dxa"/>
            <w:vMerge/>
          </w:tcPr>
          <w:p w:rsidR="006E375F" w:rsidRDefault="006E375F" w:rsidP="00C938AA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6E375F" w:rsidRPr="00AD7DFA" w:rsidRDefault="006E375F" w:rsidP="0078713F">
            <w:pPr>
              <w:rPr>
                <w:bCs/>
              </w:rPr>
            </w:pPr>
            <w:r w:rsidRPr="00AD7DFA">
              <w:rPr>
                <w:bCs/>
              </w:rPr>
              <w:t>- вру родителям, если получил «2»</w:t>
            </w:r>
          </w:p>
        </w:tc>
        <w:tc>
          <w:tcPr>
            <w:tcW w:w="437" w:type="dxa"/>
            <w:shd w:val="clear" w:color="auto" w:fill="auto"/>
          </w:tcPr>
          <w:p w:rsidR="006E375F" w:rsidRDefault="006E375F" w:rsidP="00C938AA">
            <w:pPr>
              <w:rPr>
                <w:bCs/>
              </w:rPr>
            </w:pPr>
          </w:p>
        </w:tc>
      </w:tr>
      <w:tr w:rsidR="006E375F" w:rsidRPr="00604384" w:rsidTr="003D0F21">
        <w:trPr>
          <w:trHeight w:val="133"/>
        </w:trPr>
        <w:tc>
          <w:tcPr>
            <w:tcW w:w="1418" w:type="dxa"/>
            <w:vMerge/>
          </w:tcPr>
          <w:p w:rsidR="006E375F" w:rsidRDefault="006E375F" w:rsidP="00C938AA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6E375F" w:rsidRPr="00AD7DFA" w:rsidRDefault="006E375F" w:rsidP="00C938AA">
            <w:pPr>
              <w:rPr>
                <w:bCs/>
              </w:rPr>
            </w:pPr>
            <w:r w:rsidRPr="00AD7DFA">
              <w:rPr>
                <w:bCs/>
              </w:rPr>
              <w:t>- люблю узнавать новое</w:t>
            </w:r>
          </w:p>
        </w:tc>
        <w:tc>
          <w:tcPr>
            <w:tcW w:w="437" w:type="dxa"/>
            <w:shd w:val="clear" w:color="auto" w:fill="auto"/>
          </w:tcPr>
          <w:p w:rsidR="006E375F" w:rsidRDefault="006E375F" w:rsidP="00C938AA">
            <w:pPr>
              <w:rPr>
                <w:bCs/>
              </w:rPr>
            </w:pPr>
          </w:p>
        </w:tc>
      </w:tr>
      <w:tr w:rsidR="006E375F" w:rsidRPr="00604384" w:rsidTr="003D0F21">
        <w:trPr>
          <w:trHeight w:val="133"/>
        </w:trPr>
        <w:tc>
          <w:tcPr>
            <w:tcW w:w="1418" w:type="dxa"/>
            <w:vMerge/>
          </w:tcPr>
          <w:p w:rsidR="006E375F" w:rsidRDefault="006E375F" w:rsidP="00C938AA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6E375F" w:rsidRPr="00AD7DFA" w:rsidRDefault="006E375F" w:rsidP="00C938AA">
            <w:pPr>
              <w:rPr>
                <w:bCs/>
              </w:rPr>
            </w:pPr>
            <w:r w:rsidRPr="00AD7DFA">
              <w:rPr>
                <w:bCs/>
              </w:rPr>
              <w:t>- горжусь своими знаниями</w:t>
            </w:r>
          </w:p>
        </w:tc>
        <w:tc>
          <w:tcPr>
            <w:tcW w:w="437" w:type="dxa"/>
            <w:shd w:val="clear" w:color="auto" w:fill="auto"/>
          </w:tcPr>
          <w:p w:rsidR="006E375F" w:rsidRDefault="006E375F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214"/>
        </w:trPr>
        <w:tc>
          <w:tcPr>
            <w:tcW w:w="1418" w:type="dxa"/>
            <w:vMerge w:val="restart"/>
          </w:tcPr>
          <w:p w:rsidR="00051157" w:rsidRDefault="00051157" w:rsidP="00AF0BF9">
            <w:pPr>
              <w:rPr>
                <w:bCs/>
              </w:rPr>
            </w:pPr>
            <w:r>
              <w:rPr>
                <w:bCs/>
              </w:rPr>
              <w:t>Природа</w:t>
            </w:r>
          </w:p>
        </w:tc>
        <w:tc>
          <w:tcPr>
            <w:tcW w:w="7654" w:type="dxa"/>
            <w:shd w:val="clear" w:color="auto" w:fill="auto"/>
          </w:tcPr>
          <w:p w:rsidR="00051157" w:rsidRPr="00AD7DFA" w:rsidRDefault="00051157" w:rsidP="00941174">
            <w:pPr>
              <w:rPr>
                <w:bCs/>
              </w:rPr>
            </w:pPr>
            <w:r w:rsidRPr="00AD7DFA">
              <w:rPr>
                <w:bCs/>
              </w:rPr>
              <w:t xml:space="preserve">- </w:t>
            </w:r>
            <w:r w:rsidR="00941174" w:rsidRPr="00AD7DFA">
              <w:rPr>
                <w:bCs/>
              </w:rPr>
              <w:t>удивляюсь продуманности законов природы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245"/>
        </w:trPr>
        <w:tc>
          <w:tcPr>
            <w:tcW w:w="1418" w:type="dxa"/>
            <w:vMerge/>
          </w:tcPr>
          <w:p w:rsidR="00051157" w:rsidRDefault="00051157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051157" w:rsidRPr="00AD7DFA" w:rsidRDefault="00051157" w:rsidP="00051157">
            <w:pPr>
              <w:rPr>
                <w:bCs/>
              </w:rPr>
            </w:pPr>
            <w:r w:rsidRPr="00AD7DFA">
              <w:rPr>
                <w:bCs/>
              </w:rPr>
              <w:t>- не обращаю внимания на мусор у реки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138"/>
        </w:trPr>
        <w:tc>
          <w:tcPr>
            <w:tcW w:w="1418" w:type="dxa"/>
            <w:vMerge/>
          </w:tcPr>
          <w:p w:rsidR="00051157" w:rsidRDefault="00051157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051157" w:rsidRPr="00AD7DFA" w:rsidRDefault="00051157" w:rsidP="00051157">
            <w:pPr>
              <w:rPr>
                <w:bCs/>
              </w:rPr>
            </w:pPr>
            <w:r w:rsidRPr="00AD7DFA">
              <w:rPr>
                <w:bCs/>
              </w:rPr>
              <w:t>- приручаю бездомного котёнка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138"/>
        </w:trPr>
        <w:tc>
          <w:tcPr>
            <w:tcW w:w="1418" w:type="dxa"/>
            <w:vMerge/>
          </w:tcPr>
          <w:p w:rsidR="00051157" w:rsidRDefault="00051157" w:rsidP="00AF0BF9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051157" w:rsidRPr="00AD7DFA" w:rsidRDefault="00051157" w:rsidP="00051157">
            <w:pPr>
              <w:rPr>
                <w:bCs/>
              </w:rPr>
            </w:pPr>
            <w:r w:rsidRPr="00AD7DFA">
              <w:rPr>
                <w:bCs/>
              </w:rPr>
              <w:t>- помогаю в уборке территории возле дома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217"/>
        </w:trPr>
        <w:tc>
          <w:tcPr>
            <w:tcW w:w="1418" w:type="dxa"/>
            <w:vMerge w:val="restart"/>
          </w:tcPr>
          <w:p w:rsidR="00051157" w:rsidRDefault="00051157" w:rsidP="001E25A8">
            <w:pPr>
              <w:rPr>
                <w:bCs/>
              </w:rPr>
            </w:pPr>
            <w:r>
              <w:rPr>
                <w:bCs/>
              </w:rPr>
              <w:t>Религия</w:t>
            </w:r>
          </w:p>
        </w:tc>
        <w:tc>
          <w:tcPr>
            <w:tcW w:w="7654" w:type="dxa"/>
            <w:shd w:val="clear" w:color="auto" w:fill="auto"/>
          </w:tcPr>
          <w:p w:rsidR="00051157" w:rsidRPr="00AD7DFA" w:rsidRDefault="00051157" w:rsidP="00C938AA">
            <w:pPr>
              <w:rPr>
                <w:bCs/>
              </w:rPr>
            </w:pPr>
            <w:r w:rsidRPr="00AD7DFA">
              <w:rPr>
                <w:bCs/>
              </w:rPr>
              <w:t>- соблюдаю заповеди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298"/>
        </w:trPr>
        <w:tc>
          <w:tcPr>
            <w:tcW w:w="1418" w:type="dxa"/>
            <w:vMerge/>
          </w:tcPr>
          <w:p w:rsidR="00051157" w:rsidRDefault="00051157" w:rsidP="001E25A8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051157" w:rsidRPr="00AD7DFA" w:rsidRDefault="00051157" w:rsidP="00C938AA">
            <w:pPr>
              <w:rPr>
                <w:bCs/>
              </w:rPr>
            </w:pPr>
            <w:r w:rsidRPr="00AD7DFA">
              <w:rPr>
                <w:bCs/>
              </w:rPr>
              <w:t>- хожу в храм, молюсь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149"/>
        </w:trPr>
        <w:tc>
          <w:tcPr>
            <w:tcW w:w="1418" w:type="dxa"/>
            <w:vMerge/>
          </w:tcPr>
          <w:p w:rsidR="00051157" w:rsidRDefault="00051157" w:rsidP="001E25A8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051157" w:rsidRPr="00AD7DFA" w:rsidRDefault="00051157" w:rsidP="00241639">
            <w:pPr>
              <w:rPr>
                <w:bCs/>
              </w:rPr>
            </w:pPr>
            <w:r w:rsidRPr="00AD7DFA">
              <w:rPr>
                <w:bCs/>
              </w:rPr>
              <w:t xml:space="preserve">- </w:t>
            </w:r>
            <w:r w:rsidR="00241639" w:rsidRPr="00AD7DFA">
              <w:rPr>
                <w:bCs/>
              </w:rPr>
              <w:t>нет Бога, живу, как хочу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051157" w:rsidRPr="00604384" w:rsidTr="003D0F21">
        <w:trPr>
          <w:trHeight w:val="208"/>
        </w:trPr>
        <w:tc>
          <w:tcPr>
            <w:tcW w:w="1418" w:type="dxa"/>
            <w:vMerge/>
          </w:tcPr>
          <w:p w:rsidR="00051157" w:rsidRDefault="00051157" w:rsidP="001E25A8">
            <w:pPr>
              <w:rPr>
                <w:bCs/>
              </w:rPr>
            </w:pPr>
          </w:p>
        </w:tc>
        <w:tc>
          <w:tcPr>
            <w:tcW w:w="7654" w:type="dxa"/>
            <w:shd w:val="clear" w:color="auto" w:fill="auto"/>
          </w:tcPr>
          <w:p w:rsidR="00051157" w:rsidRPr="00AD7DFA" w:rsidRDefault="00051157" w:rsidP="001E25A8">
            <w:pPr>
              <w:rPr>
                <w:bCs/>
              </w:rPr>
            </w:pPr>
            <w:r w:rsidRPr="00AD7DFA">
              <w:rPr>
                <w:bCs/>
              </w:rPr>
              <w:t>- читаю Библию (или только Евангелие)</w:t>
            </w:r>
          </w:p>
        </w:tc>
        <w:tc>
          <w:tcPr>
            <w:tcW w:w="437" w:type="dxa"/>
            <w:shd w:val="clear" w:color="auto" w:fill="auto"/>
          </w:tcPr>
          <w:p w:rsidR="00051157" w:rsidRDefault="00051157" w:rsidP="00C938AA">
            <w:pPr>
              <w:rPr>
                <w:bCs/>
              </w:rPr>
            </w:pPr>
          </w:p>
        </w:tc>
      </w:tr>
      <w:tr w:rsidR="00BD2C65" w:rsidRPr="00604384" w:rsidTr="00682E0D">
        <w:trPr>
          <w:trHeight w:val="145"/>
        </w:trPr>
        <w:tc>
          <w:tcPr>
            <w:tcW w:w="9509" w:type="dxa"/>
            <w:gridSpan w:val="3"/>
          </w:tcPr>
          <w:p w:rsidR="00BD2C65" w:rsidRPr="00A733C3" w:rsidRDefault="00BD2C65" w:rsidP="002A5CE5">
            <w:pPr>
              <w:pStyle w:val="af1"/>
              <w:numPr>
                <w:ilvl w:val="0"/>
                <w:numId w:val="26"/>
              </w:numPr>
              <w:tabs>
                <w:tab w:val="num" w:pos="1620"/>
              </w:tabs>
              <w:ind w:left="606" w:hanging="357"/>
              <w:jc w:val="both"/>
              <w:rPr>
                <w:rFonts w:ascii="Times New Roman" w:hAnsi="Times New Roman"/>
                <w:i/>
              </w:rPr>
            </w:pPr>
            <w:r w:rsidRPr="00A733C3">
              <w:rPr>
                <w:rFonts w:ascii="Times New Roman" w:hAnsi="Times New Roman"/>
                <w:i/>
              </w:rPr>
              <w:t>задание. Напиши свой самый лучший в жизни поступок. Задумывался ли ты о нём, когда его совершал?</w:t>
            </w:r>
          </w:p>
        </w:tc>
      </w:tr>
    </w:tbl>
    <w:p w:rsidR="003D6CBD" w:rsidRDefault="003D6CBD" w:rsidP="003D6CBD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7F6E8E">
        <w:rPr>
          <w:b/>
          <w:sz w:val="28"/>
          <w:szCs w:val="28"/>
        </w:rPr>
        <w:t>7</w:t>
      </w:r>
    </w:p>
    <w:p w:rsidR="003D6CBD" w:rsidRPr="00604951" w:rsidRDefault="003D6CBD" w:rsidP="003D6CB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си</w:t>
      </w:r>
      <w:r w:rsidRPr="00F5742B">
        <w:rPr>
          <w:b/>
          <w:sz w:val="28"/>
          <w:szCs w:val="28"/>
        </w:rPr>
        <w:t>туации для духовно-нравственных бесед со старш</w:t>
      </w:r>
      <w:r w:rsidRPr="00F5742B">
        <w:rPr>
          <w:b/>
          <w:sz w:val="28"/>
          <w:szCs w:val="28"/>
        </w:rPr>
        <w:t>е</w:t>
      </w:r>
      <w:r w:rsidRPr="00F5742B">
        <w:rPr>
          <w:b/>
          <w:sz w:val="28"/>
          <w:szCs w:val="28"/>
        </w:rPr>
        <w:t xml:space="preserve">классниками </w:t>
      </w:r>
      <w:r w:rsidR="00F5742B">
        <w:rPr>
          <w:b/>
          <w:sz w:val="28"/>
          <w:szCs w:val="28"/>
        </w:rPr>
        <w:t>9-11 классов</w:t>
      </w:r>
    </w:p>
    <w:p w:rsidR="003D6CBD" w:rsidRDefault="003D6CBD" w:rsidP="003D6CBD">
      <w:pPr>
        <w:ind w:firstLine="540"/>
        <w:jc w:val="center"/>
        <w:rPr>
          <w:sz w:val="28"/>
          <w:szCs w:val="28"/>
        </w:rPr>
      </w:pPr>
    </w:p>
    <w:p w:rsidR="00F5742B" w:rsidRDefault="003D6CBD" w:rsidP="004E66B1">
      <w:pPr>
        <w:numPr>
          <w:ilvl w:val="0"/>
          <w:numId w:val="12"/>
        </w:numPr>
        <w:tabs>
          <w:tab w:val="clear" w:pos="720"/>
          <w:tab w:val="left" w:pos="900"/>
        </w:tabs>
        <w:ind w:left="0" w:firstLine="360"/>
        <w:jc w:val="center"/>
        <w:rPr>
          <w:b/>
          <w:sz w:val="28"/>
          <w:szCs w:val="28"/>
        </w:rPr>
      </w:pPr>
      <w:r w:rsidRPr="00F03C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Жертва землетрясения</w:t>
      </w:r>
      <w:r w:rsidRPr="00F03C0A">
        <w:rPr>
          <w:b/>
          <w:sz w:val="28"/>
          <w:szCs w:val="28"/>
        </w:rPr>
        <w:t>»</w:t>
      </w:r>
      <w:r w:rsidR="00F5742B">
        <w:rPr>
          <w:b/>
          <w:sz w:val="28"/>
          <w:szCs w:val="28"/>
        </w:rPr>
        <w:t xml:space="preserve"> </w:t>
      </w:r>
    </w:p>
    <w:p w:rsidR="003D6CBD" w:rsidRDefault="00F5742B" w:rsidP="00F5742B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(базовая духовно-нравственная ценность – человек)</w:t>
      </w:r>
      <w:r w:rsidR="003D6CBD" w:rsidRPr="00F03C0A">
        <w:rPr>
          <w:b/>
          <w:sz w:val="28"/>
          <w:szCs w:val="28"/>
        </w:rPr>
        <w:t>.</w:t>
      </w:r>
    </w:p>
    <w:p w:rsidR="00F5742B" w:rsidRPr="00F03C0A" w:rsidRDefault="00F5742B" w:rsidP="00F5742B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3D6CBD" w:rsidRDefault="003D6CBD" w:rsidP="003D6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Катя долго сидела за письменным столом и мечтала, что у неё появилось много друзей, она с ними ходит гулять, приглашает в гости к себе на день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разговаривает с ними о том, что произошло в школе и многом-многом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гом.  Вдруг заветные мечты оборвал взгляд на часы. Пора ложиться спать, а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 географии так и не выполнено. Катя открыла дневник. Домашнее задание было простым: найти информацию о жертвах землетрясения в Армении. «Что мне до всех этих землетрясений? – подумала девочка, – это не имеет ко мне никакого отношения. Зачем я буду переживать за того, кого даже не знаю». Катя легла спать, и её далёкие мечты о множестве друзей воплотились в сладком сне.</w:t>
      </w:r>
    </w:p>
    <w:p w:rsidR="003D6CBD" w:rsidRPr="00F03C0A" w:rsidRDefault="003D6CBD" w:rsidP="003D6CBD">
      <w:pPr>
        <w:tabs>
          <w:tab w:val="left" w:pos="900"/>
        </w:tabs>
        <w:ind w:firstLine="540"/>
        <w:rPr>
          <w:sz w:val="28"/>
          <w:szCs w:val="28"/>
          <w:u w:val="single"/>
        </w:rPr>
      </w:pPr>
      <w:r w:rsidRPr="00F03C0A">
        <w:rPr>
          <w:sz w:val="28"/>
          <w:szCs w:val="28"/>
          <w:u w:val="single"/>
        </w:rPr>
        <w:t>Вопросы к учащимся:</w:t>
      </w:r>
    </w:p>
    <w:p w:rsidR="003D6CBD" w:rsidRDefault="003D6CBD" w:rsidP="004E66B1">
      <w:pPr>
        <w:numPr>
          <w:ilvl w:val="0"/>
          <w:numId w:val="13"/>
        </w:numPr>
        <w:tabs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Хотели бы вы быть другом Кати? Почему?</w:t>
      </w:r>
    </w:p>
    <w:p w:rsidR="003D6CBD" w:rsidRDefault="003D6CBD" w:rsidP="004E66B1">
      <w:pPr>
        <w:numPr>
          <w:ilvl w:val="0"/>
          <w:numId w:val="13"/>
        </w:numPr>
        <w:tabs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Почему у неё нет друзей?</w:t>
      </w:r>
    </w:p>
    <w:p w:rsidR="003D6CBD" w:rsidRDefault="003D6CBD" w:rsidP="004E66B1">
      <w:pPr>
        <w:numPr>
          <w:ilvl w:val="0"/>
          <w:numId w:val="13"/>
        </w:numPr>
        <w:tabs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Какое качество ей надо пытаться искоренить?</w:t>
      </w:r>
    </w:p>
    <w:p w:rsidR="003D6CBD" w:rsidRDefault="003D6CBD" w:rsidP="004E66B1">
      <w:pPr>
        <w:numPr>
          <w:ilvl w:val="0"/>
          <w:numId w:val="13"/>
        </w:numPr>
        <w:tabs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Какое качество ей надо в себе воспитывать?</w:t>
      </w:r>
    </w:p>
    <w:p w:rsidR="003D6CBD" w:rsidRDefault="003D6CBD" w:rsidP="004E66B1">
      <w:pPr>
        <w:numPr>
          <w:ilvl w:val="0"/>
          <w:numId w:val="13"/>
        </w:numPr>
        <w:tabs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Воспитано ли такое качество у вас? </w:t>
      </w:r>
    </w:p>
    <w:p w:rsidR="00F5742B" w:rsidRDefault="003D6CBD" w:rsidP="004E66B1">
      <w:pPr>
        <w:numPr>
          <w:ilvl w:val="0"/>
          <w:numId w:val="13"/>
        </w:numPr>
        <w:tabs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Можете ли вы посочувствовать, не задумываясь о том, что это нужно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лать, а от чистого сердца?</w:t>
      </w:r>
    </w:p>
    <w:p w:rsidR="003D6CBD" w:rsidRDefault="003D6CBD" w:rsidP="004E66B1">
      <w:pPr>
        <w:numPr>
          <w:ilvl w:val="0"/>
          <w:numId w:val="13"/>
        </w:numPr>
        <w:tabs>
          <w:tab w:val="left" w:pos="900"/>
        </w:tabs>
        <w:ind w:left="0" w:firstLine="540"/>
        <w:rPr>
          <w:sz w:val="28"/>
          <w:szCs w:val="28"/>
        </w:rPr>
      </w:pPr>
      <w:r w:rsidRPr="00F5742B">
        <w:rPr>
          <w:sz w:val="28"/>
          <w:szCs w:val="28"/>
        </w:rPr>
        <w:t>Кто в этом рассказе «жертва землетрясения»?</w:t>
      </w:r>
    </w:p>
    <w:p w:rsidR="00F5742B" w:rsidRDefault="00F5742B" w:rsidP="00F5742B">
      <w:pPr>
        <w:tabs>
          <w:tab w:val="left" w:pos="900"/>
        </w:tabs>
        <w:rPr>
          <w:sz w:val="28"/>
          <w:szCs w:val="28"/>
        </w:rPr>
      </w:pPr>
    </w:p>
    <w:p w:rsidR="00F5742B" w:rsidRDefault="00F5742B" w:rsidP="004E66B1">
      <w:pPr>
        <w:pStyle w:val="aff4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5742B">
        <w:rPr>
          <w:b/>
          <w:sz w:val="28"/>
          <w:szCs w:val="28"/>
        </w:rPr>
        <w:t>«Счастье»</w:t>
      </w:r>
    </w:p>
    <w:p w:rsidR="00F5742B" w:rsidRDefault="00F5742B" w:rsidP="00F5742B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  <w:r w:rsidRPr="00F5742B">
        <w:rPr>
          <w:b/>
          <w:sz w:val="28"/>
          <w:szCs w:val="28"/>
        </w:rPr>
        <w:t>(базовая духовно-нравственная ценность – человек).</w:t>
      </w:r>
    </w:p>
    <w:p w:rsidR="00F5742B" w:rsidRPr="00F5742B" w:rsidRDefault="00F5742B" w:rsidP="00F5742B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F5742B" w:rsidRDefault="00F5742B" w:rsidP="00F574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Родители Светы разошлись. Мама, с которой осталась девочка, имела свой магазин одежды и весь день проводила в нём. Когда Света приходила из школы, её с улыбкой встречала домработница, кормила её, убиралась в доме. Помогать делать уроки к Свете приходил опытный репетитор. Одноклассникам Света 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лась успешной и богатой девочкой, у неё было много модной одежды, которую она меняла каждый день, дорогой телефон, трёхэтажный дом на берегу озера.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вочки постоянно ей завидовали. Но почему-то Света была глубоко несчастной, по вечерам она долго плакала в подушку и просила Бога, чтобы сделал её по-настоящему счастливой.</w:t>
      </w:r>
    </w:p>
    <w:p w:rsidR="00F5742B" w:rsidRPr="003E1B99" w:rsidRDefault="00F5742B" w:rsidP="00F5742B">
      <w:pPr>
        <w:ind w:firstLine="540"/>
        <w:rPr>
          <w:sz w:val="28"/>
          <w:szCs w:val="28"/>
          <w:u w:val="single"/>
        </w:rPr>
      </w:pPr>
      <w:r w:rsidRPr="003E1B99">
        <w:rPr>
          <w:sz w:val="28"/>
          <w:szCs w:val="28"/>
          <w:u w:val="single"/>
        </w:rPr>
        <w:t>Вопросы к учащимся:</w:t>
      </w:r>
    </w:p>
    <w:p w:rsidR="00F5742B" w:rsidRDefault="00F5742B" w:rsidP="004E66B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Зачем Свете счастье, если у неё всё есть?</w:t>
      </w:r>
    </w:p>
    <w:p w:rsidR="00F5742B" w:rsidRDefault="00F5742B" w:rsidP="004E66B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Какого настоящего счастья просила Света у Бога?</w:t>
      </w:r>
    </w:p>
    <w:p w:rsidR="00F5742B" w:rsidRDefault="00F5742B" w:rsidP="004E66B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Ценишь ли ты свою семью? </w:t>
      </w:r>
    </w:p>
    <w:p w:rsidR="00F5742B" w:rsidRDefault="00F5742B" w:rsidP="004E66B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нужно для семейного счастья?</w:t>
      </w:r>
    </w:p>
    <w:p w:rsidR="00F5742B" w:rsidRPr="00F5742B" w:rsidRDefault="00F5742B" w:rsidP="00F5742B">
      <w:pPr>
        <w:tabs>
          <w:tab w:val="left" w:pos="900"/>
        </w:tabs>
        <w:rPr>
          <w:sz w:val="28"/>
          <w:szCs w:val="28"/>
        </w:rPr>
      </w:pPr>
    </w:p>
    <w:p w:rsidR="00F5742B" w:rsidRDefault="003D6CBD" w:rsidP="004E66B1">
      <w:pPr>
        <w:pStyle w:val="aff4"/>
        <w:numPr>
          <w:ilvl w:val="0"/>
          <w:numId w:val="12"/>
        </w:numPr>
        <w:tabs>
          <w:tab w:val="left" w:pos="900"/>
        </w:tabs>
        <w:jc w:val="center"/>
        <w:rPr>
          <w:b/>
          <w:sz w:val="28"/>
          <w:szCs w:val="28"/>
        </w:rPr>
      </w:pPr>
      <w:r w:rsidRPr="00F5742B">
        <w:rPr>
          <w:b/>
          <w:sz w:val="28"/>
          <w:szCs w:val="28"/>
        </w:rPr>
        <w:lastRenderedPageBreak/>
        <w:t>«Защитник Родины»</w:t>
      </w:r>
      <w:r w:rsidR="00F5742B" w:rsidRPr="00F5742B">
        <w:rPr>
          <w:b/>
          <w:sz w:val="28"/>
          <w:szCs w:val="28"/>
        </w:rPr>
        <w:t xml:space="preserve"> </w:t>
      </w:r>
    </w:p>
    <w:p w:rsidR="003D6CBD" w:rsidRDefault="00F5742B" w:rsidP="00F5742B">
      <w:pPr>
        <w:pStyle w:val="aff4"/>
        <w:tabs>
          <w:tab w:val="left" w:pos="900"/>
        </w:tabs>
        <w:jc w:val="center"/>
        <w:rPr>
          <w:b/>
          <w:sz w:val="28"/>
          <w:szCs w:val="28"/>
        </w:rPr>
      </w:pPr>
      <w:r w:rsidRPr="00F5742B">
        <w:rPr>
          <w:b/>
          <w:sz w:val="28"/>
          <w:szCs w:val="28"/>
        </w:rPr>
        <w:t>(базовая духовно-нравственная ценность –</w:t>
      </w:r>
      <w:r>
        <w:rPr>
          <w:b/>
          <w:sz w:val="28"/>
          <w:szCs w:val="28"/>
        </w:rPr>
        <w:t xml:space="preserve"> Родина</w:t>
      </w:r>
      <w:r w:rsidRPr="00F5742B">
        <w:rPr>
          <w:b/>
          <w:sz w:val="28"/>
          <w:szCs w:val="28"/>
        </w:rPr>
        <w:t>).</w:t>
      </w:r>
    </w:p>
    <w:p w:rsidR="00F5742B" w:rsidRDefault="00F5742B" w:rsidP="00F5742B">
      <w:pPr>
        <w:pStyle w:val="aff4"/>
        <w:tabs>
          <w:tab w:val="left" w:pos="900"/>
        </w:tabs>
        <w:jc w:val="center"/>
        <w:rPr>
          <w:b/>
          <w:sz w:val="28"/>
          <w:szCs w:val="28"/>
        </w:rPr>
      </w:pPr>
    </w:p>
    <w:p w:rsidR="003D6CBD" w:rsidRDefault="003D6CBD" w:rsidP="003D6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Витя очень хочет поскорее окончить школу, чтобы ему исполнилось 18 лет, и он пошёл в </w:t>
      </w:r>
      <w:r w:rsidRPr="00F5742B">
        <w:rPr>
          <w:sz w:val="28"/>
          <w:szCs w:val="28"/>
        </w:rPr>
        <w:t xml:space="preserve">армию. Мальчик очень гордится своим именем, ведь Виктор означает «победитель». Он считает себя настоящим патриотом России. </w:t>
      </w:r>
      <w:r w:rsidR="00F5742B" w:rsidRPr="00F5742B">
        <w:rPr>
          <w:sz w:val="28"/>
          <w:szCs w:val="28"/>
        </w:rPr>
        <w:t>Ему кажется, что его</w:t>
      </w:r>
      <w:r w:rsidRPr="00F5742B">
        <w:rPr>
          <w:sz w:val="28"/>
          <w:szCs w:val="28"/>
        </w:rPr>
        <w:t xml:space="preserve"> </w:t>
      </w:r>
      <w:r w:rsidR="00F5742B" w:rsidRPr="00F5742B">
        <w:rPr>
          <w:sz w:val="28"/>
          <w:szCs w:val="28"/>
        </w:rPr>
        <w:t>«</w:t>
      </w:r>
      <w:r w:rsidRPr="00F5742B">
        <w:rPr>
          <w:sz w:val="28"/>
          <w:szCs w:val="28"/>
        </w:rPr>
        <w:t>уважают</w:t>
      </w:r>
      <w:r w:rsidR="00F5742B">
        <w:rPr>
          <w:sz w:val="28"/>
          <w:szCs w:val="28"/>
        </w:rPr>
        <w:t>»</w:t>
      </w:r>
      <w:r w:rsidRPr="00F5742B">
        <w:rPr>
          <w:sz w:val="28"/>
          <w:szCs w:val="28"/>
        </w:rPr>
        <w:t xml:space="preserve">: все дети </w:t>
      </w:r>
      <w:r w:rsidR="00F5742B">
        <w:rPr>
          <w:sz w:val="28"/>
          <w:szCs w:val="28"/>
        </w:rPr>
        <w:t xml:space="preserve">в школе </w:t>
      </w:r>
      <w:r w:rsidRPr="00F5742B">
        <w:rPr>
          <w:sz w:val="28"/>
          <w:szCs w:val="28"/>
        </w:rPr>
        <w:t>здороваются, одноклассники дают списывать, учителя ставят «тройки», даже, когда он не готов к уроку, у него много друзей. А после уроков Витя ходит в тренажёрный</w:t>
      </w:r>
      <w:r>
        <w:rPr>
          <w:sz w:val="28"/>
          <w:szCs w:val="28"/>
        </w:rPr>
        <w:t xml:space="preserve"> зал и готовится к армии. Однажды,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вращаясь поздно с тренировки, он зашёл в магазин, купил бутылку пива и пошёл на дискотеку. Вдруг впереди он увидел своих одноклассников Сашу и Лену,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ляющих по улице.</w:t>
      </w:r>
    </w:p>
    <w:p w:rsidR="003D6CBD" w:rsidRDefault="003D6CBD" w:rsidP="003D6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Эй, влюблённые, привет! – крикнул им Витя. </w:t>
      </w:r>
    </w:p>
    <w:p w:rsidR="003D6CBD" w:rsidRDefault="003D6CBD" w:rsidP="003D6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ответ он ничего не услышал, на что очень разозлился. Он кинул пустую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тылку на газон, плюнул, и, догнав их, сильно ударил в спину Сашу. Тот упал на асфальт, задыхаясь от полученного удара. </w:t>
      </w:r>
    </w:p>
    <w:p w:rsidR="003D6CBD" w:rsidRDefault="003D6CBD" w:rsidP="003D6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Здороваться надо! – строго сказал Витя и отправился на дискотеку.</w:t>
      </w:r>
    </w:p>
    <w:p w:rsidR="003D6CBD" w:rsidRPr="003E1B99" w:rsidRDefault="003D6CBD" w:rsidP="003D6CBD">
      <w:pPr>
        <w:ind w:firstLine="540"/>
        <w:rPr>
          <w:sz w:val="28"/>
          <w:szCs w:val="28"/>
          <w:u w:val="single"/>
        </w:rPr>
      </w:pPr>
      <w:r w:rsidRPr="003E1B99">
        <w:rPr>
          <w:sz w:val="28"/>
          <w:szCs w:val="28"/>
          <w:u w:val="single"/>
        </w:rPr>
        <w:t>Вопросы к учащимся:</w:t>
      </w:r>
    </w:p>
    <w:p w:rsidR="003D6CBD" w:rsidRDefault="003D6CBD" w:rsidP="004E66B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Есть ли у Вити настоящие друзья?</w:t>
      </w:r>
    </w:p>
    <w:p w:rsidR="003D6CBD" w:rsidRDefault="003D6CBD" w:rsidP="004E66B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Может ли патриот бить людей, если они ему ничего не сделали?</w:t>
      </w:r>
    </w:p>
    <w:p w:rsidR="003D6CBD" w:rsidRDefault="003D6CBD" w:rsidP="004E66B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Станет ли Витя хорошим солдатом? Почему?</w:t>
      </w:r>
    </w:p>
    <w:p w:rsidR="003D6CBD" w:rsidRDefault="003D6CBD" w:rsidP="004E66B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 чём, по вашему мнению, выражается любовь к Родине?</w:t>
      </w:r>
    </w:p>
    <w:p w:rsidR="003D6CBD" w:rsidRDefault="003D6CBD" w:rsidP="004E66B1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Способны ли </w:t>
      </w:r>
      <w:r w:rsidR="00A1506C">
        <w:rPr>
          <w:sz w:val="28"/>
          <w:szCs w:val="28"/>
        </w:rPr>
        <w:t xml:space="preserve">вы </w:t>
      </w:r>
      <w:r>
        <w:rPr>
          <w:sz w:val="28"/>
          <w:szCs w:val="28"/>
        </w:rPr>
        <w:t>во время войны пойти на защиту Родины, нисколько не задумываясь?</w:t>
      </w:r>
    </w:p>
    <w:p w:rsidR="003D6CBD" w:rsidRDefault="003D6CBD" w:rsidP="003D6CBD">
      <w:pPr>
        <w:rPr>
          <w:sz w:val="28"/>
          <w:szCs w:val="28"/>
        </w:rPr>
      </w:pPr>
    </w:p>
    <w:p w:rsidR="003D6CBD" w:rsidRPr="00F5742B" w:rsidRDefault="003D6CBD" w:rsidP="004E66B1">
      <w:pPr>
        <w:pStyle w:val="aff4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5742B">
        <w:rPr>
          <w:b/>
          <w:sz w:val="28"/>
          <w:szCs w:val="28"/>
        </w:rPr>
        <w:t>«Другая национальность»</w:t>
      </w:r>
    </w:p>
    <w:p w:rsidR="00F5742B" w:rsidRDefault="00F5742B" w:rsidP="00F5742B">
      <w:pPr>
        <w:pStyle w:val="aff4"/>
        <w:jc w:val="center"/>
        <w:rPr>
          <w:b/>
          <w:sz w:val="28"/>
          <w:szCs w:val="28"/>
        </w:rPr>
      </w:pPr>
      <w:r w:rsidRPr="00F5742B">
        <w:rPr>
          <w:b/>
          <w:sz w:val="28"/>
          <w:szCs w:val="28"/>
        </w:rPr>
        <w:t>(базовая духовно-нравственная ценность –</w:t>
      </w:r>
      <w:r>
        <w:rPr>
          <w:b/>
          <w:sz w:val="28"/>
          <w:szCs w:val="28"/>
        </w:rPr>
        <w:t xml:space="preserve"> Родина</w:t>
      </w:r>
      <w:r w:rsidRPr="00F5742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F5742B" w:rsidRDefault="00F5742B" w:rsidP="00F5742B">
      <w:pPr>
        <w:pStyle w:val="aff4"/>
        <w:jc w:val="center"/>
        <w:rPr>
          <w:b/>
          <w:sz w:val="28"/>
          <w:szCs w:val="28"/>
        </w:rPr>
      </w:pPr>
    </w:p>
    <w:p w:rsidR="003D6CBD" w:rsidRDefault="003D6CBD" w:rsidP="003D6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 «Б» появился новенький – Аслан. Ребята узнали, что его семья недавно приехала из Чеченской республики. Аслан отлично знал русский язык, хорошо </w:t>
      </w:r>
      <w:r w:rsidRPr="00F5742B">
        <w:rPr>
          <w:sz w:val="28"/>
          <w:szCs w:val="28"/>
        </w:rPr>
        <w:t>учился, много читал и даже записался на кружок «Основы православной культ</w:t>
      </w:r>
      <w:r w:rsidRPr="00F5742B">
        <w:rPr>
          <w:sz w:val="28"/>
          <w:szCs w:val="28"/>
        </w:rPr>
        <w:t>у</w:t>
      </w:r>
      <w:r w:rsidRPr="00F5742B">
        <w:rPr>
          <w:sz w:val="28"/>
          <w:szCs w:val="28"/>
        </w:rPr>
        <w:t xml:space="preserve">ры», чтобы больше знать о культуре русского народа. Но одноклассники его </w:t>
      </w:r>
      <w:r w:rsidR="00F5742B" w:rsidRPr="00F5742B">
        <w:rPr>
          <w:sz w:val="28"/>
          <w:szCs w:val="28"/>
        </w:rPr>
        <w:t>не любили</w:t>
      </w:r>
      <w:r w:rsidRPr="00F5742B">
        <w:rPr>
          <w:sz w:val="28"/>
          <w:szCs w:val="28"/>
        </w:rPr>
        <w:t>, ведь родители многих говорили, что чеченцы убивали русских на Кавк</w:t>
      </w:r>
      <w:r w:rsidRPr="00F5742B">
        <w:rPr>
          <w:sz w:val="28"/>
          <w:szCs w:val="28"/>
        </w:rPr>
        <w:t>а</w:t>
      </w:r>
      <w:r w:rsidRPr="00F5742B">
        <w:rPr>
          <w:sz w:val="28"/>
          <w:szCs w:val="28"/>
        </w:rPr>
        <w:t>зе, что они не могут быть хорошими людьми. Классный руководитель Ирина Алексеевна велела</w:t>
      </w:r>
      <w:r>
        <w:rPr>
          <w:sz w:val="28"/>
          <w:szCs w:val="28"/>
        </w:rPr>
        <w:t xml:space="preserve"> ребятам поменьше общаться с Асланом, всё равно, после 9 класса он собирается перейти в гимназию. Однажды ученик 9 «Б» Серёжа упал и повредил ногу. Ирина Алексеевна знала, что Аслан живёт рядом с Серёжей,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просила его помочь дойти пострадавшему мальчику. Аслан с радостью согласи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ся. Он довёл Серёжу до дома, а вечером пришёл с целым пакетом фруктов.</w:t>
      </w:r>
    </w:p>
    <w:p w:rsidR="003D6CBD" w:rsidRDefault="003D6CBD" w:rsidP="003D6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Это тебе, с Кавказа, выздоравливай скорее! – сказал Аслан.</w:t>
      </w:r>
    </w:p>
    <w:p w:rsidR="003D6CBD" w:rsidRDefault="003D6CBD" w:rsidP="003D6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уходи в гимназию! – ответил Серёжа.</w:t>
      </w:r>
    </w:p>
    <w:p w:rsidR="003D6CBD" w:rsidRPr="003E1B99" w:rsidRDefault="003D6CBD" w:rsidP="003D6CBD">
      <w:pPr>
        <w:ind w:firstLine="540"/>
        <w:rPr>
          <w:sz w:val="28"/>
          <w:szCs w:val="28"/>
          <w:u w:val="single"/>
        </w:rPr>
      </w:pPr>
      <w:r w:rsidRPr="003E1B99">
        <w:rPr>
          <w:sz w:val="28"/>
          <w:szCs w:val="28"/>
          <w:u w:val="single"/>
        </w:rPr>
        <w:t>Вопросы к учащимся:</w:t>
      </w:r>
    </w:p>
    <w:p w:rsidR="003D6CBD" w:rsidRDefault="003D6CBD" w:rsidP="002A5CE5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Аслан собирался уходить в гимназию?</w:t>
      </w:r>
    </w:p>
    <w:p w:rsidR="003D6CBD" w:rsidRDefault="003D6CBD" w:rsidP="002A5CE5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Серёжа попросил Аслана не уходить в гимназию?</w:t>
      </w:r>
    </w:p>
    <w:p w:rsidR="003D6CBD" w:rsidRDefault="003D6CBD" w:rsidP="002A5CE5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нужно относиться к людям другой национальности?</w:t>
      </w:r>
    </w:p>
    <w:p w:rsidR="003D6CBD" w:rsidRDefault="003D6CBD" w:rsidP="002A5CE5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Способны ли вы помочь человеку в беде независимо от того, какой он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циональности.</w:t>
      </w:r>
    </w:p>
    <w:p w:rsidR="00F5742B" w:rsidRDefault="00F5742B" w:rsidP="00F5742B">
      <w:pPr>
        <w:ind w:left="720"/>
        <w:jc w:val="both"/>
        <w:rPr>
          <w:sz w:val="28"/>
          <w:szCs w:val="28"/>
        </w:rPr>
      </w:pPr>
    </w:p>
    <w:p w:rsidR="00F5742B" w:rsidRDefault="00F5742B" w:rsidP="004E66B1">
      <w:pPr>
        <w:pStyle w:val="aff4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5742B">
        <w:rPr>
          <w:b/>
          <w:sz w:val="28"/>
          <w:szCs w:val="28"/>
        </w:rPr>
        <w:t>«Настоящее искусство»</w:t>
      </w:r>
    </w:p>
    <w:p w:rsidR="00F5742B" w:rsidRDefault="00F5742B" w:rsidP="00F5742B">
      <w:pPr>
        <w:pStyle w:val="aff4"/>
        <w:tabs>
          <w:tab w:val="left" w:pos="900"/>
        </w:tabs>
        <w:jc w:val="center"/>
        <w:rPr>
          <w:b/>
          <w:sz w:val="28"/>
          <w:szCs w:val="28"/>
        </w:rPr>
      </w:pPr>
      <w:r w:rsidRPr="00F5742B">
        <w:rPr>
          <w:b/>
          <w:sz w:val="28"/>
          <w:szCs w:val="28"/>
        </w:rPr>
        <w:t xml:space="preserve">(базовая духовно-нравственная ценность – </w:t>
      </w:r>
      <w:r>
        <w:rPr>
          <w:b/>
          <w:sz w:val="28"/>
          <w:szCs w:val="28"/>
        </w:rPr>
        <w:t>искусство</w:t>
      </w:r>
      <w:r w:rsidRPr="00F5742B">
        <w:rPr>
          <w:b/>
          <w:sz w:val="28"/>
          <w:szCs w:val="28"/>
        </w:rPr>
        <w:t>).</w:t>
      </w:r>
    </w:p>
    <w:p w:rsidR="00F5742B" w:rsidRPr="00F5742B" w:rsidRDefault="00F5742B" w:rsidP="00F5742B">
      <w:pPr>
        <w:pStyle w:val="aff4"/>
        <w:tabs>
          <w:tab w:val="left" w:pos="900"/>
        </w:tabs>
        <w:jc w:val="center"/>
        <w:rPr>
          <w:b/>
          <w:sz w:val="28"/>
          <w:szCs w:val="28"/>
        </w:rPr>
      </w:pPr>
    </w:p>
    <w:p w:rsidR="00F5742B" w:rsidRDefault="00F5742B" w:rsidP="00F574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Костя давно мечтал рисовать, как его одноклассник Артём, который с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класса учился в художественной школе. Но Костя учиться не хотел, в 16 лет он увлёкся рисованием баллончиками с краской – граффити. Он даже придумал себе «тэгу»: </w:t>
      </w:r>
      <w:r>
        <w:rPr>
          <w:sz w:val="28"/>
          <w:szCs w:val="28"/>
          <w:lang w:val="en-US"/>
        </w:rPr>
        <w:t>KOSTAS</w:t>
      </w:r>
      <w:r>
        <w:rPr>
          <w:sz w:val="28"/>
          <w:szCs w:val="28"/>
        </w:rPr>
        <w:t>. Ребята из соседнего двора посоветовали ему слушать музыку в стиле «рэп», объяснив, что если Костя «райтер», он просто обязан её слушать. Он считал, что он начал заниматься настоящим искусством, рисунки у него круче и интереснее, чем у Артёма. Костя выпрашивал деньги у родителей и тратил на краску, новые диски с «рэпом», модные широкие штаны, большие кроссовки. Он любил погулять с друзьями ночью по городу и «потэгаться»: порисовать своё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рявое </w:t>
      </w:r>
      <w:r>
        <w:rPr>
          <w:sz w:val="28"/>
          <w:szCs w:val="28"/>
          <w:lang w:val="en-US"/>
        </w:rPr>
        <w:t>KOSTAS</w:t>
      </w:r>
      <w:r>
        <w:rPr>
          <w:sz w:val="28"/>
          <w:szCs w:val="28"/>
        </w:rPr>
        <w:t xml:space="preserve"> на стенах и заборах. Однажды его друзья предложили ему пок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рить травку, ещё раз уверяя, что если Костя настоящий «райтер» и «рэпер», то он должен это делать. И он не отказался, а спустя несколько месяцев перешёл на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сильный наркотик – героин. Денег на краску стало не хватать - всё шло на наркотики, да и не зачем было уже рисовать, ведь было более «интересное»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тие. Костя продал все свои вещи и принялся за родительские. Он вытаскивал из дома всё, несмотря на слёзы и мольбу матери, он не видел этих слёз – разум ду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манила надежда на скорый укол шприца и блаженство… Через год Костя умер. А его одноклассник Артём поступил на художественное отделение престижного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ститута и стал неплохо зарабатывать, рисуя баллончиками с краской прекрасные пейзажи, оформляя кафе и магазины.</w:t>
      </w:r>
    </w:p>
    <w:p w:rsidR="00F5742B" w:rsidRPr="003E1B99" w:rsidRDefault="00F5742B" w:rsidP="00F5742B">
      <w:pPr>
        <w:ind w:firstLine="540"/>
        <w:rPr>
          <w:sz w:val="28"/>
          <w:szCs w:val="28"/>
          <w:u w:val="single"/>
        </w:rPr>
      </w:pPr>
      <w:r w:rsidRPr="003E1B99">
        <w:rPr>
          <w:sz w:val="28"/>
          <w:szCs w:val="28"/>
          <w:u w:val="single"/>
        </w:rPr>
        <w:t>Вопросы к учащимся:</w:t>
      </w:r>
    </w:p>
    <w:p w:rsidR="00F5742B" w:rsidRDefault="00F5742B" w:rsidP="002A5CE5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Костя не пошёл учиться в художественную школу?</w:t>
      </w:r>
    </w:p>
    <w:p w:rsidR="00F5742B" w:rsidRDefault="00F5742B" w:rsidP="002A5CE5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Костя слушал друзей и старался им подражать?</w:t>
      </w:r>
    </w:p>
    <w:p w:rsidR="00F5742B" w:rsidRDefault="00F5742B" w:rsidP="002A5CE5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настоящее искусство, по мнению Кости?</w:t>
      </w:r>
    </w:p>
    <w:p w:rsidR="00F5742B" w:rsidRDefault="00F5742B" w:rsidP="002A5CE5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настоящее искусство, по мнению Артёма?</w:t>
      </w:r>
    </w:p>
    <w:p w:rsidR="00F5742B" w:rsidRDefault="00F5742B" w:rsidP="002A5CE5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настоящее искусство по вашему мнению?</w:t>
      </w:r>
    </w:p>
    <w:p w:rsidR="00F5742B" w:rsidRDefault="00F5742B" w:rsidP="002A5CE5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нужно делать, чтобы добиться в жизни успехов?</w:t>
      </w:r>
    </w:p>
    <w:p w:rsidR="00F5742B" w:rsidRDefault="00F5742B" w:rsidP="00F5742B">
      <w:pPr>
        <w:pStyle w:val="aff4"/>
        <w:rPr>
          <w:b/>
          <w:sz w:val="28"/>
          <w:szCs w:val="28"/>
        </w:rPr>
      </w:pPr>
    </w:p>
    <w:p w:rsidR="003D6CBD" w:rsidRPr="00F5742B" w:rsidRDefault="00F5742B" w:rsidP="00F5742B">
      <w:pPr>
        <w:pStyle w:val="aff4"/>
        <w:ind w:left="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3D6CBD" w:rsidRPr="00F5742B">
        <w:rPr>
          <w:b/>
          <w:sz w:val="28"/>
          <w:szCs w:val="28"/>
        </w:rPr>
        <w:t>«Трудный день»</w:t>
      </w:r>
    </w:p>
    <w:p w:rsidR="00F5742B" w:rsidRDefault="00F5742B" w:rsidP="00F5742B">
      <w:pPr>
        <w:pStyle w:val="aff4"/>
        <w:tabs>
          <w:tab w:val="left" w:pos="900"/>
        </w:tabs>
        <w:jc w:val="center"/>
        <w:rPr>
          <w:b/>
          <w:sz w:val="28"/>
          <w:szCs w:val="28"/>
        </w:rPr>
      </w:pPr>
      <w:r w:rsidRPr="00F5742B">
        <w:rPr>
          <w:b/>
          <w:sz w:val="28"/>
          <w:szCs w:val="28"/>
        </w:rPr>
        <w:t xml:space="preserve">(базовая духовно-нравственная ценность – </w:t>
      </w:r>
      <w:r>
        <w:rPr>
          <w:b/>
          <w:sz w:val="28"/>
          <w:szCs w:val="28"/>
        </w:rPr>
        <w:t>труд</w:t>
      </w:r>
      <w:r w:rsidRPr="00F5742B">
        <w:rPr>
          <w:b/>
          <w:sz w:val="28"/>
          <w:szCs w:val="28"/>
        </w:rPr>
        <w:t>).</w:t>
      </w:r>
    </w:p>
    <w:p w:rsidR="00F5742B" w:rsidRPr="00F5742B" w:rsidRDefault="00F5742B" w:rsidP="00F5742B">
      <w:pPr>
        <w:pStyle w:val="aff4"/>
        <w:tabs>
          <w:tab w:val="left" w:pos="900"/>
        </w:tabs>
        <w:jc w:val="center"/>
        <w:rPr>
          <w:b/>
          <w:sz w:val="28"/>
          <w:szCs w:val="28"/>
        </w:rPr>
      </w:pPr>
    </w:p>
    <w:p w:rsidR="003D6CBD" w:rsidRDefault="003D6CBD" w:rsidP="003D6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Лена пришла домой уставшая и расстроенная. </w:t>
      </w:r>
      <w:r w:rsidRPr="00234892">
        <w:rPr>
          <w:sz w:val="28"/>
          <w:szCs w:val="28"/>
        </w:rPr>
        <w:t xml:space="preserve">У </w:t>
      </w:r>
      <w:r>
        <w:rPr>
          <w:sz w:val="28"/>
          <w:szCs w:val="28"/>
        </w:rPr>
        <w:t>неё сплошное невезение! Вчера она так долго делала домашнее задание по физике - целый час. А сегодня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тельница поставила «2». Откуда такая несправедливость? Из-за этой физики Лена так и не смогла нормально посмотреть интересный сериал, только слушала. А ещё сегодня задали доклад по биологии, мама попросила убраться в квартире, а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бушка просила сходить в магазин и купить ей молоко. «Когда же это всё делать, да ещё в таком плохом настроении? А! Доклад с Интернета скачаю, убраться </w:t>
      </w:r>
      <w:r>
        <w:rPr>
          <w:sz w:val="28"/>
          <w:szCs w:val="28"/>
        </w:rPr>
        <w:lastRenderedPageBreak/>
        <w:t>младшего брата заставлю, а бабушка и без молока обойдётся – ей вредно жирное на старости лет!» - подумала Лена и включила долгожданный сериал.</w:t>
      </w:r>
    </w:p>
    <w:p w:rsidR="003D6CBD" w:rsidRDefault="003D6CBD" w:rsidP="003D6CBD">
      <w:pPr>
        <w:ind w:firstLine="540"/>
        <w:rPr>
          <w:sz w:val="28"/>
          <w:szCs w:val="28"/>
          <w:u w:val="single"/>
        </w:rPr>
      </w:pPr>
      <w:r w:rsidRPr="003E1B99">
        <w:rPr>
          <w:sz w:val="28"/>
          <w:szCs w:val="28"/>
          <w:u w:val="single"/>
        </w:rPr>
        <w:t>Вопросы к учащимся:</w:t>
      </w:r>
    </w:p>
    <w:p w:rsidR="003D6CBD" w:rsidRDefault="003D6CBD" w:rsidP="003D6CBD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Охарактеризуйте нравственные качества Лены.</w:t>
      </w:r>
    </w:p>
    <w:p w:rsidR="003D6CBD" w:rsidRDefault="003D6CBD" w:rsidP="003D6CBD">
      <w:pPr>
        <w:numPr>
          <w:ilvl w:val="1"/>
          <w:numId w:val="11"/>
        </w:numPr>
        <w:rPr>
          <w:sz w:val="28"/>
          <w:szCs w:val="28"/>
        </w:rPr>
      </w:pPr>
      <w:r w:rsidRPr="00E93304">
        <w:rPr>
          <w:sz w:val="28"/>
          <w:szCs w:val="28"/>
        </w:rPr>
        <w:t xml:space="preserve">Почему у Лены </w:t>
      </w:r>
      <w:r>
        <w:rPr>
          <w:sz w:val="28"/>
          <w:szCs w:val="28"/>
        </w:rPr>
        <w:t>бывают такие «трудные» дни?</w:t>
      </w:r>
    </w:p>
    <w:p w:rsidR="003D6CBD" w:rsidRDefault="003D6CBD" w:rsidP="003D6CBD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Как можно избежать этих трудностей?</w:t>
      </w:r>
    </w:p>
    <w:p w:rsidR="003D6CBD" w:rsidRPr="00E93304" w:rsidRDefault="003D6CBD" w:rsidP="003D6CBD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Способны ли вы ценить чужой труд? Как это можно делать?</w:t>
      </w:r>
    </w:p>
    <w:p w:rsidR="003D6CBD" w:rsidRDefault="003D6CBD" w:rsidP="00F5742B">
      <w:pPr>
        <w:rPr>
          <w:sz w:val="28"/>
          <w:szCs w:val="28"/>
        </w:rPr>
      </w:pPr>
    </w:p>
    <w:p w:rsidR="003D6CBD" w:rsidRPr="00F5742B" w:rsidRDefault="00F5742B" w:rsidP="00F5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D6CBD" w:rsidRPr="00F5742B">
        <w:rPr>
          <w:b/>
          <w:sz w:val="28"/>
          <w:szCs w:val="28"/>
        </w:rPr>
        <w:t>«Мечты сбываются?»</w:t>
      </w:r>
    </w:p>
    <w:p w:rsidR="00F5742B" w:rsidRDefault="00F5742B" w:rsidP="00F5742B">
      <w:pPr>
        <w:pStyle w:val="aff4"/>
        <w:tabs>
          <w:tab w:val="left" w:pos="900"/>
        </w:tabs>
        <w:jc w:val="center"/>
        <w:rPr>
          <w:b/>
          <w:sz w:val="28"/>
          <w:szCs w:val="28"/>
        </w:rPr>
      </w:pPr>
      <w:r w:rsidRPr="00F5742B">
        <w:rPr>
          <w:b/>
          <w:sz w:val="28"/>
          <w:szCs w:val="28"/>
        </w:rPr>
        <w:t xml:space="preserve">(базовая духовно-нравственная ценность – </w:t>
      </w:r>
      <w:r w:rsidR="00396358">
        <w:rPr>
          <w:b/>
          <w:sz w:val="28"/>
          <w:szCs w:val="28"/>
        </w:rPr>
        <w:t>познание</w:t>
      </w:r>
      <w:r w:rsidRPr="00F5742B">
        <w:rPr>
          <w:b/>
          <w:sz w:val="28"/>
          <w:szCs w:val="28"/>
        </w:rPr>
        <w:t>).</w:t>
      </w:r>
    </w:p>
    <w:p w:rsidR="00F5742B" w:rsidRPr="00F5742B" w:rsidRDefault="00F5742B" w:rsidP="00F5742B">
      <w:pPr>
        <w:pStyle w:val="aff4"/>
        <w:rPr>
          <w:b/>
          <w:sz w:val="28"/>
          <w:szCs w:val="28"/>
        </w:rPr>
      </w:pPr>
    </w:p>
    <w:p w:rsidR="003D6CBD" w:rsidRDefault="003D6CBD" w:rsidP="003D6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Таня не считает себя умной. Вот её старший брат, Валера, самый умный в классе. Он сидит целый вечер за уроками, даже телевизор не смотрит только из-за того, что у него всё получается. А Таня в четверти получила «двойку» по алгебре. Она полагает, что это оттого, что у неё «не технический склад ума». Вот по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скому и литературе у неё заслуженная «тройка», да и по английскому тоже, хотя она так и не выучила неопределённые формы глаголов. Таня мечтает стать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дельером, работать в Лондоне и ездить на красивой спортивной машине ярко-красного цвета. Она даже загадала это желание под Новый год. Таня уверена, что мечты сбываются!</w:t>
      </w:r>
    </w:p>
    <w:p w:rsidR="003D6CBD" w:rsidRPr="003E1B99" w:rsidRDefault="003D6CBD" w:rsidP="003D6CBD">
      <w:pPr>
        <w:ind w:firstLine="540"/>
        <w:rPr>
          <w:sz w:val="28"/>
          <w:szCs w:val="28"/>
          <w:u w:val="single"/>
        </w:rPr>
      </w:pPr>
      <w:r w:rsidRPr="003E1B99">
        <w:rPr>
          <w:sz w:val="28"/>
          <w:szCs w:val="28"/>
          <w:u w:val="single"/>
        </w:rPr>
        <w:t>Вопросы к учащимся:</w:t>
      </w:r>
    </w:p>
    <w:p w:rsidR="003D6CBD" w:rsidRDefault="003D6CBD" w:rsidP="004E66B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Сбудется ли Танина мечта? Почему?</w:t>
      </w:r>
    </w:p>
    <w:p w:rsidR="003D6CBD" w:rsidRDefault="003D6CBD" w:rsidP="004E66B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нужно делать с знаниями и как «добывать»?</w:t>
      </w:r>
    </w:p>
    <w:p w:rsidR="003D6CBD" w:rsidRDefault="003D6CBD" w:rsidP="003D6CBD">
      <w:pPr>
        <w:jc w:val="both"/>
        <w:rPr>
          <w:sz w:val="28"/>
          <w:szCs w:val="28"/>
        </w:rPr>
      </w:pPr>
    </w:p>
    <w:p w:rsidR="00F5742B" w:rsidRDefault="00F5742B" w:rsidP="00F5742B">
      <w:pPr>
        <w:pStyle w:val="aff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F5742B">
        <w:rPr>
          <w:b/>
          <w:sz w:val="28"/>
          <w:szCs w:val="28"/>
        </w:rPr>
        <w:t>«Верный друг».</w:t>
      </w:r>
    </w:p>
    <w:p w:rsidR="00F5742B" w:rsidRDefault="00F5742B" w:rsidP="00F5742B">
      <w:pPr>
        <w:pStyle w:val="aff4"/>
        <w:tabs>
          <w:tab w:val="left" w:pos="900"/>
        </w:tabs>
        <w:jc w:val="center"/>
        <w:rPr>
          <w:b/>
          <w:sz w:val="28"/>
          <w:szCs w:val="28"/>
        </w:rPr>
      </w:pPr>
      <w:r w:rsidRPr="00F5742B">
        <w:rPr>
          <w:b/>
          <w:sz w:val="28"/>
          <w:szCs w:val="28"/>
        </w:rPr>
        <w:t xml:space="preserve">(базовая духовно-нравственная ценность – </w:t>
      </w:r>
      <w:r>
        <w:rPr>
          <w:b/>
          <w:sz w:val="28"/>
          <w:szCs w:val="28"/>
        </w:rPr>
        <w:t>природа</w:t>
      </w:r>
      <w:r w:rsidRPr="00F5742B">
        <w:rPr>
          <w:b/>
          <w:sz w:val="28"/>
          <w:szCs w:val="28"/>
        </w:rPr>
        <w:t>).</w:t>
      </w:r>
    </w:p>
    <w:p w:rsidR="00F5742B" w:rsidRDefault="00F5742B" w:rsidP="00F5742B">
      <w:pPr>
        <w:ind w:firstLine="540"/>
        <w:jc w:val="both"/>
        <w:rPr>
          <w:sz w:val="28"/>
          <w:szCs w:val="28"/>
        </w:rPr>
      </w:pPr>
    </w:p>
    <w:p w:rsidR="00F5742B" w:rsidRPr="006E7F02" w:rsidRDefault="00F5742B" w:rsidP="00F574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Мальчишки долго нянчились с бездомным псом: приносили ему из дома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басу, кормили чипсами, купленными в магазине, играли. Он стал их настоящим преданным другом – не подпускал никого, не давал обижать старшим. Однажды они узнали, что их пёс таскает куриц из соседского сарая, но не придали этому значения. Через пару дней к ним подошёл хозяин курятника, дядя Рома, и попр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сил привести пса - уж очень он ему понравился. Ребята с удовольствием позвали верного друга. Дядя Рома неожиданно достал ружьё и выстрелил в пса при детях. Тот взвизгнул и упал. Мальчишки припали к собаке, гладили, плакали, ведь пёс был ещё жив. Вдруг один мальчик встал и ударил собаку со всего размаху, чтобы тот не мучился.</w:t>
      </w:r>
    </w:p>
    <w:p w:rsidR="00F5742B" w:rsidRDefault="00F5742B" w:rsidP="00F5742B">
      <w:pPr>
        <w:ind w:firstLine="540"/>
        <w:rPr>
          <w:sz w:val="28"/>
          <w:szCs w:val="28"/>
          <w:u w:val="single"/>
        </w:rPr>
      </w:pPr>
      <w:r w:rsidRPr="003E1B99">
        <w:rPr>
          <w:sz w:val="28"/>
          <w:szCs w:val="28"/>
          <w:u w:val="single"/>
        </w:rPr>
        <w:t>Вопросы к учащимся:</w:t>
      </w:r>
    </w:p>
    <w:p w:rsidR="00F5742B" w:rsidRDefault="00F5742B" w:rsidP="004E66B1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 вы можете охарактеризовать мальчиков, которые пожалели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домного пса?</w:t>
      </w:r>
    </w:p>
    <w:p w:rsidR="00F5742B" w:rsidRPr="00030615" w:rsidRDefault="00F5742B" w:rsidP="004E66B1">
      <w:pPr>
        <w:numPr>
          <w:ilvl w:val="0"/>
          <w:numId w:val="1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Правильно ли поступил дядя Рома? Почему?</w:t>
      </w:r>
    </w:p>
    <w:p w:rsidR="00F5742B" w:rsidRPr="00030615" w:rsidRDefault="00F5742B" w:rsidP="004E66B1">
      <w:pPr>
        <w:numPr>
          <w:ilvl w:val="0"/>
          <w:numId w:val="1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Хорошо ли поступил мальчик, когда добил пса?</w:t>
      </w:r>
    </w:p>
    <w:p w:rsidR="00F5742B" w:rsidRPr="001D6848" w:rsidRDefault="00F5742B" w:rsidP="004E66B1">
      <w:pPr>
        <w:numPr>
          <w:ilvl w:val="0"/>
          <w:numId w:val="1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Как бы поступили вы в такой ситуации?</w:t>
      </w:r>
    </w:p>
    <w:p w:rsidR="00F5742B" w:rsidRDefault="00F5742B" w:rsidP="003D6CBD">
      <w:pPr>
        <w:jc w:val="both"/>
        <w:rPr>
          <w:sz w:val="28"/>
          <w:szCs w:val="28"/>
        </w:rPr>
      </w:pPr>
    </w:p>
    <w:p w:rsidR="00F5742B" w:rsidRDefault="00F5742B" w:rsidP="003D6CBD">
      <w:pPr>
        <w:jc w:val="both"/>
        <w:rPr>
          <w:sz w:val="28"/>
          <w:szCs w:val="28"/>
        </w:rPr>
      </w:pPr>
    </w:p>
    <w:p w:rsidR="003D6CBD" w:rsidRPr="00F5742B" w:rsidRDefault="00F5742B" w:rsidP="00F5742B">
      <w:pPr>
        <w:jc w:val="center"/>
        <w:rPr>
          <w:b/>
          <w:sz w:val="28"/>
          <w:szCs w:val="28"/>
        </w:rPr>
      </w:pPr>
      <w:r w:rsidRPr="00F5742B">
        <w:rPr>
          <w:b/>
          <w:sz w:val="28"/>
          <w:szCs w:val="28"/>
        </w:rPr>
        <w:lastRenderedPageBreak/>
        <w:t>9.</w:t>
      </w:r>
      <w:r>
        <w:rPr>
          <w:b/>
          <w:sz w:val="28"/>
          <w:szCs w:val="28"/>
        </w:rPr>
        <w:t xml:space="preserve"> </w:t>
      </w:r>
      <w:r w:rsidR="003D6CBD" w:rsidRPr="00F5742B">
        <w:rPr>
          <w:b/>
          <w:sz w:val="28"/>
          <w:szCs w:val="28"/>
        </w:rPr>
        <w:t>«Сон веры»</w:t>
      </w:r>
    </w:p>
    <w:p w:rsidR="00F5742B" w:rsidRDefault="00F5742B" w:rsidP="00F5742B">
      <w:pPr>
        <w:pStyle w:val="aff4"/>
        <w:tabs>
          <w:tab w:val="left" w:pos="900"/>
        </w:tabs>
        <w:jc w:val="center"/>
        <w:rPr>
          <w:b/>
          <w:sz w:val="28"/>
          <w:szCs w:val="28"/>
        </w:rPr>
      </w:pPr>
      <w:r w:rsidRPr="00F5742B">
        <w:rPr>
          <w:b/>
          <w:sz w:val="28"/>
          <w:szCs w:val="28"/>
        </w:rPr>
        <w:t xml:space="preserve">(базовая духовно-нравственная ценность – </w:t>
      </w:r>
      <w:r>
        <w:rPr>
          <w:b/>
          <w:sz w:val="28"/>
          <w:szCs w:val="28"/>
        </w:rPr>
        <w:t>религия</w:t>
      </w:r>
      <w:r w:rsidRPr="00F5742B">
        <w:rPr>
          <w:b/>
          <w:sz w:val="28"/>
          <w:szCs w:val="28"/>
        </w:rPr>
        <w:t>).</w:t>
      </w:r>
    </w:p>
    <w:p w:rsidR="00F5742B" w:rsidRPr="00F5742B" w:rsidRDefault="00F5742B" w:rsidP="00F5742B"/>
    <w:p w:rsidR="003D6CBD" w:rsidRDefault="003D6CBD" w:rsidP="003D6C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Коля из 10 «А» самый старший из многодетной семьи сельского священника. Он приезжал учиться</w:t>
      </w:r>
      <w:r w:rsidRPr="00F45B0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посёлок, сопровождая всех остальных шестерых детей, так как их сельскую школу закрыли. Коля не часто разговаривал с кем-то из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классников, да и не о чем было говорить: тех интересовали телефоны, компьют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ры, деньги, дискотеки, пиво, отношения мальчиков и девочек. С ними ему было неинтересно. А ребята то и дело дразнили: «Эй, сын попа, где твой Бог?», «Мы над тобой издеваемся, а Бог тебе не помогает!». Коля был очень терпелив и не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вечал на их вопросы. Однажды у его одноклассницы Веры умерла любимая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бушка. Вера очень переживала. Узнав об этом, Коля подошёл к ней, принёс свои соболезнования и предложил прийти в воскресенье в храм, где после литургии его отец отслужит панихиду по Вериной бабушке. Вера была удивлена такому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ложению и неожиданно согласилась. Ранним воскресным утром Коля встретил Веру на автобусной остановке, и они пошли в храм. Он объяснил ей, как надо креститься, как вести себя в храме и предложил ей думать о бабушке на протяж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всего богослужения. Они вместе вышли из храма, наполненные Божьей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годатью. Вера вдруг сказала: «Сегодня во мне проснулась настоящая Вера… Это вера в Бога». И они вместе пошли пить чай в дом священника.</w:t>
      </w:r>
    </w:p>
    <w:p w:rsidR="003D6CBD" w:rsidRDefault="003D6CBD" w:rsidP="003D6CBD">
      <w:pPr>
        <w:ind w:firstLine="540"/>
        <w:rPr>
          <w:sz w:val="28"/>
          <w:szCs w:val="28"/>
          <w:u w:val="single"/>
        </w:rPr>
      </w:pPr>
      <w:r w:rsidRPr="003E1B99">
        <w:rPr>
          <w:sz w:val="28"/>
          <w:szCs w:val="28"/>
          <w:u w:val="single"/>
        </w:rPr>
        <w:t>Вопросы к учащимся:</w:t>
      </w:r>
    </w:p>
    <w:p w:rsidR="003D6CBD" w:rsidRDefault="003D6CBD" w:rsidP="004E66B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Почему Коле не о чем было говорить  с одноклассниками?</w:t>
      </w:r>
    </w:p>
    <w:p w:rsidR="003D6CBD" w:rsidRDefault="003D6CBD" w:rsidP="004E66B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Почему одноклассники не общались с Колей?</w:t>
      </w:r>
    </w:p>
    <w:p w:rsidR="003D6CBD" w:rsidRDefault="003D6CBD" w:rsidP="004E66B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Почему Вера согласилась пойти в храм?</w:t>
      </w:r>
    </w:p>
    <w:p w:rsidR="003D6CBD" w:rsidRDefault="003D6CBD" w:rsidP="004E66B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Что произошло с Верой во время богослужения?</w:t>
      </w:r>
    </w:p>
    <w:p w:rsidR="003D6CBD" w:rsidRDefault="003D6CBD" w:rsidP="004E66B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Придёт ли Вера в храм в следующее воскресенье?</w:t>
      </w:r>
    </w:p>
    <w:p w:rsidR="003D6CBD" w:rsidRDefault="003D6CBD" w:rsidP="004E66B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Чувствовали ли вы когда-нибудь Божью благодать?</w:t>
      </w:r>
    </w:p>
    <w:p w:rsidR="003D6CBD" w:rsidRDefault="003D6CBD" w:rsidP="003D6CBD">
      <w:pPr>
        <w:jc w:val="center"/>
        <w:rPr>
          <w:b/>
          <w:sz w:val="28"/>
          <w:szCs w:val="28"/>
        </w:rPr>
      </w:pPr>
    </w:p>
    <w:p w:rsidR="003D6CBD" w:rsidRDefault="003D6CBD" w:rsidP="003D6CBD">
      <w:pPr>
        <w:jc w:val="both"/>
        <w:rPr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BC7595" w:rsidRDefault="00BC7595" w:rsidP="00440AAC">
      <w:pPr>
        <w:jc w:val="center"/>
        <w:rPr>
          <w:b/>
          <w:sz w:val="28"/>
          <w:szCs w:val="28"/>
        </w:rPr>
      </w:pPr>
    </w:p>
    <w:p w:rsidR="00F5742B" w:rsidRDefault="00F5742B" w:rsidP="00F5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7F6E8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F5742B" w:rsidRDefault="00F5742B" w:rsidP="00F5742B">
      <w:pPr>
        <w:jc w:val="center"/>
        <w:rPr>
          <w:b/>
          <w:sz w:val="28"/>
          <w:szCs w:val="28"/>
        </w:rPr>
      </w:pP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646"/>
        <w:gridCol w:w="3165"/>
        <w:gridCol w:w="2843"/>
        <w:gridCol w:w="437"/>
      </w:tblGrid>
      <w:tr w:rsidR="00F5742B" w:rsidRPr="00604384" w:rsidTr="00F5742B">
        <w:trPr>
          <w:trHeight w:val="709"/>
        </w:trPr>
        <w:tc>
          <w:tcPr>
            <w:tcW w:w="9509" w:type="dxa"/>
            <w:gridSpan w:val="5"/>
          </w:tcPr>
          <w:p w:rsidR="00F5742B" w:rsidRPr="005D4B53" w:rsidRDefault="00F5742B" w:rsidP="00F5742B">
            <w:pPr>
              <w:jc w:val="center"/>
              <w:rPr>
                <w:b/>
                <w:sz w:val="28"/>
                <w:szCs w:val="28"/>
              </w:rPr>
            </w:pPr>
            <w:r w:rsidRPr="005D4B53">
              <w:rPr>
                <w:b/>
                <w:sz w:val="28"/>
                <w:szCs w:val="28"/>
              </w:rPr>
              <w:t>АНКЕТА №</w:t>
            </w:r>
            <w:r>
              <w:rPr>
                <w:b/>
                <w:sz w:val="28"/>
                <w:szCs w:val="28"/>
              </w:rPr>
              <w:t>4.</w:t>
            </w:r>
          </w:p>
          <w:p w:rsidR="00F5742B" w:rsidRDefault="00A733C3" w:rsidP="00F57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понимания п</w:t>
            </w:r>
            <w:r w:rsidR="00F5742B">
              <w:rPr>
                <w:b/>
                <w:sz w:val="28"/>
                <w:szCs w:val="28"/>
              </w:rPr>
              <w:t>едагог</w:t>
            </w:r>
            <w:r>
              <w:rPr>
                <w:b/>
                <w:sz w:val="28"/>
                <w:szCs w:val="28"/>
              </w:rPr>
              <w:t xml:space="preserve">ами процесса </w:t>
            </w:r>
            <w:r w:rsidR="00F5742B">
              <w:rPr>
                <w:b/>
                <w:sz w:val="28"/>
                <w:szCs w:val="28"/>
              </w:rPr>
              <w:t>духовно-нравственн</w:t>
            </w:r>
            <w:r>
              <w:rPr>
                <w:b/>
                <w:sz w:val="28"/>
                <w:szCs w:val="28"/>
              </w:rPr>
              <w:t>ого</w:t>
            </w:r>
            <w:r w:rsidR="00F5742B">
              <w:rPr>
                <w:b/>
                <w:sz w:val="28"/>
                <w:szCs w:val="28"/>
              </w:rPr>
              <w:t xml:space="preserve"> </w:t>
            </w:r>
            <w:r w:rsidR="00D45BA4">
              <w:rPr>
                <w:b/>
                <w:sz w:val="28"/>
                <w:szCs w:val="28"/>
              </w:rPr>
              <w:t>восп</w:t>
            </w:r>
            <w:r w:rsidR="00D45BA4">
              <w:rPr>
                <w:b/>
                <w:sz w:val="28"/>
                <w:szCs w:val="28"/>
              </w:rPr>
              <w:t>и</w:t>
            </w:r>
            <w:r w:rsidR="00D45BA4">
              <w:rPr>
                <w:b/>
                <w:sz w:val="28"/>
                <w:szCs w:val="28"/>
              </w:rPr>
              <w:t>тания</w:t>
            </w:r>
            <w:r w:rsidR="00F574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детей</w:t>
            </w:r>
          </w:p>
          <w:p w:rsidR="00F5742B" w:rsidRPr="00114BD0" w:rsidRDefault="00682E0D" w:rsidP="00D45BA4">
            <w:pPr>
              <w:jc w:val="center"/>
              <w:rPr>
                <w:i/>
              </w:rPr>
            </w:pPr>
            <w:r>
              <w:rPr>
                <w:i/>
              </w:rPr>
              <w:t>Уважаемый педагог! Эта анкета направлена на выявление</w:t>
            </w:r>
            <w:r w:rsidR="00F5742B" w:rsidRPr="00CC7841">
              <w:rPr>
                <w:i/>
              </w:rPr>
              <w:t xml:space="preserve"> особенност</w:t>
            </w:r>
            <w:r>
              <w:rPr>
                <w:i/>
              </w:rPr>
              <w:t>ей Вашего</w:t>
            </w:r>
            <w:r w:rsidR="00F5742B" w:rsidRPr="00CC7841">
              <w:rPr>
                <w:i/>
              </w:rPr>
              <w:t xml:space="preserve"> пон</w:t>
            </w:r>
            <w:r w:rsidR="00F5742B" w:rsidRPr="00CC7841">
              <w:rPr>
                <w:i/>
              </w:rPr>
              <w:t>и</w:t>
            </w:r>
            <w:r w:rsidR="00F5742B" w:rsidRPr="00CC7841">
              <w:rPr>
                <w:i/>
              </w:rPr>
              <w:t>мания духовно-нравственного</w:t>
            </w:r>
            <w:r>
              <w:rPr>
                <w:i/>
              </w:rPr>
              <w:t xml:space="preserve"> </w:t>
            </w:r>
            <w:r w:rsidR="00D45BA4">
              <w:rPr>
                <w:i/>
              </w:rPr>
              <w:t>воспитания</w:t>
            </w:r>
            <w:r w:rsidR="00F5742B" w:rsidRPr="00CC7841">
              <w:rPr>
                <w:i/>
              </w:rPr>
              <w:t xml:space="preserve"> </w:t>
            </w:r>
            <w:r>
              <w:rPr>
                <w:i/>
              </w:rPr>
              <w:t>школьников</w:t>
            </w:r>
          </w:p>
        </w:tc>
      </w:tr>
      <w:tr w:rsidR="00F5742B" w:rsidRPr="00604384" w:rsidTr="00F5742B">
        <w:trPr>
          <w:trHeight w:val="297"/>
        </w:trPr>
        <w:tc>
          <w:tcPr>
            <w:tcW w:w="1418" w:type="dxa"/>
          </w:tcPr>
          <w:p w:rsidR="00F5742B" w:rsidRPr="006E375F" w:rsidRDefault="00F5742B" w:rsidP="00F5742B">
            <w:pPr>
              <w:jc w:val="center"/>
              <w:rPr>
                <w:b/>
                <w:bCs/>
                <w:sz w:val="20"/>
                <w:szCs w:val="20"/>
              </w:rPr>
            </w:pPr>
            <w:r w:rsidRPr="006E375F">
              <w:rPr>
                <w:b/>
                <w:bCs/>
                <w:sz w:val="20"/>
                <w:szCs w:val="20"/>
              </w:rPr>
              <w:t>Базовая д</w:t>
            </w:r>
            <w:r w:rsidRPr="006E375F">
              <w:rPr>
                <w:b/>
                <w:bCs/>
                <w:sz w:val="20"/>
                <w:szCs w:val="20"/>
              </w:rPr>
              <w:t>у</w:t>
            </w:r>
            <w:r w:rsidRPr="006E375F">
              <w:rPr>
                <w:b/>
                <w:bCs/>
                <w:sz w:val="20"/>
                <w:szCs w:val="20"/>
              </w:rPr>
              <w:t>ховно-нравстве</w:t>
            </w:r>
            <w:r w:rsidRPr="006E375F">
              <w:rPr>
                <w:b/>
                <w:bCs/>
                <w:sz w:val="20"/>
                <w:szCs w:val="20"/>
              </w:rPr>
              <w:t>н</w:t>
            </w:r>
            <w:r w:rsidRPr="006E375F">
              <w:rPr>
                <w:b/>
                <w:bCs/>
                <w:sz w:val="20"/>
                <w:szCs w:val="20"/>
              </w:rPr>
              <w:t>ная ценность</w:t>
            </w:r>
          </w:p>
        </w:tc>
        <w:tc>
          <w:tcPr>
            <w:tcW w:w="8091" w:type="dxa"/>
            <w:gridSpan w:val="4"/>
            <w:shd w:val="clear" w:color="auto" w:fill="auto"/>
          </w:tcPr>
          <w:p w:rsidR="00F5742B" w:rsidRPr="00A733C3" w:rsidRDefault="00F5742B" w:rsidP="00F5742B">
            <w:pPr>
              <w:rPr>
                <w:bCs/>
                <w:i/>
              </w:rPr>
            </w:pPr>
            <w:r w:rsidRPr="00A733C3">
              <w:rPr>
                <w:bCs/>
                <w:i/>
              </w:rPr>
              <w:t>1. Отметьте, у скольких % учащихся Вашего класса сформированы сл</w:t>
            </w:r>
            <w:r w:rsidRPr="00A733C3">
              <w:rPr>
                <w:bCs/>
                <w:i/>
              </w:rPr>
              <w:t>е</w:t>
            </w:r>
            <w:r w:rsidRPr="00A733C3">
              <w:rPr>
                <w:bCs/>
                <w:i/>
              </w:rPr>
              <w:t>дующие умения и навыки поступать в соответствии с нормами правосла</w:t>
            </w:r>
            <w:r w:rsidRPr="00A733C3">
              <w:rPr>
                <w:bCs/>
                <w:i/>
              </w:rPr>
              <w:t>в</w:t>
            </w:r>
            <w:r w:rsidRPr="00A733C3">
              <w:rPr>
                <w:bCs/>
                <w:i/>
              </w:rPr>
              <w:t>ной культуры:</w:t>
            </w:r>
          </w:p>
        </w:tc>
      </w:tr>
      <w:tr w:rsidR="00F5742B" w:rsidRPr="00604384" w:rsidTr="00F5742B">
        <w:trPr>
          <w:trHeight w:val="252"/>
        </w:trPr>
        <w:tc>
          <w:tcPr>
            <w:tcW w:w="1418" w:type="dxa"/>
            <w:vMerge w:val="restart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 xml:space="preserve">- здороваются со старшими 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217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- прощают тех, кто их не любит и обижает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298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- не расстраивают родителей, слушаются их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156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- просят прощения у того, кого обидели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Tr="00F5742B">
        <w:trPr>
          <w:trHeight w:val="202"/>
        </w:trPr>
        <w:tc>
          <w:tcPr>
            <w:tcW w:w="1418" w:type="dxa"/>
            <w:vMerge w:val="restart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Родина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- любят свою страну и народ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261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- толерантно относятся к одноклассникам других национальностей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154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- не мусорят в родной деревне/посёлке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199"/>
        </w:trPr>
        <w:tc>
          <w:tcPr>
            <w:tcW w:w="1418" w:type="dxa"/>
            <w:vMerge/>
          </w:tcPr>
          <w:p w:rsidR="00F5742B" w:rsidRDefault="00F5742B" w:rsidP="00F5742B">
            <w:pPr>
              <w:tabs>
                <w:tab w:val="left" w:pos="1172"/>
              </w:tabs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tabs>
                <w:tab w:val="left" w:pos="1172"/>
              </w:tabs>
              <w:rPr>
                <w:bCs/>
              </w:rPr>
            </w:pPr>
            <w:r>
              <w:rPr>
                <w:bCs/>
              </w:rPr>
              <w:t>- переживают за то, что в нашей стране есть нищие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137"/>
        </w:trPr>
        <w:tc>
          <w:tcPr>
            <w:tcW w:w="1418" w:type="dxa"/>
            <w:vMerge w:val="restart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- не ходят на дискотеки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137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- с удовольствием рисуют/поют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185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- не относятся к различным субкультурам (рэперы, эмо, готы и т.д.)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178"/>
        </w:trPr>
        <w:tc>
          <w:tcPr>
            <w:tcW w:w="1418" w:type="dxa"/>
            <w:vMerge w:val="restart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Труд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5742B" w:rsidRPr="008C52C0" w:rsidRDefault="00F5742B" w:rsidP="00F5742B">
            <w:pPr>
              <w:rPr>
                <w:bCs/>
              </w:rPr>
            </w:pPr>
            <w:r w:rsidRPr="008C52C0">
              <w:rPr>
                <w:bCs/>
              </w:rPr>
              <w:t xml:space="preserve">- </w:t>
            </w:r>
            <w:r>
              <w:rPr>
                <w:bCs/>
              </w:rPr>
              <w:t>ответственно выполняют порученное дело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235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Pr="008C52C0" w:rsidRDefault="00F5742B" w:rsidP="00F5742B">
            <w:pPr>
              <w:rPr>
                <w:bCs/>
              </w:rPr>
            </w:pPr>
            <w:r w:rsidRPr="008C52C0">
              <w:rPr>
                <w:bCs/>
              </w:rPr>
              <w:t xml:space="preserve">- </w:t>
            </w:r>
            <w:r>
              <w:rPr>
                <w:bCs/>
              </w:rPr>
              <w:t>помогают родителям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136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Pr="008C52C0" w:rsidRDefault="00F5742B" w:rsidP="00F5742B">
            <w:pPr>
              <w:rPr>
                <w:bCs/>
              </w:rPr>
            </w:pPr>
            <w:r w:rsidRPr="008C52C0">
              <w:rPr>
                <w:bCs/>
              </w:rPr>
              <w:t xml:space="preserve">- </w:t>
            </w:r>
            <w:r>
              <w:rPr>
                <w:bCs/>
              </w:rPr>
              <w:t>помогают Вам оформлять класс перед праздником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181"/>
        </w:trPr>
        <w:tc>
          <w:tcPr>
            <w:tcW w:w="1418" w:type="dxa"/>
            <w:vMerge w:val="restart"/>
          </w:tcPr>
          <w:p w:rsidR="00F5742B" w:rsidRDefault="00396358" w:rsidP="00F5742B">
            <w:pPr>
              <w:rPr>
                <w:bCs/>
              </w:rPr>
            </w:pPr>
            <w:r>
              <w:rPr>
                <w:bCs/>
              </w:rPr>
              <w:t>Познание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- делают домашнее задание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242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41174">
              <w:rPr>
                <w:bCs/>
              </w:rPr>
              <w:t>люб</w:t>
            </w:r>
            <w:r>
              <w:rPr>
                <w:bCs/>
              </w:rPr>
              <w:t>ят</w:t>
            </w:r>
            <w:r w:rsidRPr="00941174">
              <w:rPr>
                <w:bCs/>
              </w:rPr>
              <w:t xml:space="preserve"> узнавать новое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133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- не гордятся своими знаниями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214"/>
        </w:trPr>
        <w:tc>
          <w:tcPr>
            <w:tcW w:w="1418" w:type="dxa"/>
            <w:vMerge w:val="restart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Природа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5742B" w:rsidRPr="00941174" w:rsidRDefault="00F5742B" w:rsidP="00F5742B">
            <w:pPr>
              <w:rPr>
                <w:bCs/>
              </w:rPr>
            </w:pPr>
            <w:r w:rsidRPr="00941174">
              <w:rPr>
                <w:bCs/>
              </w:rPr>
              <w:t xml:space="preserve">- </w:t>
            </w:r>
            <w:r w:rsidRPr="00AD7DFA">
              <w:rPr>
                <w:bCs/>
              </w:rPr>
              <w:t>помогаю</w:t>
            </w:r>
            <w:r>
              <w:rPr>
                <w:bCs/>
              </w:rPr>
              <w:t>т</w:t>
            </w:r>
            <w:r w:rsidRPr="00AD7DFA">
              <w:rPr>
                <w:bCs/>
              </w:rPr>
              <w:t xml:space="preserve"> в уборке территории возле </w:t>
            </w:r>
            <w:r>
              <w:rPr>
                <w:bCs/>
              </w:rPr>
              <w:t>школы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245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Pr="00941174" w:rsidRDefault="00F5742B" w:rsidP="00F5742B">
            <w:pPr>
              <w:rPr>
                <w:bCs/>
              </w:rPr>
            </w:pPr>
            <w:r w:rsidRPr="00941174">
              <w:rPr>
                <w:bCs/>
              </w:rPr>
              <w:t xml:space="preserve">- </w:t>
            </w:r>
            <w:r>
              <w:rPr>
                <w:bCs/>
              </w:rPr>
              <w:t>бережно относятся к животным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138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Pr="00941174" w:rsidRDefault="00F5742B" w:rsidP="00F5742B">
            <w:pPr>
              <w:rPr>
                <w:bCs/>
              </w:rPr>
            </w:pPr>
            <w:r w:rsidRPr="00941174">
              <w:rPr>
                <w:bCs/>
              </w:rPr>
              <w:t xml:space="preserve">- </w:t>
            </w:r>
            <w:r>
              <w:rPr>
                <w:bCs/>
              </w:rPr>
              <w:t>не кидают мусор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217"/>
        </w:trPr>
        <w:tc>
          <w:tcPr>
            <w:tcW w:w="1418" w:type="dxa"/>
            <w:vMerge w:val="restart"/>
          </w:tcPr>
          <w:p w:rsidR="00F5742B" w:rsidRDefault="00F5742B" w:rsidP="00F5742B">
            <w:pPr>
              <w:rPr>
                <w:bCs/>
              </w:rPr>
            </w:pPr>
            <w:r>
              <w:rPr>
                <w:bCs/>
              </w:rPr>
              <w:t>Религия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5742B" w:rsidRPr="00AD7DFA" w:rsidRDefault="00F5742B" w:rsidP="00F5742B">
            <w:pPr>
              <w:rPr>
                <w:bCs/>
              </w:rPr>
            </w:pPr>
            <w:r w:rsidRPr="00AD7DFA">
              <w:rPr>
                <w:bCs/>
              </w:rPr>
              <w:t>- соблюдаю</w:t>
            </w:r>
            <w:r>
              <w:rPr>
                <w:bCs/>
              </w:rPr>
              <w:t>т</w:t>
            </w:r>
            <w:r w:rsidRPr="00AD7DFA">
              <w:rPr>
                <w:bCs/>
              </w:rPr>
              <w:t xml:space="preserve"> заповеди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298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Pr="00AD7DFA" w:rsidRDefault="00F5742B" w:rsidP="00F5742B">
            <w:pPr>
              <w:rPr>
                <w:bCs/>
              </w:rPr>
            </w:pPr>
            <w:r w:rsidRPr="00AD7DFA">
              <w:rPr>
                <w:bCs/>
              </w:rPr>
              <w:t>- хо</w:t>
            </w:r>
            <w:r>
              <w:rPr>
                <w:bCs/>
              </w:rPr>
              <w:t>дят</w:t>
            </w:r>
            <w:r w:rsidRPr="00AD7DFA">
              <w:rPr>
                <w:bCs/>
              </w:rPr>
              <w:t xml:space="preserve"> в храм, мол</w:t>
            </w:r>
            <w:r>
              <w:rPr>
                <w:bCs/>
              </w:rPr>
              <w:t>ятся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208"/>
        </w:trPr>
        <w:tc>
          <w:tcPr>
            <w:tcW w:w="1418" w:type="dxa"/>
            <w:vMerge/>
          </w:tcPr>
          <w:p w:rsidR="00F5742B" w:rsidRDefault="00F5742B" w:rsidP="00F5742B">
            <w:pPr>
              <w:rPr>
                <w:bCs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F5742B" w:rsidRPr="00AD7DFA" w:rsidRDefault="00F5742B" w:rsidP="00F5742B">
            <w:pPr>
              <w:rPr>
                <w:bCs/>
              </w:rPr>
            </w:pPr>
            <w:r w:rsidRPr="00AD7DFA">
              <w:rPr>
                <w:bCs/>
              </w:rPr>
              <w:t>- читаю</w:t>
            </w:r>
            <w:r>
              <w:rPr>
                <w:bCs/>
              </w:rPr>
              <w:t>т</w:t>
            </w:r>
            <w:r w:rsidRPr="00AD7DFA">
              <w:rPr>
                <w:bCs/>
              </w:rPr>
              <w:t xml:space="preserve"> Библию (или только Евангелие)</w:t>
            </w:r>
          </w:p>
        </w:tc>
        <w:tc>
          <w:tcPr>
            <w:tcW w:w="437" w:type="dxa"/>
            <w:shd w:val="clear" w:color="auto" w:fill="auto"/>
          </w:tcPr>
          <w:p w:rsidR="00F5742B" w:rsidRDefault="00F5742B" w:rsidP="00F5742B">
            <w:pPr>
              <w:rPr>
                <w:bCs/>
              </w:rPr>
            </w:pPr>
          </w:p>
        </w:tc>
      </w:tr>
      <w:tr w:rsidR="00F5742B" w:rsidRPr="00604384" w:rsidTr="00F5742B">
        <w:trPr>
          <w:trHeight w:val="509"/>
        </w:trPr>
        <w:tc>
          <w:tcPr>
            <w:tcW w:w="9509" w:type="dxa"/>
            <w:gridSpan w:val="5"/>
          </w:tcPr>
          <w:p w:rsidR="00F5742B" w:rsidRPr="00A733C3" w:rsidRDefault="00F5742B" w:rsidP="00D45BA4">
            <w:pPr>
              <w:pStyle w:val="af1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733C3">
              <w:rPr>
                <w:rFonts w:ascii="Times New Roman" w:hAnsi="Times New Roman"/>
                <w:i/>
                <w:sz w:val="24"/>
                <w:szCs w:val="24"/>
              </w:rPr>
              <w:t xml:space="preserve">2. Запишите средства, методы и формы духовно-нравственного </w:t>
            </w:r>
            <w:r w:rsidR="00D45BA4">
              <w:rPr>
                <w:rFonts w:ascii="Times New Roman" w:hAnsi="Times New Roman"/>
                <w:i/>
                <w:sz w:val="24"/>
                <w:szCs w:val="24"/>
              </w:rPr>
              <w:t>воспитания</w:t>
            </w:r>
            <w:r w:rsidRPr="00A733C3">
              <w:rPr>
                <w:rFonts w:ascii="Times New Roman" w:hAnsi="Times New Roman"/>
                <w:i/>
                <w:sz w:val="24"/>
                <w:szCs w:val="24"/>
              </w:rPr>
              <w:t xml:space="preserve"> школьников</w:t>
            </w:r>
          </w:p>
        </w:tc>
      </w:tr>
      <w:tr w:rsidR="00F5742B" w:rsidRPr="00604384" w:rsidTr="00F5742B">
        <w:trPr>
          <w:trHeight w:val="509"/>
        </w:trPr>
        <w:tc>
          <w:tcPr>
            <w:tcW w:w="3064" w:type="dxa"/>
            <w:gridSpan w:val="2"/>
          </w:tcPr>
          <w:p w:rsidR="00F5742B" w:rsidRPr="002F6D3F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165" w:type="dxa"/>
          </w:tcPr>
          <w:p w:rsidR="00F5742B" w:rsidRPr="002F6D3F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280" w:type="dxa"/>
            <w:gridSpan w:val="2"/>
          </w:tcPr>
          <w:p w:rsidR="00F5742B" w:rsidRPr="002F6D3F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</w:tr>
      <w:tr w:rsidR="00F5742B" w:rsidRPr="00604384" w:rsidTr="00F5742B">
        <w:trPr>
          <w:trHeight w:val="509"/>
        </w:trPr>
        <w:tc>
          <w:tcPr>
            <w:tcW w:w="3064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42B" w:rsidRPr="00604384" w:rsidTr="00F5742B">
        <w:trPr>
          <w:trHeight w:val="509"/>
        </w:trPr>
        <w:tc>
          <w:tcPr>
            <w:tcW w:w="3064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42B" w:rsidRPr="00604384" w:rsidTr="00F5742B">
        <w:trPr>
          <w:trHeight w:val="509"/>
        </w:trPr>
        <w:tc>
          <w:tcPr>
            <w:tcW w:w="3064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42B" w:rsidRPr="00604384" w:rsidTr="00F5742B">
        <w:trPr>
          <w:trHeight w:val="509"/>
        </w:trPr>
        <w:tc>
          <w:tcPr>
            <w:tcW w:w="3064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42B" w:rsidRPr="00604384" w:rsidTr="00F5742B">
        <w:trPr>
          <w:trHeight w:val="509"/>
        </w:trPr>
        <w:tc>
          <w:tcPr>
            <w:tcW w:w="3064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42B" w:rsidRPr="00604384" w:rsidTr="00F5742B">
        <w:trPr>
          <w:trHeight w:val="509"/>
        </w:trPr>
        <w:tc>
          <w:tcPr>
            <w:tcW w:w="3064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42B" w:rsidRPr="00604384" w:rsidTr="00F5742B">
        <w:trPr>
          <w:trHeight w:val="509"/>
        </w:trPr>
        <w:tc>
          <w:tcPr>
            <w:tcW w:w="3064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gridSpan w:val="2"/>
          </w:tcPr>
          <w:p w:rsidR="00F5742B" w:rsidRDefault="00F5742B" w:rsidP="00F5742B">
            <w:pPr>
              <w:pStyle w:val="af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66CD" w:rsidRDefault="003566CD" w:rsidP="003566CD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7F6E8E">
        <w:rPr>
          <w:b/>
          <w:sz w:val="28"/>
          <w:szCs w:val="28"/>
        </w:rPr>
        <w:t>9</w:t>
      </w:r>
    </w:p>
    <w:tbl>
      <w:tblPr>
        <w:tblW w:w="934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6"/>
        <w:gridCol w:w="1440"/>
        <w:gridCol w:w="1440"/>
        <w:gridCol w:w="1360"/>
      </w:tblGrid>
      <w:tr w:rsidR="003566CD" w:rsidRPr="00160E45" w:rsidTr="00103981">
        <w:trPr>
          <w:trHeight w:val="1071"/>
        </w:trPr>
        <w:tc>
          <w:tcPr>
            <w:tcW w:w="9346" w:type="dxa"/>
            <w:gridSpan w:val="4"/>
            <w:shd w:val="clear" w:color="auto" w:fill="auto"/>
          </w:tcPr>
          <w:p w:rsidR="003566CD" w:rsidRDefault="003566CD" w:rsidP="00103981">
            <w:pPr>
              <w:jc w:val="center"/>
              <w:rPr>
                <w:b/>
                <w:sz w:val="28"/>
                <w:szCs w:val="28"/>
              </w:rPr>
            </w:pPr>
          </w:p>
          <w:p w:rsidR="003566CD" w:rsidRDefault="003566CD" w:rsidP="00103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АНКЕТА №5.</w:t>
            </w:r>
          </w:p>
          <w:p w:rsidR="003566CD" w:rsidRPr="00127AF9" w:rsidRDefault="00A733C3" w:rsidP="001039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мнения р</w:t>
            </w:r>
            <w:r w:rsidR="003566CD">
              <w:rPr>
                <w:b/>
                <w:sz w:val="28"/>
                <w:szCs w:val="28"/>
              </w:rPr>
              <w:t>одител</w:t>
            </w:r>
            <w:r>
              <w:rPr>
                <w:b/>
                <w:sz w:val="28"/>
                <w:szCs w:val="28"/>
              </w:rPr>
              <w:t>ей</w:t>
            </w:r>
            <w:r w:rsidR="003566CD">
              <w:rPr>
                <w:b/>
                <w:sz w:val="28"/>
                <w:szCs w:val="28"/>
              </w:rPr>
              <w:t xml:space="preserve"> о духовно-нравственном </w:t>
            </w:r>
            <w:r w:rsidR="00D45BA4">
              <w:rPr>
                <w:b/>
                <w:sz w:val="28"/>
                <w:szCs w:val="28"/>
              </w:rPr>
              <w:t>воспитании</w:t>
            </w:r>
            <w:r w:rsidR="003566CD">
              <w:rPr>
                <w:b/>
                <w:sz w:val="28"/>
                <w:szCs w:val="28"/>
              </w:rPr>
              <w:t xml:space="preserve"> </w:t>
            </w:r>
            <w:r w:rsidR="00D45BA4">
              <w:rPr>
                <w:b/>
                <w:sz w:val="28"/>
                <w:szCs w:val="28"/>
              </w:rPr>
              <w:t xml:space="preserve">        </w:t>
            </w:r>
            <w:r w:rsidR="003566CD">
              <w:rPr>
                <w:b/>
                <w:sz w:val="28"/>
                <w:szCs w:val="28"/>
              </w:rPr>
              <w:t>ребён</w:t>
            </w:r>
            <w:r>
              <w:rPr>
                <w:b/>
                <w:sz w:val="28"/>
                <w:szCs w:val="28"/>
              </w:rPr>
              <w:t>ка</w:t>
            </w:r>
          </w:p>
          <w:p w:rsidR="003566CD" w:rsidRPr="00160E45" w:rsidRDefault="00682E0D" w:rsidP="00D45BA4">
            <w:pPr>
              <w:jc w:val="center"/>
              <w:rPr>
                <w:color w:val="000000"/>
              </w:rPr>
            </w:pPr>
            <w:r w:rsidRPr="00682E0D">
              <w:rPr>
                <w:i/>
              </w:rPr>
              <w:t>Уважаемый родитель!</w:t>
            </w:r>
            <w:r w:rsidR="003566CD" w:rsidRPr="00ED497B">
              <w:rPr>
                <w:i/>
              </w:rPr>
              <w:t xml:space="preserve"> </w:t>
            </w:r>
            <w:r>
              <w:rPr>
                <w:i/>
              </w:rPr>
              <w:t xml:space="preserve">Эта анкета направлена на </w:t>
            </w:r>
            <w:r w:rsidR="003566CD" w:rsidRPr="00ED497B">
              <w:rPr>
                <w:i/>
              </w:rPr>
              <w:t>определ</w:t>
            </w:r>
            <w:r>
              <w:rPr>
                <w:i/>
              </w:rPr>
              <w:t>ение</w:t>
            </w:r>
            <w:r w:rsidR="003566CD" w:rsidRPr="00ED497B">
              <w:rPr>
                <w:i/>
              </w:rPr>
              <w:t xml:space="preserve"> уров</w:t>
            </w:r>
            <w:r>
              <w:rPr>
                <w:i/>
              </w:rPr>
              <w:t>ня</w:t>
            </w:r>
            <w:r w:rsidR="003566CD" w:rsidRPr="00ED497B">
              <w:rPr>
                <w:i/>
              </w:rPr>
              <w:t xml:space="preserve"> нравственного поведения </w:t>
            </w:r>
            <w:r>
              <w:rPr>
                <w:i/>
              </w:rPr>
              <w:t xml:space="preserve">Вашего </w:t>
            </w:r>
            <w:r w:rsidR="003566CD" w:rsidRPr="00ED497B">
              <w:rPr>
                <w:i/>
              </w:rPr>
              <w:t>ребёнка, оцен</w:t>
            </w:r>
            <w:r>
              <w:rPr>
                <w:i/>
              </w:rPr>
              <w:t>ки</w:t>
            </w:r>
            <w:r w:rsidR="003566CD" w:rsidRPr="00ED497B">
              <w:rPr>
                <w:i/>
              </w:rPr>
              <w:t xml:space="preserve"> </w:t>
            </w:r>
            <w:r>
              <w:rPr>
                <w:i/>
              </w:rPr>
              <w:t>Вашего отношения</w:t>
            </w:r>
            <w:r w:rsidR="003566CD" w:rsidRPr="00ED497B">
              <w:rPr>
                <w:i/>
              </w:rPr>
              <w:t xml:space="preserve"> к проблемам </w:t>
            </w:r>
            <w:r w:rsidR="003566CD">
              <w:rPr>
                <w:i/>
              </w:rPr>
              <w:t xml:space="preserve">духовно-нравственного </w:t>
            </w:r>
            <w:r w:rsidR="00D45BA4">
              <w:rPr>
                <w:i/>
              </w:rPr>
              <w:t>воспитания</w:t>
            </w:r>
            <w:r>
              <w:rPr>
                <w:i/>
              </w:rPr>
              <w:t xml:space="preserve"> детей</w:t>
            </w:r>
            <w:r w:rsidR="00A733C3">
              <w:rPr>
                <w:i/>
              </w:rPr>
              <w:t>. Поставьте «+» в графу «да», «нет» или «не знаю» отвечая на предложенные вопросы.</w:t>
            </w:r>
          </w:p>
        </w:tc>
      </w:tr>
      <w:tr w:rsidR="003566CD" w:rsidRPr="00160E45" w:rsidTr="00103981">
        <w:trPr>
          <w:trHeight w:val="570"/>
        </w:trPr>
        <w:tc>
          <w:tcPr>
            <w:tcW w:w="5106" w:type="dxa"/>
            <w:vMerge w:val="restart"/>
            <w:shd w:val="clear" w:color="auto" w:fill="auto"/>
          </w:tcPr>
          <w:p w:rsidR="003566CD" w:rsidRDefault="003566CD" w:rsidP="00103981">
            <w:pPr>
              <w:jc w:val="center"/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jc w:val="center"/>
              <w:rPr>
                <w:color w:val="000000"/>
              </w:rPr>
            </w:pPr>
            <w:r w:rsidRPr="00160E45">
              <w:rPr>
                <w:color w:val="000000"/>
              </w:rPr>
              <w:t>ВОПРОС</w:t>
            </w:r>
          </w:p>
        </w:tc>
        <w:tc>
          <w:tcPr>
            <w:tcW w:w="4240" w:type="dxa"/>
            <w:gridSpan w:val="3"/>
            <w:shd w:val="clear" w:color="auto" w:fill="auto"/>
          </w:tcPr>
          <w:p w:rsidR="003566CD" w:rsidRDefault="003566CD" w:rsidP="00103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</w:t>
            </w:r>
          </w:p>
        </w:tc>
      </w:tr>
      <w:tr w:rsidR="003566CD" w:rsidRPr="00160E45" w:rsidTr="00103981">
        <w:trPr>
          <w:trHeight w:val="487"/>
        </w:trPr>
        <w:tc>
          <w:tcPr>
            <w:tcW w:w="5106" w:type="dxa"/>
            <w:vMerge/>
            <w:shd w:val="clear" w:color="auto" w:fill="auto"/>
          </w:tcPr>
          <w:p w:rsidR="003566CD" w:rsidRPr="00160E45" w:rsidRDefault="003566CD" w:rsidP="00103981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3566CD" w:rsidRPr="00164707" w:rsidRDefault="003566CD" w:rsidP="0010398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1647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40" w:type="dxa"/>
            <w:shd w:val="clear" w:color="auto" w:fill="auto"/>
          </w:tcPr>
          <w:p w:rsidR="003566CD" w:rsidRPr="00164707" w:rsidRDefault="003566CD" w:rsidP="0010398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164707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0" w:type="dxa"/>
            <w:shd w:val="clear" w:color="auto" w:fill="auto"/>
          </w:tcPr>
          <w:p w:rsidR="003566CD" w:rsidRPr="00164707" w:rsidRDefault="003566CD" w:rsidP="00103981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164707">
              <w:rPr>
                <w:color w:val="000000"/>
                <w:sz w:val="18"/>
                <w:szCs w:val="18"/>
              </w:rPr>
              <w:t>НЕ ЗНАЮ</w:t>
            </w:r>
          </w:p>
        </w:tc>
      </w:tr>
      <w:tr w:rsidR="003566CD" w:rsidRPr="00160E45" w:rsidTr="00103981">
        <w:trPr>
          <w:trHeight w:val="10491"/>
        </w:trPr>
        <w:tc>
          <w:tcPr>
            <w:tcW w:w="5106" w:type="dxa"/>
            <w:vMerge w:val="restart"/>
            <w:shd w:val="clear" w:color="auto" w:fill="auto"/>
          </w:tcPr>
          <w:p w:rsidR="003566CD" w:rsidRPr="008A0058" w:rsidRDefault="003566CD" w:rsidP="00103981">
            <w:pPr>
              <w:ind w:right="150"/>
              <w:jc w:val="both"/>
              <w:rPr>
                <w:color w:val="000000"/>
              </w:rPr>
            </w:pPr>
            <w:r w:rsidRPr="008A0058">
              <w:rPr>
                <w:color w:val="000000"/>
              </w:rPr>
              <w:t>ЧАСТЬ 1. «РЕБЁНОК В СЕМЬЕ»</w:t>
            </w:r>
          </w:p>
          <w:p w:rsidR="003566CD" w:rsidRDefault="003566CD" w:rsidP="002A5CE5">
            <w:pPr>
              <w:numPr>
                <w:ilvl w:val="0"/>
                <w:numId w:val="31"/>
              </w:numPr>
              <w:ind w:right="150"/>
              <w:jc w:val="both"/>
              <w:rPr>
                <w:color w:val="000000"/>
              </w:rPr>
            </w:pPr>
            <w:r w:rsidRPr="00160E45">
              <w:rPr>
                <w:color w:val="000000"/>
              </w:rPr>
              <w:t xml:space="preserve">Исполнителен и послушен ли ребенок в семье? </w:t>
            </w:r>
          </w:p>
          <w:p w:rsidR="003566CD" w:rsidRDefault="003566CD" w:rsidP="002A5CE5">
            <w:pPr>
              <w:numPr>
                <w:ilvl w:val="0"/>
                <w:numId w:val="31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Вы наказываете ребёнка физически?</w:t>
            </w:r>
          </w:p>
          <w:p w:rsidR="003566CD" w:rsidRDefault="003566CD" w:rsidP="002A5CE5">
            <w:pPr>
              <w:numPr>
                <w:ilvl w:val="0"/>
                <w:numId w:val="31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Вы наказываете ребёнка запретами (тел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визор, конфеты и т.д.)? Укажите, как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ми________________________________________________________________</w:t>
            </w:r>
          </w:p>
          <w:p w:rsidR="003566CD" w:rsidRDefault="003566CD" w:rsidP="002A5CE5">
            <w:pPr>
              <w:numPr>
                <w:ilvl w:val="0"/>
                <w:numId w:val="31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Вы поощряете ребёнка? Укажите, чем___</w:t>
            </w:r>
          </w:p>
          <w:p w:rsidR="003566CD" w:rsidRDefault="003566CD" w:rsidP="00103981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3566CD" w:rsidRDefault="003566CD" w:rsidP="00103981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3566CD" w:rsidRDefault="003566CD" w:rsidP="002A5CE5">
            <w:pPr>
              <w:numPr>
                <w:ilvl w:val="0"/>
                <w:numId w:val="31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 ли Ваш ребёнок домашние обяза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ности? Укажите какие__________</w:t>
            </w:r>
          </w:p>
          <w:p w:rsidR="003566CD" w:rsidRDefault="003566CD" w:rsidP="00103981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3566CD" w:rsidRDefault="003566CD" w:rsidP="00103981">
            <w:p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3566CD" w:rsidRPr="007E01AA" w:rsidRDefault="003566CD" w:rsidP="002A5CE5">
            <w:pPr>
              <w:numPr>
                <w:ilvl w:val="0"/>
                <w:numId w:val="31"/>
              </w:numPr>
              <w:ind w:right="150"/>
              <w:jc w:val="both"/>
            </w:pPr>
            <w:r>
              <w:rPr>
                <w:color w:val="000000"/>
              </w:rPr>
              <w:t>Вы часто разговариваете с ребёнком?</w:t>
            </w:r>
          </w:p>
          <w:p w:rsidR="003566CD" w:rsidRPr="00DC6A12" w:rsidRDefault="003566CD" w:rsidP="002A5CE5">
            <w:pPr>
              <w:numPr>
                <w:ilvl w:val="0"/>
                <w:numId w:val="31"/>
              </w:numPr>
              <w:ind w:right="150"/>
              <w:jc w:val="both"/>
            </w:pPr>
            <w:r>
              <w:rPr>
                <w:color w:val="000000"/>
              </w:rPr>
              <w:t xml:space="preserve">Кто/что оказывает на ребёнка наибольшее влияние? Родители, учителя, друзья, </w:t>
            </w:r>
            <w:r w:rsidRPr="00DC6A12">
              <w:rPr>
                <w:color w:val="000000"/>
              </w:rPr>
              <w:t>тел</w:t>
            </w:r>
            <w:r w:rsidRPr="00DC6A12">
              <w:rPr>
                <w:color w:val="000000"/>
              </w:rPr>
              <w:t>е</w:t>
            </w:r>
            <w:r w:rsidRPr="00DC6A12">
              <w:rPr>
                <w:color w:val="000000"/>
              </w:rPr>
              <w:t>видение, Интернет, книги (подчеркнуть)</w:t>
            </w:r>
          </w:p>
          <w:p w:rsidR="003566CD" w:rsidRPr="00DC6A12" w:rsidRDefault="003566CD" w:rsidP="002A5CE5">
            <w:pPr>
              <w:numPr>
                <w:ilvl w:val="0"/>
                <w:numId w:val="31"/>
              </w:numPr>
              <w:ind w:right="150"/>
              <w:jc w:val="both"/>
            </w:pPr>
            <w:r w:rsidRPr="00DC6A12">
              <w:rPr>
                <w:color w:val="000000"/>
              </w:rPr>
              <w:t>Обучаете ли вы своего ребенка основам духовно-нравственной культуры (прав</w:t>
            </w:r>
            <w:r w:rsidRPr="00DC6A12">
              <w:rPr>
                <w:color w:val="000000"/>
              </w:rPr>
              <w:t>о</w:t>
            </w:r>
            <w:r w:rsidRPr="00DC6A12">
              <w:rPr>
                <w:color w:val="000000"/>
              </w:rPr>
              <w:t>славной, исламской и т.д.)</w:t>
            </w:r>
          </w:p>
          <w:p w:rsidR="003566CD" w:rsidRPr="00F93BEF" w:rsidRDefault="003566CD" w:rsidP="00103981">
            <w:pPr>
              <w:ind w:right="150"/>
              <w:jc w:val="both"/>
            </w:pPr>
          </w:p>
          <w:p w:rsidR="003566CD" w:rsidRPr="008A0058" w:rsidRDefault="003566CD" w:rsidP="00103981">
            <w:pPr>
              <w:rPr>
                <w:color w:val="000000"/>
              </w:rPr>
            </w:pPr>
            <w:r w:rsidRPr="008A0058">
              <w:rPr>
                <w:color w:val="000000"/>
              </w:rPr>
              <w:t>ЧАСТЬ 2. «МОЙ РЕБЁНОК – ЛИЧНОСТЬ»</w:t>
            </w:r>
          </w:p>
          <w:p w:rsidR="003566CD" w:rsidRDefault="003566CD" w:rsidP="00103981">
            <w:pPr>
              <w:rPr>
                <w:color w:val="000000"/>
              </w:rPr>
            </w:pPr>
            <w:r>
              <w:rPr>
                <w:color w:val="000000"/>
              </w:rPr>
              <w:t>Выберите ценности и качества Вашего ребё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ка?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Доброта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Совесть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Скромность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Любовь к близким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Любовь к Родине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Любовь к творчеству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Понимание красоты искусства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Трудолюбие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Уважение к труду других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Знания и учение в школе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Добросовестность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Аккуратность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Понимание красоты природы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Бережное отношение к животным и природе</w:t>
            </w:r>
          </w:p>
          <w:p w:rsidR="003566CD" w:rsidRDefault="003566CD" w:rsidP="002A5CE5">
            <w:pPr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Вера в Бога</w:t>
            </w: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  <w:r>
              <w:rPr>
                <w:color w:val="000000"/>
              </w:rPr>
              <w:t>ЧАСТЬ 3. «РОДИТЕЛИ И ШКОЛА»</w:t>
            </w:r>
          </w:p>
          <w:p w:rsidR="003566CD" w:rsidRDefault="003566CD" w:rsidP="002A5CE5">
            <w:pPr>
              <w:numPr>
                <w:ilvl w:val="0"/>
                <w:numId w:val="33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Ваш ребёнок любит ходить в школу?</w:t>
            </w:r>
          </w:p>
          <w:p w:rsidR="003566CD" w:rsidRDefault="003566CD" w:rsidP="002A5CE5">
            <w:pPr>
              <w:numPr>
                <w:ilvl w:val="0"/>
                <w:numId w:val="33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Вы помогаете ребёнку делать дома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нее задание?</w:t>
            </w:r>
          </w:p>
          <w:p w:rsidR="003566CD" w:rsidRDefault="003566CD" w:rsidP="002A5CE5">
            <w:pPr>
              <w:numPr>
                <w:ilvl w:val="0"/>
                <w:numId w:val="33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Спрашиваете ли Вы у ребёнка, что было интересного в школе?</w:t>
            </w:r>
          </w:p>
          <w:p w:rsidR="003566CD" w:rsidRDefault="003566CD" w:rsidP="002A5CE5">
            <w:pPr>
              <w:numPr>
                <w:ilvl w:val="0"/>
                <w:numId w:val="33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Считаете ли Вы правильным введение в школе предметов религиозно-культурологического содержания? (Православная культура, Духовное краеведение Подмосковья)</w:t>
            </w:r>
          </w:p>
          <w:p w:rsidR="003566CD" w:rsidRPr="00DC6A12" w:rsidRDefault="003566CD" w:rsidP="002A5CE5">
            <w:pPr>
              <w:numPr>
                <w:ilvl w:val="0"/>
                <w:numId w:val="33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Повлияет ли введение вышеназванных предметов на уровень духовно-нравственного обучения и воспитания Вашего ребёнка?</w:t>
            </w:r>
          </w:p>
          <w:p w:rsidR="003566CD" w:rsidRDefault="003566CD" w:rsidP="002A5CE5">
            <w:pPr>
              <w:numPr>
                <w:ilvl w:val="0"/>
                <w:numId w:val="33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Хотели бы Вы больше узнать о </w:t>
            </w:r>
            <w:r w:rsidR="00620A8D">
              <w:rPr>
                <w:color w:val="000000"/>
              </w:rPr>
              <w:t>духо</w:t>
            </w:r>
            <w:r w:rsidR="00620A8D">
              <w:rPr>
                <w:color w:val="000000"/>
              </w:rPr>
              <w:t>в</w:t>
            </w:r>
            <w:r w:rsidR="00620A8D">
              <w:rPr>
                <w:color w:val="000000"/>
              </w:rPr>
              <w:t>но-нравственном образовании</w:t>
            </w:r>
            <w:r>
              <w:rPr>
                <w:color w:val="000000"/>
              </w:rPr>
              <w:t xml:space="preserve"> для 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лее эффективного воспитания Вашего ребёнка?</w:t>
            </w:r>
          </w:p>
          <w:p w:rsidR="003566CD" w:rsidRPr="003566CD" w:rsidRDefault="003566CD" w:rsidP="002A5CE5">
            <w:pPr>
              <w:numPr>
                <w:ilvl w:val="0"/>
                <w:numId w:val="33"/>
              </w:numPr>
              <w:ind w:right="15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Участвуете ли Вы в мероприятиях по православной культуре, проводимых в школе?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566CD" w:rsidRDefault="003566CD" w:rsidP="00103981">
            <w:pPr>
              <w:rPr>
                <w:color w:val="000000"/>
              </w:rPr>
            </w:pPr>
          </w:p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Pr="004F7CDC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Default="003566CD" w:rsidP="00103981"/>
          <w:p w:rsidR="003566CD" w:rsidRPr="004F7CDC" w:rsidRDefault="003566CD" w:rsidP="00103981"/>
        </w:tc>
        <w:tc>
          <w:tcPr>
            <w:tcW w:w="1440" w:type="dxa"/>
            <w:vMerge w:val="restart"/>
            <w:shd w:val="clear" w:color="auto" w:fill="auto"/>
          </w:tcPr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Pr="00F93BEF" w:rsidRDefault="003566CD" w:rsidP="00103981"/>
          <w:p w:rsidR="003566CD" w:rsidRPr="00F93BEF" w:rsidRDefault="003566CD" w:rsidP="00103981"/>
          <w:p w:rsidR="003566CD" w:rsidRPr="00F93BEF" w:rsidRDefault="003566CD" w:rsidP="00103981"/>
          <w:p w:rsidR="003566CD" w:rsidRPr="00F93BEF" w:rsidRDefault="003566CD" w:rsidP="00103981"/>
          <w:p w:rsidR="003566CD" w:rsidRPr="00F93BEF" w:rsidRDefault="003566CD" w:rsidP="00103981"/>
          <w:p w:rsidR="003566CD" w:rsidRPr="00F93BEF" w:rsidRDefault="003566CD" w:rsidP="00103981"/>
          <w:p w:rsidR="003566CD" w:rsidRPr="00F93BEF" w:rsidRDefault="003566CD" w:rsidP="00103981"/>
          <w:p w:rsidR="003566CD" w:rsidRPr="00F93BEF" w:rsidRDefault="003566CD" w:rsidP="00103981"/>
          <w:p w:rsidR="003566CD" w:rsidRPr="00F93BEF" w:rsidRDefault="003566CD" w:rsidP="00103981"/>
          <w:p w:rsidR="003566CD" w:rsidRPr="00F93BEF" w:rsidRDefault="003566CD" w:rsidP="00103981"/>
          <w:p w:rsidR="003566CD" w:rsidRPr="00160E45" w:rsidRDefault="003566CD" w:rsidP="00103981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3566CD" w:rsidRDefault="003566CD" w:rsidP="00103981">
            <w:pPr>
              <w:rPr>
                <w:color w:val="000000"/>
              </w:rPr>
            </w:pPr>
          </w:p>
          <w:p w:rsidR="003566CD" w:rsidRDefault="003566CD" w:rsidP="00103981">
            <w:pPr>
              <w:rPr>
                <w:color w:val="000000"/>
              </w:rPr>
            </w:pPr>
          </w:p>
          <w:p w:rsidR="003566CD" w:rsidRPr="00ED497B" w:rsidRDefault="003566CD" w:rsidP="00103981"/>
          <w:p w:rsidR="003566CD" w:rsidRPr="00ED497B" w:rsidRDefault="003566CD" w:rsidP="00103981"/>
          <w:p w:rsidR="003566CD" w:rsidRPr="00ED497B" w:rsidRDefault="003566CD" w:rsidP="00103981"/>
          <w:p w:rsidR="003566CD" w:rsidRPr="00ED497B" w:rsidRDefault="003566CD" w:rsidP="00103981"/>
          <w:p w:rsidR="003566CD" w:rsidRPr="00ED497B" w:rsidRDefault="003566CD" w:rsidP="00103981"/>
          <w:p w:rsidR="003566CD" w:rsidRPr="00ED497B" w:rsidRDefault="003566CD" w:rsidP="00103981"/>
          <w:p w:rsidR="003566CD" w:rsidRPr="00ED497B" w:rsidRDefault="003566CD" w:rsidP="00103981"/>
          <w:p w:rsidR="003566CD" w:rsidRPr="00ED497B" w:rsidRDefault="003566CD" w:rsidP="00103981"/>
          <w:p w:rsidR="003566CD" w:rsidRPr="00ED497B" w:rsidRDefault="003566CD" w:rsidP="00103981"/>
          <w:p w:rsidR="003566CD" w:rsidRDefault="003566CD" w:rsidP="00103981"/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Default="003566CD" w:rsidP="00103981">
            <w:pPr>
              <w:jc w:val="center"/>
            </w:pPr>
          </w:p>
          <w:p w:rsidR="003566CD" w:rsidRPr="00ED497B" w:rsidRDefault="003566CD" w:rsidP="00103981">
            <w:pPr>
              <w:jc w:val="center"/>
            </w:pPr>
          </w:p>
        </w:tc>
      </w:tr>
      <w:tr w:rsidR="003566CD" w:rsidRPr="00160E45" w:rsidTr="00103981">
        <w:trPr>
          <w:trHeight w:val="273"/>
        </w:trPr>
        <w:tc>
          <w:tcPr>
            <w:tcW w:w="5106" w:type="dxa"/>
            <w:vMerge/>
            <w:shd w:val="clear" w:color="auto" w:fill="auto"/>
          </w:tcPr>
          <w:p w:rsidR="003566CD" w:rsidRPr="008A0058" w:rsidRDefault="003566CD" w:rsidP="00103981">
            <w:pPr>
              <w:ind w:right="150"/>
              <w:jc w:val="both"/>
              <w:rPr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566CD" w:rsidRDefault="003566CD" w:rsidP="0010398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566CD" w:rsidRDefault="003566CD" w:rsidP="00103981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FFFFFF"/>
            </w:tcBorders>
            <w:shd w:val="clear" w:color="auto" w:fill="auto"/>
          </w:tcPr>
          <w:p w:rsidR="003566CD" w:rsidRDefault="003566CD" w:rsidP="00103981">
            <w:pPr>
              <w:jc w:val="center"/>
              <w:rPr>
                <w:color w:val="000000"/>
              </w:rPr>
            </w:pPr>
          </w:p>
        </w:tc>
      </w:tr>
      <w:tr w:rsidR="003566CD" w:rsidRPr="00160E45" w:rsidTr="00103981">
        <w:trPr>
          <w:trHeight w:val="5167"/>
        </w:trPr>
        <w:tc>
          <w:tcPr>
            <w:tcW w:w="5106" w:type="dxa"/>
            <w:vMerge/>
            <w:shd w:val="clear" w:color="auto" w:fill="auto"/>
          </w:tcPr>
          <w:p w:rsidR="003566CD" w:rsidRDefault="003566CD" w:rsidP="0010398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566CD" w:rsidRDefault="003566CD" w:rsidP="0010398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566CD" w:rsidRPr="00160E45" w:rsidRDefault="003566CD" w:rsidP="00103981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FFFFFF"/>
            </w:tcBorders>
            <w:shd w:val="clear" w:color="auto" w:fill="auto"/>
          </w:tcPr>
          <w:p w:rsidR="003566CD" w:rsidRPr="00160E45" w:rsidRDefault="003566CD" w:rsidP="00103981">
            <w:pPr>
              <w:rPr>
                <w:color w:val="000000"/>
              </w:rPr>
            </w:pPr>
          </w:p>
        </w:tc>
      </w:tr>
    </w:tbl>
    <w:p w:rsidR="00F5742B" w:rsidRDefault="00F5742B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3566CD" w:rsidRDefault="003566CD" w:rsidP="00440AAC">
      <w:pPr>
        <w:jc w:val="center"/>
        <w:rPr>
          <w:b/>
          <w:sz w:val="28"/>
          <w:szCs w:val="28"/>
        </w:rPr>
      </w:pPr>
    </w:p>
    <w:p w:rsidR="00E34AF6" w:rsidRDefault="00E34AF6" w:rsidP="00440AAC">
      <w:pPr>
        <w:jc w:val="center"/>
        <w:rPr>
          <w:b/>
          <w:sz w:val="28"/>
          <w:szCs w:val="28"/>
        </w:rPr>
      </w:pPr>
    </w:p>
    <w:p w:rsidR="00E34AF6" w:rsidRDefault="00E34AF6" w:rsidP="00E34AF6">
      <w:pPr>
        <w:pStyle w:val="a7"/>
        <w:tabs>
          <w:tab w:val="clear" w:pos="426"/>
          <w:tab w:val="left" w:pos="1356"/>
        </w:tabs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Приложение </w:t>
      </w:r>
      <w:r w:rsidR="007F6E8E">
        <w:rPr>
          <w:b/>
        </w:rPr>
        <w:t>10</w:t>
      </w:r>
    </w:p>
    <w:tbl>
      <w:tblPr>
        <w:tblpPr w:leftFromText="180" w:rightFromText="180" w:vertAnchor="page" w:horzAnchor="margin" w:tblpY="221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6"/>
        <w:gridCol w:w="1976"/>
        <w:gridCol w:w="16"/>
        <w:gridCol w:w="1980"/>
      </w:tblGrid>
      <w:tr w:rsidR="00E34AF6" w:rsidTr="00CA66A1">
        <w:trPr>
          <w:trHeight w:val="342"/>
        </w:trPr>
        <w:tc>
          <w:tcPr>
            <w:tcW w:w="9648" w:type="dxa"/>
            <w:gridSpan w:val="4"/>
            <w:shd w:val="clear" w:color="auto" w:fill="auto"/>
          </w:tcPr>
          <w:p w:rsidR="00E34AF6" w:rsidRDefault="00E34AF6" w:rsidP="00CA66A1">
            <w:pPr>
              <w:jc w:val="center"/>
              <w:rPr>
                <w:b/>
                <w:sz w:val="28"/>
                <w:szCs w:val="28"/>
              </w:rPr>
            </w:pPr>
          </w:p>
          <w:p w:rsidR="00E34AF6" w:rsidRPr="00BB012B" w:rsidRDefault="00E34AF6" w:rsidP="00CA6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АНКЕТА №6</w:t>
            </w:r>
            <w:r w:rsidRPr="00BB012B">
              <w:rPr>
                <w:b/>
                <w:sz w:val="28"/>
                <w:szCs w:val="28"/>
              </w:rPr>
              <w:t>.</w:t>
            </w:r>
          </w:p>
          <w:p w:rsidR="00E34AF6" w:rsidRDefault="00A733C3" w:rsidP="00CA6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в</w:t>
            </w:r>
            <w:r w:rsidR="00682E0D">
              <w:rPr>
                <w:b/>
                <w:sz w:val="28"/>
                <w:szCs w:val="28"/>
              </w:rPr>
              <w:t>заимодействи</w:t>
            </w:r>
            <w:r>
              <w:rPr>
                <w:b/>
                <w:sz w:val="28"/>
                <w:szCs w:val="28"/>
              </w:rPr>
              <w:t>я</w:t>
            </w:r>
            <w:r w:rsidR="00682E0D">
              <w:rPr>
                <w:b/>
                <w:sz w:val="28"/>
                <w:szCs w:val="28"/>
              </w:rPr>
              <w:t xml:space="preserve"> субъектов образовательного процесса школы</w:t>
            </w:r>
            <w:r w:rsidR="00C70A3B">
              <w:rPr>
                <w:b/>
                <w:sz w:val="28"/>
                <w:szCs w:val="28"/>
              </w:rPr>
              <w:t xml:space="preserve"> в процессе духовно-нравственного воспитания учащихся</w:t>
            </w:r>
          </w:p>
          <w:p w:rsidR="00E34AF6" w:rsidRPr="00BB012B" w:rsidRDefault="00E34AF6" w:rsidP="00CA66A1">
            <w:pPr>
              <w:jc w:val="center"/>
              <w:rPr>
                <w:b/>
              </w:rPr>
            </w:pPr>
          </w:p>
          <w:p w:rsidR="00E34AF6" w:rsidRPr="009F0266" w:rsidRDefault="00682E0D" w:rsidP="00A733C3">
            <w:pPr>
              <w:jc w:val="center"/>
              <w:rPr>
                <w:b/>
              </w:rPr>
            </w:pPr>
            <w:r w:rsidRPr="00682E0D">
              <w:rPr>
                <w:i/>
              </w:rPr>
              <w:t xml:space="preserve">Уважаемый участник анкетирования! </w:t>
            </w:r>
            <w:r>
              <w:rPr>
                <w:i/>
              </w:rPr>
              <w:t>Данная анкета направлена на изучение связей м</w:t>
            </w:r>
            <w:r>
              <w:rPr>
                <w:i/>
              </w:rPr>
              <w:t>е</w:t>
            </w:r>
            <w:r>
              <w:rPr>
                <w:i/>
              </w:rPr>
              <w:t>жду участниками образовательного процесса школы</w:t>
            </w:r>
            <w:r w:rsidR="00A733C3">
              <w:rPr>
                <w:i/>
              </w:rPr>
              <w:t>. Поставьте «+» в графу «да» или «нет», отвечая на предложенные вопросы.</w:t>
            </w:r>
          </w:p>
        </w:tc>
      </w:tr>
      <w:tr w:rsidR="00E34AF6" w:rsidTr="00CA66A1">
        <w:trPr>
          <w:trHeight w:val="342"/>
        </w:trPr>
        <w:tc>
          <w:tcPr>
            <w:tcW w:w="5676" w:type="dxa"/>
            <w:shd w:val="clear" w:color="auto" w:fill="auto"/>
          </w:tcPr>
          <w:p w:rsidR="00E34AF6" w:rsidRPr="00B36DE6" w:rsidRDefault="00E34AF6" w:rsidP="00CA66A1">
            <w:pPr>
              <w:jc w:val="center"/>
              <w:rPr>
                <w:sz w:val="28"/>
                <w:szCs w:val="28"/>
              </w:rPr>
            </w:pPr>
            <w:r w:rsidRPr="00B36DE6">
              <w:rPr>
                <w:sz w:val="28"/>
                <w:szCs w:val="28"/>
              </w:rPr>
              <w:t>Вопрос</w:t>
            </w:r>
          </w:p>
        </w:tc>
        <w:tc>
          <w:tcPr>
            <w:tcW w:w="1976" w:type="dxa"/>
            <w:shd w:val="clear" w:color="auto" w:fill="auto"/>
          </w:tcPr>
          <w:p w:rsidR="00E34AF6" w:rsidRPr="00B36DE6" w:rsidRDefault="00E34AF6" w:rsidP="00CA66A1">
            <w:pPr>
              <w:jc w:val="center"/>
              <w:rPr>
                <w:sz w:val="28"/>
                <w:szCs w:val="28"/>
              </w:rPr>
            </w:pPr>
            <w:r w:rsidRPr="00B36DE6">
              <w:rPr>
                <w:sz w:val="28"/>
                <w:szCs w:val="28"/>
              </w:rPr>
              <w:t>Да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E34AF6" w:rsidRPr="00B36DE6" w:rsidRDefault="00E34AF6" w:rsidP="00CA66A1">
            <w:pPr>
              <w:jc w:val="center"/>
              <w:rPr>
                <w:sz w:val="28"/>
                <w:szCs w:val="28"/>
              </w:rPr>
            </w:pPr>
            <w:r w:rsidRPr="00B36DE6">
              <w:rPr>
                <w:sz w:val="28"/>
                <w:szCs w:val="28"/>
              </w:rPr>
              <w:t>Нет</w:t>
            </w:r>
          </w:p>
        </w:tc>
      </w:tr>
      <w:tr w:rsidR="00E34AF6" w:rsidRPr="00456893" w:rsidTr="00CA66A1">
        <w:trPr>
          <w:trHeight w:val="10410"/>
        </w:trPr>
        <w:tc>
          <w:tcPr>
            <w:tcW w:w="5676" w:type="dxa"/>
            <w:shd w:val="clear" w:color="auto" w:fill="auto"/>
          </w:tcPr>
          <w:p w:rsidR="00E34AF6" w:rsidRPr="003861FA" w:rsidRDefault="00E34AF6" w:rsidP="00CA66A1">
            <w:pPr>
              <w:rPr>
                <w:b/>
                <w:i/>
              </w:rPr>
            </w:pPr>
            <w:r w:rsidRPr="003861FA">
              <w:rPr>
                <w:b/>
                <w:i/>
              </w:rPr>
              <w:t>АДМИНИСТРАЦИЯ</w:t>
            </w:r>
          </w:p>
          <w:p w:rsidR="00E34AF6" w:rsidRDefault="00E34AF6" w:rsidP="00CA66A1">
            <w:r>
              <w:t>1. Помогают ли вам родители, учащиеся, учителя в управлении школой?</w:t>
            </w:r>
          </w:p>
          <w:p w:rsidR="00E34AF6" w:rsidRDefault="00E34AF6" w:rsidP="00CA66A1">
            <w:r>
              <w:t>2. Участвуют ли родители во внеклассных мер</w:t>
            </w:r>
            <w:r>
              <w:t>о</w:t>
            </w:r>
            <w:r>
              <w:t>приятиях?</w:t>
            </w:r>
          </w:p>
          <w:p w:rsidR="00E34AF6" w:rsidRDefault="00E34AF6" w:rsidP="00CA66A1">
            <w:r>
              <w:t>3. С удовольствием ли участвуют дети во внеклас</w:t>
            </w:r>
            <w:r>
              <w:t>с</w:t>
            </w:r>
            <w:r>
              <w:t>ных мероприятиях?</w:t>
            </w:r>
          </w:p>
          <w:p w:rsidR="00E34AF6" w:rsidRDefault="00E34AF6" w:rsidP="00CA66A1">
            <w:r>
              <w:t xml:space="preserve">4. Часто ли на педагогических советах поднимаются вопросы духовно-нравственного </w:t>
            </w:r>
            <w:r w:rsidR="00D45BA4">
              <w:t>воспитани</w:t>
            </w:r>
            <w:r>
              <w:t>я детей?</w:t>
            </w:r>
          </w:p>
          <w:p w:rsidR="00E34AF6" w:rsidRPr="003861FA" w:rsidRDefault="00E34AF6" w:rsidP="00CA66A1">
            <w:pPr>
              <w:rPr>
                <w:b/>
                <w:i/>
              </w:rPr>
            </w:pPr>
            <w:r w:rsidRPr="003861FA">
              <w:rPr>
                <w:b/>
                <w:i/>
              </w:rPr>
              <w:t>УЧИТЕЛЯ</w:t>
            </w:r>
          </w:p>
          <w:p w:rsidR="00E34AF6" w:rsidRDefault="00E34AF6" w:rsidP="00CA66A1">
            <w:r>
              <w:t xml:space="preserve">1. Посещаете ли вы уроки других учителей с целью перенятия опыта духовно-нравственного </w:t>
            </w:r>
            <w:r w:rsidR="00D45BA4">
              <w:t>воспитания</w:t>
            </w:r>
            <w:r>
              <w:t xml:space="preserve"> школьников?</w:t>
            </w:r>
          </w:p>
          <w:p w:rsidR="00E34AF6" w:rsidRDefault="00E34AF6" w:rsidP="00CA66A1">
            <w:r>
              <w:t>2. Проводите ли вы мероприятия духовно-нравственного содержания с учащимися?</w:t>
            </w:r>
          </w:p>
          <w:p w:rsidR="00E34AF6" w:rsidRDefault="00E34AF6" w:rsidP="00CA66A1">
            <w:r>
              <w:t>3. Направлены ли ваши уроки на духовно-нравственное воспитание учащихся?</w:t>
            </w:r>
          </w:p>
          <w:p w:rsidR="00E34AF6" w:rsidRDefault="00E34AF6" w:rsidP="00CA66A1">
            <w:r>
              <w:t xml:space="preserve">4. Проводите ли вы с родителями беседы и собрания по вопросам духовно-нравственного </w:t>
            </w:r>
            <w:r w:rsidR="00D45BA4">
              <w:t>воспитания</w:t>
            </w:r>
            <w:r>
              <w:t xml:space="preserve"> д</w:t>
            </w:r>
            <w:r>
              <w:t>е</w:t>
            </w:r>
            <w:r>
              <w:t>тей?</w:t>
            </w:r>
          </w:p>
          <w:p w:rsidR="00E34AF6" w:rsidRPr="003861FA" w:rsidRDefault="00E34AF6" w:rsidP="00CA66A1">
            <w:pPr>
              <w:rPr>
                <w:b/>
                <w:i/>
              </w:rPr>
            </w:pPr>
            <w:r w:rsidRPr="003861FA">
              <w:rPr>
                <w:b/>
                <w:i/>
              </w:rPr>
              <w:t>УЧАЩИЕСЯ</w:t>
            </w:r>
          </w:p>
          <w:p w:rsidR="00E34AF6" w:rsidRDefault="00E34AF6" w:rsidP="00CA66A1">
            <w:r>
              <w:t>1. С удовольствием ли вы участвуете в мероприят</w:t>
            </w:r>
            <w:r>
              <w:t>и</w:t>
            </w:r>
            <w:r>
              <w:t>ях, проводимых школой?</w:t>
            </w:r>
          </w:p>
          <w:p w:rsidR="00E34AF6" w:rsidRDefault="00E34AF6" w:rsidP="00CA66A1">
            <w:r>
              <w:t>2. Решается ли часть школьных вопросов совместно с вами, учитывают ли ваше мнение учителя и дире</w:t>
            </w:r>
            <w:r>
              <w:t>к</w:t>
            </w:r>
            <w:r>
              <w:t>тор?</w:t>
            </w:r>
          </w:p>
          <w:p w:rsidR="00E34AF6" w:rsidRDefault="00E34AF6" w:rsidP="00CA66A1">
            <w:r>
              <w:t>3. Посещают ли ваши родители школьные праздн</w:t>
            </w:r>
            <w:r>
              <w:t>и</w:t>
            </w:r>
            <w:r>
              <w:t>ки?</w:t>
            </w:r>
          </w:p>
          <w:p w:rsidR="00E34AF6" w:rsidRDefault="00E34AF6" w:rsidP="00CA66A1">
            <w:r>
              <w:t>4.  Посещают ли ваши родители школьные собр</w:t>
            </w:r>
            <w:r>
              <w:t>а</w:t>
            </w:r>
            <w:r>
              <w:t>ния?</w:t>
            </w:r>
          </w:p>
          <w:p w:rsidR="00E34AF6" w:rsidRDefault="00E34AF6" w:rsidP="00CA66A1">
            <w:r w:rsidRPr="003861FA">
              <w:rPr>
                <w:b/>
                <w:i/>
              </w:rPr>
              <w:t>РОДИТЕЛИ</w:t>
            </w:r>
            <w:r>
              <w:br/>
              <w:t>1. Посещаете ли вы родительские собрания?</w:t>
            </w:r>
          </w:p>
          <w:p w:rsidR="00E34AF6" w:rsidRDefault="00E34AF6" w:rsidP="00CA66A1">
            <w:r>
              <w:t>2. Посещаете ли вы школьные мероприятия?</w:t>
            </w:r>
          </w:p>
          <w:p w:rsidR="00E34AF6" w:rsidRDefault="00E34AF6" w:rsidP="00CA66A1">
            <w:r>
              <w:t>3. Учитывают ли ваше мнение учителя и админис</w:t>
            </w:r>
            <w:r>
              <w:t>т</w:t>
            </w:r>
            <w:r>
              <w:t>рация при решении школьных вопросов?</w:t>
            </w:r>
          </w:p>
          <w:p w:rsidR="00E34AF6" w:rsidRDefault="00E34AF6" w:rsidP="00CA66A1">
            <w:r>
              <w:t xml:space="preserve">4. Проводят ли с вами беседы по вопросам духовно-нравственного </w:t>
            </w:r>
            <w:r w:rsidR="00D45BA4">
              <w:t>воспитания</w:t>
            </w:r>
            <w:r>
              <w:t xml:space="preserve"> детей?</w:t>
            </w:r>
          </w:p>
          <w:p w:rsidR="00E34AF6" w:rsidRPr="00456893" w:rsidRDefault="00E34AF6" w:rsidP="00CA66A1"/>
        </w:tc>
        <w:tc>
          <w:tcPr>
            <w:tcW w:w="1992" w:type="dxa"/>
            <w:gridSpan w:val="2"/>
            <w:shd w:val="clear" w:color="auto" w:fill="auto"/>
          </w:tcPr>
          <w:p w:rsidR="00E34AF6" w:rsidRDefault="00E34AF6" w:rsidP="00CA66A1"/>
          <w:p w:rsidR="00E34AF6" w:rsidRDefault="00E34AF6" w:rsidP="00CA66A1"/>
          <w:p w:rsidR="00E34AF6" w:rsidRDefault="00E34AF6" w:rsidP="00CA66A1"/>
          <w:p w:rsidR="00E34AF6" w:rsidRDefault="00E34AF6" w:rsidP="00CA66A1"/>
          <w:p w:rsidR="00E34AF6" w:rsidRDefault="00E34AF6" w:rsidP="00CA66A1"/>
          <w:p w:rsidR="00E34AF6" w:rsidRDefault="00E34AF6" w:rsidP="00CA66A1"/>
          <w:p w:rsidR="00E34AF6" w:rsidRDefault="00E34AF6" w:rsidP="00CA66A1"/>
          <w:p w:rsidR="00E34AF6" w:rsidRDefault="00E34AF6" w:rsidP="00CA66A1"/>
          <w:p w:rsidR="00E34AF6" w:rsidRPr="00456893" w:rsidRDefault="00E34AF6" w:rsidP="00CA66A1"/>
        </w:tc>
        <w:tc>
          <w:tcPr>
            <w:tcW w:w="1980" w:type="dxa"/>
            <w:shd w:val="clear" w:color="auto" w:fill="auto"/>
          </w:tcPr>
          <w:p w:rsidR="00E34AF6" w:rsidRDefault="00E34AF6" w:rsidP="00CA66A1"/>
          <w:p w:rsidR="00E34AF6" w:rsidRDefault="00E34AF6" w:rsidP="00CA66A1"/>
          <w:p w:rsidR="00E34AF6" w:rsidRDefault="00E34AF6" w:rsidP="00CA66A1"/>
          <w:p w:rsidR="00E34AF6" w:rsidRDefault="00E34AF6" w:rsidP="00CA66A1"/>
          <w:p w:rsidR="00E34AF6" w:rsidRDefault="00E34AF6" w:rsidP="00CA66A1"/>
          <w:p w:rsidR="00E34AF6" w:rsidRDefault="00E34AF6" w:rsidP="00CA66A1"/>
          <w:p w:rsidR="00E34AF6" w:rsidRDefault="00E34AF6" w:rsidP="00CA66A1"/>
          <w:p w:rsidR="00E34AF6" w:rsidRDefault="00E34AF6" w:rsidP="00CA66A1"/>
          <w:p w:rsidR="00E34AF6" w:rsidRPr="00456893" w:rsidRDefault="00E34AF6" w:rsidP="00CA66A1"/>
        </w:tc>
      </w:tr>
    </w:tbl>
    <w:p w:rsidR="003566CD" w:rsidRDefault="003566CD" w:rsidP="00440AAC">
      <w:pPr>
        <w:jc w:val="center"/>
        <w:rPr>
          <w:b/>
          <w:sz w:val="28"/>
          <w:szCs w:val="28"/>
        </w:rPr>
      </w:pPr>
    </w:p>
    <w:p w:rsidR="00E34AF6" w:rsidRDefault="00E34AF6" w:rsidP="00440AAC">
      <w:pPr>
        <w:jc w:val="center"/>
        <w:rPr>
          <w:b/>
          <w:sz w:val="28"/>
          <w:szCs w:val="28"/>
        </w:rPr>
      </w:pPr>
    </w:p>
    <w:p w:rsidR="00E34AF6" w:rsidRDefault="00CF0830" w:rsidP="00440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  <w:r w:rsidR="007F6E8E">
        <w:rPr>
          <w:b/>
          <w:sz w:val="28"/>
          <w:szCs w:val="28"/>
        </w:rPr>
        <w:t>1</w:t>
      </w:r>
    </w:p>
    <w:p w:rsidR="00CF0830" w:rsidRDefault="00CF0830" w:rsidP="00440AAC">
      <w:pPr>
        <w:jc w:val="center"/>
        <w:rPr>
          <w:b/>
          <w:sz w:val="28"/>
          <w:szCs w:val="28"/>
        </w:rPr>
      </w:pPr>
    </w:p>
    <w:p w:rsidR="00CF0830" w:rsidRPr="00CF0830" w:rsidRDefault="00CF0830" w:rsidP="00CF0830">
      <w:pPr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Задание: о</w:t>
      </w:r>
      <w:r w:rsidRPr="00CF0830">
        <w:rPr>
          <w:bCs/>
          <w:color w:val="000000"/>
          <w:sz w:val="28"/>
          <w:szCs w:val="28"/>
          <w:shd w:val="clear" w:color="auto" w:fill="FFFFFF"/>
        </w:rPr>
        <w:t>тгадайте филворд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620"/>
        <w:gridCol w:w="627"/>
        <w:gridCol w:w="620"/>
        <w:gridCol w:w="627"/>
        <w:gridCol w:w="620"/>
        <w:gridCol w:w="629"/>
        <w:gridCol w:w="634"/>
        <w:gridCol w:w="628"/>
        <w:gridCol w:w="628"/>
        <w:gridCol w:w="628"/>
        <w:gridCol w:w="620"/>
        <w:gridCol w:w="629"/>
        <w:gridCol w:w="620"/>
        <w:gridCol w:w="629"/>
        <w:gridCol w:w="634"/>
      </w:tblGrid>
      <w:tr w:rsidR="00CF0830" w:rsidRPr="00A47F0F" w:rsidTr="00E26FF5">
        <w:trPr>
          <w:trHeight w:val="480"/>
          <w:jc w:val="center"/>
        </w:trPr>
        <w:tc>
          <w:tcPr>
            <w:tcW w:w="668" w:type="dxa"/>
            <w:tcBorders>
              <w:top w:val="triple" w:sz="4" w:space="0" w:color="auto"/>
              <w:lef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69" w:type="dxa"/>
            <w:tcBorders>
              <w:top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68" w:type="dxa"/>
            <w:tcBorders>
              <w:top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69" w:type="dxa"/>
            <w:tcBorders>
              <w:top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68" w:type="dxa"/>
            <w:tcBorders>
              <w:top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669" w:type="dxa"/>
            <w:tcBorders>
              <w:top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9" w:type="dxa"/>
            <w:tcBorders>
              <w:top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668" w:type="dxa"/>
            <w:tcBorders>
              <w:top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669" w:type="dxa"/>
            <w:tcBorders>
              <w:top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68" w:type="dxa"/>
            <w:tcBorders>
              <w:top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669" w:type="dxa"/>
            <w:tcBorders>
              <w:top w:val="trip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6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66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</w:tr>
      <w:tr w:rsidR="00CF0830" w:rsidRPr="00A47F0F" w:rsidTr="00E26FF5">
        <w:trPr>
          <w:trHeight w:val="480"/>
          <w:jc w:val="center"/>
        </w:trPr>
        <w:tc>
          <w:tcPr>
            <w:tcW w:w="668" w:type="dxa"/>
            <w:tcBorders>
              <w:lef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Ю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  <w:tcBorders>
              <w:left w:val="single" w:sz="4" w:space="0" w:color="auto"/>
              <w:righ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</w:tr>
      <w:tr w:rsidR="00CF0830" w:rsidRPr="00A47F0F" w:rsidTr="00E26FF5">
        <w:trPr>
          <w:trHeight w:val="480"/>
          <w:jc w:val="center"/>
        </w:trPr>
        <w:tc>
          <w:tcPr>
            <w:tcW w:w="668" w:type="dxa"/>
            <w:tcBorders>
              <w:lef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69" w:type="dxa"/>
            <w:tcBorders>
              <w:left w:val="single" w:sz="4" w:space="0" w:color="auto"/>
              <w:righ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CF0830" w:rsidRPr="00A47F0F" w:rsidTr="00E26FF5">
        <w:trPr>
          <w:trHeight w:val="480"/>
          <w:jc w:val="center"/>
        </w:trPr>
        <w:tc>
          <w:tcPr>
            <w:tcW w:w="668" w:type="dxa"/>
            <w:tcBorders>
              <w:lef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669" w:type="dxa"/>
            <w:tcBorders>
              <w:left w:val="single" w:sz="4" w:space="0" w:color="auto"/>
              <w:righ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</w:tr>
      <w:tr w:rsidR="00CF0830" w:rsidRPr="00A47F0F" w:rsidTr="00E26FF5">
        <w:trPr>
          <w:trHeight w:val="480"/>
          <w:jc w:val="center"/>
        </w:trPr>
        <w:tc>
          <w:tcPr>
            <w:tcW w:w="668" w:type="dxa"/>
            <w:tcBorders>
              <w:lef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</w:tc>
        <w:tc>
          <w:tcPr>
            <w:tcW w:w="669" w:type="dxa"/>
            <w:tcBorders>
              <w:left w:val="single" w:sz="4" w:space="0" w:color="auto"/>
              <w:righ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CF0830" w:rsidRPr="00A47F0F" w:rsidTr="00E26FF5">
        <w:trPr>
          <w:trHeight w:val="480"/>
          <w:jc w:val="center"/>
        </w:trPr>
        <w:tc>
          <w:tcPr>
            <w:tcW w:w="668" w:type="dxa"/>
            <w:tcBorders>
              <w:lef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69" w:type="dxa"/>
            <w:tcBorders>
              <w:left w:val="single" w:sz="4" w:space="0" w:color="auto"/>
              <w:righ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CF0830" w:rsidRPr="00A47F0F" w:rsidTr="00E26FF5">
        <w:trPr>
          <w:trHeight w:val="480"/>
          <w:jc w:val="center"/>
        </w:trPr>
        <w:tc>
          <w:tcPr>
            <w:tcW w:w="668" w:type="dxa"/>
            <w:tcBorders>
              <w:lef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669" w:type="dxa"/>
            <w:tcBorders>
              <w:left w:val="single" w:sz="4" w:space="0" w:color="auto"/>
              <w:righ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</w:tr>
      <w:tr w:rsidR="00CF0830" w:rsidRPr="00A47F0F" w:rsidTr="00E26FF5">
        <w:trPr>
          <w:trHeight w:val="480"/>
          <w:jc w:val="center"/>
        </w:trPr>
        <w:tc>
          <w:tcPr>
            <w:tcW w:w="668" w:type="dxa"/>
            <w:tcBorders>
              <w:lef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Ь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Ы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Й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69" w:type="dxa"/>
            <w:tcBorders>
              <w:left w:val="single" w:sz="4" w:space="0" w:color="auto"/>
              <w:righ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</w:p>
        </w:tc>
      </w:tr>
      <w:tr w:rsidR="00CF0830" w:rsidRPr="00A47F0F" w:rsidTr="00E26FF5">
        <w:trPr>
          <w:trHeight w:val="480"/>
          <w:jc w:val="center"/>
        </w:trPr>
        <w:tc>
          <w:tcPr>
            <w:tcW w:w="668" w:type="dxa"/>
            <w:tcBorders>
              <w:lef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  <w:tcBorders>
              <w:left w:val="single" w:sz="4" w:space="0" w:color="auto"/>
              <w:righ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Щ</w:t>
            </w:r>
          </w:p>
        </w:tc>
      </w:tr>
      <w:tr w:rsidR="00CF0830" w:rsidRPr="00A47F0F" w:rsidTr="00E26FF5">
        <w:trPr>
          <w:trHeight w:val="480"/>
          <w:jc w:val="center"/>
        </w:trPr>
        <w:tc>
          <w:tcPr>
            <w:tcW w:w="668" w:type="dxa"/>
            <w:tcBorders>
              <w:lef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69" w:type="dxa"/>
            <w:tcBorders>
              <w:left w:val="single" w:sz="4" w:space="0" w:color="auto"/>
              <w:righ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</w:tr>
      <w:tr w:rsidR="00CF0830" w:rsidRPr="00A47F0F" w:rsidTr="00E26FF5">
        <w:trPr>
          <w:trHeight w:val="480"/>
          <w:jc w:val="center"/>
        </w:trPr>
        <w:tc>
          <w:tcPr>
            <w:tcW w:w="668" w:type="dxa"/>
            <w:tcBorders>
              <w:lef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69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668" w:type="dxa"/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669" w:type="dxa"/>
            <w:tcBorders>
              <w:left w:val="single" w:sz="4" w:space="0" w:color="auto"/>
              <w:righ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</w:tr>
      <w:tr w:rsidR="00CF0830" w:rsidRPr="00A47F0F" w:rsidTr="00E26FF5">
        <w:trPr>
          <w:trHeight w:val="480"/>
          <w:jc w:val="center"/>
        </w:trPr>
        <w:tc>
          <w:tcPr>
            <w:tcW w:w="668" w:type="dxa"/>
            <w:tcBorders>
              <w:left w:val="triple" w:sz="4" w:space="0" w:color="auto"/>
              <w:bottom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69" w:type="dxa"/>
            <w:tcBorders>
              <w:bottom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668" w:type="dxa"/>
            <w:tcBorders>
              <w:bottom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69" w:type="dxa"/>
            <w:tcBorders>
              <w:bottom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8" w:type="dxa"/>
            <w:tcBorders>
              <w:bottom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  <w:tcBorders>
              <w:bottom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669" w:type="dxa"/>
            <w:tcBorders>
              <w:bottom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668" w:type="dxa"/>
            <w:tcBorders>
              <w:bottom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69" w:type="dxa"/>
            <w:tcBorders>
              <w:bottom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668" w:type="dxa"/>
            <w:tcBorders>
              <w:bottom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69" w:type="dxa"/>
            <w:tcBorders>
              <w:bottom w:val="trip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6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6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6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66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CF0830" w:rsidRPr="00A47F0F" w:rsidRDefault="00CF0830" w:rsidP="00E26FF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</w:tbl>
    <w:p w:rsidR="00CF0830" w:rsidRDefault="00CF0830" w:rsidP="00CF0830">
      <w:pPr>
        <w:rPr>
          <w:rFonts w:ascii="Calibri" w:hAnsi="Calibri"/>
          <w:b/>
          <w:sz w:val="22"/>
        </w:rPr>
      </w:pPr>
    </w:p>
    <w:p w:rsidR="00CF0830" w:rsidRPr="00CF0830" w:rsidRDefault="00CF0830" w:rsidP="00CF0830">
      <w:pPr>
        <w:rPr>
          <w:sz w:val="28"/>
          <w:szCs w:val="28"/>
        </w:rPr>
      </w:pPr>
      <w:r w:rsidRPr="00CF0830">
        <w:rPr>
          <w:sz w:val="28"/>
          <w:szCs w:val="28"/>
        </w:rPr>
        <w:t xml:space="preserve">Вопросы: 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 w:rsidRPr="00CF0830">
        <w:rPr>
          <w:sz w:val="28"/>
          <w:szCs w:val="28"/>
        </w:rPr>
        <w:t>«Бог есть …»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 w:rsidRPr="00CF0830">
        <w:rPr>
          <w:sz w:val="28"/>
          <w:szCs w:val="28"/>
        </w:rPr>
        <w:t>Бог сотворил его в первый день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 w:rsidRPr="00CF0830">
        <w:rPr>
          <w:sz w:val="28"/>
          <w:szCs w:val="28"/>
        </w:rPr>
        <w:t>Этим люди обладали до грехопадения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 w:rsidRPr="00CF0830">
        <w:rPr>
          <w:sz w:val="28"/>
          <w:szCs w:val="28"/>
        </w:rPr>
        <w:t>Смерть Пресвятой Богородицы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 w:rsidRPr="00CF0830">
        <w:rPr>
          <w:sz w:val="28"/>
          <w:szCs w:val="28"/>
        </w:rPr>
        <w:t>Ангел Денница, захотевший стать богом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 w:rsidRPr="00CF0830">
        <w:rPr>
          <w:sz w:val="28"/>
          <w:szCs w:val="28"/>
        </w:rPr>
        <w:t>Какое качество появилось у Каина, из-за которого он убил своего брата Авеля?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 w:rsidRPr="00CF0830">
        <w:rPr>
          <w:sz w:val="28"/>
          <w:szCs w:val="28"/>
        </w:rPr>
        <w:t>Помощник дьявола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 w:rsidRPr="00CF0830">
        <w:rPr>
          <w:sz w:val="28"/>
          <w:szCs w:val="28"/>
        </w:rPr>
        <w:t>Состояние души человека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 w:rsidRPr="00CF0830">
        <w:rPr>
          <w:sz w:val="28"/>
          <w:szCs w:val="28"/>
        </w:rPr>
        <w:t>Корабль Ноя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Духовная радость от Бога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Ангел, прогнавший дьявола из рая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Появились в третий день творения мира Богом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CF0830">
        <w:rPr>
          <w:bCs/>
          <w:iCs/>
          <w:sz w:val="28"/>
          <w:szCs w:val="28"/>
        </w:rPr>
        <w:t>«Не будь побежден злом, но побеждай зло ___________________», - гов</w:t>
      </w:r>
      <w:r w:rsidRPr="00CF0830">
        <w:rPr>
          <w:bCs/>
          <w:iCs/>
          <w:sz w:val="28"/>
          <w:szCs w:val="28"/>
        </w:rPr>
        <w:t>о</w:t>
      </w:r>
      <w:r w:rsidRPr="00CF0830">
        <w:rPr>
          <w:bCs/>
          <w:iCs/>
          <w:sz w:val="28"/>
          <w:szCs w:val="28"/>
        </w:rPr>
        <w:t xml:space="preserve">рил Апостол Павел 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CF0830">
        <w:rPr>
          <w:bCs/>
          <w:iCs/>
          <w:sz w:val="28"/>
          <w:szCs w:val="28"/>
        </w:rPr>
        <w:t>«В начале было _______, и _______ было у Бога, и ______ было Бог», - п</w:t>
      </w:r>
      <w:r w:rsidRPr="00CF0830">
        <w:rPr>
          <w:bCs/>
          <w:iCs/>
          <w:sz w:val="28"/>
          <w:szCs w:val="28"/>
        </w:rPr>
        <w:t>и</w:t>
      </w:r>
      <w:r w:rsidRPr="00CF0830">
        <w:rPr>
          <w:bCs/>
          <w:iCs/>
          <w:sz w:val="28"/>
          <w:szCs w:val="28"/>
        </w:rPr>
        <w:t>сал Апостол Иоанн Богослов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Появились в четвертый день творения мира Богом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Из-за этого качества Адам и Ева совершили первый грех и уподобились дьяволу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F0830">
        <w:rPr>
          <w:sz w:val="28"/>
          <w:szCs w:val="28"/>
        </w:rPr>
        <w:t>Бог: Отец, ______ и Святой Дух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Вера, правильно славящая Бога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К какому иконографическому типу относится Казанская икона Божией М</w:t>
      </w:r>
      <w:r w:rsidRPr="00CF0830">
        <w:rPr>
          <w:sz w:val="28"/>
          <w:szCs w:val="28"/>
        </w:rPr>
        <w:t>а</w:t>
      </w:r>
      <w:r w:rsidRPr="00CF0830">
        <w:rPr>
          <w:sz w:val="28"/>
          <w:szCs w:val="28"/>
        </w:rPr>
        <w:t>тери?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Вавилонская ___________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«Царю _____________, Утешителю, Душе истины, Иже везде сый и вся и</w:t>
      </w:r>
      <w:r w:rsidRPr="00CF0830">
        <w:rPr>
          <w:sz w:val="28"/>
          <w:szCs w:val="28"/>
        </w:rPr>
        <w:t>с</w:t>
      </w:r>
      <w:r w:rsidRPr="00CF0830">
        <w:rPr>
          <w:sz w:val="28"/>
          <w:szCs w:val="28"/>
        </w:rPr>
        <w:t>полняяй…», говорится в молитве ко Святому Духу.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Богородичный праздник, который отмечается 14 октября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Куда отдали Пресвятую Богородицу, когда Ей исполнилось 3 года?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В образе кого, показан дьявол (сатана) в рассказе об Адаме и Еве?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Херувимы и Серафимы – это …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Богородичный праздник, который отмечается 7 апреля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 xml:space="preserve">Противоположность добродетели 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К какому иконографическому типу относится Владимирская икона Божией Матери?</w:t>
      </w:r>
    </w:p>
    <w:p w:rsidR="00CF0830" w:rsidRPr="00CF0830" w:rsidRDefault="00CF0830" w:rsidP="002A5CE5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830">
        <w:rPr>
          <w:sz w:val="28"/>
          <w:szCs w:val="28"/>
        </w:rPr>
        <w:t>Праведник, которому Бог повелел строить корабль для спасения людей и зверей от потопа</w:t>
      </w:r>
    </w:p>
    <w:p w:rsidR="00CF0830" w:rsidRDefault="00CF0830" w:rsidP="00440AAC">
      <w:pPr>
        <w:jc w:val="center"/>
        <w:rPr>
          <w:b/>
          <w:sz w:val="28"/>
          <w:szCs w:val="28"/>
        </w:rPr>
      </w:pPr>
    </w:p>
    <w:p w:rsidR="00CF0830" w:rsidRDefault="00CF0830" w:rsidP="00440AAC">
      <w:pPr>
        <w:jc w:val="center"/>
        <w:rPr>
          <w:b/>
          <w:sz w:val="28"/>
          <w:szCs w:val="28"/>
        </w:rPr>
      </w:pPr>
    </w:p>
    <w:p w:rsidR="00CF0830" w:rsidRDefault="00CF0830" w:rsidP="00440AAC">
      <w:pPr>
        <w:jc w:val="center"/>
        <w:rPr>
          <w:b/>
          <w:sz w:val="28"/>
          <w:szCs w:val="28"/>
        </w:rPr>
      </w:pPr>
    </w:p>
    <w:p w:rsidR="00CF0830" w:rsidRDefault="00CF0830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  <w:r w:rsidR="007F6E8E">
        <w:rPr>
          <w:b/>
          <w:sz w:val="28"/>
          <w:szCs w:val="28"/>
        </w:rPr>
        <w:t>2</w:t>
      </w: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Default="00A549BB" w:rsidP="00440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художественному фильму «Иисус»</w:t>
      </w:r>
    </w:p>
    <w:p w:rsidR="00A549BB" w:rsidRDefault="00A549BB" w:rsidP="00440AAC">
      <w:pPr>
        <w:jc w:val="center"/>
        <w:rPr>
          <w:b/>
          <w:sz w:val="28"/>
          <w:szCs w:val="28"/>
        </w:rPr>
      </w:pPr>
    </w:p>
    <w:p w:rsidR="00A549BB" w:rsidRP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1.Как звали Деву, к которой Бог послал ангела с вестью о том, что она родит Сына Божиего?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2. В какой город шла Мария с Иосифом для переписи населения?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3. Как они назвали родившегося младенца?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>4. Где потом они стали жить</w:t>
      </w:r>
      <w:r>
        <w:rPr>
          <w:sz w:val="28"/>
          <w:szCs w:val="28"/>
        </w:rPr>
        <w:t>?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>5. Кого, кроме обычных людей</w:t>
      </w:r>
      <w:r>
        <w:rPr>
          <w:sz w:val="28"/>
          <w:szCs w:val="28"/>
        </w:rPr>
        <w:t>,</w:t>
      </w:r>
      <w:r w:rsidRPr="00A549BB">
        <w:rPr>
          <w:sz w:val="28"/>
          <w:szCs w:val="28"/>
        </w:rPr>
        <w:t xml:space="preserve"> крестил Иоанн в водах реки Иордан?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6. Сколько лет было Иисусу, когда Он начал свое служение людям?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7. Кто искушал Его в пустыне?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8. Кем назвал себя Иисус в храме?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9. Кого вместо рыбы будет ловить рыбак, по обещанию Иисуса?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10. Что Иисус сделал с умершей дочерью Иаира? </w:t>
      </w:r>
    </w:p>
    <w:p w:rsidR="00A549BB" w:rsidRP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>11. Сколько Он взял себе учеников (апостолов)?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12. Кому Иисус простил все грехи за ее веру и покаяние?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13. Что Он назвал доказательством того, что Он Бог и Мессия?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14. Кого Иисус называл матерью и братьями Его?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15. Что спросил у учеников Христос, когда укротил бурю на море?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>16. В кого перешли бесы из бесноватого человека?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17. Что Иисус сделал с 5 хлебами и 2 рыбами?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18. Знал ли Он о своих страданиях, смерти и Воскресении? </w:t>
      </w:r>
    </w:p>
    <w:p w:rsidR="00A549BB" w:rsidRP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19. Можно ли не вкусив смерти, увидеть Царство Божие? </w:t>
      </w:r>
    </w:p>
    <w:p w:rsidR="00A549BB" w:rsidRP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20. Какую молитву дал людям Христос? </w:t>
      </w:r>
    </w:p>
    <w:p w:rsidR="00A549BB" w:rsidRP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>21. Должны ли люди, по словам Христа, излишне</w:t>
      </w:r>
      <w:r>
        <w:rPr>
          <w:sz w:val="28"/>
          <w:szCs w:val="28"/>
        </w:rPr>
        <w:t xml:space="preserve"> заботиться о пище и одежде?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22. К чему призывает Иисус грешников?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23. Кому тяжело войти в Царствие Божие?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24. Где находится Царствие Божие?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>25. От чего исцелил Иисус человека, просившего Его</w:t>
      </w:r>
      <w:r>
        <w:rPr>
          <w:sz w:val="28"/>
          <w:szCs w:val="28"/>
        </w:rPr>
        <w:t xml:space="preserve"> об этом</w:t>
      </w:r>
      <w:r w:rsidRPr="00A549BB">
        <w:rPr>
          <w:sz w:val="28"/>
          <w:szCs w:val="28"/>
        </w:rPr>
        <w:t xml:space="preserve">? </w:t>
      </w:r>
    </w:p>
    <w:p w:rsidR="00A549BB" w:rsidRP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26. Что решил сделать Закхей после ужина с Иисусом?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27. Радостно ли Иисуса встречали в Иерусалиме? </w:t>
      </w:r>
    </w:p>
    <w:p w:rsidR="00A549BB" w:rsidRP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28. Что Иисус сделал с торговцами в храме?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29. Что хотели сделать с Христом первосвященники?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30. Что дал Он вкусить ученикам за ужином в память о Его изливаемой </w:t>
      </w:r>
      <w:r>
        <w:rPr>
          <w:sz w:val="28"/>
          <w:szCs w:val="28"/>
        </w:rPr>
        <w:t>К</w:t>
      </w:r>
      <w:r w:rsidRPr="00A549BB">
        <w:rPr>
          <w:sz w:val="28"/>
          <w:szCs w:val="28"/>
        </w:rPr>
        <w:t xml:space="preserve">рови и распятом </w:t>
      </w:r>
      <w:r>
        <w:rPr>
          <w:sz w:val="28"/>
          <w:szCs w:val="28"/>
        </w:rPr>
        <w:t>Т</w:t>
      </w:r>
      <w:r w:rsidRPr="00A549BB">
        <w:rPr>
          <w:sz w:val="28"/>
          <w:szCs w:val="28"/>
        </w:rPr>
        <w:t xml:space="preserve">еле? </w:t>
      </w:r>
    </w:p>
    <w:p w:rsidR="00A549BB" w:rsidRP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31. Кто предал Христа? За сколько денег?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33. Что делали с Иисусом солдаты? </w:t>
      </w:r>
    </w:p>
    <w:p w:rsidR="00A549BB" w:rsidRP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34. Отрекся ли трижды Петр от Христа прежде того, как пропел петух?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35. За что Иисуса арестовали? Кем он себя считал?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36. Какой участи Иисусу просила толпа людей у Пилата?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37. Куда вбивали гвозди Иисусу на кресте? </w:t>
      </w:r>
    </w:p>
    <w:p w:rsidR="00A549BB" w:rsidRP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38. Какую надпись прибили над Иисусом на кресте?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39. Что произошло на третий день после распятия? </w:t>
      </w:r>
    </w:p>
    <w:p w:rsidR="00A549BB" w:rsidRDefault="00A549BB" w:rsidP="00A549BB">
      <w:pPr>
        <w:rPr>
          <w:sz w:val="28"/>
          <w:szCs w:val="28"/>
        </w:rPr>
      </w:pPr>
      <w:r w:rsidRPr="00A549BB">
        <w:rPr>
          <w:sz w:val="28"/>
          <w:szCs w:val="28"/>
        </w:rPr>
        <w:t xml:space="preserve">40. Кто видел Христа Воскресшим? </w:t>
      </w:r>
    </w:p>
    <w:p w:rsidR="00A549BB" w:rsidRDefault="00A549BB" w:rsidP="00A549BB">
      <w:pPr>
        <w:rPr>
          <w:b/>
          <w:sz w:val="28"/>
          <w:szCs w:val="28"/>
        </w:rPr>
      </w:pPr>
    </w:p>
    <w:p w:rsidR="00F4237D" w:rsidRDefault="00F4237D" w:rsidP="00F42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  <w:r w:rsidR="007F6E8E">
        <w:rPr>
          <w:b/>
          <w:sz w:val="28"/>
          <w:szCs w:val="28"/>
        </w:rPr>
        <w:t>3</w:t>
      </w:r>
    </w:p>
    <w:p w:rsidR="00F4237D" w:rsidRPr="00A549BB" w:rsidRDefault="00F4237D" w:rsidP="00F4237D">
      <w:pPr>
        <w:jc w:val="center"/>
        <w:rPr>
          <w:b/>
          <w:sz w:val="28"/>
          <w:szCs w:val="28"/>
        </w:rPr>
      </w:pPr>
    </w:p>
    <w:p w:rsidR="00F4237D" w:rsidRPr="00373D5A" w:rsidRDefault="00F4237D" w:rsidP="00F42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№3</w:t>
      </w:r>
    </w:p>
    <w:p w:rsidR="00F4237D" w:rsidRPr="00373D5A" w:rsidRDefault="00F4237D" w:rsidP="00F42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«Знания основ п</w:t>
      </w:r>
      <w:r w:rsidRPr="00373D5A">
        <w:rPr>
          <w:b/>
          <w:sz w:val="28"/>
          <w:szCs w:val="28"/>
        </w:rPr>
        <w:t>равославн</w:t>
      </w:r>
      <w:r>
        <w:rPr>
          <w:b/>
          <w:sz w:val="28"/>
          <w:szCs w:val="28"/>
        </w:rPr>
        <w:t>ой</w:t>
      </w:r>
      <w:r w:rsidRPr="00373D5A">
        <w:rPr>
          <w:b/>
          <w:sz w:val="28"/>
          <w:szCs w:val="28"/>
        </w:rPr>
        <w:t xml:space="preserve"> культур</w:t>
      </w:r>
      <w:r>
        <w:rPr>
          <w:b/>
          <w:sz w:val="28"/>
          <w:szCs w:val="28"/>
        </w:rPr>
        <w:t>ы</w:t>
      </w:r>
      <w:r w:rsidRPr="00373D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 w:rsidR="004A2D2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класс)</w:t>
      </w:r>
    </w:p>
    <w:p w:rsidR="00F4237D" w:rsidRDefault="00F4237D" w:rsidP="00F4237D">
      <w:pPr>
        <w:jc w:val="center"/>
        <w:rPr>
          <w:i/>
        </w:rPr>
      </w:pPr>
    </w:p>
    <w:p w:rsidR="00F4237D" w:rsidRDefault="00F4237D" w:rsidP="00F4237D">
      <w:pPr>
        <w:jc w:val="center"/>
        <w:rPr>
          <w:i/>
        </w:rPr>
      </w:pPr>
      <w:r>
        <w:rPr>
          <w:i/>
        </w:rPr>
        <w:t>Уважаемый учащийся! Этот тест направлен на то, чтобы у</w:t>
      </w:r>
      <w:r w:rsidRPr="00BB012B">
        <w:rPr>
          <w:i/>
        </w:rPr>
        <w:t>знать,</w:t>
      </w:r>
      <w:r>
        <w:rPr>
          <w:i/>
        </w:rPr>
        <w:t xml:space="preserve"> какие знания основ прав</w:t>
      </w:r>
      <w:r>
        <w:rPr>
          <w:i/>
        </w:rPr>
        <w:t>о</w:t>
      </w:r>
      <w:r>
        <w:rPr>
          <w:i/>
        </w:rPr>
        <w:t>славной культуры у тебя сформированы</w:t>
      </w:r>
    </w:p>
    <w:p w:rsidR="00F4237D" w:rsidRDefault="00F4237D" w:rsidP="0025431C">
      <w:pPr>
        <w:tabs>
          <w:tab w:val="left" w:pos="142"/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6142FE" w:rsidRPr="00B64D4D" w:rsidRDefault="006142FE" w:rsidP="0025431C">
      <w:pPr>
        <w:tabs>
          <w:tab w:val="left" w:pos="142"/>
          <w:tab w:val="left" w:pos="284"/>
        </w:tabs>
        <w:jc w:val="center"/>
        <w:rPr>
          <w:b/>
          <w:sz w:val="28"/>
          <w:szCs w:val="28"/>
          <w:u w:val="single"/>
        </w:rPr>
      </w:pPr>
      <w:r w:rsidRPr="00B64D4D">
        <w:rPr>
          <w:b/>
          <w:sz w:val="28"/>
          <w:szCs w:val="28"/>
          <w:u w:val="single"/>
        </w:rPr>
        <w:t>Блок 1. Бог и христианское учение</w:t>
      </w:r>
    </w:p>
    <w:p w:rsidR="000624CB" w:rsidRPr="0025431C" w:rsidRDefault="004A2D2D" w:rsidP="002A5CE5">
      <w:pPr>
        <w:numPr>
          <w:ilvl w:val="0"/>
          <w:numId w:val="24"/>
        </w:numPr>
        <w:tabs>
          <w:tab w:val="clear" w:pos="1080"/>
          <w:tab w:val="num" w:pos="0"/>
          <w:tab w:val="left" w:pos="142"/>
          <w:tab w:val="left" w:pos="284"/>
          <w:tab w:val="num" w:pos="502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Какого качества нет у человека, но есть у Бога?</w:t>
      </w:r>
    </w:p>
    <w:p w:rsidR="000624CB" w:rsidRPr="0025431C" w:rsidRDefault="000624CB" w:rsidP="0084786D">
      <w:pPr>
        <w:tabs>
          <w:tab w:val="num" w:pos="0"/>
          <w:tab w:val="left" w:pos="142"/>
          <w:tab w:val="left" w:pos="284"/>
        </w:tabs>
        <w:rPr>
          <w:sz w:val="28"/>
          <w:szCs w:val="28"/>
        </w:rPr>
      </w:pPr>
      <w:r w:rsidRPr="0025431C">
        <w:rPr>
          <w:sz w:val="28"/>
          <w:szCs w:val="28"/>
        </w:rPr>
        <w:t>А)</w:t>
      </w:r>
      <w:r w:rsidRPr="0025431C">
        <w:rPr>
          <w:b/>
          <w:sz w:val="28"/>
          <w:szCs w:val="28"/>
        </w:rPr>
        <w:t xml:space="preserve"> </w:t>
      </w:r>
      <w:r w:rsidR="004A2D2D">
        <w:rPr>
          <w:sz w:val="28"/>
          <w:szCs w:val="28"/>
        </w:rPr>
        <w:t>Любовь</w:t>
      </w:r>
    </w:p>
    <w:p w:rsidR="008D05C1" w:rsidRPr="0025431C" w:rsidRDefault="008D05C1" w:rsidP="0084786D">
      <w:pPr>
        <w:tabs>
          <w:tab w:val="num" w:pos="0"/>
          <w:tab w:val="left" w:pos="142"/>
          <w:tab w:val="left" w:pos="284"/>
        </w:tabs>
        <w:rPr>
          <w:sz w:val="28"/>
          <w:szCs w:val="28"/>
        </w:rPr>
      </w:pPr>
      <w:r w:rsidRPr="0025431C">
        <w:rPr>
          <w:sz w:val="28"/>
          <w:szCs w:val="28"/>
        </w:rPr>
        <w:t xml:space="preserve">Б) </w:t>
      </w:r>
      <w:r w:rsidR="004A2D2D">
        <w:rPr>
          <w:sz w:val="28"/>
          <w:szCs w:val="28"/>
        </w:rPr>
        <w:t>Разум</w:t>
      </w:r>
    </w:p>
    <w:p w:rsidR="008D05C1" w:rsidRPr="0025431C" w:rsidRDefault="008D05C1" w:rsidP="0084786D">
      <w:pPr>
        <w:tabs>
          <w:tab w:val="num" w:pos="0"/>
          <w:tab w:val="left" w:pos="142"/>
          <w:tab w:val="left" w:pos="284"/>
        </w:tabs>
        <w:rPr>
          <w:sz w:val="28"/>
          <w:szCs w:val="28"/>
        </w:rPr>
      </w:pPr>
      <w:r w:rsidRPr="0025431C">
        <w:rPr>
          <w:sz w:val="28"/>
          <w:szCs w:val="28"/>
        </w:rPr>
        <w:t xml:space="preserve">В) </w:t>
      </w:r>
      <w:r w:rsidR="004A2D2D">
        <w:rPr>
          <w:sz w:val="28"/>
          <w:szCs w:val="28"/>
        </w:rPr>
        <w:t>Всемогущество</w:t>
      </w:r>
      <w:r w:rsidRPr="0025431C">
        <w:rPr>
          <w:sz w:val="28"/>
          <w:szCs w:val="28"/>
        </w:rPr>
        <w:t xml:space="preserve"> </w:t>
      </w:r>
    </w:p>
    <w:p w:rsidR="008D05C1" w:rsidRPr="0025431C" w:rsidRDefault="008D05C1" w:rsidP="002A5CE5">
      <w:pPr>
        <w:numPr>
          <w:ilvl w:val="0"/>
          <w:numId w:val="24"/>
        </w:numPr>
        <w:tabs>
          <w:tab w:val="clear" w:pos="1080"/>
          <w:tab w:val="num" w:pos="0"/>
          <w:tab w:val="left" w:pos="142"/>
          <w:tab w:val="left" w:pos="284"/>
          <w:tab w:val="left" w:pos="4270"/>
        </w:tabs>
        <w:ind w:left="0" w:firstLine="0"/>
        <w:rPr>
          <w:b/>
          <w:sz w:val="28"/>
          <w:szCs w:val="28"/>
        </w:rPr>
      </w:pPr>
      <w:r w:rsidRPr="0025431C">
        <w:rPr>
          <w:b/>
          <w:sz w:val="28"/>
          <w:szCs w:val="28"/>
        </w:rPr>
        <w:t>Иисус Христос, согласно православному вероучению, это</w:t>
      </w:r>
    </w:p>
    <w:p w:rsidR="008D05C1" w:rsidRPr="0025431C" w:rsidRDefault="008D05C1" w:rsidP="008D05C1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 xml:space="preserve">А) </w:t>
      </w:r>
      <w:r w:rsidR="004A2D2D">
        <w:rPr>
          <w:sz w:val="28"/>
          <w:szCs w:val="28"/>
        </w:rPr>
        <w:t>Воскресший пророк</w:t>
      </w:r>
    </w:p>
    <w:p w:rsidR="008D05C1" w:rsidRPr="0025431C" w:rsidRDefault="008D05C1" w:rsidP="008D05C1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 xml:space="preserve">Б) </w:t>
      </w:r>
      <w:r w:rsidR="004A2D2D">
        <w:rPr>
          <w:sz w:val="28"/>
          <w:szCs w:val="28"/>
        </w:rPr>
        <w:t>Воплотившийся Бог</w:t>
      </w:r>
    </w:p>
    <w:p w:rsidR="008D05C1" w:rsidRPr="0025431C" w:rsidRDefault="008D05C1" w:rsidP="008D05C1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 xml:space="preserve">В) Праведник, </w:t>
      </w:r>
      <w:r w:rsidR="004A2D2D">
        <w:rPr>
          <w:sz w:val="28"/>
          <w:szCs w:val="28"/>
        </w:rPr>
        <w:t>распятый на кресте</w:t>
      </w:r>
    </w:p>
    <w:p w:rsidR="00DA5316" w:rsidRPr="00DA5316" w:rsidRDefault="008D05C1" w:rsidP="00DA5316">
      <w:pPr>
        <w:rPr>
          <w:b/>
          <w:sz w:val="28"/>
          <w:szCs w:val="28"/>
        </w:rPr>
      </w:pPr>
      <w:r w:rsidRPr="0025431C">
        <w:rPr>
          <w:b/>
          <w:sz w:val="28"/>
          <w:szCs w:val="28"/>
        </w:rPr>
        <w:t xml:space="preserve">3. </w:t>
      </w:r>
      <w:r w:rsidR="00C1622D">
        <w:rPr>
          <w:b/>
          <w:sz w:val="28"/>
          <w:szCs w:val="28"/>
        </w:rPr>
        <w:t>Какая фраза не относится к учению Христа</w:t>
      </w:r>
      <w:r w:rsidR="00DA5316" w:rsidRPr="00DA5316">
        <w:rPr>
          <w:b/>
          <w:sz w:val="28"/>
          <w:szCs w:val="28"/>
        </w:rPr>
        <w:t>?</w:t>
      </w:r>
    </w:p>
    <w:p w:rsidR="00DA5316" w:rsidRPr="006142FE" w:rsidRDefault="00DA5316" w:rsidP="00DA5316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А) </w:t>
      </w:r>
      <w:r w:rsidR="00C1622D">
        <w:rPr>
          <w:sz w:val="28"/>
          <w:szCs w:val="28"/>
        </w:rPr>
        <w:t>«Любите врагов ваших»</w:t>
      </w:r>
    </w:p>
    <w:p w:rsidR="00DA5316" w:rsidRDefault="00DA5316" w:rsidP="00DA5316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Б) </w:t>
      </w:r>
      <w:r w:rsidR="00C1622D">
        <w:rPr>
          <w:sz w:val="28"/>
          <w:szCs w:val="28"/>
        </w:rPr>
        <w:t>«Кто ударит тебя в правую щеку, ударь его в другую»</w:t>
      </w:r>
    </w:p>
    <w:p w:rsidR="00C1622D" w:rsidRPr="006142FE" w:rsidRDefault="00C1622D" w:rsidP="00C1622D">
      <w:pPr>
        <w:rPr>
          <w:sz w:val="28"/>
          <w:szCs w:val="28"/>
        </w:rPr>
      </w:pPr>
      <w:r>
        <w:rPr>
          <w:sz w:val="28"/>
          <w:szCs w:val="28"/>
        </w:rPr>
        <w:t>В) «Не собирайте себе сокровищ на земле, но собирайте себе сокровища на небе»</w:t>
      </w:r>
    </w:p>
    <w:p w:rsidR="006142FE" w:rsidRPr="0025431C" w:rsidRDefault="006142FE" w:rsidP="006142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D17F6">
        <w:rPr>
          <w:b/>
          <w:sz w:val="28"/>
          <w:szCs w:val="28"/>
        </w:rPr>
        <w:t>Каких людей Христос называл блаженными</w:t>
      </w:r>
      <w:r w:rsidRPr="0025431C">
        <w:rPr>
          <w:b/>
          <w:sz w:val="28"/>
          <w:szCs w:val="28"/>
        </w:rPr>
        <w:t>?</w:t>
      </w:r>
    </w:p>
    <w:p w:rsidR="006142FE" w:rsidRPr="0025431C" w:rsidRDefault="006142FE" w:rsidP="006142FE">
      <w:pPr>
        <w:rPr>
          <w:sz w:val="28"/>
          <w:szCs w:val="28"/>
        </w:rPr>
      </w:pPr>
      <w:r w:rsidRPr="0025431C">
        <w:rPr>
          <w:sz w:val="28"/>
          <w:szCs w:val="28"/>
        </w:rPr>
        <w:t>А)</w:t>
      </w:r>
      <w:r w:rsidR="00ED17F6">
        <w:rPr>
          <w:sz w:val="28"/>
          <w:szCs w:val="28"/>
        </w:rPr>
        <w:t xml:space="preserve"> Милостивых  </w:t>
      </w:r>
    </w:p>
    <w:p w:rsidR="006142FE" w:rsidRPr="0025431C" w:rsidRDefault="006142FE" w:rsidP="006142F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Б) </w:t>
      </w:r>
      <w:r w:rsidR="00ED17F6">
        <w:rPr>
          <w:sz w:val="28"/>
          <w:szCs w:val="28"/>
        </w:rPr>
        <w:t>Гордых</w:t>
      </w:r>
    </w:p>
    <w:p w:rsidR="006142FE" w:rsidRPr="0025431C" w:rsidRDefault="006142FE" w:rsidP="006142F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В) </w:t>
      </w:r>
      <w:r w:rsidR="00543E77">
        <w:rPr>
          <w:sz w:val="28"/>
          <w:szCs w:val="28"/>
        </w:rPr>
        <w:t>Унывающих</w:t>
      </w:r>
    </w:p>
    <w:p w:rsidR="006142FE" w:rsidRPr="0025431C" w:rsidRDefault="006142FE" w:rsidP="006142FE">
      <w:pPr>
        <w:rPr>
          <w:b/>
          <w:sz w:val="28"/>
          <w:szCs w:val="28"/>
        </w:rPr>
      </w:pPr>
      <w:r w:rsidRPr="0025431C">
        <w:rPr>
          <w:b/>
          <w:sz w:val="28"/>
          <w:szCs w:val="28"/>
        </w:rPr>
        <w:t xml:space="preserve">5. </w:t>
      </w:r>
      <w:r w:rsidR="006D2EA3">
        <w:rPr>
          <w:b/>
          <w:sz w:val="28"/>
          <w:szCs w:val="28"/>
        </w:rPr>
        <w:t>Почему православные христиане творят добро</w:t>
      </w:r>
      <w:r w:rsidRPr="0025431C">
        <w:rPr>
          <w:b/>
          <w:sz w:val="28"/>
          <w:szCs w:val="28"/>
        </w:rPr>
        <w:t>?</w:t>
      </w:r>
    </w:p>
    <w:p w:rsidR="006142FE" w:rsidRPr="0025431C" w:rsidRDefault="006142FE" w:rsidP="006142F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А) </w:t>
      </w:r>
      <w:r w:rsidR="006D2EA3">
        <w:rPr>
          <w:sz w:val="28"/>
          <w:szCs w:val="28"/>
        </w:rPr>
        <w:t>Боятся не угодить Богу</w:t>
      </w:r>
      <w:r w:rsidRPr="0025431C">
        <w:rPr>
          <w:sz w:val="28"/>
          <w:szCs w:val="28"/>
        </w:rPr>
        <w:t xml:space="preserve"> </w:t>
      </w:r>
    </w:p>
    <w:p w:rsidR="006142FE" w:rsidRPr="0025431C" w:rsidRDefault="006142FE" w:rsidP="006142F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Б) </w:t>
      </w:r>
      <w:r w:rsidR="006D2EA3">
        <w:rPr>
          <w:sz w:val="28"/>
          <w:szCs w:val="28"/>
        </w:rPr>
        <w:t>Соблюдают заповеди Ветхого Завета</w:t>
      </w:r>
    </w:p>
    <w:p w:rsidR="006142FE" w:rsidRPr="0025431C" w:rsidRDefault="006142FE" w:rsidP="006142F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В) </w:t>
      </w:r>
      <w:r w:rsidR="006D2EA3">
        <w:rPr>
          <w:sz w:val="28"/>
          <w:szCs w:val="28"/>
        </w:rPr>
        <w:t>Готовятся к вечной жизни, очищают душу от грехов</w:t>
      </w:r>
    </w:p>
    <w:p w:rsidR="006142FE" w:rsidRDefault="006142FE" w:rsidP="008D05C1">
      <w:pPr>
        <w:tabs>
          <w:tab w:val="left" w:pos="4270"/>
        </w:tabs>
        <w:rPr>
          <w:sz w:val="28"/>
          <w:szCs w:val="28"/>
        </w:rPr>
      </w:pPr>
    </w:p>
    <w:p w:rsidR="006142FE" w:rsidRPr="00B64D4D" w:rsidRDefault="006142FE" w:rsidP="006142FE">
      <w:pPr>
        <w:tabs>
          <w:tab w:val="left" w:pos="4270"/>
        </w:tabs>
        <w:jc w:val="center"/>
        <w:rPr>
          <w:b/>
          <w:sz w:val="28"/>
          <w:szCs w:val="28"/>
          <w:u w:val="single"/>
        </w:rPr>
      </w:pPr>
      <w:r w:rsidRPr="00B64D4D">
        <w:rPr>
          <w:b/>
          <w:sz w:val="28"/>
          <w:szCs w:val="28"/>
          <w:u w:val="single"/>
        </w:rPr>
        <w:t>Блок 2. Священное Писание</w:t>
      </w:r>
    </w:p>
    <w:p w:rsidR="006142FE" w:rsidRPr="0025431C" w:rsidRDefault="006142FE" w:rsidP="006142F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5431C">
        <w:rPr>
          <w:b/>
          <w:sz w:val="28"/>
          <w:szCs w:val="28"/>
        </w:rPr>
        <w:t>. В какой части Библии учениками описаны жизнь и учение Иисуса Христа?</w:t>
      </w:r>
    </w:p>
    <w:p w:rsidR="006142FE" w:rsidRPr="0025431C" w:rsidRDefault="006142FE" w:rsidP="006142FE">
      <w:pPr>
        <w:rPr>
          <w:sz w:val="28"/>
          <w:szCs w:val="28"/>
        </w:rPr>
      </w:pPr>
      <w:r w:rsidRPr="0025431C">
        <w:rPr>
          <w:sz w:val="28"/>
          <w:szCs w:val="28"/>
        </w:rPr>
        <w:t>А) Ветхий Завет</w:t>
      </w:r>
    </w:p>
    <w:p w:rsidR="006142FE" w:rsidRPr="0025431C" w:rsidRDefault="006142FE" w:rsidP="006142FE">
      <w:pPr>
        <w:rPr>
          <w:sz w:val="28"/>
          <w:szCs w:val="28"/>
        </w:rPr>
      </w:pPr>
      <w:r w:rsidRPr="0025431C">
        <w:rPr>
          <w:sz w:val="28"/>
          <w:szCs w:val="28"/>
        </w:rPr>
        <w:t>Б) Апостол</w:t>
      </w:r>
    </w:p>
    <w:p w:rsidR="006142FE" w:rsidRDefault="006142FE" w:rsidP="006142FE">
      <w:pPr>
        <w:rPr>
          <w:sz w:val="28"/>
          <w:szCs w:val="28"/>
        </w:rPr>
      </w:pPr>
      <w:r w:rsidRPr="0025431C">
        <w:rPr>
          <w:sz w:val="28"/>
          <w:szCs w:val="28"/>
        </w:rPr>
        <w:t>В) Евангелие</w:t>
      </w:r>
    </w:p>
    <w:p w:rsidR="006142FE" w:rsidRPr="0025431C" w:rsidRDefault="006142FE" w:rsidP="006142FE">
      <w:pPr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5431C">
        <w:rPr>
          <w:b/>
          <w:sz w:val="28"/>
          <w:szCs w:val="28"/>
        </w:rPr>
        <w:t>Кто из перечисленных апостолов не писал Евангелие?</w:t>
      </w:r>
    </w:p>
    <w:p w:rsidR="006142FE" w:rsidRPr="0025431C" w:rsidRDefault="006142FE" w:rsidP="006142FE">
      <w:pPr>
        <w:rPr>
          <w:sz w:val="28"/>
          <w:szCs w:val="28"/>
        </w:rPr>
      </w:pPr>
      <w:r w:rsidRPr="0025431C">
        <w:rPr>
          <w:sz w:val="28"/>
          <w:szCs w:val="28"/>
        </w:rPr>
        <w:t>А) Марк</w:t>
      </w:r>
    </w:p>
    <w:p w:rsidR="006142FE" w:rsidRPr="0025431C" w:rsidRDefault="006142FE" w:rsidP="006142FE">
      <w:pPr>
        <w:rPr>
          <w:sz w:val="28"/>
          <w:szCs w:val="28"/>
        </w:rPr>
      </w:pPr>
      <w:r w:rsidRPr="0025431C">
        <w:rPr>
          <w:sz w:val="28"/>
          <w:szCs w:val="28"/>
        </w:rPr>
        <w:t>Б) Лука</w:t>
      </w:r>
    </w:p>
    <w:p w:rsidR="006142FE" w:rsidRPr="0025431C" w:rsidRDefault="006142FE" w:rsidP="006142FE">
      <w:pPr>
        <w:rPr>
          <w:sz w:val="28"/>
          <w:szCs w:val="28"/>
        </w:rPr>
      </w:pPr>
      <w:r w:rsidRPr="0025431C">
        <w:rPr>
          <w:sz w:val="28"/>
          <w:szCs w:val="28"/>
        </w:rPr>
        <w:t>В) Павел</w:t>
      </w:r>
    </w:p>
    <w:p w:rsidR="00DA5316" w:rsidRPr="0025431C" w:rsidRDefault="00DA5316" w:rsidP="00DA5316">
      <w:pPr>
        <w:tabs>
          <w:tab w:val="left" w:pos="4270"/>
        </w:tabs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5431C">
        <w:rPr>
          <w:b/>
          <w:sz w:val="28"/>
          <w:szCs w:val="28"/>
        </w:rPr>
        <w:t>Среди перечисленн</w:t>
      </w:r>
      <w:r w:rsidR="000E613B">
        <w:rPr>
          <w:b/>
          <w:sz w:val="28"/>
          <w:szCs w:val="28"/>
        </w:rPr>
        <w:t>ых утверждений</w:t>
      </w:r>
      <w:r w:rsidRPr="0025431C">
        <w:rPr>
          <w:b/>
          <w:sz w:val="28"/>
          <w:szCs w:val="28"/>
        </w:rPr>
        <w:t xml:space="preserve"> отметьте заповеди Божии, данные в Ветхом Завете</w:t>
      </w:r>
    </w:p>
    <w:p w:rsidR="00DA5316" w:rsidRPr="0025431C" w:rsidRDefault="00DA5316" w:rsidP="00DA5316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А) Почитай отца твоего и мать твою</w:t>
      </w:r>
    </w:p>
    <w:p w:rsidR="00DA5316" w:rsidRPr="0025431C" w:rsidRDefault="00DA5316" w:rsidP="00DA5316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Б) Не твори зло</w:t>
      </w:r>
    </w:p>
    <w:p w:rsidR="00DA5316" w:rsidRPr="0025431C" w:rsidRDefault="00DA5316" w:rsidP="00DA5316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В) Не завидуй</w:t>
      </w:r>
    </w:p>
    <w:p w:rsidR="00DA5316" w:rsidRDefault="00DA5316" w:rsidP="00DA5316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lastRenderedPageBreak/>
        <w:t>Г) Почитай кумиров и других богов</w:t>
      </w:r>
    </w:p>
    <w:p w:rsidR="006142FE" w:rsidRPr="009354F9" w:rsidRDefault="00DA5316" w:rsidP="006142FE">
      <w:pPr>
        <w:rPr>
          <w:b/>
          <w:sz w:val="28"/>
          <w:szCs w:val="28"/>
        </w:rPr>
      </w:pPr>
      <w:r w:rsidRPr="009354F9">
        <w:rPr>
          <w:b/>
          <w:sz w:val="28"/>
          <w:szCs w:val="28"/>
        </w:rPr>
        <w:t xml:space="preserve">4. </w:t>
      </w:r>
      <w:r w:rsidR="008A183A">
        <w:rPr>
          <w:b/>
          <w:sz w:val="28"/>
          <w:szCs w:val="28"/>
        </w:rPr>
        <w:t>Какой грех совершили Адам и Ева</w:t>
      </w:r>
      <w:r w:rsidRPr="009354F9">
        <w:rPr>
          <w:b/>
          <w:sz w:val="28"/>
          <w:szCs w:val="28"/>
        </w:rPr>
        <w:t>?</w:t>
      </w:r>
    </w:p>
    <w:p w:rsidR="00DA5316" w:rsidRDefault="00DA5316" w:rsidP="006142F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A183A">
        <w:rPr>
          <w:sz w:val="28"/>
          <w:szCs w:val="28"/>
        </w:rPr>
        <w:t>Гордость</w:t>
      </w:r>
    </w:p>
    <w:p w:rsidR="00DA5316" w:rsidRDefault="008A183A" w:rsidP="006142FE">
      <w:pPr>
        <w:rPr>
          <w:sz w:val="28"/>
          <w:szCs w:val="28"/>
        </w:rPr>
      </w:pPr>
      <w:r>
        <w:rPr>
          <w:sz w:val="28"/>
          <w:szCs w:val="28"/>
        </w:rPr>
        <w:t>Б) Жадность</w:t>
      </w:r>
    </w:p>
    <w:p w:rsidR="00DA5316" w:rsidRPr="0025431C" w:rsidRDefault="00DA5316" w:rsidP="006142FE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E613B">
        <w:rPr>
          <w:sz w:val="28"/>
          <w:szCs w:val="28"/>
        </w:rPr>
        <w:t>Гнев</w:t>
      </w:r>
    </w:p>
    <w:p w:rsidR="006142FE" w:rsidRPr="009354F9" w:rsidRDefault="00DA5316" w:rsidP="008D05C1">
      <w:pPr>
        <w:tabs>
          <w:tab w:val="left" w:pos="4270"/>
        </w:tabs>
        <w:rPr>
          <w:b/>
          <w:sz w:val="28"/>
          <w:szCs w:val="28"/>
        </w:rPr>
      </w:pPr>
      <w:r w:rsidRPr="009354F9">
        <w:rPr>
          <w:b/>
          <w:sz w:val="28"/>
          <w:szCs w:val="28"/>
        </w:rPr>
        <w:t xml:space="preserve">5. Что в переводе означает </w:t>
      </w:r>
      <w:r w:rsidR="000E613B">
        <w:rPr>
          <w:b/>
          <w:sz w:val="28"/>
          <w:szCs w:val="28"/>
        </w:rPr>
        <w:t>Библия</w:t>
      </w:r>
      <w:r w:rsidRPr="009354F9">
        <w:rPr>
          <w:b/>
          <w:sz w:val="28"/>
          <w:szCs w:val="28"/>
        </w:rPr>
        <w:t>?</w:t>
      </w:r>
    </w:p>
    <w:p w:rsidR="00DA5316" w:rsidRDefault="00DA5316" w:rsidP="008D05C1">
      <w:pPr>
        <w:tabs>
          <w:tab w:val="left" w:pos="4270"/>
        </w:tabs>
        <w:rPr>
          <w:sz w:val="28"/>
          <w:szCs w:val="28"/>
        </w:rPr>
      </w:pPr>
      <w:r>
        <w:rPr>
          <w:sz w:val="28"/>
          <w:szCs w:val="28"/>
        </w:rPr>
        <w:t>А) Б</w:t>
      </w:r>
      <w:r w:rsidR="000E613B">
        <w:rPr>
          <w:sz w:val="28"/>
          <w:szCs w:val="28"/>
        </w:rPr>
        <w:t>ожья книга</w:t>
      </w:r>
    </w:p>
    <w:p w:rsidR="00DA5316" w:rsidRDefault="00DA5316" w:rsidP="008D05C1">
      <w:pPr>
        <w:tabs>
          <w:tab w:val="left" w:pos="4270"/>
        </w:tabs>
        <w:rPr>
          <w:sz w:val="28"/>
          <w:szCs w:val="28"/>
        </w:rPr>
      </w:pPr>
      <w:r>
        <w:rPr>
          <w:sz w:val="28"/>
          <w:szCs w:val="28"/>
        </w:rPr>
        <w:t>Б) Книг</w:t>
      </w:r>
      <w:r w:rsidR="000E613B">
        <w:rPr>
          <w:sz w:val="28"/>
          <w:szCs w:val="28"/>
        </w:rPr>
        <w:t>и</w:t>
      </w:r>
    </w:p>
    <w:p w:rsidR="00DA5316" w:rsidRDefault="00DA5316" w:rsidP="008D05C1">
      <w:pPr>
        <w:tabs>
          <w:tab w:val="left" w:pos="4270"/>
        </w:tabs>
        <w:rPr>
          <w:sz w:val="28"/>
          <w:szCs w:val="28"/>
        </w:rPr>
      </w:pPr>
      <w:r>
        <w:rPr>
          <w:sz w:val="28"/>
          <w:szCs w:val="28"/>
        </w:rPr>
        <w:t>В) Учение Христа</w:t>
      </w:r>
    </w:p>
    <w:p w:rsidR="00DA5316" w:rsidRDefault="00DA5316" w:rsidP="008D05C1">
      <w:pPr>
        <w:tabs>
          <w:tab w:val="left" w:pos="4270"/>
        </w:tabs>
        <w:rPr>
          <w:sz w:val="28"/>
          <w:szCs w:val="28"/>
        </w:rPr>
      </w:pPr>
    </w:p>
    <w:p w:rsidR="00DA5316" w:rsidRPr="00B64D4D" w:rsidRDefault="00DA5316" w:rsidP="00B64D4D">
      <w:pPr>
        <w:tabs>
          <w:tab w:val="left" w:pos="4270"/>
        </w:tabs>
        <w:jc w:val="center"/>
        <w:rPr>
          <w:b/>
          <w:sz w:val="28"/>
          <w:szCs w:val="28"/>
          <w:u w:val="single"/>
        </w:rPr>
      </w:pPr>
      <w:r w:rsidRPr="00B64D4D">
        <w:rPr>
          <w:b/>
          <w:sz w:val="28"/>
          <w:szCs w:val="28"/>
          <w:u w:val="single"/>
        </w:rPr>
        <w:t>Блок 3. Святые</w:t>
      </w:r>
    </w:p>
    <w:p w:rsidR="008D05C1" w:rsidRPr="0025431C" w:rsidRDefault="00DA5316" w:rsidP="008D05C1">
      <w:pPr>
        <w:tabs>
          <w:tab w:val="left" w:pos="4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D05C1" w:rsidRPr="0025431C">
        <w:rPr>
          <w:b/>
          <w:sz w:val="28"/>
          <w:szCs w:val="28"/>
        </w:rPr>
        <w:t xml:space="preserve">. </w:t>
      </w:r>
      <w:r w:rsidR="008A183A">
        <w:rPr>
          <w:b/>
          <w:sz w:val="28"/>
          <w:szCs w:val="28"/>
        </w:rPr>
        <w:t>Какой святой крестил Русь?</w:t>
      </w:r>
    </w:p>
    <w:p w:rsidR="001E6B49" w:rsidRPr="0025431C" w:rsidRDefault="001E6B49" w:rsidP="008D05C1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А) св.</w:t>
      </w:r>
      <w:r w:rsidR="001C22B7">
        <w:rPr>
          <w:sz w:val="28"/>
          <w:szCs w:val="28"/>
        </w:rPr>
        <w:t xml:space="preserve"> </w:t>
      </w:r>
      <w:r w:rsidR="008A183A">
        <w:rPr>
          <w:sz w:val="28"/>
          <w:szCs w:val="28"/>
        </w:rPr>
        <w:t xml:space="preserve">Владимир </w:t>
      </w:r>
    </w:p>
    <w:p w:rsidR="001E6B49" w:rsidRPr="0025431C" w:rsidRDefault="001E6B49" w:rsidP="008D05C1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Б) св.</w:t>
      </w:r>
      <w:r w:rsidR="001C22B7">
        <w:rPr>
          <w:sz w:val="28"/>
          <w:szCs w:val="28"/>
        </w:rPr>
        <w:t xml:space="preserve"> </w:t>
      </w:r>
      <w:r w:rsidRPr="0025431C">
        <w:rPr>
          <w:sz w:val="28"/>
          <w:szCs w:val="28"/>
        </w:rPr>
        <w:t>Николай Чудотворец</w:t>
      </w:r>
    </w:p>
    <w:p w:rsidR="001E6B49" w:rsidRPr="0025431C" w:rsidRDefault="001E6B49" w:rsidP="008D05C1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В) св.</w:t>
      </w:r>
      <w:r w:rsidR="001C22B7">
        <w:rPr>
          <w:sz w:val="28"/>
          <w:szCs w:val="28"/>
        </w:rPr>
        <w:t xml:space="preserve"> </w:t>
      </w:r>
      <w:r w:rsidRPr="0025431C">
        <w:rPr>
          <w:sz w:val="28"/>
          <w:szCs w:val="28"/>
        </w:rPr>
        <w:t>Сергий Радонежский</w:t>
      </w:r>
    </w:p>
    <w:p w:rsidR="00DA5316" w:rsidRPr="006142FE" w:rsidRDefault="00DA5316" w:rsidP="00DA5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6B49" w:rsidRPr="0025431C">
        <w:rPr>
          <w:b/>
          <w:sz w:val="28"/>
          <w:szCs w:val="28"/>
        </w:rPr>
        <w:t xml:space="preserve">. </w:t>
      </w:r>
      <w:r w:rsidRPr="006142FE">
        <w:rPr>
          <w:b/>
          <w:sz w:val="28"/>
          <w:szCs w:val="28"/>
        </w:rPr>
        <w:t xml:space="preserve">Кто из перечисленных ниже святых </w:t>
      </w:r>
      <w:r w:rsidR="008A183A">
        <w:rPr>
          <w:b/>
          <w:sz w:val="28"/>
          <w:szCs w:val="28"/>
        </w:rPr>
        <w:t>в своей мирской жизни был врачом</w:t>
      </w:r>
      <w:r w:rsidRPr="006142FE">
        <w:rPr>
          <w:b/>
          <w:sz w:val="28"/>
          <w:szCs w:val="28"/>
        </w:rPr>
        <w:t>?</w:t>
      </w:r>
    </w:p>
    <w:p w:rsidR="00DA5316" w:rsidRPr="00DA5316" w:rsidRDefault="00DA5316" w:rsidP="00DA5316">
      <w:pPr>
        <w:rPr>
          <w:sz w:val="28"/>
          <w:szCs w:val="28"/>
        </w:rPr>
      </w:pPr>
      <w:r w:rsidRPr="00DA5316">
        <w:rPr>
          <w:sz w:val="28"/>
          <w:szCs w:val="28"/>
        </w:rPr>
        <w:t>А) св.</w:t>
      </w:r>
      <w:r w:rsidR="001C22B7">
        <w:rPr>
          <w:sz w:val="28"/>
          <w:szCs w:val="28"/>
        </w:rPr>
        <w:t xml:space="preserve"> </w:t>
      </w:r>
      <w:r w:rsidRPr="00DA5316">
        <w:rPr>
          <w:sz w:val="28"/>
          <w:szCs w:val="28"/>
        </w:rPr>
        <w:t>Сергий Радонежский</w:t>
      </w:r>
    </w:p>
    <w:p w:rsidR="00DA5316" w:rsidRPr="00DA5316" w:rsidRDefault="00DA5316" w:rsidP="00DA5316">
      <w:pPr>
        <w:rPr>
          <w:sz w:val="28"/>
          <w:szCs w:val="28"/>
        </w:rPr>
      </w:pPr>
      <w:r w:rsidRPr="00DA5316">
        <w:rPr>
          <w:sz w:val="28"/>
          <w:szCs w:val="28"/>
        </w:rPr>
        <w:t>Б) св.</w:t>
      </w:r>
      <w:r w:rsidR="001C22B7">
        <w:rPr>
          <w:sz w:val="28"/>
          <w:szCs w:val="28"/>
        </w:rPr>
        <w:t xml:space="preserve"> </w:t>
      </w:r>
      <w:r w:rsidRPr="00DA5316">
        <w:rPr>
          <w:sz w:val="28"/>
          <w:szCs w:val="28"/>
        </w:rPr>
        <w:t>Серафим Саровский</w:t>
      </w:r>
    </w:p>
    <w:p w:rsidR="00DA5316" w:rsidRPr="00DA5316" w:rsidRDefault="00DA5316" w:rsidP="00DA5316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A183A">
        <w:rPr>
          <w:sz w:val="28"/>
          <w:szCs w:val="28"/>
        </w:rPr>
        <w:t>св. Лука Войно-Ясенецкий</w:t>
      </w:r>
    </w:p>
    <w:p w:rsidR="00FF6B4C" w:rsidRPr="001C22B7" w:rsidRDefault="00DA5316" w:rsidP="006142FE">
      <w:pPr>
        <w:rPr>
          <w:b/>
          <w:sz w:val="28"/>
          <w:szCs w:val="28"/>
        </w:rPr>
      </w:pPr>
      <w:r w:rsidRPr="001C22B7">
        <w:rPr>
          <w:b/>
          <w:sz w:val="28"/>
          <w:szCs w:val="28"/>
        </w:rPr>
        <w:t xml:space="preserve">3. Что такое святость </w:t>
      </w:r>
      <w:r w:rsidR="00B64D4D" w:rsidRPr="001C22B7">
        <w:rPr>
          <w:b/>
          <w:sz w:val="28"/>
          <w:szCs w:val="28"/>
        </w:rPr>
        <w:t xml:space="preserve">человека </w:t>
      </w:r>
      <w:r w:rsidRPr="001C22B7">
        <w:rPr>
          <w:b/>
          <w:sz w:val="28"/>
          <w:szCs w:val="28"/>
        </w:rPr>
        <w:t>с точки зрения Православия?</w:t>
      </w:r>
    </w:p>
    <w:p w:rsidR="00DA5316" w:rsidRDefault="00DA5316" w:rsidP="006142FE">
      <w:pPr>
        <w:rPr>
          <w:sz w:val="28"/>
          <w:szCs w:val="28"/>
        </w:rPr>
      </w:pPr>
      <w:r>
        <w:rPr>
          <w:sz w:val="28"/>
          <w:szCs w:val="28"/>
        </w:rPr>
        <w:t xml:space="preserve">А) Состояние наибольшего </w:t>
      </w:r>
      <w:r w:rsidR="0067471C">
        <w:rPr>
          <w:sz w:val="28"/>
          <w:szCs w:val="28"/>
        </w:rPr>
        <w:t>уподобления</w:t>
      </w:r>
      <w:r>
        <w:rPr>
          <w:sz w:val="28"/>
          <w:szCs w:val="28"/>
        </w:rPr>
        <w:t xml:space="preserve"> Богу чистотой души</w:t>
      </w:r>
    </w:p>
    <w:p w:rsidR="00DA5316" w:rsidRDefault="00DA5316" w:rsidP="006142FE">
      <w:pPr>
        <w:rPr>
          <w:sz w:val="28"/>
          <w:szCs w:val="28"/>
        </w:rPr>
      </w:pPr>
      <w:r>
        <w:rPr>
          <w:sz w:val="28"/>
          <w:szCs w:val="28"/>
        </w:rPr>
        <w:t>Б) Состояние, при котором человек может творить чудеса</w:t>
      </w:r>
    </w:p>
    <w:p w:rsidR="00DA5316" w:rsidRPr="0025431C" w:rsidRDefault="00DA5316" w:rsidP="006142FE">
      <w:pPr>
        <w:rPr>
          <w:sz w:val="28"/>
          <w:szCs w:val="28"/>
        </w:rPr>
      </w:pPr>
      <w:r>
        <w:rPr>
          <w:sz w:val="28"/>
          <w:szCs w:val="28"/>
        </w:rPr>
        <w:t xml:space="preserve">В) Состояние наибольшего </w:t>
      </w:r>
      <w:r w:rsidR="00B64D4D">
        <w:rPr>
          <w:sz w:val="28"/>
          <w:szCs w:val="28"/>
        </w:rPr>
        <w:t>угождения Богу</w:t>
      </w:r>
    </w:p>
    <w:p w:rsidR="00FF6B4C" w:rsidRDefault="00B64D4D" w:rsidP="006142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C22B7">
        <w:rPr>
          <w:b/>
          <w:sz w:val="28"/>
          <w:szCs w:val="28"/>
        </w:rPr>
        <w:t xml:space="preserve">Кто из этих святых </w:t>
      </w:r>
      <w:r w:rsidR="008A183A">
        <w:rPr>
          <w:b/>
          <w:sz w:val="28"/>
          <w:szCs w:val="28"/>
        </w:rPr>
        <w:t>благословил Дмитрий Донского на битву с монголо-татарами?</w:t>
      </w:r>
    </w:p>
    <w:p w:rsidR="001C22B7" w:rsidRPr="00FE09EA" w:rsidRDefault="001C22B7" w:rsidP="006142FE">
      <w:pPr>
        <w:rPr>
          <w:sz w:val="28"/>
          <w:szCs w:val="28"/>
        </w:rPr>
      </w:pPr>
      <w:r w:rsidRPr="00FE09EA">
        <w:rPr>
          <w:sz w:val="28"/>
          <w:szCs w:val="28"/>
        </w:rPr>
        <w:t xml:space="preserve">А) св. </w:t>
      </w:r>
      <w:r w:rsidR="008A183A">
        <w:rPr>
          <w:sz w:val="28"/>
          <w:szCs w:val="28"/>
        </w:rPr>
        <w:t>Лука Войно-Ясенецкий</w:t>
      </w:r>
    </w:p>
    <w:p w:rsidR="001C22B7" w:rsidRPr="00FE09EA" w:rsidRDefault="008A183A" w:rsidP="006142FE">
      <w:pPr>
        <w:rPr>
          <w:sz w:val="28"/>
          <w:szCs w:val="28"/>
        </w:rPr>
      </w:pPr>
      <w:r>
        <w:rPr>
          <w:sz w:val="28"/>
          <w:szCs w:val="28"/>
        </w:rPr>
        <w:t>Б) св. Сергий Радонежский</w:t>
      </w:r>
    </w:p>
    <w:p w:rsidR="001C22B7" w:rsidRPr="00FE09EA" w:rsidRDefault="001C22B7" w:rsidP="006142FE">
      <w:pPr>
        <w:rPr>
          <w:sz w:val="28"/>
          <w:szCs w:val="28"/>
        </w:rPr>
      </w:pPr>
      <w:r w:rsidRPr="00FE09EA">
        <w:rPr>
          <w:sz w:val="28"/>
          <w:szCs w:val="28"/>
        </w:rPr>
        <w:t>В) св. Серафим Саровский</w:t>
      </w:r>
    </w:p>
    <w:p w:rsidR="001C22B7" w:rsidRDefault="001C22B7" w:rsidP="006142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Кто из этих святых </w:t>
      </w:r>
      <w:r w:rsidR="008A183A">
        <w:rPr>
          <w:b/>
          <w:sz w:val="28"/>
          <w:szCs w:val="28"/>
        </w:rPr>
        <w:t>не является русским воином</w:t>
      </w:r>
      <w:r>
        <w:rPr>
          <w:b/>
          <w:sz w:val="28"/>
          <w:szCs w:val="28"/>
        </w:rPr>
        <w:t>?</w:t>
      </w:r>
    </w:p>
    <w:p w:rsidR="001C22B7" w:rsidRPr="00FE09EA" w:rsidRDefault="001C22B7" w:rsidP="006142FE">
      <w:pPr>
        <w:rPr>
          <w:sz w:val="28"/>
          <w:szCs w:val="28"/>
        </w:rPr>
      </w:pPr>
      <w:r w:rsidRPr="00FE09EA">
        <w:rPr>
          <w:sz w:val="28"/>
          <w:szCs w:val="28"/>
        </w:rPr>
        <w:t xml:space="preserve">А) св. </w:t>
      </w:r>
      <w:r w:rsidR="008A183A">
        <w:rPr>
          <w:sz w:val="28"/>
          <w:szCs w:val="28"/>
        </w:rPr>
        <w:t>Ф</w:t>
      </w:r>
      <w:r w:rsidR="00A145D2">
        <w:rPr>
          <w:sz w:val="28"/>
          <w:szCs w:val="28"/>
        </w:rPr>
        <w:t>ё</w:t>
      </w:r>
      <w:r w:rsidR="008A183A">
        <w:rPr>
          <w:sz w:val="28"/>
          <w:szCs w:val="28"/>
        </w:rPr>
        <w:t>дор Ушаков</w:t>
      </w:r>
    </w:p>
    <w:p w:rsidR="001C22B7" w:rsidRPr="00FE09EA" w:rsidRDefault="001C22B7" w:rsidP="006142FE">
      <w:pPr>
        <w:rPr>
          <w:sz w:val="28"/>
          <w:szCs w:val="28"/>
        </w:rPr>
      </w:pPr>
      <w:r w:rsidRPr="00FE09EA">
        <w:rPr>
          <w:sz w:val="28"/>
          <w:szCs w:val="28"/>
        </w:rPr>
        <w:t xml:space="preserve">Б) св. </w:t>
      </w:r>
      <w:r w:rsidR="008A183A">
        <w:rPr>
          <w:sz w:val="28"/>
          <w:szCs w:val="28"/>
        </w:rPr>
        <w:t>Александр Невский</w:t>
      </w:r>
    </w:p>
    <w:p w:rsidR="001C22B7" w:rsidRPr="00FE09EA" w:rsidRDefault="001C22B7" w:rsidP="006142FE">
      <w:pPr>
        <w:rPr>
          <w:sz w:val="28"/>
          <w:szCs w:val="28"/>
        </w:rPr>
      </w:pPr>
      <w:r w:rsidRPr="00FE09EA">
        <w:rPr>
          <w:sz w:val="28"/>
          <w:szCs w:val="28"/>
        </w:rPr>
        <w:t>В) св. Николай Чудотворец</w:t>
      </w:r>
    </w:p>
    <w:p w:rsidR="001C22B7" w:rsidRDefault="001C22B7" w:rsidP="006142FE">
      <w:pPr>
        <w:rPr>
          <w:b/>
          <w:sz w:val="28"/>
          <w:szCs w:val="28"/>
        </w:rPr>
      </w:pPr>
    </w:p>
    <w:p w:rsidR="001C22B7" w:rsidRDefault="001C22B7" w:rsidP="001C22B7">
      <w:pPr>
        <w:jc w:val="center"/>
        <w:rPr>
          <w:b/>
          <w:sz w:val="28"/>
          <w:szCs w:val="28"/>
          <w:u w:val="single"/>
        </w:rPr>
      </w:pPr>
      <w:r w:rsidRPr="001C22B7">
        <w:rPr>
          <w:b/>
          <w:sz w:val="28"/>
          <w:szCs w:val="28"/>
          <w:u w:val="single"/>
        </w:rPr>
        <w:t>Блок 4. Храм и иконы</w:t>
      </w:r>
    </w:p>
    <w:p w:rsidR="00FE09EA" w:rsidRPr="00FE09EA" w:rsidRDefault="00FE09EA" w:rsidP="00FE09EA">
      <w:pPr>
        <w:rPr>
          <w:b/>
          <w:sz w:val="28"/>
          <w:szCs w:val="28"/>
        </w:rPr>
      </w:pPr>
      <w:r w:rsidRPr="00FE09EA">
        <w:rPr>
          <w:b/>
          <w:sz w:val="28"/>
          <w:szCs w:val="28"/>
        </w:rPr>
        <w:t>1.  Что не является частью храма?</w:t>
      </w:r>
    </w:p>
    <w:p w:rsidR="00FE09EA" w:rsidRPr="006142FE" w:rsidRDefault="00FE09EA" w:rsidP="00FE09EA">
      <w:pPr>
        <w:rPr>
          <w:sz w:val="28"/>
          <w:szCs w:val="28"/>
        </w:rPr>
      </w:pPr>
      <w:r w:rsidRPr="006142FE">
        <w:rPr>
          <w:sz w:val="28"/>
          <w:szCs w:val="28"/>
        </w:rPr>
        <w:t>А) Алтарь</w:t>
      </w:r>
    </w:p>
    <w:p w:rsidR="00FE09EA" w:rsidRPr="006142FE" w:rsidRDefault="00FE09EA" w:rsidP="00FE09EA">
      <w:pPr>
        <w:rPr>
          <w:sz w:val="28"/>
          <w:szCs w:val="28"/>
        </w:rPr>
      </w:pPr>
      <w:r w:rsidRPr="006142FE">
        <w:rPr>
          <w:sz w:val="28"/>
          <w:szCs w:val="28"/>
        </w:rPr>
        <w:t>Б) Паперть</w:t>
      </w:r>
    </w:p>
    <w:p w:rsidR="00FE09EA" w:rsidRPr="006142FE" w:rsidRDefault="00FE09EA" w:rsidP="00FE09EA">
      <w:pPr>
        <w:rPr>
          <w:sz w:val="28"/>
          <w:szCs w:val="28"/>
        </w:rPr>
      </w:pPr>
      <w:r w:rsidRPr="006142FE">
        <w:rPr>
          <w:sz w:val="28"/>
          <w:szCs w:val="28"/>
        </w:rPr>
        <w:t>В) Левкас</w:t>
      </w:r>
    </w:p>
    <w:p w:rsidR="00FE09EA" w:rsidRPr="00FE09EA" w:rsidRDefault="00FE09EA" w:rsidP="00FE09EA">
      <w:pPr>
        <w:rPr>
          <w:b/>
          <w:sz w:val="28"/>
          <w:szCs w:val="28"/>
        </w:rPr>
      </w:pPr>
      <w:r w:rsidRPr="00FE09EA">
        <w:rPr>
          <w:b/>
          <w:sz w:val="28"/>
          <w:szCs w:val="28"/>
        </w:rPr>
        <w:t xml:space="preserve">2. </w:t>
      </w:r>
      <w:r w:rsidR="00787EB3">
        <w:rPr>
          <w:b/>
          <w:sz w:val="28"/>
          <w:szCs w:val="28"/>
        </w:rPr>
        <w:t>Что отличает икону от картины?</w:t>
      </w:r>
    </w:p>
    <w:p w:rsidR="00FE09EA" w:rsidRPr="006142FE" w:rsidRDefault="00FE09EA" w:rsidP="00FE09EA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А) </w:t>
      </w:r>
      <w:r w:rsidR="00787EB3">
        <w:rPr>
          <w:sz w:val="28"/>
          <w:szCs w:val="28"/>
        </w:rPr>
        <w:t>Нимб</w:t>
      </w:r>
    </w:p>
    <w:p w:rsidR="00FE09EA" w:rsidRPr="006142FE" w:rsidRDefault="00FE09EA" w:rsidP="00FE09EA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Б) </w:t>
      </w:r>
      <w:r w:rsidR="00787EB3">
        <w:rPr>
          <w:sz w:val="28"/>
          <w:szCs w:val="28"/>
        </w:rPr>
        <w:t>Цвет</w:t>
      </w:r>
      <w:r w:rsidRPr="006142FE">
        <w:rPr>
          <w:sz w:val="28"/>
          <w:szCs w:val="28"/>
        </w:rPr>
        <w:t xml:space="preserve"> </w:t>
      </w:r>
    </w:p>
    <w:p w:rsidR="00FE09EA" w:rsidRPr="006142FE" w:rsidRDefault="00FE09EA" w:rsidP="00FE09EA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В) </w:t>
      </w:r>
      <w:r w:rsidR="00787EB3">
        <w:rPr>
          <w:sz w:val="28"/>
          <w:szCs w:val="28"/>
        </w:rPr>
        <w:t>Размер</w:t>
      </w:r>
    </w:p>
    <w:p w:rsidR="00FE09EA" w:rsidRPr="00FE09EA" w:rsidRDefault="00FE09EA" w:rsidP="00FE09EA">
      <w:pPr>
        <w:rPr>
          <w:b/>
          <w:sz w:val="28"/>
          <w:szCs w:val="28"/>
        </w:rPr>
      </w:pPr>
      <w:r w:rsidRPr="00FE09EA">
        <w:rPr>
          <w:b/>
          <w:sz w:val="28"/>
          <w:szCs w:val="28"/>
        </w:rPr>
        <w:t xml:space="preserve">3. </w:t>
      </w:r>
      <w:r w:rsidR="001952ED">
        <w:rPr>
          <w:b/>
          <w:sz w:val="28"/>
          <w:szCs w:val="28"/>
        </w:rPr>
        <w:t>Что такое монастырь</w:t>
      </w:r>
      <w:r w:rsidRPr="00FE09EA">
        <w:rPr>
          <w:b/>
          <w:sz w:val="28"/>
          <w:szCs w:val="28"/>
        </w:rPr>
        <w:t>?</w:t>
      </w:r>
    </w:p>
    <w:p w:rsidR="00FE09EA" w:rsidRPr="006142FE" w:rsidRDefault="00FE09EA" w:rsidP="00FE09EA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А) </w:t>
      </w:r>
      <w:r w:rsidR="001952ED">
        <w:rPr>
          <w:sz w:val="28"/>
          <w:szCs w:val="28"/>
        </w:rPr>
        <w:t>Большой храм для монахов</w:t>
      </w:r>
    </w:p>
    <w:p w:rsidR="00FE09EA" w:rsidRPr="006142FE" w:rsidRDefault="00FE09EA" w:rsidP="00FE09EA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Б) </w:t>
      </w:r>
      <w:r w:rsidR="001952ED">
        <w:rPr>
          <w:sz w:val="28"/>
          <w:szCs w:val="28"/>
        </w:rPr>
        <w:t>Церковь вдали от города</w:t>
      </w:r>
    </w:p>
    <w:p w:rsidR="00FE09EA" w:rsidRDefault="00FE09EA" w:rsidP="00FE09EA">
      <w:pPr>
        <w:rPr>
          <w:sz w:val="28"/>
          <w:szCs w:val="28"/>
        </w:rPr>
      </w:pPr>
      <w:r w:rsidRPr="006142FE">
        <w:rPr>
          <w:sz w:val="28"/>
          <w:szCs w:val="28"/>
        </w:rPr>
        <w:lastRenderedPageBreak/>
        <w:t xml:space="preserve">В) </w:t>
      </w:r>
      <w:r w:rsidR="001952ED">
        <w:rPr>
          <w:sz w:val="28"/>
          <w:szCs w:val="28"/>
        </w:rPr>
        <w:t>Община монахов</w:t>
      </w:r>
    </w:p>
    <w:p w:rsidR="009354F9" w:rsidRPr="0025431C" w:rsidRDefault="00FE09EA" w:rsidP="009354F9">
      <w:pPr>
        <w:rPr>
          <w:b/>
          <w:sz w:val="28"/>
          <w:szCs w:val="28"/>
        </w:rPr>
      </w:pPr>
      <w:r w:rsidRPr="009354F9">
        <w:rPr>
          <w:b/>
          <w:sz w:val="28"/>
          <w:szCs w:val="28"/>
        </w:rPr>
        <w:t>4.</w:t>
      </w:r>
      <w:r w:rsidR="009354F9" w:rsidRPr="0025431C">
        <w:rPr>
          <w:b/>
          <w:sz w:val="28"/>
          <w:szCs w:val="28"/>
        </w:rPr>
        <w:t xml:space="preserve"> Какое из перечисленных священнодействий</w:t>
      </w:r>
      <w:r w:rsidR="009354F9">
        <w:rPr>
          <w:b/>
          <w:sz w:val="28"/>
          <w:szCs w:val="28"/>
        </w:rPr>
        <w:t>, совершаемых в православном храме,</w:t>
      </w:r>
      <w:r w:rsidR="009354F9" w:rsidRPr="0025431C">
        <w:rPr>
          <w:b/>
          <w:sz w:val="28"/>
          <w:szCs w:val="28"/>
        </w:rPr>
        <w:t xml:space="preserve"> не является Таинством?</w:t>
      </w:r>
    </w:p>
    <w:p w:rsidR="009354F9" w:rsidRPr="0025431C" w:rsidRDefault="009354F9" w:rsidP="009354F9">
      <w:pPr>
        <w:rPr>
          <w:sz w:val="28"/>
          <w:szCs w:val="28"/>
        </w:rPr>
      </w:pPr>
      <w:r w:rsidRPr="0025431C">
        <w:rPr>
          <w:sz w:val="28"/>
          <w:szCs w:val="28"/>
        </w:rPr>
        <w:t>А) Причастие</w:t>
      </w:r>
    </w:p>
    <w:p w:rsidR="009354F9" w:rsidRPr="0025431C" w:rsidRDefault="009354F9" w:rsidP="009354F9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Б) </w:t>
      </w:r>
      <w:r w:rsidR="00787EB3">
        <w:rPr>
          <w:sz w:val="28"/>
          <w:szCs w:val="28"/>
        </w:rPr>
        <w:t>Литургия</w:t>
      </w:r>
    </w:p>
    <w:p w:rsidR="009354F9" w:rsidRPr="0025431C" w:rsidRDefault="009354F9" w:rsidP="009354F9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В) </w:t>
      </w:r>
      <w:r w:rsidR="00787EB3">
        <w:rPr>
          <w:sz w:val="28"/>
          <w:szCs w:val="28"/>
        </w:rPr>
        <w:t>Крещение</w:t>
      </w:r>
    </w:p>
    <w:p w:rsidR="00FE09EA" w:rsidRPr="009354F9" w:rsidRDefault="009354F9" w:rsidP="00FE09EA">
      <w:pPr>
        <w:rPr>
          <w:b/>
          <w:sz w:val="28"/>
          <w:szCs w:val="28"/>
        </w:rPr>
      </w:pPr>
      <w:r w:rsidRPr="009354F9">
        <w:rPr>
          <w:b/>
          <w:sz w:val="28"/>
          <w:szCs w:val="28"/>
        </w:rPr>
        <w:t>5. Что символизирует свеча?</w:t>
      </w:r>
    </w:p>
    <w:p w:rsidR="009354F9" w:rsidRDefault="009354F9" w:rsidP="00FE09EA">
      <w:pPr>
        <w:rPr>
          <w:sz w:val="28"/>
          <w:szCs w:val="28"/>
        </w:rPr>
      </w:pPr>
      <w:r>
        <w:rPr>
          <w:sz w:val="28"/>
          <w:szCs w:val="28"/>
        </w:rPr>
        <w:t>А) Христианскую молитву</w:t>
      </w:r>
    </w:p>
    <w:p w:rsidR="009354F9" w:rsidRDefault="009354F9" w:rsidP="00FE09EA">
      <w:pPr>
        <w:rPr>
          <w:sz w:val="28"/>
          <w:szCs w:val="28"/>
        </w:rPr>
      </w:pPr>
      <w:r>
        <w:rPr>
          <w:sz w:val="28"/>
          <w:szCs w:val="28"/>
        </w:rPr>
        <w:t>Б) Дар Богу</w:t>
      </w:r>
    </w:p>
    <w:p w:rsidR="009354F9" w:rsidRDefault="009354F9" w:rsidP="00FE09EA">
      <w:pPr>
        <w:rPr>
          <w:sz w:val="28"/>
          <w:szCs w:val="28"/>
        </w:rPr>
      </w:pPr>
      <w:r>
        <w:rPr>
          <w:sz w:val="28"/>
          <w:szCs w:val="28"/>
        </w:rPr>
        <w:t>В) Дар храму</w:t>
      </w:r>
    </w:p>
    <w:p w:rsidR="009354F9" w:rsidRDefault="009354F9" w:rsidP="00FE09EA">
      <w:pPr>
        <w:rPr>
          <w:sz w:val="28"/>
          <w:szCs w:val="28"/>
        </w:rPr>
      </w:pPr>
    </w:p>
    <w:p w:rsidR="009354F9" w:rsidRPr="009354F9" w:rsidRDefault="009354F9" w:rsidP="009354F9">
      <w:pPr>
        <w:jc w:val="center"/>
        <w:rPr>
          <w:b/>
          <w:sz w:val="28"/>
          <w:szCs w:val="28"/>
          <w:u w:val="single"/>
        </w:rPr>
      </w:pPr>
      <w:r w:rsidRPr="009354F9">
        <w:rPr>
          <w:b/>
          <w:sz w:val="28"/>
          <w:szCs w:val="28"/>
          <w:u w:val="single"/>
        </w:rPr>
        <w:t>Блок 5. Православные праздники</w:t>
      </w:r>
    </w:p>
    <w:p w:rsidR="00FF6B4C" w:rsidRPr="0025431C" w:rsidRDefault="009354F9" w:rsidP="001E6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F6B4C" w:rsidRPr="0025431C">
        <w:rPr>
          <w:b/>
          <w:sz w:val="28"/>
          <w:szCs w:val="28"/>
        </w:rPr>
        <w:t>. В какой день православные отмечают Крещение Господне?</w:t>
      </w:r>
    </w:p>
    <w:p w:rsidR="00FF6B4C" w:rsidRPr="0025431C" w:rsidRDefault="00FF6B4C" w:rsidP="001E6B49">
      <w:pPr>
        <w:rPr>
          <w:sz w:val="28"/>
          <w:szCs w:val="28"/>
        </w:rPr>
      </w:pPr>
      <w:r w:rsidRPr="0025431C">
        <w:rPr>
          <w:sz w:val="28"/>
          <w:szCs w:val="28"/>
        </w:rPr>
        <w:t>А) 19 января</w:t>
      </w:r>
    </w:p>
    <w:p w:rsidR="00FF6B4C" w:rsidRPr="0025431C" w:rsidRDefault="00FF6B4C" w:rsidP="001E6B49">
      <w:pPr>
        <w:rPr>
          <w:sz w:val="28"/>
          <w:szCs w:val="28"/>
        </w:rPr>
      </w:pPr>
      <w:r w:rsidRPr="0025431C">
        <w:rPr>
          <w:sz w:val="28"/>
          <w:szCs w:val="28"/>
        </w:rPr>
        <w:t>Б) 7 января</w:t>
      </w:r>
    </w:p>
    <w:p w:rsidR="00FF6B4C" w:rsidRPr="0025431C" w:rsidRDefault="00FF6B4C" w:rsidP="001E6B49">
      <w:pPr>
        <w:rPr>
          <w:sz w:val="28"/>
          <w:szCs w:val="28"/>
        </w:rPr>
      </w:pPr>
      <w:r w:rsidRPr="0025431C">
        <w:rPr>
          <w:sz w:val="28"/>
          <w:szCs w:val="28"/>
        </w:rPr>
        <w:t>В) На 40-й день после Рождества Христова</w:t>
      </w:r>
    </w:p>
    <w:p w:rsidR="0025431C" w:rsidRPr="0025431C" w:rsidRDefault="009354F9" w:rsidP="001E6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5431C" w:rsidRPr="0025431C">
        <w:rPr>
          <w:b/>
          <w:sz w:val="28"/>
          <w:szCs w:val="28"/>
        </w:rPr>
        <w:t xml:space="preserve">. </w:t>
      </w:r>
      <w:r w:rsidR="001952ED">
        <w:rPr>
          <w:b/>
          <w:sz w:val="28"/>
          <w:szCs w:val="28"/>
        </w:rPr>
        <w:t>Сколько лет назад произошло Рождество Христово</w:t>
      </w:r>
      <w:r w:rsidR="0025431C" w:rsidRPr="0025431C">
        <w:rPr>
          <w:b/>
          <w:sz w:val="28"/>
          <w:szCs w:val="28"/>
        </w:rPr>
        <w:t>?</w:t>
      </w:r>
    </w:p>
    <w:p w:rsidR="0025431C" w:rsidRDefault="0025431C" w:rsidP="001E6B49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А) </w:t>
      </w:r>
      <w:r w:rsidR="001952ED">
        <w:rPr>
          <w:sz w:val="28"/>
          <w:szCs w:val="28"/>
        </w:rPr>
        <w:t>4018</w:t>
      </w:r>
    </w:p>
    <w:p w:rsidR="0025431C" w:rsidRPr="006142FE" w:rsidRDefault="0025431C" w:rsidP="001E6B49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Б) </w:t>
      </w:r>
      <w:r w:rsidR="001952ED">
        <w:rPr>
          <w:sz w:val="28"/>
          <w:szCs w:val="28"/>
        </w:rPr>
        <w:t>2013</w:t>
      </w:r>
      <w:r w:rsidR="006142FE" w:rsidRPr="006142FE">
        <w:rPr>
          <w:sz w:val="28"/>
          <w:szCs w:val="28"/>
        </w:rPr>
        <w:t xml:space="preserve"> </w:t>
      </w:r>
    </w:p>
    <w:p w:rsidR="000A659D" w:rsidRPr="006142FE" w:rsidRDefault="0025431C" w:rsidP="000A659D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В) </w:t>
      </w:r>
      <w:r w:rsidR="001952ED">
        <w:rPr>
          <w:sz w:val="28"/>
          <w:szCs w:val="28"/>
        </w:rPr>
        <w:t>более 3000</w:t>
      </w:r>
    </w:p>
    <w:p w:rsidR="006142FE" w:rsidRPr="009354F9" w:rsidRDefault="009354F9" w:rsidP="00E65CA6">
      <w:pPr>
        <w:rPr>
          <w:b/>
          <w:sz w:val="28"/>
          <w:szCs w:val="28"/>
        </w:rPr>
      </w:pPr>
      <w:r w:rsidRPr="009354F9">
        <w:rPr>
          <w:b/>
          <w:sz w:val="28"/>
          <w:szCs w:val="28"/>
        </w:rPr>
        <w:t xml:space="preserve">3. Перед этим праздником – многодневный </w:t>
      </w:r>
      <w:r>
        <w:rPr>
          <w:b/>
          <w:sz w:val="28"/>
          <w:szCs w:val="28"/>
        </w:rPr>
        <w:t xml:space="preserve">самый строгий </w:t>
      </w:r>
      <w:r w:rsidRPr="009354F9">
        <w:rPr>
          <w:b/>
          <w:sz w:val="28"/>
          <w:szCs w:val="28"/>
        </w:rPr>
        <w:t>пост</w:t>
      </w:r>
    </w:p>
    <w:p w:rsidR="009354F9" w:rsidRDefault="009354F9" w:rsidP="00E65CA6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C6E3C">
        <w:rPr>
          <w:sz w:val="28"/>
          <w:szCs w:val="28"/>
        </w:rPr>
        <w:t>Успение Пресвятой Богородицы</w:t>
      </w:r>
    </w:p>
    <w:p w:rsidR="003C6E3C" w:rsidRDefault="003C6E3C" w:rsidP="00E65CA6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C4637">
        <w:rPr>
          <w:sz w:val="28"/>
          <w:szCs w:val="28"/>
        </w:rPr>
        <w:t>Рождество Христово</w:t>
      </w:r>
    </w:p>
    <w:p w:rsidR="003C6E3C" w:rsidRDefault="003C6E3C" w:rsidP="00E65CA6">
      <w:pPr>
        <w:rPr>
          <w:sz w:val="28"/>
          <w:szCs w:val="28"/>
        </w:rPr>
      </w:pPr>
      <w:r>
        <w:rPr>
          <w:sz w:val="28"/>
          <w:szCs w:val="28"/>
        </w:rPr>
        <w:t>В) Воскресение Христово</w:t>
      </w:r>
    </w:p>
    <w:p w:rsidR="003C6E3C" w:rsidRPr="003C6E3C" w:rsidRDefault="003C6E3C" w:rsidP="00E65CA6">
      <w:pPr>
        <w:rPr>
          <w:b/>
          <w:sz w:val="28"/>
          <w:szCs w:val="28"/>
        </w:rPr>
      </w:pPr>
      <w:r w:rsidRPr="003C6E3C">
        <w:rPr>
          <w:b/>
          <w:sz w:val="28"/>
          <w:szCs w:val="28"/>
        </w:rPr>
        <w:t xml:space="preserve">4. </w:t>
      </w:r>
      <w:r w:rsidR="001952ED">
        <w:rPr>
          <w:b/>
          <w:sz w:val="28"/>
          <w:szCs w:val="28"/>
        </w:rPr>
        <w:t xml:space="preserve">Какой православный праздник </w:t>
      </w:r>
      <w:r w:rsidR="00AC4637">
        <w:rPr>
          <w:b/>
          <w:sz w:val="28"/>
          <w:szCs w:val="28"/>
        </w:rPr>
        <w:t>можно сравнить с</w:t>
      </w:r>
      <w:r w:rsidR="001952ED">
        <w:rPr>
          <w:b/>
          <w:sz w:val="28"/>
          <w:szCs w:val="28"/>
        </w:rPr>
        <w:t xml:space="preserve"> вылет</w:t>
      </w:r>
      <w:r w:rsidR="00AC4637">
        <w:rPr>
          <w:b/>
          <w:sz w:val="28"/>
          <w:szCs w:val="28"/>
        </w:rPr>
        <w:t>ом</w:t>
      </w:r>
      <w:r w:rsidR="001952ED">
        <w:rPr>
          <w:b/>
          <w:sz w:val="28"/>
          <w:szCs w:val="28"/>
        </w:rPr>
        <w:t xml:space="preserve"> бабочки из к</w:t>
      </w:r>
      <w:r w:rsidR="001952ED">
        <w:rPr>
          <w:b/>
          <w:sz w:val="28"/>
          <w:szCs w:val="28"/>
        </w:rPr>
        <w:t>о</w:t>
      </w:r>
      <w:r w:rsidR="001952ED">
        <w:rPr>
          <w:b/>
          <w:sz w:val="28"/>
          <w:szCs w:val="28"/>
        </w:rPr>
        <w:t>кона, в который она завернулась гусеницей?</w:t>
      </w:r>
    </w:p>
    <w:p w:rsidR="003C6E3C" w:rsidRDefault="003C6E3C" w:rsidP="00E65CA6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C4637">
        <w:rPr>
          <w:sz w:val="28"/>
          <w:szCs w:val="28"/>
        </w:rPr>
        <w:t>Вознесение Христово</w:t>
      </w:r>
    </w:p>
    <w:p w:rsidR="003C6E3C" w:rsidRDefault="003C6E3C" w:rsidP="00E65CA6">
      <w:pPr>
        <w:rPr>
          <w:sz w:val="28"/>
          <w:szCs w:val="28"/>
        </w:rPr>
      </w:pPr>
      <w:r>
        <w:rPr>
          <w:sz w:val="28"/>
          <w:szCs w:val="28"/>
        </w:rPr>
        <w:t>Б) Рождество Христово</w:t>
      </w:r>
    </w:p>
    <w:p w:rsidR="003C6E3C" w:rsidRDefault="003C6E3C" w:rsidP="00E65CA6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C4637">
        <w:rPr>
          <w:sz w:val="28"/>
          <w:szCs w:val="28"/>
        </w:rPr>
        <w:t>Воскресение Христово</w:t>
      </w:r>
    </w:p>
    <w:p w:rsidR="003C6E3C" w:rsidRPr="003C6E3C" w:rsidRDefault="003C6E3C" w:rsidP="00E65CA6">
      <w:pPr>
        <w:rPr>
          <w:b/>
          <w:sz w:val="28"/>
          <w:szCs w:val="28"/>
        </w:rPr>
      </w:pPr>
      <w:r w:rsidRPr="003C6E3C">
        <w:rPr>
          <w:b/>
          <w:sz w:val="28"/>
          <w:szCs w:val="28"/>
        </w:rPr>
        <w:t xml:space="preserve">5. </w:t>
      </w:r>
      <w:r w:rsidR="00AC4637">
        <w:rPr>
          <w:b/>
          <w:sz w:val="28"/>
          <w:szCs w:val="28"/>
        </w:rPr>
        <w:t>В этот праздник детям разрешается звонить в колокола на колокольне</w:t>
      </w:r>
    </w:p>
    <w:p w:rsidR="003C6E3C" w:rsidRDefault="003C6E3C" w:rsidP="00E65CA6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C4637">
        <w:rPr>
          <w:sz w:val="28"/>
          <w:szCs w:val="28"/>
        </w:rPr>
        <w:t>Воскресение Христово</w:t>
      </w:r>
    </w:p>
    <w:p w:rsidR="003C6E3C" w:rsidRDefault="003C6E3C" w:rsidP="00E65CA6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C4637">
        <w:rPr>
          <w:sz w:val="28"/>
          <w:szCs w:val="28"/>
        </w:rPr>
        <w:t>Рождество Пресвятой Богородицы</w:t>
      </w:r>
    </w:p>
    <w:p w:rsidR="003C6E3C" w:rsidRDefault="003C6E3C" w:rsidP="00E65CA6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C4637">
        <w:rPr>
          <w:sz w:val="28"/>
          <w:szCs w:val="28"/>
        </w:rPr>
        <w:t>Рождество Христово</w:t>
      </w:r>
    </w:p>
    <w:p w:rsidR="003C6E3C" w:rsidRPr="006142FE" w:rsidRDefault="003C6E3C" w:rsidP="00E65CA6">
      <w:pPr>
        <w:rPr>
          <w:sz w:val="28"/>
          <w:szCs w:val="28"/>
        </w:rPr>
      </w:pPr>
    </w:p>
    <w:p w:rsidR="000A659D" w:rsidRPr="006142FE" w:rsidRDefault="000A659D" w:rsidP="000A659D">
      <w:pPr>
        <w:rPr>
          <w:sz w:val="28"/>
          <w:szCs w:val="28"/>
        </w:rPr>
      </w:pPr>
    </w:p>
    <w:p w:rsidR="0025431C" w:rsidRPr="006142FE" w:rsidRDefault="0025431C" w:rsidP="001E6B49">
      <w:pPr>
        <w:rPr>
          <w:sz w:val="28"/>
          <w:szCs w:val="28"/>
        </w:rPr>
      </w:pPr>
    </w:p>
    <w:p w:rsidR="001E6B49" w:rsidRPr="006142FE" w:rsidRDefault="001E6B49" w:rsidP="008D05C1">
      <w:pPr>
        <w:tabs>
          <w:tab w:val="left" w:pos="4270"/>
        </w:tabs>
        <w:rPr>
          <w:sz w:val="28"/>
          <w:szCs w:val="28"/>
        </w:rPr>
      </w:pPr>
    </w:p>
    <w:p w:rsidR="008D05C1" w:rsidRPr="0025431C" w:rsidRDefault="008D05C1" w:rsidP="008D05C1">
      <w:pPr>
        <w:tabs>
          <w:tab w:val="left" w:pos="4270"/>
        </w:tabs>
        <w:rPr>
          <w:b/>
          <w:sz w:val="28"/>
          <w:szCs w:val="28"/>
        </w:rPr>
      </w:pPr>
    </w:p>
    <w:p w:rsidR="00A01163" w:rsidRDefault="00A01163" w:rsidP="00187E48">
      <w:pPr>
        <w:pStyle w:val="a7"/>
        <w:tabs>
          <w:tab w:val="clear" w:pos="426"/>
          <w:tab w:val="left" w:pos="1356"/>
        </w:tabs>
        <w:spacing w:line="360" w:lineRule="auto"/>
        <w:jc w:val="right"/>
        <w:rPr>
          <w:b/>
        </w:rPr>
      </w:pPr>
    </w:p>
    <w:p w:rsidR="00F4237D" w:rsidRDefault="00F4237D" w:rsidP="00187E48">
      <w:pPr>
        <w:pStyle w:val="a7"/>
        <w:tabs>
          <w:tab w:val="clear" w:pos="426"/>
          <w:tab w:val="left" w:pos="1356"/>
        </w:tabs>
        <w:spacing w:line="360" w:lineRule="auto"/>
        <w:jc w:val="right"/>
        <w:rPr>
          <w:b/>
        </w:rPr>
      </w:pPr>
    </w:p>
    <w:p w:rsidR="00AC4637" w:rsidRDefault="00AC4637" w:rsidP="00187E48">
      <w:pPr>
        <w:pStyle w:val="a7"/>
        <w:tabs>
          <w:tab w:val="clear" w:pos="426"/>
          <w:tab w:val="left" w:pos="1356"/>
        </w:tabs>
        <w:spacing w:line="360" w:lineRule="auto"/>
        <w:jc w:val="right"/>
        <w:rPr>
          <w:b/>
        </w:rPr>
      </w:pPr>
    </w:p>
    <w:p w:rsidR="00AC4637" w:rsidRDefault="00AC4637" w:rsidP="00187E48">
      <w:pPr>
        <w:pStyle w:val="a7"/>
        <w:tabs>
          <w:tab w:val="clear" w:pos="426"/>
          <w:tab w:val="left" w:pos="1356"/>
        </w:tabs>
        <w:spacing w:line="360" w:lineRule="auto"/>
        <w:jc w:val="right"/>
        <w:rPr>
          <w:b/>
        </w:rPr>
      </w:pPr>
    </w:p>
    <w:p w:rsidR="00AC4637" w:rsidRDefault="00AC4637" w:rsidP="00187E48">
      <w:pPr>
        <w:pStyle w:val="a7"/>
        <w:tabs>
          <w:tab w:val="clear" w:pos="426"/>
          <w:tab w:val="left" w:pos="1356"/>
        </w:tabs>
        <w:spacing w:line="360" w:lineRule="auto"/>
        <w:jc w:val="right"/>
        <w:rPr>
          <w:b/>
        </w:rPr>
      </w:pPr>
    </w:p>
    <w:p w:rsidR="004A2D2D" w:rsidRDefault="004A2D2D" w:rsidP="004A2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  <w:r w:rsidR="007F6E8E">
        <w:rPr>
          <w:b/>
          <w:sz w:val="28"/>
          <w:szCs w:val="28"/>
        </w:rPr>
        <w:t>4</w:t>
      </w:r>
    </w:p>
    <w:p w:rsidR="004A2D2D" w:rsidRPr="00A549BB" w:rsidRDefault="004A2D2D" w:rsidP="004A2D2D">
      <w:pPr>
        <w:jc w:val="center"/>
        <w:rPr>
          <w:b/>
          <w:sz w:val="28"/>
          <w:szCs w:val="28"/>
        </w:rPr>
      </w:pPr>
    </w:p>
    <w:p w:rsidR="00A65AEE" w:rsidRPr="00373D5A" w:rsidRDefault="00A65AEE" w:rsidP="00A65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№4</w:t>
      </w:r>
    </w:p>
    <w:p w:rsidR="00A65AEE" w:rsidRPr="00373D5A" w:rsidRDefault="00A65AEE" w:rsidP="00A65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«Знания основ п</w:t>
      </w:r>
      <w:r w:rsidRPr="00373D5A">
        <w:rPr>
          <w:b/>
          <w:sz w:val="28"/>
          <w:szCs w:val="28"/>
        </w:rPr>
        <w:t>равославн</w:t>
      </w:r>
      <w:r>
        <w:rPr>
          <w:b/>
          <w:sz w:val="28"/>
          <w:szCs w:val="28"/>
        </w:rPr>
        <w:t>ой</w:t>
      </w:r>
      <w:r w:rsidRPr="00373D5A">
        <w:rPr>
          <w:b/>
          <w:sz w:val="28"/>
          <w:szCs w:val="28"/>
        </w:rPr>
        <w:t xml:space="preserve"> культур</w:t>
      </w:r>
      <w:r>
        <w:rPr>
          <w:b/>
          <w:sz w:val="28"/>
          <w:szCs w:val="28"/>
        </w:rPr>
        <w:t>ы</w:t>
      </w:r>
      <w:r w:rsidRPr="00373D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(5 класс)</w:t>
      </w:r>
    </w:p>
    <w:p w:rsidR="00A65AEE" w:rsidRDefault="00A65AEE" w:rsidP="00A65AEE">
      <w:pPr>
        <w:jc w:val="center"/>
        <w:rPr>
          <w:i/>
        </w:rPr>
      </w:pPr>
    </w:p>
    <w:p w:rsidR="00A65AEE" w:rsidRDefault="00A65AEE" w:rsidP="00A65AEE">
      <w:pPr>
        <w:jc w:val="center"/>
        <w:rPr>
          <w:i/>
        </w:rPr>
      </w:pPr>
      <w:r>
        <w:rPr>
          <w:i/>
        </w:rPr>
        <w:t>Уважаемый учащийся! Этот тест направлен на то, чтобы у</w:t>
      </w:r>
      <w:r w:rsidRPr="00BB012B">
        <w:rPr>
          <w:i/>
        </w:rPr>
        <w:t>знать,</w:t>
      </w:r>
      <w:r>
        <w:rPr>
          <w:i/>
        </w:rPr>
        <w:t xml:space="preserve"> какие знания основ прав</w:t>
      </w:r>
      <w:r>
        <w:rPr>
          <w:i/>
        </w:rPr>
        <w:t>о</w:t>
      </w:r>
      <w:r>
        <w:rPr>
          <w:i/>
        </w:rPr>
        <w:t>славной культуры у тебя сформированы</w:t>
      </w:r>
    </w:p>
    <w:p w:rsidR="00A65AEE" w:rsidRDefault="00A65AEE" w:rsidP="00A65AEE">
      <w:pPr>
        <w:tabs>
          <w:tab w:val="left" w:pos="142"/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A65AEE" w:rsidRPr="00B64D4D" w:rsidRDefault="00A65AEE" w:rsidP="00A65AEE">
      <w:pPr>
        <w:tabs>
          <w:tab w:val="left" w:pos="142"/>
          <w:tab w:val="left" w:pos="284"/>
        </w:tabs>
        <w:jc w:val="center"/>
        <w:rPr>
          <w:b/>
          <w:sz w:val="28"/>
          <w:szCs w:val="28"/>
          <w:u w:val="single"/>
        </w:rPr>
      </w:pPr>
      <w:r w:rsidRPr="00B64D4D">
        <w:rPr>
          <w:b/>
          <w:sz w:val="28"/>
          <w:szCs w:val="28"/>
          <w:u w:val="single"/>
        </w:rPr>
        <w:t>Блок 1. Бог и христианское учение</w:t>
      </w:r>
    </w:p>
    <w:p w:rsidR="00A65AEE" w:rsidRPr="0025431C" w:rsidRDefault="00107EC4" w:rsidP="002A5CE5">
      <w:pPr>
        <w:numPr>
          <w:ilvl w:val="0"/>
          <w:numId w:val="39"/>
        </w:num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Что означает имя Иисус</w:t>
      </w:r>
      <w:r w:rsidR="00A65AEE">
        <w:rPr>
          <w:b/>
          <w:sz w:val="28"/>
          <w:szCs w:val="28"/>
        </w:rPr>
        <w:t>?</w:t>
      </w:r>
    </w:p>
    <w:p w:rsidR="00A65AEE" w:rsidRPr="0025431C" w:rsidRDefault="00A65AEE" w:rsidP="00A65AEE">
      <w:pPr>
        <w:tabs>
          <w:tab w:val="num" w:pos="0"/>
          <w:tab w:val="left" w:pos="142"/>
          <w:tab w:val="left" w:pos="284"/>
        </w:tabs>
        <w:rPr>
          <w:sz w:val="28"/>
          <w:szCs w:val="28"/>
        </w:rPr>
      </w:pPr>
      <w:r w:rsidRPr="0025431C">
        <w:rPr>
          <w:sz w:val="28"/>
          <w:szCs w:val="28"/>
        </w:rPr>
        <w:t>А)</w:t>
      </w:r>
      <w:r w:rsidRPr="0025431C">
        <w:rPr>
          <w:b/>
          <w:sz w:val="28"/>
          <w:szCs w:val="28"/>
        </w:rPr>
        <w:t xml:space="preserve"> </w:t>
      </w:r>
      <w:r w:rsidR="00107EC4">
        <w:rPr>
          <w:sz w:val="28"/>
          <w:szCs w:val="28"/>
        </w:rPr>
        <w:t>Помазанник</w:t>
      </w:r>
    </w:p>
    <w:p w:rsidR="00A65AEE" w:rsidRPr="0025431C" w:rsidRDefault="00A65AEE" w:rsidP="00A65AEE">
      <w:pPr>
        <w:tabs>
          <w:tab w:val="num" w:pos="0"/>
          <w:tab w:val="left" w:pos="142"/>
          <w:tab w:val="left" w:pos="284"/>
        </w:tabs>
        <w:rPr>
          <w:sz w:val="28"/>
          <w:szCs w:val="28"/>
        </w:rPr>
      </w:pPr>
      <w:r w:rsidRPr="0025431C">
        <w:rPr>
          <w:sz w:val="28"/>
          <w:szCs w:val="28"/>
        </w:rPr>
        <w:t xml:space="preserve">Б) </w:t>
      </w:r>
      <w:r w:rsidR="00107EC4">
        <w:rPr>
          <w:sz w:val="28"/>
          <w:szCs w:val="28"/>
        </w:rPr>
        <w:t>Мессия</w:t>
      </w:r>
    </w:p>
    <w:p w:rsidR="00A65AEE" w:rsidRPr="0025431C" w:rsidRDefault="00A65AEE" w:rsidP="00A65AEE">
      <w:pPr>
        <w:tabs>
          <w:tab w:val="num" w:pos="0"/>
          <w:tab w:val="left" w:pos="142"/>
          <w:tab w:val="left" w:pos="284"/>
        </w:tabs>
        <w:rPr>
          <w:sz w:val="28"/>
          <w:szCs w:val="28"/>
        </w:rPr>
      </w:pPr>
      <w:r w:rsidRPr="0025431C">
        <w:rPr>
          <w:sz w:val="28"/>
          <w:szCs w:val="28"/>
        </w:rPr>
        <w:t>В)</w:t>
      </w:r>
      <w:r w:rsidR="00107EC4">
        <w:rPr>
          <w:sz w:val="28"/>
          <w:szCs w:val="28"/>
        </w:rPr>
        <w:t xml:space="preserve"> Спаситель</w:t>
      </w:r>
      <w:r w:rsidRPr="0025431C">
        <w:rPr>
          <w:sz w:val="28"/>
          <w:szCs w:val="28"/>
        </w:rPr>
        <w:t xml:space="preserve"> </w:t>
      </w:r>
    </w:p>
    <w:p w:rsidR="00A65AEE" w:rsidRPr="0025431C" w:rsidRDefault="00107EC4" w:rsidP="002A5CE5">
      <w:pPr>
        <w:numPr>
          <w:ilvl w:val="0"/>
          <w:numId w:val="39"/>
        </w:numPr>
        <w:tabs>
          <w:tab w:val="left" w:pos="142"/>
          <w:tab w:val="left" w:pos="284"/>
          <w:tab w:val="left" w:pos="427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Вставьте пропущенное в слова Христа: «Благотворите _________вас»</w:t>
      </w:r>
    </w:p>
    <w:p w:rsidR="00A65AEE" w:rsidRPr="0025431C" w:rsidRDefault="00A65AEE" w:rsidP="00A65AEE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 xml:space="preserve">А) </w:t>
      </w:r>
      <w:r w:rsidR="00107EC4">
        <w:rPr>
          <w:sz w:val="28"/>
          <w:szCs w:val="28"/>
        </w:rPr>
        <w:t>Любящим</w:t>
      </w:r>
    </w:p>
    <w:p w:rsidR="00A65AEE" w:rsidRPr="0025431C" w:rsidRDefault="00A65AEE" w:rsidP="00A65AEE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 xml:space="preserve">Б) </w:t>
      </w:r>
      <w:r w:rsidR="00107EC4">
        <w:rPr>
          <w:sz w:val="28"/>
          <w:szCs w:val="28"/>
        </w:rPr>
        <w:t>Ненавидящим</w:t>
      </w:r>
    </w:p>
    <w:p w:rsidR="00A65AEE" w:rsidRPr="0025431C" w:rsidRDefault="00A65AEE" w:rsidP="00A65AEE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 xml:space="preserve">В) </w:t>
      </w:r>
      <w:r w:rsidR="00107EC4">
        <w:rPr>
          <w:sz w:val="28"/>
          <w:szCs w:val="28"/>
        </w:rPr>
        <w:t>Спасающим</w:t>
      </w:r>
    </w:p>
    <w:p w:rsidR="00A65AEE" w:rsidRPr="00DA5316" w:rsidRDefault="00A65AEE" w:rsidP="00A65AEE">
      <w:pPr>
        <w:rPr>
          <w:b/>
          <w:sz w:val="28"/>
          <w:szCs w:val="28"/>
        </w:rPr>
      </w:pPr>
      <w:r w:rsidRPr="0025431C">
        <w:rPr>
          <w:b/>
          <w:sz w:val="28"/>
          <w:szCs w:val="28"/>
        </w:rPr>
        <w:t xml:space="preserve">3. </w:t>
      </w:r>
      <w:r w:rsidR="00107EC4">
        <w:rPr>
          <w:b/>
          <w:sz w:val="28"/>
          <w:szCs w:val="28"/>
        </w:rPr>
        <w:t>В чём состоит золотое правило христианской нравственности</w:t>
      </w:r>
      <w:r w:rsidRPr="00DA5316">
        <w:rPr>
          <w:b/>
          <w:sz w:val="28"/>
          <w:szCs w:val="28"/>
        </w:rPr>
        <w:t>?</w:t>
      </w:r>
    </w:p>
    <w:p w:rsidR="00A65AEE" w:rsidRPr="006142FE" w:rsidRDefault="00A65AEE" w:rsidP="00A65AEE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А) </w:t>
      </w:r>
      <w:r>
        <w:rPr>
          <w:sz w:val="28"/>
          <w:szCs w:val="28"/>
        </w:rPr>
        <w:t>«</w:t>
      </w:r>
      <w:r w:rsidR="00C631F6">
        <w:rPr>
          <w:sz w:val="28"/>
          <w:szCs w:val="28"/>
        </w:rPr>
        <w:t>Во всем как хотите, чтобы с вами поступали люди, так поступайте и вы с н</w:t>
      </w:r>
      <w:r w:rsidR="00C631F6">
        <w:rPr>
          <w:sz w:val="28"/>
          <w:szCs w:val="28"/>
        </w:rPr>
        <w:t>и</w:t>
      </w:r>
      <w:r w:rsidR="00C631F6">
        <w:rPr>
          <w:sz w:val="28"/>
          <w:szCs w:val="28"/>
        </w:rPr>
        <w:t>ми</w:t>
      </w:r>
      <w:r>
        <w:rPr>
          <w:sz w:val="28"/>
          <w:szCs w:val="28"/>
        </w:rPr>
        <w:t>»</w:t>
      </w:r>
    </w:p>
    <w:p w:rsidR="00A65AEE" w:rsidRDefault="00A65AEE" w:rsidP="00A65AEE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Б) </w:t>
      </w:r>
      <w:r>
        <w:rPr>
          <w:sz w:val="28"/>
          <w:szCs w:val="28"/>
        </w:rPr>
        <w:t>«Кто ударит тебя в правую щеку, ударь его в другую»</w:t>
      </w:r>
    </w:p>
    <w:p w:rsidR="00A65AEE" w:rsidRPr="006142FE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>В) «Не собирайте себе сокровищ на земле, но собирайте себе сокровища на небе»</w:t>
      </w:r>
    </w:p>
    <w:p w:rsidR="00A65AEE" w:rsidRPr="00C631F6" w:rsidRDefault="00A65AEE" w:rsidP="00C631F6">
      <w:pPr>
        <w:tabs>
          <w:tab w:val="left" w:pos="709"/>
        </w:tabs>
      </w:pPr>
      <w:r>
        <w:rPr>
          <w:b/>
          <w:sz w:val="28"/>
          <w:szCs w:val="28"/>
        </w:rPr>
        <w:t xml:space="preserve">4. </w:t>
      </w:r>
      <w:r w:rsidR="00C631F6" w:rsidRPr="00C631F6">
        <w:rPr>
          <w:b/>
          <w:sz w:val="28"/>
          <w:szCs w:val="28"/>
        </w:rPr>
        <w:t>Что значат слова Христа: «Вынь прежде бревно из твоего глаза и тогда увидишь, как вынуть сучок из глаза брата твоего»</w:t>
      </w:r>
      <w:r w:rsidRPr="00C631F6">
        <w:rPr>
          <w:b/>
          <w:sz w:val="28"/>
          <w:szCs w:val="28"/>
        </w:rPr>
        <w:t>?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C631F6">
        <w:rPr>
          <w:sz w:val="28"/>
          <w:szCs w:val="28"/>
        </w:rPr>
        <w:t>Не осуждай</w:t>
      </w:r>
      <w:r>
        <w:rPr>
          <w:sz w:val="28"/>
          <w:szCs w:val="28"/>
        </w:rPr>
        <w:t xml:space="preserve">  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Б) </w:t>
      </w:r>
      <w:r w:rsidR="00C631F6">
        <w:rPr>
          <w:sz w:val="28"/>
          <w:szCs w:val="28"/>
        </w:rPr>
        <w:t>Не завидуй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В) </w:t>
      </w:r>
      <w:r w:rsidR="00C631F6">
        <w:rPr>
          <w:sz w:val="28"/>
          <w:szCs w:val="28"/>
        </w:rPr>
        <w:t>Не кради</w:t>
      </w:r>
    </w:p>
    <w:p w:rsidR="00A65AEE" w:rsidRPr="0025431C" w:rsidRDefault="00A65AEE" w:rsidP="00A65AEE">
      <w:pPr>
        <w:rPr>
          <w:b/>
          <w:sz w:val="28"/>
          <w:szCs w:val="28"/>
        </w:rPr>
      </w:pPr>
      <w:r w:rsidRPr="0025431C">
        <w:rPr>
          <w:b/>
          <w:sz w:val="28"/>
          <w:szCs w:val="28"/>
        </w:rPr>
        <w:t>5.</w:t>
      </w:r>
      <w:r w:rsidR="009A0D15" w:rsidRPr="009A0D15">
        <w:rPr>
          <w:b/>
          <w:sz w:val="28"/>
          <w:szCs w:val="28"/>
        </w:rPr>
        <w:t xml:space="preserve"> </w:t>
      </w:r>
      <w:r w:rsidR="009A0D15">
        <w:rPr>
          <w:b/>
          <w:sz w:val="28"/>
          <w:szCs w:val="28"/>
        </w:rPr>
        <w:t>Вставьте пропущенное в слова Христа: «Где сокровище ваше, там будет и ______________ »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А) </w:t>
      </w:r>
      <w:r w:rsidR="009A0D15">
        <w:rPr>
          <w:sz w:val="28"/>
          <w:szCs w:val="28"/>
        </w:rPr>
        <w:t>Разум ваш</w:t>
      </w:r>
      <w:r w:rsidRPr="0025431C">
        <w:rPr>
          <w:sz w:val="28"/>
          <w:szCs w:val="28"/>
        </w:rPr>
        <w:t xml:space="preserve"> 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Б) </w:t>
      </w:r>
      <w:r w:rsidR="009A0D15">
        <w:rPr>
          <w:sz w:val="28"/>
          <w:szCs w:val="28"/>
        </w:rPr>
        <w:t>Сердце ваше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В) </w:t>
      </w:r>
      <w:r w:rsidR="009A0D15">
        <w:rPr>
          <w:sz w:val="28"/>
          <w:szCs w:val="28"/>
        </w:rPr>
        <w:t>Награда ваша</w:t>
      </w:r>
    </w:p>
    <w:p w:rsidR="00A65AEE" w:rsidRDefault="00A65AEE" w:rsidP="00A65AEE">
      <w:pPr>
        <w:tabs>
          <w:tab w:val="left" w:pos="4270"/>
        </w:tabs>
        <w:rPr>
          <w:sz w:val="28"/>
          <w:szCs w:val="28"/>
        </w:rPr>
      </w:pPr>
    </w:p>
    <w:p w:rsidR="00A65AEE" w:rsidRPr="00B64D4D" w:rsidRDefault="00A65AEE" w:rsidP="00A65AEE">
      <w:pPr>
        <w:tabs>
          <w:tab w:val="left" w:pos="4270"/>
        </w:tabs>
        <w:jc w:val="center"/>
        <w:rPr>
          <w:b/>
          <w:sz w:val="28"/>
          <w:szCs w:val="28"/>
          <w:u w:val="single"/>
        </w:rPr>
      </w:pPr>
      <w:r w:rsidRPr="00B64D4D">
        <w:rPr>
          <w:b/>
          <w:sz w:val="28"/>
          <w:szCs w:val="28"/>
          <w:u w:val="single"/>
        </w:rPr>
        <w:t>Блок 2. Священное Писание</w:t>
      </w:r>
    </w:p>
    <w:p w:rsidR="00A65AEE" w:rsidRPr="0025431C" w:rsidRDefault="00A65AEE" w:rsidP="00A65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5431C">
        <w:rPr>
          <w:b/>
          <w:sz w:val="28"/>
          <w:szCs w:val="28"/>
        </w:rPr>
        <w:t xml:space="preserve">. В какой части Библии </w:t>
      </w:r>
      <w:r w:rsidR="007A47B6">
        <w:rPr>
          <w:b/>
          <w:sz w:val="28"/>
          <w:szCs w:val="28"/>
        </w:rPr>
        <w:t>рассказывается о том, что было до пришествия Христа</w:t>
      </w:r>
      <w:r w:rsidRPr="0025431C">
        <w:rPr>
          <w:b/>
          <w:sz w:val="28"/>
          <w:szCs w:val="28"/>
        </w:rPr>
        <w:t>?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>А) Ветхий Завет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>Б) Апостол</w:t>
      </w:r>
    </w:p>
    <w:p w:rsidR="00A65AEE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>В) Евангелие</w:t>
      </w:r>
    </w:p>
    <w:p w:rsidR="00A65AEE" w:rsidRPr="0025431C" w:rsidRDefault="00A65AEE" w:rsidP="00A65AEE">
      <w:pPr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5431C">
        <w:rPr>
          <w:b/>
          <w:sz w:val="28"/>
          <w:szCs w:val="28"/>
        </w:rPr>
        <w:t>Кто из перечисленных апостолов писал Евангелие?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А) </w:t>
      </w:r>
      <w:r w:rsidR="007A47B6">
        <w:rPr>
          <w:sz w:val="28"/>
          <w:szCs w:val="28"/>
        </w:rPr>
        <w:t>Фома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>Б) Лука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>В) Павел</w:t>
      </w:r>
    </w:p>
    <w:p w:rsidR="00A65AEE" w:rsidRPr="0025431C" w:rsidRDefault="00A65AEE" w:rsidP="00A65AEE">
      <w:pPr>
        <w:tabs>
          <w:tab w:val="left" w:pos="4270"/>
        </w:tabs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5431C">
        <w:rPr>
          <w:b/>
          <w:sz w:val="28"/>
          <w:szCs w:val="28"/>
        </w:rPr>
        <w:t>Среди перечисленн</w:t>
      </w:r>
      <w:r>
        <w:rPr>
          <w:b/>
          <w:sz w:val="28"/>
          <w:szCs w:val="28"/>
        </w:rPr>
        <w:t>ых утверждений</w:t>
      </w:r>
      <w:r w:rsidRPr="0025431C">
        <w:rPr>
          <w:b/>
          <w:sz w:val="28"/>
          <w:szCs w:val="28"/>
        </w:rPr>
        <w:t xml:space="preserve"> отметьте заповеди Божии, данные в Ветхом Завете</w:t>
      </w:r>
    </w:p>
    <w:p w:rsidR="00A65AEE" w:rsidRPr="0025431C" w:rsidRDefault="00A65AEE" w:rsidP="00A65AEE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lastRenderedPageBreak/>
        <w:t xml:space="preserve">А) Почитай отца твоего </w:t>
      </w:r>
    </w:p>
    <w:p w:rsidR="00A65AEE" w:rsidRPr="0025431C" w:rsidRDefault="00A65AEE" w:rsidP="00A65AEE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 xml:space="preserve">Б) Не </w:t>
      </w:r>
      <w:r w:rsidR="007A47B6">
        <w:rPr>
          <w:sz w:val="28"/>
          <w:szCs w:val="28"/>
        </w:rPr>
        <w:t>сотвори себе кумира</w:t>
      </w:r>
    </w:p>
    <w:p w:rsidR="00A65AEE" w:rsidRPr="0025431C" w:rsidRDefault="00A65AEE" w:rsidP="00A65AEE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 xml:space="preserve">В) Не </w:t>
      </w:r>
      <w:r w:rsidR="007A47B6">
        <w:rPr>
          <w:sz w:val="28"/>
          <w:szCs w:val="28"/>
        </w:rPr>
        <w:t>лги</w:t>
      </w:r>
    </w:p>
    <w:p w:rsidR="00A65AEE" w:rsidRDefault="00A65AEE" w:rsidP="00A65AEE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 xml:space="preserve">Г) </w:t>
      </w:r>
      <w:r w:rsidR="007A47B6">
        <w:rPr>
          <w:sz w:val="28"/>
          <w:szCs w:val="28"/>
        </w:rPr>
        <w:t>Не осуждай</w:t>
      </w:r>
    </w:p>
    <w:p w:rsidR="00A65AEE" w:rsidRPr="009354F9" w:rsidRDefault="00A65AEE" w:rsidP="00A65AEE">
      <w:pPr>
        <w:rPr>
          <w:b/>
          <w:sz w:val="28"/>
          <w:szCs w:val="28"/>
        </w:rPr>
      </w:pPr>
      <w:r w:rsidRPr="009354F9">
        <w:rPr>
          <w:b/>
          <w:sz w:val="28"/>
          <w:szCs w:val="28"/>
        </w:rPr>
        <w:t xml:space="preserve">4. </w:t>
      </w:r>
      <w:r w:rsidR="007A47B6">
        <w:rPr>
          <w:b/>
          <w:sz w:val="28"/>
          <w:szCs w:val="28"/>
        </w:rPr>
        <w:t>Кто является автором Ветхого Завета</w:t>
      </w:r>
      <w:r w:rsidRPr="009354F9">
        <w:rPr>
          <w:b/>
          <w:sz w:val="28"/>
          <w:szCs w:val="28"/>
        </w:rPr>
        <w:t>?</w:t>
      </w:r>
    </w:p>
    <w:p w:rsidR="00A65AEE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A47B6">
        <w:rPr>
          <w:sz w:val="28"/>
          <w:szCs w:val="28"/>
        </w:rPr>
        <w:t>Пророки</w:t>
      </w:r>
    </w:p>
    <w:p w:rsidR="00A65AEE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A47B6">
        <w:rPr>
          <w:sz w:val="28"/>
          <w:szCs w:val="28"/>
        </w:rPr>
        <w:t>Иисус Христос</w:t>
      </w:r>
    </w:p>
    <w:p w:rsidR="00A65AEE" w:rsidRPr="0025431C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A47B6">
        <w:rPr>
          <w:sz w:val="28"/>
          <w:szCs w:val="28"/>
        </w:rPr>
        <w:t>Ученики Христа</w:t>
      </w:r>
    </w:p>
    <w:p w:rsidR="00A65AEE" w:rsidRPr="009354F9" w:rsidRDefault="00A65AEE" w:rsidP="00A65AEE">
      <w:pPr>
        <w:tabs>
          <w:tab w:val="left" w:pos="4270"/>
        </w:tabs>
        <w:rPr>
          <w:b/>
          <w:sz w:val="28"/>
          <w:szCs w:val="28"/>
        </w:rPr>
      </w:pPr>
      <w:r w:rsidRPr="009354F9">
        <w:rPr>
          <w:b/>
          <w:sz w:val="28"/>
          <w:szCs w:val="28"/>
        </w:rPr>
        <w:t xml:space="preserve">5. </w:t>
      </w:r>
      <w:r w:rsidR="00E85173">
        <w:rPr>
          <w:b/>
          <w:sz w:val="28"/>
          <w:szCs w:val="28"/>
        </w:rPr>
        <w:t>В какой части Библии содержатся мысли учеников Христа</w:t>
      </w:r>
      <w:r w:rsidRPr="009354F9">
        <w:rPr>
          <w:b/>
          <w:sz w:val="28"/>
          <w:szCs w:val="28"/>
        </w:rPr>
        <w:t>?</w:t>
      </w:r>
    </w:p>
    <w:p w:rsidR="00A65AEE" w:rsidRDefault="00A65AEE" w:rsidP="00A65AEE">
      <w:pPr>
        <w:tabs>
          <w:tab w:val="left" w:pos="4270"/>
        </w:tabs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85173">
        <w:rPr>
          <w:sz w:val="28"/>
          <w:szCs w:val="28"/>
        </w:rPr>
        <w:t>Ветхий Завет</w:t>
      </w:r>
    </w:p>
    <w:p w:rsidR="00A65AEE" w:rsidRDefault="00E85173" w:rsidP="00A65AEE">
      <w:pPr>
        <w:tabs>
          <w:tab w:val="left" w:pos="4270"/>
        </w:tabs>
        <w:rPr>
          <w:sz w:val="28"/>
          <w:szCs w:val="28"/>
        </w:rPr>
      </w:pPr>
      <w:r>
        <w:rPr>
          <w:sz w:val="28"/>
          <w:szCs w:val="28"/>
        </w:rPr>
        <w:t>Б) Евангелие</w:t>
      </w:r>
    </w:p>
    <w:p w:rsidR="00A65AEE" w:rsidRDefault="00E85173" w:rsidP="00A65AEE">
      <w:pPr>
        <w:tabs>
          <w:tab w:val="left" w:pos="4270"/>
        </w:tabs>
        <w:rPr>
          <w:sz w:val="28"/>
          <w:szCs w:val="28"/>
        </w:rPr>
      </w:pPr>
      <w:r>
        <w:rPr>
          <w:sz w:val="28"/>
          <w:szCs w:val="28"/>
        </w:rPr>
        <w:t>В) Апостол</w:t>
      </w:r>
    </w:p>
    <w:p w:rsidR="00A65AEE" w:rsidRDefault="00A65AEE" w:rsidP="00A65AEE">
      <w:pPr>
        <w:tabs>
          <w:tab w:val="left" w:pos="4270"/>
        </w:tabs>
        <w:rPr>
          <w:sz w:val="28"/>
          <w:szCs w:val="28"/>
        </w:rPr>
      </w:pPr>
    </w:p>
    <w:p w:rsidR="00A65AEE" w:rsidRPr="00B64D4D" w:rsidRDefault="00A65AEE" w:rsidP="00A65AEE">
      <w:pPr>
        <w:tabs>
          <w:tab w:val="left" w:pos="4270"/>
        </w:tabs>
        <w:jc w:val="center"/>
        <w:rPr>
          <w:b/>
          <w:sz w:val="28"/>
          <w:szCs w:val="28"/>
          <w:u w:val="single"/>
        </w:rPr>
      </w:pPr>
      <w:r w:rsidRPr="00B64D4D">
        <w:rPr>
          <w:b/>
          <w:sz w:val="28"/>
          <w:szCs w:val="28"/>
          <w:u w:val="single"/>
        </w:rPr>
        <w:t>Блок 3. Святые</w:t>
      </w:r>
    </w:p>
    <w:p w:rsidR="00A65AEE" w:rsidRPr="0025431C" w:rsidRDefault="00A65AEE" w:rsidP="00A65AEE">
      <w:pPr>
        <w:tabs>
          <w:tab w:val="left" w:pos="4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5431C">
        <w:rPr>
          <w:b/>
          <w:sz w:val="28"/>
          <w:szCs w:val="28"/>
        </w:rPr>
        <w:t>.</w:t>
      </w:r>
      <w:r w:rsidR="00E85173">
        <w:rPr>
          <w:b/>
          <w:sz w:val="28"/>
          <w:szCs w:val="28"/>
        </w:rPr>
        <w:t xml:space="preserve"> Кого можно называть святым</w:t>
      </w:r>
      <w:r>
        <w:rPr>
          <w:b/>
          <w:sz w:val="28"/>
          <w:szCs w:val="28"/>
        </w:rPr>
        <w:t>?</w:t>
      </w:r>
    </w:p>
    <w:p w:rsidR="00A65AEE" w:rsidRPr="00E85173" w:rsidRDefault="00A65AEE" w:rsidP="00A65AEE">
      <w:pPr>
        <w:tabs>
          <w:tab w:val="left" w:pos="4270"/>
        </w:tabs>
        <w:rPr>
          <w:color w:val="000000" w:themeColor="text1"/>
          <w:sz w:val="28"/>
          <w:szCs w:val="28"/>
        </w:rPr>
      </w:pPr>
      <w:r w:rsidRPr="0025431C">
        <w:rPr>
          <w:sz w:val="28"/>
          <w:szCs w:val="28"/>
        </w:rPr>
        <w:t xml:space="preserve">А) </w:t>
      </w:r>
      <w:r w:rsidR="00E85173" w:rsidRPr="00E85173">
        <w:rPr>
          <w:color w:val="000000" w:themeColor="text1"/>
          <w:sz w:val="28"/>
          <w:szCs w:val="28"/>
          <w:shd w:val="clear" w:color="auto" w:fill="FFFFFF"/>
        </w:rPr>
        <w:t>Преображенный и наполненный божественной благодатью</w:t>
      </w:r>
      <w:r w:rsidR="00E85173" w:rsidRPr="00E8517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E85173" w:rsidRPr="00E85173">
        <w:rPr>
          <w:color w:val="000000" w:themeColor="text1"/>
          <w:sz w:val="28"/>
          <w:szCs w:val="28"/>
          <w:shd w:val="clear" w:color="auto" w:fill="FFFFFF"/>
        </w:rPr>
        <w:t xml:space="preserve">человек, который достиг абсолютного слияния с </w:t>
      </w:r>
      <w:r w:rsidR="00E85173">
        <w:rPr>
          <w:color w:val="000000" w:themeColor="text1"/>
          <w:sz w:val="28"/>
          <w:szCs w:val="28"/>
          <w:shd w:val="clear" w:color="auto" w:fill="FFFFFF"/>
        </w:rPr>
        <w:t>Богом</w:t>
      </w:r>
    </w:p>
    <w:p w:rsidR="00A65AEE" w:rsidRPr="00E85173" w:rsidRDefault="00A65AEE" w:rsidP="00A65AEE">
      <w:pPr>
        <w:tabs>
          <w:tab w:val="left" w:pos="4270"/>
        </w:tabs>
        <w:rPr>
          <w:color w:val="000000" w:themeColor="text1"/>
          <w:sz w:val="28"/>
          <w:szCs w:val="28"/>
        </w:rPr>
      </w:pPr>
      <w:r w:rsidRPr="00E85173">
        <w:rPr>
          <w:color w:val="000000" w:themeColor="text1"/>
          <w:sz w:val="28"/>
          <w:szCs w:val="28"/>
        </w:rPr>
        <w:t xml:space="preserve">Б) </w:t>
      </w:r>
      <w:r w:rsidR="00E85173" w:rsidRPr="00E85173">
        <w:rPr>
          <w:color w:val="000000" w:themeColor="text1"/>
          <w:sz w:val="28"/>
          <w:szCs w:val="28"/>
        </w:rPr>
        <w:t>Праведный человек, постоянно молящийся Богу</w:t>
      </w:r>
    </w:p>
    <w:p w:rsidR="00A65AEE" w:rsidRPr="00E85173" w:rsidRDefault="00A65AEE" w:rsidP="00A65AEE">
      <w:pPr>
        <w:tabs>
          <w:tab w:val="left" w:pos="4270"/>
        </w:tabs>
        <w:rPr>
          <w:color w:val="000000" w:themeColor="text1"/>
          <w:sz w:val="28"/>
          <w:szCs w:val="28"/>
        </w:rPr>
      </w:pPr>
      <w:r w:rsidRPr="00E85173">
        <w:rPr>
          <w:color w:val="000000" w:themeColor="text1"/>
          <w:sz w:val="28"/>
          <w:szCs w:val="28"/>
        </w:rPr>
        <w:t xml:space="preserve">В) </w:t>
      </w:r>
      <w:r w:rsidR="00E85173">
        <w:rPr>
          <w:color w:val="000000" w:themeColor="text1"/>
          <w:sz w:val="28"/>
          <w:szCs w:val="28"/>
        </w:rPr>
        <w:t>Человек, т</w:t>
      </w:r>
      <w:r w:rsidR="00E85173" w:rsidRPr="00E85173">
        <w:rPr>
          <w:color w:val="000000" w:themeColor="text1"/>
          <w:sz w:val="28"/>
          <w:szCs w:val="28"/>
        </w:rPr>
        <w:t xml:space="preserve">ворящий чудеса </w:t>
      </w:r>
      <w:r w:rsidR="00E85173">
        <w:rPr>
          <w:color w:val="000000" w:themeColor="text1"/>
          <w:sz w:val="28"/>
          <w:szCs w:val="28"/>
        </w:rPr>
        <w:t>именем Бога</w:t>
      </w:r>
    </w:p>
    <w:p w:rsidR="00A65AEE" w:rsidRPr="006142FE" w:rsidRDefault="00A65AEE" w:rsidP="00A65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5431C">
        <w:rPr>
          <w:b/>
          <w:sz w:val="28"/>
          <w:szCs w:val="28"/>
        </w:rPr>
        <w:t xml:space="preserve">. </w:t>
      </w:r>
      <w:r w:rsidRPr="006142FE">
        <w:rPr>
          <w:b/>
          <w:sz w:val="28"/>
          <w:szCs w:val="28"/>
        </w:rPr>
        <w:t xml:space="preserve">Кто из перечисленных ниже святых </w:t>
      </w:r>
      <w:r w:rsidR="00E85173">
        <w:rPr>
          <w:b/>
          <w:sz w:val="28"/>
          <w:szCs w:val="28"/>
        </w:rPr>
        <w:t>основал один из самых больших мон</w:t>
      </w:r>
      <w:r w:rsidR="00E85173">
        <w:rPr>
          <w:b/>
          <w:sz w:val="28"/>
          <w:szCs w:val="28"/>
        </w:rPr>
        <w:t>а</w:t>
      </w:r>
      <w:r w:rsidR="00E85173">
        <w:rPr>
          <w:b/>
          <w:sz w:val="28"/>
          <w:szCs w:val="28"/>
        </w:rPr>
        <w:t>стырей на Руси</w:t>
      </w:r>
      <w:r w:rsidRPr="006142FE">
        <w:rPr>
          <w:b/>
          <w:sz w:val="28"/>
          <w:szCs w:val="28"/>
        </w:rPr>
        <w:t>?</w:t>
      </w:r>
    </w:p>
    <w:p w:rsidR="00A65AEE" w:rsidRPr="00DA5316" w:rsidRDefault="00A65AEE" w:rsidP="00A65AEE">
      <w:pPr>
        <w:rPr>
          <w:sz w:val="28"/>
          <w:szCs w:val="28"/>
        </w:rPr>
      </w:pPr>
      <w:r w:rsidRPr="00DA5316">
        <w:rPr>
          <w:sz w:val="28"/>
          <w:szCs w:val="28"/>
        </w:rPr>
        <w:t>А) св.</w:t>
      </w:r>
      <w:r>
        <w:rPr>
          <w:sz w:val="28"/>
          <w:szCs w:val="28"/>
        </w:rPr>
        <w:t xml:space="preserve"> </w:t>
      </w:r>
      <w:r w:rsidRPr="00DA5316">
        <w:rPr>
          <w:sz w:val="28"/>
          <w:szCs w:val="28"/>
        </w:rPr>
        <w:t>Сергий Радонежский</w:t>
      </w:r>
    </w:p>
    <w:p w:rsidR="00A65AEE" w:rsidRPr="00DA5316" w:rsidRDefault="00A65AEE" w:rsidP="00A65AEE">
      <w:pPr>
        <w:rPr>
          <w:sz w:val="28"/>
          <w:szCs w:val="28"/>
        </w:rPr>
      </w:pPr>
      <w:r w:rsidRPr="00DA5316">
        <w:rPr>
          <w:sz w:val="28"/>
          <w:szCs w:val="28"/>
        </w:rPr>
        <w:t>Б) св.</w:t>
      </w:r>
      <w:r>
        <w:rPr>
          <w:sz w:val="28"/>
          <w:szCs w:val="28"/>
        </w:rPr>
        <w:t xml:space="preserve"> </w:t>
      </w:r>
      <w:r w:rsidR="00E85173">
        <w:rPr>
          <w:sz w:val="28"/>
          <w:szCs w:val="28"/>
        </w:rPr>
        <w:t>Ксения Петербургская</w:t>
      </w:r>
    </w:p>
    <w:p w:rsidR="00A65AEE" w:rsidRPr="00DA5316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 xml:space="preserve">В) св. </w:t>
      </w:r>
      <w:r w:rsidR="00E85173">
        <w:rPr>
          <w:sz w:val="28"/>
          <w:szCs w:val="28"/>
        </w:rPr>
        <w:t>Николай Чудотворец</w:t>
      </w:r>
    </w:p>
    <w:p w:rsidR="00A65AEE" w:rsidRDefault="00A65AEE" w:rsidP="00022117">
      <w:pPr>
        <w:rPr>
          <w:b/>
          <w:sz w:val="28"/>
          <w:szCs w:val="28"/>
        </w:rPr>
      </w:pPr>
      <w:r w:rsidRPr="001C22B7">
        <w:rPr>
          <w:b/>
          <w:sz w:val="28"/>
          <w:szCs w:val="28"/>
        </w:rPr>
        <w:t xml:space="preserve">3. </w:t>
      </w:r>
      <w:r w:rsidR="00022117">
        <w:rPr>
          <w:b/>
          <w:sz w:val="28"/>
          <w:szCs w:val="28"/>
        </w:rPr>
        <w:t>Какого апостола распяли на косом кресте?</w:t>
      </w:r>
    </w:p>
    <w:p w:rsidR="00022117" w:rsidRPr="00022117" w:rsidRDefault="00022117" w:rsidP="00022117">
      <w:pPr>
        <w:rPr>
          <w:sz w:val="28"/>
          <w:szCs w:val="28"/>
        </w:rPr>
      </w:pPr>
      <w:r w:rsidRPr="00022117">
        <w:rPr>
          <w:sz w:val="28"/>
          <w:szCs w:val="28"/>
        </w:rPr>
        <w:t xml:space="preserve">А) Андрей </w:t>
      </w:r>
    </w:p>
    <w:p w:rsidR="00022117" w:rsidRDefault="00022117" w:rsidP="00022117">
      <w:pPr>
        <w:rPr>
          <w:sz w:val="28"/>
          <w:szCs w:val="28"/>
        </w:rPr>
      </w:pPr>
      <w:r>
        <w:rPr>
          <w:sz w:val="28"/>
          <w:szCs w:val="28"/>
        </w:rPr>
        <w:t>Б) Пётр</w:t>
      </w:r>
    </w:p>
    <w:p w:rsidR="00022117" w:rsidRDefault="00022117" w:rsidP="00022117">
      <w:pPr>
        <w:rPr>
          <w:sz w:val="28"/>
          <w:szCs w:val="28"/>
        </w:rPr>
      </w:pPr>
      <w:r>
        <w:rPr>
          <w:sz w:val="28"/>
          <w:szCs w:val="28"/>
        </w:rPr>
        <w:t>В) Павел</w:t>
      </w:r>
    </w:p>
    <w:p w:rsidR="00022117" w:rsidRPr="00022117" w:rsidRDefault="00022117" w:rsidP="00022117">
      <w:pPr>
        <w:rPr>
          <w:b/>
          <w:sz w:val="28"/>
          <w:szCs w:val="28"/>
        </w:rPr>
      </w:pPr>
      <w:r w:rsidRPr="00022117">
        <w:rPr>
          <w:b/>
          <w:sz w:val="28"/>
          <w:szCs w:val="28"/>
        </w:rPr>
        <w:t>4. К кому христиане обращаются как к Пресвятой?</w:t>
      </w:r>
    </w:p>
    <w:p w:rsidR="00022117" w:rsidRDefault="00022117" w:rsidP="00022117">
      <w:pPr>
        <w:rPr>
          <w:sz w:val="28"/>
          <w:szCs w:val="28"/>
        </w:rPr>
      </w:pPr>
      <w:r>
        <w:rPr>
          <w:sz w:val="28"/>
          <w:szCs w:val="28"/>
        </w:rPr>
        <w:t>А) Матроне Московской</w:t>
      </w:r>
    </w:p>
    <w:p w:rsidR="00022117" w:rsidRDefault="00022117" w:rsidP="00022117">
      <w:pPr>
        <w:rPr>
          <w:sz w:val="28"/>
          <w:szCs w:val="28"/>
        </w:rPr>
      </w:pPr>
      <w:r>
        <w:rPr>
          <w:sz w:val="28"/>
          <w:szCs w:val="28"/>
        </w:rPr>
        <w:t>Б) Ксении Петербургской</w:t>
      </w:r>
    </w:p>
    <w:p w:rsidR="00022117" w:rsidRDefault="00022117" w:rsidP="00022117">
      <w:pPr>
        <w:rPr>
          <w:sz w:val="28"/>
          <w:szCs w:val="28"/>
        </w:rPr>
      </w:pPr>
      <w:r>
        <w:rPr>
          <w:sz w:val="28"/>
          <w:szCs w:val="28"/>
        </w:rPr>
        <w:t>В) Богородице</w:t>
      </w:r>
    </w:p>
    <w:p w:rsidR="00022117" w:rsidRDefault="00022117" w:rsidP="00022117">
      <w:pPr>
        <w:rPr>
          <w:b/>
          <w:sz w:val="28"/>
          <w:szCs w:val="28"/>
        </w:rPr>
      </w:pPr>
      <w:r w:rsidRPr="00022117">
        <w:rPr>
          <w:b/>
          <w:sz w:val="28"/>
          <w:szCs w:val="28"/>
        </w:rPr>
        <w:t xml:space="preserve">5. </w:t>
      </w:r>
      <w:r w:rsidR="00982CBC">
        <w:rPr>
          <w:b/>
          <w:sz w:val="28"/>
          <w:szCs w:val="28"/>
        </w:rPr>
        <w:t>Из жития какого святого можно узнать, что он воскресил ребенка?</w:t>
      </w:r>
    </w:p>
    <w:p w:rsidR="00982CBC" w:rsidRPr="00982CBC" w:rsidRDefault="00982CBC" w:rsidP="00022117">
      <w:pPr>
        <w:rPr>
          <w:sz w:val="28"/>
          <w:szCs w:val="28"/>
        </w:rPr>
      </w:pPr>
      <w:r w:rsidRPr="00982CBC">
        <w:rPr>
          <w:sz w:val="28"/>
          <w:szCs w:val="28"/>
        </w:rPr>
        <w:t>А) св. Серафим Саровский</w:t>
      </w:r>
    </w:p>
    <w:p w:rsidR="00982CBC" w:rsidRPr="00982CBC" w:rsidRDefault="00982CBC" w:rsidP="00022117">
      <w:pPr>
        <w:rPr>
          <w:sz w:val="28"/>
          <w:szCs w:val="28"/>
        </w:rPr>
      </w:pPr>
      <w:r w:rsidRPr="00982CBC">
        <w:rPr>
          <w:sz w:val="28"/>
          <w:szCs w:val="28"/>
        </w:rPr>
        <w:t>Б) св. Сергий Радонежский</w:t>
      </w:r>
    </w:p>
    <w:p w:rsidR="00022117" w:rsidRPr="00982CBC" w:rsidRDefault="00982CBC" w:rsidP="00022117">
      <w:pPr>
        <w:rPr>
          <w:sz w:val="28"/>
          <w:szCs w:val="28"/>
        </w:rPr>
      </w:pPr>
      <w:r w:rsidRPr="00982CBC">
        <w:rPr>
          <w:sz w:val="28"/>
          <w:szCs w:val="28"/>
        </w:rPr>
        <w:t>В) св. Николай Чудотворец</w:t>
      </w:r>
    </w:p>
    <w:p w:rsidR="00A65AEE" w:rsidRDefault="00A65AEE" w:rsidP="00A65AEE">
      <w:pPr>
        <w:rPr>
          <w:b/>
          <w:sz w:val="28"/>
          <w:szCs w:val="28"/>
        </w:rPr>
      </w:pPr>
    </w:p>
    <w:p w:rsidR="00A65AEE" w:rsidRDefault="00A65AEE" w:rsidP="00A65AEE">
      <w:pPr>
        <w:jc w:val="center"/>
        <w:rPr>
          <w:b/>
          <w:sz w:val="28"/>
          <w:szCs w:val="28"/>
          <w:u w:val="single"/>
        </w:rPr>
      </w:pPr>
      <w:r w:rsidRPr="001C22B7">
        <w:rPr>
          <w:b/>
          <w:sz w:val="28"/>
          <w:szCs w:val="28"/>
          <w:u w:val="single"/>
        </w:rPr>
        <w:t>Блок 4. Храм и иконы</w:t>
      </w:r>
    </w:p>
    <w:p w:rsidR="00A65AEE" w:rsidRPr="00FE09EA" w:rsidRDefault="00A65AEE" w:rsidP="00A65AEE">
      <w:pPr>
        <w:rPr>
          <w:b/>
          <w:sz w:val="28"/>
          <w:szCs w:val="28"/>
        </w:rPr>
      </w:pPr>
      <w:r w:rsidRPr="00FE09EA">
        <w:rPr>
          <w:b/>
          <w:sz w:val="28"/>
          <w:szCs w:val="28"/>
        </w:rPr>
        <w:t>1.  Ч</w:t>
      </w:r>
      <w:r w:rsidR="005039F6">
        <w:rPr>
          <w:b/>
          <w:sz w:val="28"/>
          <w:szCs w:val="28"/>
        </w:rPr>
        <w:t>его нет в храме</w:t>
      </w:r>
      <w:r w:rsidRPr="00FE09EA">
        <w:rPr>
          <w:b/>
          <w:sz w:val="28"/>
          <w:szCs w:val="28"/>
        </w:rPr>
        <w:t>?</w:t>
      </w:r>
    </w:p>
    <w:p w:rsidR="00A65AEE" w:rsidRPr="006142FE" w:rsidRDefault="00A65AEE" w:rsidP="00A65AEE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А) </w:t>
      </w:r>
      <w:r w:rsidR="005039F6">
        <w:rPr>
          <w:sz w:val="28"/>
          <w:szCs w:val="28"/>
        </w:rPr>
        <w:t>Солея</w:t>
      </w:r>
    </w:p>
    <w:p w:rsidR="00A65AEE" w:rsidRPr="006142FE" w:rsidRDefault="00A65AEE" w:rsidP="00A65AEE">
      <w:pPr>
        <w:rPr>
          <w:sz w:val="28"/>
          <w:szCs w:val="28"/>
        </w:rPr>
      </w:pPr>
      <w:r w:rsidRPr="006142FE">
        <w:rPr>
          <w:sz w:val="28"/>
          <w:szCs w:val="28"/>
        </w:rPr>
        <w:t>Б) Паперть</w:t>
      </w:r>
    </w:p>
    <w:p w:rsidR="00A65AEE" w:rsidRPr="006142FE" w:rsidRDefault="00A65AEE" w:rsidP="00A65AEE">
      <w:pPr>
        <w:rPr>
          <w:sz w:val="28"/>
          <w:szCs w:val="28"/>
        </w:rPr>
      </w:pPr>
      <w:r w:rsidRPr="006142FE">
        <w:rPr>
          <w:sz w:val="28"/>
          <w:szCs w:val="28"/>
        </w:rPr>
        <w:t>В) Левкас</w:t>
      </w:r>
    </w:p>
    <w:p w:rsidR="00A65AEE" w:rsidRPr="00FE09EA" w:rsidRDefault="00A65AEE" w:rsidP="00A65AEE">
      <w:pPr>
        <w:rPr>
          <w:b/>
          <w:sz w:val="28"/>
          <w:szCs w:val="28"/>
        </w:rPr>
      </w:pPr>
      <w:r w:rsidRPr="00FE09E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Что </w:t>
      </w:r>
      <w:r w:rsidR="005039F6">
        <w:rPr>
          <w:b/>
          <w:sz w:val="28"/>
          <w:szCs w:val="28"/>
        </w:rPr>
        <w:t>означают 5 куполов на храме</w:t>
      </w:r>
      <w:r>
        <w:rPr>
          <w:b/>
          <w:sz w:val="28"/>
          <w:szCs w:val="28"/>
        </w:rPr>
        <w:t>?</w:t>
      </w:r>
    </w:p>
    <w:p w:rsidR="00A65AEE" w:rsidRPr="006142FE" w:rsidRDefault="00A65AEE" w:rsidP="00A65AEE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А) </w:t>
      </w:r>
      <w:r w:rsidR="005039F6">
        <w:rPr>
          <w:sz w:val="28"/>
          <w:szCs w:val="28"/>
        </w:rPr>
        <w:t>Христос и 4 евангелиста</w:t>
      </w:r>
    </w:p>
    <w:p w:rsidR="00A65AEE" w:rsidRPr="006142FE" w:rsidRDefault="00A65AEE" w:rsidP="00A65AEE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Б) </w:t>
      </w:r>
      <w:r w:rsidR="00167CF3">
        <w:rPr>
          <w:sz w:val="28"/>
          <w:szCs w:val="28"/>
        </w:rPr>
        <w:t>Бог-Троица, Богородица и все святые</w:t>
      </w:r>
    </w:p>
    <w:p w:rsidR="00A65AEE" w:rsidRPr="006142FE" w:rsidRDefault="00A65AEE" w:rsidP="00A65AEE">
      <w:pPr>
        <w:rPr>
          <w:sz w:val="28"/>
          <w:szCs w:val="28"/>
        </w:rPr>
      </w:pPr>
      <w:r w:rsidRPr="006142FE">
        <w:rPr>
          <w:sz w:val="28"/>
          <w:szCs w:val="28"/>
        </w:rPr>
        <w:lastRenderedPageBreak/>
        <w:t xml:space="preserve">В) </w:t>
      </w:r>
      <w:r w:rsidR="00167CF3">
        <w:rPr>
          <w:sz w:val="28"/>
          <w:szCs w:val="28"/>
        </w:rPr>
        <w:t>Пять ближайших учеников Христа</w:t>
      </w:r>
    </w:p>
    <w:p w:rsidR="00A65AEE" w:rsidRPr="00FE09EA" w:rsidRDefault="00A65AEE" w:rsidP="00A65AEE">
      <w:pPr>
        <w:rPr>
          <w:b/>
          <w:sz w:val="28"/>
          <w:szCs w:val="28"/>
        </w:rPr>
      </w:pPr>
      <w:r w:rsidRPr="00FE09EA">
        <w:rPr>
          <w:b/>
          <w:sz w:val="28"/>
          <w:szCs w:val="28"/>
        </w:rPr>
        <w:t xml:space="preserve">3. </w:t>
      </w:r>
      <w:r w:rsidR="00167CF3">
        <w:rPr>
          <w:b/>
          <w:sz w:val="28"/>
          <w:szCs w:val="28"/>
        </w:rPr>
        <w:t>Какой обет не дают монахи в монастыре</w:t>
      </w:r>
      <w:r w:rsidRPr="00FE09EA">
        <w:rPr>
          <w:b/>
          <w:sz w:val="28"/>
          <w:szCs w:val="28"/>
        </w:rPr>
        <w:t>?</w:t>
      </w:r>
    </w:p>
    <w:p w:rsidR="00A65AEE" w:rsidRPr="006142FE" w:rsidRDefault="00A65AEE" w:rsidP="00A65AEE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А) </w:t>
      </w:r>
      <w:r w:rsidR="00167CF3">
        <w:rPr>
          <w:sz w:val="28"/>
          <w:szCs w:val="28"/>
        </w:rPr>
        <w:t>Послушания</w:t>
      </w:r>
    </w:p>
    <w:p w:rsidR="00A65AEE" w:rsidRPr="006142FE" w:rsidRDefault="00A65AEE" w:rsidP="00A65AEE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Б) </w:t>
      </w:r>
      <w:r w:rsidR="00167CF3">
        <w:rPr>
          <w:sz w:val="28"/>
          <w:szCs w:val="28"/>
        </w:rPr>
        <w:t>Безбрачия</w:t>
      </w:r>
    </w:p>
    <w:p w:rsidR="00A65AEE" w:rsidRDefault="00A65AEE" w:rsidP="00A65AEE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В) </w:t>
      </w:r>
      <w:r w:rsidR="00167CF3">
        <w:rPr>
          <w:sz w:val="28"/>
          <w:szCs w:val="28"/>
        </w:rPr>
        <w:t>Стяжательства</w:t>
      </w:r>
    </w:p>
    <w:p w:rsidR="00A65AEE" w:rsidRPr="0025431C" w:rsidRDefault="00A65AEE" w:rsidP="00A65AEE">
      <w:pPr>
        <w:rPr>
          <w:b/>
          <w:sz w:val="28"/>
          <w:szCs w:val="28"/>
        </w:rPr>
      </w:pPr>
      <w:r w:rsidRPr="009354F9">
        <w:rPr>
          <w:b/>
          <w:sz w:val="28"/>
          <w:szCs w:val="28"/>
        </w:rPr>
        <w:t>4.</w:t>
      </w:r>
      <w:r w:rsidRPr="0025431C">
        <w:rPr>
          <w:b/>
          <w:sz w:val="28"/>
          <w:szCs w:val="28"/>
        </w:rPr>
        <w:t xml:space="preserve"> Какое из перечисленных священнодействий</w:t>
      </w:r>
      <w:r>
        <w:rPr>
          <w:b/>
          <w:sz w:val="28"/>
          <w:szCs w:val="28"/>
        </w:rPr>
        <w:t>, совершаемых в православном храме,</w:t>
      </w:r>
      <w:r w:rsidRPr="0025431C">
        <w:rPr>
          <w:b/>
          <w:sz w:val="28"/>
          <w:szCs w:val="28"/>
        </w:rPr>
        <w:t xml:space="preserve"> не является Таинством?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А) </w:t>
      </w:r>
      <w:r w:rsidR="00167CF3">
        <w:rPr>
          <w:sz w:val="28"/>
          <w:szCs w:val="28"/>
        </w:rPr>
        <w:t>Венчание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Б) </w:t>
      </w:r>
      <w:r w:rsidR="00167CF3">
        <w:rPr>
          <w:sz w:val="28"/>
          <w:szCs w:val="28"/>
        </w:rPr>
        <w:t>Водоосвящение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В) </w:t>
      </w:r>
      <w:r>
        <w:rPr>
          <w:sz w:val="28"/>
          <w:szCs w:val="28"/>
        </w:rPr>
        <w:t>Крещение</w:t>
      </w:r>
    </w:p>
    <w:p w:rsidR="00A65AEE" w:rsidRPr="009354F9" w:rsidRDefault="00A65AEE" w:rsidP="00A65AEE">
      <w:pPr>
        <w:rPr>
          <w:b/>
          <w:sz w:val="28"/>
          <w:szCs w:val="28"/>
        </w:rPr>
      </w:pPr>
      <w:r w:rsidRPr="009354F9">
        <w:rPr>
          <w:b/>
          <w:sz w:val="28"/>
          <w:szCs w:val="28"/>
        </w:rPr>
        <w:t xml:space="preserve">5. </w:t>
      </w:r>
      <w:r w:rsidR="00167CF3">
        <w:rPr>
          <w:b/>
          <w:sz w:val="28"/>
          <w:szCs w:val="28"/>
        </w:rPr>
        <w:t>Зачем свечи ставят на канун</w:t>
      </w:r>
      <w:r w:rsidRPr="009354F9">
        <w:rPr>
          <w:b/>
          <w:sz w:val="28"/>
          <w:szCs w:val="28"/>
        </w:rPr>
        <w:t>?</w:t>
      </w:r>
    </w:p>
    <w:p w:rsidR="00A65AEE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7CF3">
        <w:rPr>
          <w:sz w:val="28"/>
          <w:szCs w:val="28"/>
        </w:rPr>
        <w:t>О здравии близких людей</w:t>
      </w:r>
    </w:p>
    <w:p w:rsidR="00A65AEE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67CF3">
        <w:rPr>
          <w:sz w:val="28"/>
          <w:szCs w:val="28"/>
        </w:rPr>
        <w:t>Об упокоении усопших</w:t>
      </w:r>
    </w:p>
    <w:p w:rsidR="00A65AEE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67CF3">
        <w:rPr>
          <w:sz w:val="28"/>
          <w:szCs w:val="28"/>
        </w:rPr>
        <w:t>О своем благополучии</w:t>
      </w:r>
    </w:p>
    <w:p w:rsidR="00A65AEE" w:rsidRDefault="00A65AEE" w:rsidP="00A65AEE">
      <w:pPr>
        <w:rPr>
          <w:sz w:val="28"/>
          <w:szCs w:val="28"/>
        </w:rPr>
      </w:pPr>
    </w:p>
    <w:p w:rsidR="00A65AEE" w:rsidRPr="009354F9" w:rsidRDefault="00A65AEE" w:rsidP="00A65AEE">
      <w:pPr>
        <w:jc w:val="center"/>
        <w:rPr>
          <w:b/>
          <w:sz w:val="28"/>
          <w:szCs w:val="28"/>
          <w:u w:val="single"/>
        </w:rPr>
      </w:pPr>
      <w:r w:rsidRPr="009354F9">
        <w:rPr>
          <w:b/>
          <w:sz w:val="28"/>
          <w:szCs w:val="28"/>
          <w:u w:val="single"/>
        </w:rPr>
        <w:t>Блок 5. Православные праздники</w:t>
      </w:r>
    </w:p>
    <w:p w:rsidR="00A65AEE" w:rsidRPr="0025431C" w:rsidRDefault="00A65AEE" w:rsidP="00A65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5431C">
        <w:rPr>
          <w:b/>
          <w:sz w:val="28"/>
          <w:szCs w:val="28"/>
        </w:rPr>
        <w:t xml:space="preserve">. В какой день православные отмечают </w:t>
      </w:r>
      <w:r w:rsidR="004309C1">
        <w:rPr>
          <w:b/>
          <w:sz w:val="28"/>
          <w:szCs w:val="28"/>
        </w:rPr>
        <w:t>Преображение</w:t>
      </w:r>
      <w:r w:rsidRPr="0025431C">
        <w:rPr>
          <w:b/>
          <w:sz w:val="28"/>
          <w:szCs w:val="28"/>
        </w:rPr>
        <w:t xml:space="preserve"> Господне?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>А) 19 января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Б) </w:t>
      </w:r>
      <w:r w:rsidR="004309C1">
        <w:rPr>
          <w:sz w:val="28"/>
          <w:szCs w:val="28"/>
        </w:rPr>
        <w:t>19 августа</w:t>
      </w:r>
    </w:p>
    <w:p w:rsidR="00A65AEE" w:rsidRPr="0025431C" w:rsidRDefault="00A65AEE" w:rsidP="00A65AEE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В) </w:t>
      </w:r>
      <w:r w:rsidR="004309C1">
        <w:rPr>
          <w:sz w:val="28"/>
          <w:szCs w:val="28"/>
        </w:rPr>
        <w:t>19 июня</w:t>
      </w:r>
    </w:p>
    <w:p w:rsidR="00A65AEE" w:rsidRPr="009354F9" w:rsidRDefault="004309C1" w:rsidP="00A65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65AEE" w:rsidRPr="009354F9">
        <w:rPr>
          <w:b/>
          <w:sz w:val="28"/>
          <w:szCs w:val="28"/>
        </w:rPr>
        <w:t>. Перед этим праздником –</w:t>
      </w:r>
      <w:r>
        <w:rPr>
          <w:b/>
          <w:sz w:val="28"/>
          <w:szCs w:val="28"/>
        </w:rPr>
        <w:t xml:space="preserve"> </w:t>
      </w:r>
      <w:r w:rsidR="00A65AEE" w:rsidRPr="009354F9">
        <w:rPr>
          <w:b/>
          <w:sz w:val="28"/>
          <w:szCs w:val="28"/>
        </w:rPr>
        <w:t>пост</w:t>
      </w:r>
    </w:p>
    <w:p w:rsidR="00A65AEE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>А) Успение Пресвятой Богородицы</w:t>
      </w:r>
    </w:p>
    <w:p w:rsidR="00A65AEE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309C1">
        <w:rPr>
          <w:sz w:val="28"/>
          <w:szCs w:val="28"/>
        </w:rPr>
        <w:t>Троица</w:t>
      </w:r>
    </w:p>
    <w:p w:rsidR="00A65AEE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309C1">
        <w:rPr>
          <w:sz w:val="28"/>
          <w:szCs w:val="28"/>
        </w:rPr>
        <w:t>Крещение Господне</w:t>
      </w:r>
    </w:p>
    <w:p w:rsidR="004309C1" w:rsidRDefault="004309C1" w:rsidP="00A65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65AEE" w:rsidRPr="003C6E3C">
        <w:rPr>
          <w:b/>
          <w:sz w:val="28"/>
          <w:szCs w:val="28"/>
        </w:rPr>
        <w:t xml:space="preserve">. </w:t>
      </w:r>
      <w:r w:rsidR="00A65AEE">
        <w:rPr>
          <w:b/>
          <w:sz w:val="28"/>
          <w:szCs w:val="28"/>
        </w:rPr>
        <w:t>В этот праздник дет</w:t>
      </w:r>
      <w:r>
        <w:rPr>
          <w:b/>
          <w:sz w:val="28"/>
          <w:szCs w:val="28"/>
        </w:rPr>
        <w:t>и поют колядки</w:t>
      </w:r>
    </w:p>
    <w:p w:rsidR="00A65AEE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>А) Воскресение Христово</w:t>
      </w:r>
    </w:p>
    <w:p w:rsidR="00A65AEE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>Б) Рождество Пресвятой Богородицы</w:t>
      </w:r>
    </w:p>
    <w:p w:rsidR="00A65AEE" w:rsidRDefault="00A65AEE" w:rsidP="00A65AEE">
      <w:pPr>
        <w:rPr>
          <w:sz w:val="28"/>
          <w:szCs w:val="28"/>
        </w:rPr>
      </w:pPr>
      <w:r>
        <w:rPr>
          <w:sz w:val="28"/>
          <w:szCs w:val="28"/>
        </w:rPr>
        <w:t>В) Рождество Христово</w:t>
      </w:r>
    </w:p>
    <w:p w:rsidR="004309C1" w:rsidRPr="004309C1" w:rsidRDefault="004309C1" w:rsidP="00A65AEE">
      <w:pPr>
        <w:rPr>
          <w:b/>
          <w:sz w:val="28"/>
          <w:szCs w:val="28"/>
        </w:rPr>
      </w:pPr>
      <w:r w:rsidRPr="004309C1">
        <w:rPr>
          <w:b/>
          <w:sz w:val="28"/>
          <w:szCs w:val="28"/>
        </w:rPr>
        <w:t>4. Какой из этих праздников не является двунадесятым?</w:t>
      </w:r>
    </w:p>
    <w:p w:rsidR="004309C1" w:rsidRDefault="004309C1" w:rsidP="004309C1">
      <w:pPr>
        <w:rPr>
          <w:sz w:val="28"/>
          <w:szCs w:val="28"/>
        </w:rPr>
      </w:pPr>
      <w:r>
        <w:rPr>
          <w:sz w:val="28"/>
          <w:szCs w:val="28"/>
        </w:rPr>
        <w:t>А) Воскресение Христово</w:t>
      </w:r>
    </w:p>
    <w:p w:rsidR="004309C1" w:rsidRDefault="004309C1" w:rsidP="004309C1">
      <w:pPr>
        <w:rPr>
          <w:sz w:val="28"/>
          <w:szCs w:val="28"/>
        </w:rPr>
      </w:pPr>
      <w:r>
        <w:rPr>
          <w:sz w:val="28"/>
          <w:szCs w:val="28"/>
        </w:rPr>
        <w:t>Б) Успение Пресвятой Богородицы</w:t>
      </w:r>
    </w:p>
    <w:p w:rsidR="004309C1" w:rsidRDefault="004309C1" w:rsidP="004309C1">
      <w:pPr>
        <w:rPr>
          <w:sz w:val="28"/>
          <w:szCs w:val="28"/>
        </w:rPr>
      </w:pPr>
      <w:r>
        <w:rPr>
          <w:sz w:val="28"/>
          <w:szCs w:val="28"/>
        </w:rPr>
        <w:t>В) Рождество Христово</w:t>
      </w:r>
    </w:p>
    <w:p w:rsidR="004309C1" w:rsidRPr="004309C1" w:rsidRDefault="004309C1" w:rsidP="004309C1">
      <w:pPr>
        <w:rPr>
          <w:b/>
          <w:sz w:val="28"/>
          <w:szCs w:val="28"/>
        </w:rPr>
      </w:pPr>
      <w:r w:rsidRPr="004309C1">
        <w:rPr>
          <w:b/>
          <w:sz w:val="28"/>
          <w:szCs w:val="28"/>
        </w:rPr>
        <w:t>5. В народе этот праздник называют Яблочный Спас</w:t>
      </w:r>
    </w:p>
    <w:p w:rsidR="004309C1" w:rsidRDefault="004309C1" w:rsidP="004309C1">
      <w:pPr>
        <w:rPr>
          <w:sz w:val="28"/>
          <w:szCs w:val="28"/>
        </w:rPr>
      </w:pPr>
      <w:r>
        <w:rPr>
          <w:sz w:val="28"/>
          <w:szCs w:val="28"/>
        </w:rPr>
        <w:t>А) Преображение Господне</w:t>
      </w:r>
    </w:p>
    <w:p w:rsidR="004309C1" w:rsidRDefault="004309C1" w:rsidP="004309C1">
      <w:pPr>
        <w:rPr>
          <w:sz w:val="28"/>
          <w:szCs w:val="28"/>
        </w:rPr>
      </w:pPr>
      <w:r>
        <w:rPr>
          <w:sz w:val="28"/>
          <w:szCs w:val="28"/>
        </w:rPr>
        <w:t>Б) Троица</w:t>
      </w:r>
    </w:p>
    <w:p w:rsidR="004309C1" w:rsidRDefault="004309C1" w:rsidP="004309C1">
      <w:pPr>
        <w:rPr>
          <w:sz w:val="28"/>
          <w:szCs w:val="28"/>
        </w:rPr>
      </w:pPr>
      <w:r>
        <w:rPr>
          <w:sz w:val="28"/>
          <w:szCs w:val="28"/>
        </w:rPr>
        <w:t>В) Крещение Господне</w:t>
      </w:r>
    </w:p>
    <w:p w:rsidR="004309C1" w:rsidRDefault="004309C1" w:rsidP="00A65AEE">
      <w:pPr>
        <w:rPr>
          <w:sz w:val="28"/>
          <w:szCs w:val="28"/>
        </w:rPr>
      </w:pPr>
    </w:p>
    <w:p w:rsidR="004309C1" w:rsidRDefault="004309C1" w:rsidP="00A65AEE">
      <w:pPr>
        <w:rPr>
          <w:sz w:val="28"/>
          <w:szCs w:val="28"/>
        </w:rPr>
      </w:pPr>
    </w:p>
    <w:p w:rsidR="004309C1" w:rsidRDefault="004309C1" w:rsidP="00A65AEE">
      <w:pPr>
        <w:rPr>
          <w:sz w:val="28"/>
          <w:szCs w:val="28"/>
        </w:rPr>
      </w:pPr>
    </w:p>
    <w:p w:rsidR="004309C1" w:rsidRDefault="004309C1" w:rsidP="00A65AEE">
      <w:pPr>
        <w:rPr>
          <w:sz w:val="28"/>
          <w:szCs w:val="28"/>
        </w:rPr>
      </w:pPr>
    </w:p>
    <w:p w:rsidR="004309C1" w:rsidRDefault="004309C1" w:rsidP="00A65AEE">
      <w:pPr>
        <w:rPr>
          <w:sz w:val="28"/>
          <w:szCs w:val="28"/>
        </w:rPr>
      </w:pPr>
    </w:p>
    <w:p w:rsidR="00A65AEE" w:rsidRPr="006142FE" w:rsidRDefault="00A65AEE" w:rsidP="00A65AEE">
      <w:pPr>
        <w:rPr>
          <w:sz w:val="28"/>
          <w:szCs w:val="28"/>
        </w:rPr>
      </w:pPr>
    </w:p>
    <w:p w:rsidR="00A65AEE" w:rsidRDefault="00A65AEE" w:rsidP="004A2D2D">
      <w:pPr>
        <w:jc w:val="center"/>
        <w:rPr>
          <w:b/>
          <w:sz w:val="28"/>
          <w:szCs w:val="28"/>
        </w:rPr>
      </w:pPr>
    </w:p>
    <w:p w:rsidR="00A65AEE" w:rsidRDefault="00A65AEE" w:rsidP="004A2D2D">
      <w:pPr>
        <w:jc w:val="center"/>
        <w:rPr>
          <w:b/>
          <w:sz w:val="28"/>
          <w:szCs w:val="28"/>
        </w:rPr>
      </w:pPr>
    </w:p>
    <w:p w:rsidR="00A65AEE" w:rsidRDefault="00A65AEE" w:rsidP="004A2D2D">
      <w:pPr>
        <w:jc w:val="center"/>
        <w:rPr>
          <w:b/>
          <w:sz w:val="28"/>
          <w:szCs w:val="28"/>
        </w:rPr>
      </w:pPr>
    </w:p>
    <w:p w:rsidR="00A65AEE" w:rsidRDefault="00A65AEE" w:rsidP="004A2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15</w:t>
      </w:r>
    </w:p>
    <w:p w:rsidR="00A65AEE" w:rsidRDefault="00A65AEE" w:rsidP="004A2D2D">
      <w:pPr>
        <w:jc w:val="center"/>
        <w:rPr>
          <w:b/>
          <w:sz w:val="28"/>
          <w:szCs w:val="28"/>
        </w:rPr>
      </w:pPr>
    </w:p>
    <w:p w:rsidR="004A2D2D" w:rsidRPr="00373D5A" w:rsidRDefault="004A2D2D" w:rsidP="004A2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</w:t>
      </w:r>
      <w:r w:rsidR="00A65AEE">
        <w:rPr>
          <w:b/>
          <w:sz w:val="28"/>
          <w:szCs w:val="28"/>
        </w:rPr>
        <w:t>5</w:t>
      </w:r>
    </w:p>
    <w:p w:rsidR="004A2D2D" w:rsidRPr="00373D5A" w:rsidRDefault="004A2D2D" w:rsidP="004A2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«Знания основ п</w:t>
      </w:r>
      <w:r w:rsidRPr="00373D5A">
        <w:rPr>
          <w:b/>
          <w:sz w:val="28"/>
          <w:szCs w:val="28"/>
        </w:rPr>
        <w:t>равославн</w:t>
      </w:r>
      <w:r>
        <w:rPr>
          <w:b/>
          <w:sz w:val="28"/>
          <w:szCs w:val="28"/>
        </w:rPr>
        <w:t>ой</w:t>
      </w:r>
      <w:r w:rsidRPr="00373D5A">
        <w:rPr>
          <w:b/>
          <w:sz w:val="28"/>
          <w:szCs w:val="28"/>
        </w:rPr>
        <w:t xml:space="preserve"> культур</w:t>
      </w:r>
      <w:r>
        <w:rPr>
          <w:b/>
          <w:sz w:val="28"/>
          <w:szCs w:val="28"/>
        </w:rPr>
        <w:t>ы</w:t>
      </w:r>
      <w:r w:rsidRPr="00373D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 w:rsidR="007F6E8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класс)</w:t>
      </w:r>
    </w:p>
    <w:p w:rsidR="004A2D2D" w:rsidRDefault="004A2D2D" w:rsidP="004A2D2D">
      <w:pPr>
        <w:jc w:val="center"/>
        <w:rPr>
          <w:i/>
        </w:rPr>
      </w:pPr>
    </w:p>
    <w:p w:rsidR="004A2D2D" w:rsidRDefault="004A2D2D" w:rsidP="004A2D2D">
      <w:pPr>
        <w:jc w:val="center"/>
        <w:rPr>
          <w:i/>
        </w:rPr>
      </w:pPr>
      <w:r>
        <w:rPr>
          <w:i/>
        </w:rPr>
        <w:t>Уважаемый учащийся! Этот тест направлен на то, чтобы у</w:t>
      </w:r>
      <w:r w:rsidRPr="00BB012B">
        <w:rPr>
          <w:i/>
        </w:rPr>
        <w:t>знать,</w:t>
      </w:r>
      <w:r>
        <w:rPr>
          <w:i/>
        </w:rPr>
        <w:t xml:space="preserve"> какие знания основ прав</w:t>
      </w:r>
      <w:r>
        <w:rPr>
          <w:i/>
        </w:rPr>
        <w:t>о</w:t>
      </w:r>
      <w:r>
        <w:rPr>
          <w:i/>
        </w:rPr>
        <w:t>славной культуры у тебя сформированы</w:t>
      </w:r>
    </w:p>
    <w:p w:rsidR="004A2D2D" w:rsidRDefault="004A2D2D" w:rsidP="004A2D2D">
      <w:pPr>
        <w:tabs>
          <w:tab w:val="left" w:pos="142"/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4A2D2D" w:rsidRPr="00B64D4D" w:rsidRDefault="004A2D2D" w:rsidP="004A2D2D">
      <w:pPr>
        <w:tabs>
          <w:tab w:val="left" w:pos="142"/>
          <w:tab w:val="left" w:pos="284"/>
        </w:tabs>
        <w:jc w:val="center"/>
        <w:rPr>
          <w:b/>
          <w:sz w:val="28"/>
          <w:szCs w:val="28"/>
          <w:u w:val="single"/>
        </w:rPr>
      </w:pPr>
      <w:r w:rsidRPr="00B64D4D">
        <w:rPr>
          <w:b/>
          <w:sz w:val="28"/>
          <w:szCs w:val="28"/>
          <w:u w:val="single"/>
        </w:rPr>
        <w:t>Блок 1. Бог и христианское учение</w:t>
      </w:r>
    </w:p>
    <w:p w:rsidR="004A2D2D" w:rsidRPr="0025431C" w:rsidRDefault="004A2D2D" w:rsidP="002A5CE5">
      <w:pPr>
        <w:numPr>
          <w:ilvl w:val="0"/>
          <w:numId w:val="38"/>
        </w:numPr>
        <w:tabs>
          <w:tab w:val="clear" w:pos="1080"/>
          <w:tab w:val="num" w:pos="142"/>
          <w:tab w:val="left" w:pos="284"/>
        </w:tabs>
        <w:ind w:left="284" w:hanging="284"/>
        <w:rPr>
          <w:b/>
          <w:sz w:val="28"/>
          <w:szCs w:val="28"/>
        </w:rPr>
      </w:pPr>
      <w:r w:rsidRPr="0025431C">
        <w:rPr>
          <w:b/>
          <w:sz w:val="28"/>
          <w:szCs w:val="28"/>
        </w:rPr>
        <w:t>Бог в православии это</w:t>
      </w:r>
    </w:p>
    <w:p w:rsidR="004A2D2D" w:rsidRPr="0025431C" w:rsidRDefault="004A2D2D" w:rsidP="004A2D2D">
      <w:pPr>
        <w:tabs>
          <w:tab w:val="num" w:pos="0"/>
          <w:tab w:val="left" w:pos="142"/>
          <w:tab w:val="left" w:pos="284"/>
        </w:tabs>
        <w:rPr>
          <w:sz w:val="28"/>
          <w:szCs w:val="28"/>
        </w:rPr>
      </w:pPr>
      <w:r w:rsidRPr="0025431C">
        <w:rPr>
          <w:sz w:val="28"/>
          <w:szCs w:val="28"/>
        </w:rPr>
        <w:t>А)</w:t>
      </w:r>
      <w:r w:rsidRPr="0025431C">
        <w:rPr>
          <w:b/>
          <w:sz w:val="28"/>
          <w:szCs w:val="28"/>
        </w:rPr>
        <w:t xml:space="preserve"> </w:t>
      </w:r>
      <w:r w:rsidRPr="0025431C">
        <w:rPr>
          <w:sz w:val="28"/>
          <w:szCs w:val="28"/>
        </w:rPr>
        <w:t>Единый Бог-Любовь в трех Лицах</w:t>
      </w:r>
    </w:p>
    <w:p w:rsidR="004A2D2D" w:rsidRPr="0025431C" w:rsidRDefault="004A2D2D" w:rsidP="004A2D2D">
      <w:pPr>
        <w:tabs>
          <w:tab w:val="num" w:pos="0"/>
          <w:tab w:val="left" w:pos="142"/>
          <w:tab w:val="left" w:pos="284"/>
        </w:tabs>
        <w:rPr>
          <w:sz w:val="28"/>
          <w:szCs w:val="28"/>
        </w:rPr>
      </w:pPr>
      <w:r w:rsidRPr="0025431C">
        <w:rPr>
          <w:sz w:val="28"/>
          <w:szCs w:val="28"/>
        </w:rPr>
        <w:t>Б) Три Бога в одном лице, поэтому Бог назван Троицей</w:t>
      </w:r>
    </w:p>
    <w:p w:rsidR="004A2D2D" w:rsidRPr="0025431C" w:rsidRDefault="004A2D2D" w:rsidP="004A2D2D">
      <w:pPr>
        <w:tabs>
          <w:tab w:val="num" w:pos="0"/>
          <w:tab w:val="left" w:pos="142"/>
          <w:tab w:val="left" w:pos="284"/>
        </w:tabs>
        <w:rPr>
          <w:sz w:val="28"/>
          <w:szCs w:val="28"/>
        </w:rPr>
      </w:pPr>
      <w:r w:rsidRPr="0025431C">
        <w:rPr>
          <w:sz w:val="28"/>
          <w:szCs w:val="28"/>
        </w:rPr>
        <w:t xml:space="preserve">В) Три Бога: Отец, Сын и Святой Дух </w:t>
      </w:r>
    </w:p>
    <w:p w:rsidR="004A2D2D" w:rsidRPr="0025431C" w:rsidRDefault="004A2D2D" w:rsidP="002A5CE5">
      <w:pPr>
        <w:numPr>
          <w:ilvl w:val="0"/>
          <w:numId w:val="38"/>
        </w:numPr>
        <w:tabs>
          <w:tab w:val="left" w:pos="142"/>
          <w:tab w:val="left" w:pos="284"/>
          <w:tab w:val="left" w:pos="4270"/>
        </w:tabs>
        <w:ind w:left="0" w:firstLine="0"/>
        <w:rPr>
          <w:b/>
          <w:sz w:val="28"/>
          <w:szCs w:val="28"/>
        </w:rPr>
      </w:pPr>
      <w:r w:rsidRPr="0025431C">
        <w:rPr>
          <w:b/>
          <w:sz w:val="28"/>
          <w:szCs w:val="28"/>
        </w:rPr>
        <w:t>Иисус Христос, согласно православному вероучению, это</w:t>
      </w:r>
    </w:p>
    <w:p w:rsidR="004A2D2D" w:rsidRPr="0025431C" w:rsidRDefault="004A2D2D" w:rsidP="004A2D2D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А) Человек, ставший Богом ради спасения людей</w:t>
      </w:r>
    </w:p>
    <w:p w:rsidR="004A2D2D" w:rsidRPr="0025431C" w:rsidRDefault="004A2D2D" w:rsidP="004A2D2D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Б) Бог Сын, ставший Человеком ради спасения людей</w:t>
      </w:r>
    </w:p>
    <w:p w:rsidR="004A2D2D" w:rsidRPr="0025431C" w:rsidRDefault="004A2D2D" w:rsidP="004A2D2D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В) Праведник, угодивший Богу</w:t>
      </w:r>
    </w:p>
    <w:p w:rsidR="004A2D2D" w:rsidRPr="00DA5316" w:rsidRDefault="004A2D2D" w:rsidP="004A2D2D">
      <w:pPr>
        <w:rPr>
          <w:b/>
          <w:sz w:val="28"/>
          <w:szCs w:val="28"/>
        </w:rPr>
      </w:pPr>
      <w:r w:rsidRPr="0025431C">
        <w:rPr>
          <w:b/>
          <w:sz w:val="28"/>
          <w:szCs w:val="28"/>
        </w:rPr>
        <w:t xml:space="preserve">3. </w:t>
      </w:r>
      <w:r w:rsidR="002B18F9">
        <w:rPr>
          <w:b/>
          <w:sz w:val="28"/>
          <w:szCs w:val="28"/>
        </w:rPr>
        <w:t>Что доказывает Туринская Плащаница</w:t>
      </w:r>
      <w:r w:rsidRPr="00DA5316">
        <w:rPr>
          <w:b/>
          <w:sz w:val="28"/>
          <w:szCs w:val="28"/>
        </w:rPr>
        <w:t>?</w:t>
      </w:r>
    </w:p>
    <w:p w:rsidR="004A2D2D" w:rsidRPr="006142FE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А) </w:t>
      </w:r>
      <w:r w:rsidR="002B18F9">
        <w:rPr>
          <w:sz w:val="28"/>
          <w:szCs w:val="28"/>
        </w:rPr>
        <w:t>Воскрешение Лазаря</w:t>
      </w:r>
    </w:p>
    <w:p w:rsidR="004A2D2D" w:rsidRPr="006142FE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Б) </w:t>
      </w:r>
      <w:r w:rsidR="002B18F9">
        <w:rPr>
          <w:sz w:val="28"/>
          <w:szCs w:val="28"/>
        </w:rPr>
        <w:t>Рождество Христово</w:t>
      </w:r>
    </w:p>
    <w:p w:rsidR="004A2D2D" w:rsidRPr="006142FE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>В)</w:t>
      </w:r>
      <w:r w:rsidR="002B18F9">
        <w:rPr>
          <w:sz w:val="28"/>
          <w:szCs w:val="28"/>
        </w:rPr>
        <w:t xml:space="preserve"> Смерть и Воскресение Христово</w:t>
      </w:r>
    </w:p>
    <w:p w:rsidR="004A2D2D" w:rsidRPr="0025431C" w:rsidRDefault="004A2D2D" w:rsidP="004A2D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5431C">
        <w:rPr>
          <w:b/>
          <w:sz w:val="28"/>
          <w:szCs w:val="28"/>
        </w:rPr>
        <w:t>Какая добродетель противоположна греху жадности (сребролюбия)?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А) Терпение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Б) Милосердие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В) Целомудрие</w:t>
      </w:r>
    </w:p>
    <w:p w:rsidR="004A2D2D" w:rsidRPr="0025431C" w:rsidRDefault="004A2D2D" w:rsidP="004A2D2D">
      <w:pPr>
        <w:rPr>
          <w:b/>
          <w:sz w:val="28"/>
          <w:szCs w:val="28"/>
        </w:rPr>
      </w:pPr>
      <w:r w:rsidRPr="0025431C">
        <w:rPr>
          <w:b/>
          <w:sz w:val="28"/>
          <w:szCs w:val="28"/>
        </w:rPr>
        <w:t>5. В своей нагорной проповеди Иисус Христос дал людям Заповеди блаже</w:t>
      </w:r>
      <w:r w:rsidRPr="0025431C">
        <w:rPr>
          <w:b/>
          <w:sz w:val="28"/>
          <w:szCs w:val="28"/>
        </w:rPr>
        <w:t>н</w:t>
      </w:r>
      <w:r w:rsidRPr="0025431C">
        <w:rPr>
          <w:b/>
          <w:sz w:val="28"/>
          <w:szCs w:val="28"/>
        </w:rPr>
        <w:t>ства. А что означает слово «блаженный»?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А) Счастливый 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Б) Верующий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В) Богатый</w:t>
      </w:r>
    </w:p>
    <w:p w:rsidR="004A2D2D" w:rsidRDefault="004A2D2D" w:rsidP="004A2D2D">
      <w:pPr>
        <w:tabs>
          <w:tab w:val="left" w:pos="4270"/>
        </w:tabs>
        <w:rPr>
          <w:sz w:val="28"/>
          <w:szCs w:val="28"/>
        </w:rPr>
      </w:pPr>
    </w:p>
    <w:p w:rsidR="004A2D2D" w:rsidRPr="00B64D4D" w:rsidRDefault="004A2D2D" w:rsidP="004A2D2D">
      <w:pPr>
        <w:tabs>
          <w:tab w:val="left" w:pos="4270"/>
        </w:tabs>
        <w:jc w:val="center"/>
        <w:rPr>
          <w:b/>
          <w:sz w:val="28"/>
          <w:szCs w:val="28"/>
          <w:u w:val="single"/>
        </w:rPr>
      </w:pPr>
      <w:r w:rsidRPr="00B64D4D">
        <w:rPr>
          <w:b/>
          <w:sz w:val="28"/>
          <w:szCs w:val="28"/>
          <w:u w:val="single"/>
        </w:rPr>
        <w:t>Блок 2. Священное Писание</w:t>
      </w:r>
    </w:p>
    <w:p w:rsidR="004A2D2D" w:rsidRPr="0025431C" w:rsidRDefault="004A2D2D" w:rsidP="004A2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5431C">
        <w:rPr>
          <w:b/>
          <w:sz w:val="28"/>
          <w:szCs w:val="28"/>
        </w:rPr>
        <w:t>. В какой части Библии учениками описаны жизнь и учение Иисуса Христа?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А) Ветхий Завет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Б) Апостол</w:t>
      </w:r>
    </w:p>
    <w:p w:rsidR="004A2D2D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В) Евангелие</w:t>
      </w:r>
    </w:p>
    <w:p w:rsidR="004A2D2D" w:rsidRPr="0025431C" w:rsidRDefault="004A2D2D" w:rsidP="004A2D2D">
      <w:pPr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5431C">
        <w:rPr>
          <w:b/>
          <w:sz w:val="28"/>
          <w:szCs w:val="28"/>
        </w:rPr>
        <w:t>Кто из перечисленных апостолов не писал Евангелие?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А) Марк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Б) Лука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В) Павел</w:t>
      </w:r>
    </w:p>
    <w:p w:rsidR="004A2D2D" w:rsidRPr="0025431C" w:rsidRDefault="004A2D2D" w:rsidP="004A2D2D">
      <w:pPr>
        <w:tabs>
          <w:tab w:val="left" w:pos="4270"/>
        </w:tabs>
        <w:rPr>
          <w:b/>
          <w:sz w:val="28"/>
          <w:szCs w:val="28"/>
        </w:rPr>
      </w:pPr>
      <w:r w:rsidRPr="00DA531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5431C">
        <w:rPr>
          <w:b/>
          <w:sz w:val="28"/>
          <w:szCs w:val="28"/>
        </w:rPr>
        <w:t>Среди перечисленного отметьте заповеди Божии, данные в Ветхом Завете</w:t>
      </w:r>
    </w:p>
    <w:p w:rsidR="004A2D2D" w:rsidRPr="0025431C" w:rsidRDefault="004A2D2D" w:rsidP="004A2D2D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А) Почитай отца твоего и мать твою</w:t>
      </w:r>
    </w:p>
    <w:p w:rsidR="004A2D2D" w:rsidRPr="0025431C" w:rsidRDefault="004A2D2D" w:rsidP="004A2D2D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Б) Не твори зло</w:t>
      </w:r>
    </w:p>
    <w:p w:rsidR="004A2D2D" w:rsidRPr="0025431C" w:rsidRDefault="004A2D2D" w:rsidP="004A2D2D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В) Не завидуй</w:t>
      </w:r>
    </w:p>
    <w:p w:rsidR="004A2D2D" w:rsidRDefault="004A2D2D" w:rsidP="004A2D2D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Г) Почитай кумиров и других богов</w:t>
      </w:r>
    </w:p>
    <w:p w:rsidR="004A2D2D" w:rsidRPr="009354F9" w:rsidRDefault="004A2D2D" w:rsidP="004A2D2D">
      <w:pPr>
        <w:rPr>
          <w:b/>
          <w:sz w:val="28"/>
          <w:szCs w:val="28"/>
        </w:rPr>
      </w:pPr>
      <w:r w:rsidRPr="009354F9">
        <w:rPr>
          <w:b/>
          <w:sz w:val="28"/>
          <w:szCs w:val="28"/>
        </w:rPr>
        <w:lastRenderedPageBreak/>
        <w:t>4. Какой притчи в Евангелии не существует?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А) Притча о мытаре и фарисее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Б) Притча о богатом купце</w:t>
      </w:r>
    </w:p>
    <w:p w:rsidR="004A2D2D" w:rsidRPr="0025431C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В) Притча о сеятеле</w:t>
      </w:r>
    </w:p>
    <w:p w:rsidR="00122527" w:rsidRPr="00122527" w:rsidRDefault="004A2D2D" w:rsidP="00122527">
      <w:pPr>
        <w:rPr>
          <w:b/>
          <w:sz w:val="28"/>
          <w:szCs w:val="28"/>
        </w:rPr>
      </w:pPr>
      <w:r w:rsidRPr="00122527">
        <w:rPr>
          <w:b/>
          <w:sz w:val="28"/>
          <w:szCs w:val="28"/>
        </w:rPr>
        <w:t xml:space="preserve">5. </w:t>
      </w:r>
      <w:r w:rsidR="00122527" w:rsidRPr="00122527">
        <w:rPr>
          <w:b/>
          <w:sz w:val="28"/>
          <w:szCs w:val="28"/>
        </w:rPr>
        <w:t>Какой Заповеди Блаженства не существует?</w:t>
      </w:r>
    </w:p>
    <w:p w:rsidR="00122527" w:rsidRPr="00122527" w:rsidRDefault="00122527" w:rsidP="00122527">
      <w:pPr>
        <w:rPr>
          <w:sz w:val="28"/>
          <w:szCs w:val="28"/>
        </w:rPr>
      </w:pPr>
      <w:r w:rsidRPr="00122527">
        <w:rPr>
          <w:sz w:val="28"/>
          <w:szCs w:val="28"/>
        </w:rPr>
        <w:t>А) Блаженны милостивые</w:t>
      </w:r>
    </w:p>
    <w:p w:rsidR="00122527" w:rsidRPr="00122527" w:rsidRDefault="00122527" w:rsidP="00122527">
      <w:pPr>
        <w:rPr>
          <w:sz w:val="28"/>
          <w:szCs w:val="28"/>
        </w:rPr>
      </w:pPr>
      <w:r w:rsidRPr="00122527">
        <w:rPr>
          <w:sz w:val="28"/>
          <w:szCs w:val="28"/>
        </w:rPr>
        <w:t>Б) Блаженны добрые</w:t>
      </w:r>
    </w:p>
    <w:p w:rsidR="00122527" w:rsidRPr="00122527" w:rsidRDefault="00122527" w:rsidP="00122527">
      <w:pPr>
        <w:rPr>
          <w:sz w:val="28"/>
          <w:szCs w:val="28"/>
        </w:rPr>
      </w:pPr>
      <w:r w:rsidRPr="00122527">
        <w:rPr>
          <w:sz w:val="28"/>
          <w:szCs w:val="28"/>
        </w:rPr>
        <w:t>В) Блаженны чистые сердцем</w:t>
      </w:r>
    </w:p>
    <w:p w:rsidR="002B18F9" w:rsidRPr="0025431C" w:rsidRDefault="002B18F9" w:rsidP="00122527">
      <w:pPr>
        <w:rPr>
          <w:sz w:val="28"/>
          <w:szCs w:val="28"/>
        </w:rPr>
      </w:pPr>
    </w:p>
    <w:p w:rsidR="004A2D2D" w:rsidRDefault="004A2D2D" w:rsidP="004A2D2D">
      <w:pPr>
        <w:tabs>
          <w:tab w:val="left" w:pos="4270"/>
        </w:tabs>
        <w:rPr>
          <w:sz w:val="28"/>
          <w:szCs w:val="28"/>
        </w:rPr>
      </w:pPr>
    </w:p>
    <w:p w:rsidR="004A2D2D" w:rsidRPr="00B64D4D" w:rsidRDefault="004A2D2D" w:rsidP="004A2D2D">
      <w:pPr>
        <w:tabs>
          <w:tab w:val="left" w:pos="4270"/>
        </w:tabs>
        <w:jc w:val="center"/>
        <w:rPr>
          <w:b/>
          <w:sz w:val="28"/>
          <w:szCs w:val="28"/>
          <w:u w:val="single"/>
        </w:rPr>
      </w:pPr>
      <w:r w:rsidRPr="00B64D4D">
        <w:rPr>
          <w:b/>
          <w:sz w:val="28"/>
          <w:szCs w:val="28"/>
          <w:u w:val="single"/>
        </w:rPr>
        <w:t>Блок 3. Святые</w:t>
      </w:r>
      <w:r w:rsidR="00326C77">
        <w:rPr>
          <w:b/>
          <w:sz w:val="28"/>
          <w:szCs w:val="28"/>
          <w:u w:val="single"/>
        </w:rPr>
        <w:t xml:space="preserve"> </w:t>
      </w:r>
    </w:p>
    <w:p w:rsidR="004A2D2D" w:rsidRPr="006142FE" w:rsidRDefault="004A2D2D" w:rsidP="00311008">
      <w:pPr>
        <w:tabs>
          <w:tab w:val="left" w:pos="4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5431C">
        <w:rPr>
          <w:b/>
          <w:sz w:val="28"/>
          <w:szCs w:val="28"/>
        </w:rPr>
        <w:t xml:space="preserve">. </w:t>
      </w:r>
      <w:r w:rsidRPr="006142FE">
        <w:rPr>
          <w:b/>
          <w:sz w:val="28"/>
          <w:szCs w:val="28"/>
        </w:rPr>
        <w:t>Кто из перечисленных ниже святых прославлен Православной Церковью в лике Новомучеников и Исповедников Российских?</w:t>
      </w:r>
    </w:p>
    <w:p w:rsidR="004A2D2D" w:rsidRPr="00DA5316" w:rsidRDefault="004A2D2D" w:rsidP="004A2D2D">
      <w:pPr>
        <w:rPr>
          <w:sz w:val="28"/>
          <w:szCs w:val="28"/>
        </w:rPr>
      </w:pPr>
      <w:r w:rsidRPr="00DA5316">
        <w:rPr>
          <w:sz w:val="28"/>
          <w:szCs w:val="28"/>
        </w:rPr>
        <w:t>А) св.</w:t>
      </w:r>
      <w:r>
        <w:rPr>
          <w:sz w:val="28"/>
          <w:szCs w:val="28"/>
        </w:rPr>
        <w:t xml:space="preserve"> </w:t>
      </w:r>
      <w:r w:rsidRPr="00DA5316">
        <w:rPr>
          <w:sz w:val="28"/>
          <w:szCs w:val="28"/>
        </w:rPr>
        <w:t>Сергий Радонежский</w:t>
      </w:r>
    </w:p>
    <w:p w:rsidR="004A2D2D" w:rsidRPr="00DA5316" w:rsidRDefault="004A2D2D" w:rsidP="004A2D2D">
      <w:pPr>
        <w:rPr>
          <w:sz w:val="28"/>
          <w:szCs w:val="28"/>
        </w:rPr>
      </w:pPr>
      <w:r w:rsidRPr="00DA5316">
        <w:rPr>
          <w:sz w:val="28"/>
          <w:szCs w:val="28"/>
        </w:rPr>
        <w:t>Б) св.</w:t>
      </w:r>
      <w:r>
        <w:rPr>
          <w:sz w:val="28"/>
          <w:szCs w:val="28"/>
        </w:rPr>
        <w:t xml:space="preserve"> </w:t>
      </w:r>
      <w:r w:rsidR="00326C77">
        <w:rPr>
          <w:sz w:val="28"/>
          <w:szCs w:val="28"/>
        </w:rPr>
        <w:t>Николай Чудотворец</w:t>
      </w:r>
    </w:p>
    <w:p w:rsidR="004A2D2D" w:rsidRPr="00DA5316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 xml:space="preserve">В) святые </w:t>
      </w:r>
      <w:r w:rsidRPr="00DA5316">
        <w:rPr>
          <w:sz w:val="28"/>
          <w:szCs w:val="28"/>
        </w:rPr>
        <w:t>царственные страстотерпцы</w:t>
      </w:r>
    </w:p>
    <w:p w:rsidR="004A2D2D" w:rsidRDefault="00311008" w:rsidP="004A2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A2D2D">
        <w:rPr>
          <w:b/>
          <w:sz w:val="28"/>
          <w:szCs w:val="28"/>
        </w:rPr>
        <w:t>. Кто из этих святых встречал каждого человека словами: «Радость моя, Христос Воскресе!»</w:t>
      </w:r>
    </w:p>
    <w:p w:rsidR="004A2D2D" w:rsidRPr="00FE09EA" w:rsidRDefault="004A2D2D" w:rsidP="004A2D2D">
      <w:pPr>
        <w:rPr>
          <w:sz w:val="28"/>
          <w:szCs w:val="28"/>
        </w:rPr>
      </w:pPr>
      <w:r w:rsidRPr="00FE09EA">
        <w:rPr>
          <w:sz w:val="28"/>
          <w:szCs w:val="28"/>
        </w:rPr>
        <w:t xml:space="preserve">А) св. </w:t>
      </w:r>
      <w:r w:rsidR="00311008">
        <w:rPr>
          <w:sz w:val="28"/>
          <w:szCs w:val="28"/>
        </w:rPr>
        <w:t>Иосиф Волоцкий</w:t>
      </w:r>
    </w:p>
    <w:p w:rsidR="004A2D2D" w:rsidRPr="00FE09EA" w:rsidRDefault="004A2D2D" w:rsidP="004A2D2D">
      <w:pPr>
        <w:rPr>
          <w:sz w:val="28"/>
          <w:szCs w:val="28"/>
        </w:rPr>
      </w:pPr>
      <w:r w:rsidRPr="00FE09EA">
        <w:rPr>
          <w:sz w:val="28"/>
          <w:szCs w:val="28"/>
        </w:rPr>
        <w:t xml:space="preserve">Б) св. </w:t>
      </w:r>
      <w:r w:rsidR="00326C77">
        <w:rPr>
          <w:sz w:val="28"/>
          <w:szCs w:val="28"/>
        </w:rPr>
        <w:t>Сергий Радонежский</w:t>
      </w:r>
    </w:p>
    <w:p w:rsidR="004A2D2D" w:rsidRPr="00FE09EA" w:rsidRDefault="004A2D2D" w:rsidP="004A2D2D">
      <w:pPr>
        <w:rPr>
          <w:sz w:val="28"/>
          <w:szCs w:val="28"/>
        </w:rPr>
      </w:pPr>
      <w:r w:rsidRPr="00FE09EA">
        <w:rPr>
          <w:sz w:val="28"/>
          <w:szCs w:val="28"/>
        </w:rPr>
        <w:t>В) св. Серафим Саровский</w:t>
      </w:r>
    </w:p>
    <w:p w:rsidR="004A2D2D" w:rsidRDefault="00311008" w:rsidP="004A2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A2D2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Какой святой глубоко почитается у нас в России, хотя ни разу в ней не был, а жил в Мирах Ликийских</w:t>
      </w:r>
      <w:r w:rsidR="004A2D2D">
        <w:rPr>
          <w:b/>
          <w:sz w:val="28"/>
          <w:szCs w:val="28"/>
        </w:rPr>
        <w:t>?</w:t>
      </w:r>
    </w:p>
    <w:p w:rsidR="00311008" w:rsidRPr="00DA5316" w:rsidRDefault="00311008" w:rsidP="00311008">
      <w:pPr>
        <w:rPr>
          <w:sz w:val="28"/>
          <w:szCs w:val="28"/>
        </w:rPr>
      </w:pPr>
      <w:r w:rsidRPr="00DA5316">
        <w:rPr>
          <w:sz w:val="28"/>
          <w:szCs w:val="28"/>
        </w:rPr>
        <w:t>А) св.</w:t>
      </w:r>
      <w:r>
        <w:rPr>
          <w:sz w:val="28"/>
          <w:szCs w:val="28"/>
        </w:rPr>
        <w:t xml:space="preserve"> Нил Сорский</w:t>
      </w:r>
    </w:p>
    <w:p w:rsidR="00311008" w:rsidRPr="00DA5316" w:rsidRDefault="00311008" w:rsidP="00311008">
      <w:pPr>
        <w:rPr>
          <w:sz w:val="28"/>
          <w:szCs w:val="28"/>
        </w:rPr>
      </w:pPr>
      <w:r w:rsidRPr="00DA5316">
        <w:rPr>
          <w:sz w:val="28"/>
          <w:szCs w:val="28"/>
        </w:rPr>
        <w:t>Б) св.</w:t>
      </w:r>
      <w:r>
        <w:rPr>
          <w:sz w:val="28"/>
          <w:szCs w:val="28"/>
        </w:rPr>
        <w:t xml:space="preserve"> Николай Чудотворец</w:t>
      </w:r>
    </w:p>
    <w:p w:rsidR="00311008" w:rsidRDefault="00311008" w:rsidP="00311008">
      <w:pPr>
        <w:rPr>
          <w:sz w:val="28"/>
          <w:szCs w:val="28"/>
        </w:rPr>
      </w:pPr>
      <w:r>
        <w:rPr>
          <w:sz w:val="28"/>
          <w:szCs w:val="28"/>
        </w:rPr>
        <w:t>В) св. Иосиф Волоцкий</w:t>
      </w:r>
    </w:p>
    <w:p w:rsidR="001C4E00" w:rsidRPr="001C4E00" w:rsidRDefault="001C4E00" w:rsidP="00311008">
      <w:pPr>
        <w:rPr>
          <w:b/>
          <w:sz w:val="28"/>
          <w:szCs w:val="28"/>
        </w:rPr>
      </w:pPr>
      <w:r w:rsidRPr="001C4E00">
        <w:rPr>
          <w:b/>
          <w:sz w:val="28"/>
          <w:szCs w:val="28"/>
        </w:rPr>
        <w:t>4. Святой апостол, изображенный на иконе Звенигородского Чина</w:t>
      </w:r>
    </w:p>
    <w:p w:rsidR="001C4E00" w:rsidRDefault="001C4E00" w:rsidP="00311008">
      <w:pPr>
        <w:rPr>
          <w:sz w:val="28"/>
          <w:szCs w:val="28"/>
        </w:rPr>
      </w:pPr>
      <w:r>
        <w:rPr>
          <w:sz w:val="28"/>
          <w:szCs w:val="28"/>
        </w:rPr>
        <w:t>А) апостол Пётр</w:t>
      </w:r>
    </w:p>
    <w:p w:rsidR="001C4E00" w:rsidRDefault="001C4E00" w:rsidP="00311008">
      <w:pPr>
        <w:rPr>
          <w:sz w:val="28"/>
          <w:szCs w:val="28"/>
        </w:rPr>
      </w:pPr>
      <w:r>
        <w:rPr>
          <w:sz w:val="28"/>
          <w:szCs w:val="28"/>
        </w:rPr>
        <w:t>Б) апостол Павел</w:t>
      </w:r>
    </w:p>
    <w:p w:rsidR="001C4E00" w:rsidRDefault="001C4E00" w:rsidP="00311008">
      <w:pPr>
        <w:rPr>
          <w:sz w:val="28"/>
          <w:szCs w:val="28"/>
        </w:rPr>
      </w:pPr>
      <w:r>
        <w:rPr>
          <w:sz w:val="28"/>
          <w:szCs w:val="28"/>
        </w:rPr>
        <w:t>В) апостол Матфей</w:t>
      </w:r>
    </w:p>
    <w:p w:rsidR="001C4E00" w:rsidRPr="001C4E00" w:rsidRDefault="001C4E00" w:rsidP="00311008">
      <w:pPr>
        <w:rPr>
          <w:b/>
          <w:sz w:val="28"/>
          <w:szCs w:val="28"/>
        </w:rPr>
      </w:pPr>
      <w:r w:rsidRPr="001C4E00">
        <w:rPr>
          <w:b/>
          <w:sz w:val="28"/>
          <w:szCs w:val="28"/>
        </w:rPr>
        <w:t>5. Как звали святого, жившего в греческом городе Солуни, в честь которого назван город в Московской области?</w:t>
      </w:r>
    </w:p>
    <w:p w:rsidR="001C4E00" w:rsidRDefault="001C4E00" w:rsidP="00311008">
      <w:pPr>
        <w:rPr>
          <w:sz w:val="28"/>
          <w:szCs w:val="28"/>
        </w:rPr>
      </w:pPr>
      <w:r>
        <w:rPr>
          <w:sz w:val="28"/>
          <w:szCs w:val="28"/>
        </w:rPr>
        <w:t>А) Димитрий</w:t>
      </w:r>
    </w:p>
    <w:p w:rsidR="001C4E00" w:rsidRDefault="001C4E00" w:rsidP="00311008">
      <w:pPr>
        <w:rPr>
          <w:sz w:val="28"/>
          <w:szCs w:val="28"/>
        </w:rPr>
      </w:pPr>
      <w:r>
        <w:rPr>
          <w:sz w:val="28"/>
          <w:szCs w:val="28"/>
        </w:rPr>
        <w:t>Б) Александр</w:t>
      </w:r>
    </w:p>
    <w:p w:rsidR="001C4E00" w:rsidRPr="00DA5316" w:rsidRDefault="001C4E00" w:rsidP="00311008">
      <w:pPr>
        <w:rPr>
          <w:sz w:val="28"/>
          <w:szCs w:val="28"/>
        </w:rPr>
      </w:pPr>
      <w:r>
        <w:rPr>
          <w:sz w:val="28"/>
          <w:szCs w:val="28"/>
        </w:rPr>
        <w:t>В) Владимир</w:t>
      </w:r>
    </w:p>
    <w:p w:rsidR="004A2D2D" w:rsidRDefault="004A2D2D" w:rsidP="004A2D2D">
      <w:pPr>
        <w:rPr>
          <w:b/>
          <w:sz w:val="28"/>
          <w:szCs w:val="28"/>
        </w:rPr>
      </w:pPr>
    </w:p>
    <w:p w:rsidR="004A2D2D" w:rsidRDefault="004A2D2D" w:rsidP="004A2D2D">
      <w:pPr>
        <w:jc w:val="center"/>
        <w:rPr>
          <w:b/>
          <w:sz w:val="28"/>
          <w:szCs w:val="28"/>
          <w:u w:val="single"/>
        </w:rPr>
      </w:pPr>
      <w:r w:rsidRPr="001C22B7">
        <w:rPr>
          <w:b/>
          <w:sz w:val="28"/>
          <w:szCs w:val="28"/>
          <w:u w:val="single"/>
        </w:rPr>
        <w:t>Блок 4. Храм и иконы</w:t>
      </w:r>
    </w:p>
    <w:p w:rsidR="004A2D2D" w:rsidRPr="00FE09EA" w:rsidRDefault="004A2D2D" w:rsidP="004A2D2D">
      <w:pPr>
        <w:rPr>
          <w:b/>
          <w:sz w:val="28"/>
          <w:szCs w:val="28"/>
        </w:rPr>
      </w:pPr>
      <w:r w:rsidRPr="00FE09EA">
        <w:rPr>
          <w:b/>
          <w:sz w:val="28"/>
          <w:szCs w:val="28"/>
        </w:rPr>
        <w:t>1.  Что не является частью храма?</w:t>
      </w:r>
    </w:p>
    <w:p w:rsidR="004A2D2D" w:rsidRPr="006142FE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>А) Алтарь</w:t>
      </w:r>
    </w:p>
    <w:p w:rsidR="004A2D2D" w:rsidRPr="006142FE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>Б) Паперть</w:t>
      </w:r>
    </w:p>
    <w:p w:rsidR="004A2D2D" w:rsidRPr="006142FE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>В) Левкас</w:t>
      </w:r>
    </w:p>
    <w:p w:rsidR="004A2D2D" w:rsidRPr="00FE09EA" w:rsidRDefault="004A2D2D" w:rsidP="004A2D2D">
      <w:pPr>
        <w:rPr>
          <w:b/>
          <w:sz w:val="28"/>
          <w:szCs w:val="28"/>
        </w:rPr>
      </w:pPr>
      <w:r w:rsidRPr="00FE09EA">
        <w:rPr>
          <w:b/>
          <w:sz w:val="28"/>
          <w:szCs w:val="28"/>
        </w:rPr>
        <w:t>2. В иконе этот цвет показывает духовный мир изображения, неземной свет</w:t>
      </w:r>
    </w:p>
    <w:p w:rsidR="004A2D2D" w:rsidRPr="006142FE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>А) Голубой</w:t>
      </w:r>
    </w:p>
    <w:p w:rsidR="004A2D2D" w:rsidRPr="006142FE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Б) Красный </w:t>
      </w:r>
    </w:p>
    <w:p w:rsidR="004A2D2D" w:rsidRPr="006142FE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>В) Золотой</w:t>
      </w:r>
    </w:p>
    <w:p w:rsidR="004A2D2D" w:rsidRPr="00FE09EA" w:rsidRDefault="004A2D2D" w:rsidP="004A2D2D">
      <w:pPr>
        <w:rPr>
          <w:b/>
          <w:sz w:val="28"/>
          <w:szCs w:val="28"/>
        </w:rPr>
      </w:pPr>
      <w:r w:rsidRPr="00FE09EA">
        <w:rPr>
          <w:b/>
          <w:sz w:val="28"/>
          <w:szCs w:val="28"/>
        </w:rPr>
        <w:lastRenderedPageBreak/>
        <w:t>3. Какого образа Христа не существует?</w:t>
      </w:r>
    </w:p>
    <w:p w:rsidR="004A2D2D" w:rsidRPr="006142FE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>А) Спас Нерукотворный</w:t>
      </w:r>
    </w:p>
    <w:p w:rsidR="004A2D2D" w:rsidRPr="006142FE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>Б) Умиление</w:t>
      </w:r>
    </w:p>
    <w:p w:rsidR="004A2D2D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>В) Вседержитель</w:t>
      </w:r>
    </w:p>
    <w:p w:rsidR="004A2D2D" w:rsidRPr="0025431C" w:rsidRDefault="004A2D2D" w:rsidP="004A2D2D">
      <w:pPr>
        <w:rPr>
          <w:b/>
          <w:sz w:val="28"/>
          <w:szCs w:val="28"/>
        </w:rPr>
      </w:pPr>
      <w:r w:rsidRPr="009354F9">
        <w:rPr>
          <w:b/>
          <w:sz w:val="28"/>
          <w:szCs w:val="28"/>
        </w:rPr>
        <w:t>4.</w:t>
      </w:r>
      <w:r w:rsidRPr="0025431C">
        <w:rPr>
          <w:b/>
          <w:sz w:val="28"/>
          <w:szCs w:val="28"/>
        </w:rPr>
        <w:t xml:space="preserve"> Какое из перечисленных священнодействий</w:t>
      </w:r>
      <w:r>
        <w:rPr>
          <w:b/>
          <w:sz w:val="28"/>
          <w:szCs w:val="28"/>
        </w:rPr>
        <w:t>, совершаемых в православном храме,</w:t>
      </w:r>
      <w:r w:rsidRPr="0025431C">
        <w:rPr>
          <w:b/>
          <w:sz w:val="28"/>
          <w:szCs w:val="28"/>
        </w:rPr>
        <w:t xml:space="preserve"> не является Таинством?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А) Причастие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Б) Освящение воды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В) Исповедь</w:t>
      </w:r>
    </w:p>
    <w:p w:rsidR="004A2D2D" w:rsidRPr="009354F9" w:rsidRDefault="004A2D2D" w:rsidP="004A2D2D">
      <w:pPr>
        <w:rPr>
          <w:b/>
          <w:sz w:val="28"/>
          <w:szCs w:val="28"/>
        </w:rPr>
      </w:pPr>
      <w:r w:rsidRPr="009354F9">
        <w:rPr>
          <w:b/>
          <w:sz w:val="28"/>
          <w:szCs w:val="28"/>
        </w:rPr>
        <w:t>5. Что символизирует свеча?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А) Христианскую молитву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Б) Дар Богу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В) Дар храму</w:t>
      </w:r>
    </w:p>
    <w:p w:rsidR="004A2D2D" w:rsidRDefault="004A2D2D" w:rsidP="004A2D2D">
      <w:pPr>
        <w:rPr>
          <w:sz w:val="28"/>
          <w:szCs w:val="28"/>
        </w:rPr>
      </w:pPr>
    </w:p>
    <w:p w:rsidR="004A2D2D" w:rsidRPr="009354F9" w:rsidRDefault="004A2D2D" w:rsidP="004A2D2D">
      <w:pPr>
        <w:jc w:val="center"/>
        <w:rPr>
          <w:b/>
          <w:sz w:val="28"/>
          <w:szCs w:val="28"/>
          <w:u w:val="single"/>
        </w:rPr>
      </w:pPr>
      <w:r w:rsidRPr="009354F9">
        <w:rPr>
          <w:b/>
          <w:sz w:val="28"/>
          <w:szCs w:val="28"/>
          <w:u w:val="single"/>
        </w:rPr>
        <w:t>Блок 5. Православные праздники</w:t>
      </w:r>
    </w:p>
    <w:p w:rsidR="004A2D2D" w:rsidRPr="0025431C" w:rsidRDefault="004A2D2D" w:rsidP="004A2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5431C">
        <w:rPr>
          <w:b/>
          <w:sz w:val="28"/>
          <w:szCs w:val="28"/>
        </w:rPr>
        <w:t>. В какой день православные отмечают Крещение Господне?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А) 19 января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Б) 7 января</w:t>
      </w:r>
    </w:p>
    <w:p w:rsidR="004A2D2D" w:rsidRPr="0025431C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>В) На 40-й день после Рождества Христова</w:t>
      </w:r>
    </w:p>
    <w:p w:rsidR="004A2D2D" w:rsidRPr="0025431C" w:rsidRDefault="004A2D2D" w:rsidP="004A2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5431C">
        <w:rPr>
          <w:b/>
          <w:sz w:val="28"/>
          <w:szCs w:val="28"/>
        </w:rPr>
        <w:t>. Какой из этих православных праздников не является двунадесятым?</w:t>
      </w:r>
    </w:p>
    <w:p w:rsidR="004A2D2D" w:rsidRDefault="004A2D2D" w:rsidP="004A2D2D">
      <w:pPr>
        <w:rPr>
          <w:sz w:val="28"/>
          <w:szCs w:val="28"/>
        </w:rPr>
      </w:pPr>
      <w:r w:rsidRPr="0025431C">
        <w:rPr>
          <w:sz w:val="28"/>
          <w:szCs w:val="28"/>
        </w:rPr>
        <w:t xml:space="preserve">А) </w:t>
      </w:r>
      <w:r w:rsidRPr="006142FE">
        <w:rPr>
          <w:sz w:val="28"/>
          <w:szCs w:val="28"/>
        </w:rPr>
        <w:t>Покров Пресвятой Богородицы</w:t>
      </w:r>
    </w:p>
    <w:p w:rsidR="004A2D2D" w:rsidRPr="006142FE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 xml:space="preserve">Б) </w:t>
      </w:r>
      <w:r>
        <w:rPr>
          <w:sz w:val="28"/>
          <w:szCs w:val="28"/>
        </w:rPr>
        <w:t>Благовещение Пресвятой Богородицы</w:t>
      </w:r>
      <w:r w:rsidRPr="006142FE">
        <w:rPr>
          <w:sz w:val="28"/>
          <w:szCs w:val="28"/>
        </w:rPr>
        <w:t xml:space="preserve"> </w:t>
      </w:r>
    </w:p>
    <w:p w:rsidR="004A2D2D" w:rsidRPr="006142FE" w:rsidRDefault="004A2D2D" w:rsidP="004A2D2D">
      <w:pPr>
        <w:rPr>
          <w:sz w:val="28"/>
          <w:szCs w:val="28"/>
        </w:rPr>
      </w:pPr>
      <w:r w:rsidRPr="006142FE">
        <w:rPr>
          <w:sz w:val="28"/>
          <w:szCs w:val="28"/>
        </w:rPr>
        <w:t>В) Рождество Христово</w:t>
      </w:r>
    </w:p>
    <w:p w:rsidR="004A2D2D" w:rsidRPr="009354F9" w:rsidRDefault="004A2D2D" w:rsidP="004A2D2D">
      <w:pPr>
        <w:rPr>
          <w:b/>
          <w:sz w:val="28"/>
          <w:szCs w:val="28"/>
        </w:rPr>
      </w:pPr>
      <w:r w:rsidRPr="009354F9">
        <w:rPr>
          <w:b/>
          <w:sz w:val="28"/>
          <w:szCs w:val="28"/>
        </w:rPr>
        <w:t xml:space="preserve">3. Перед этим праздником – многодневный </w:t>
      </w:r>
      <w:r>
        <w:rPr>
          <w:b/>
          <w:sz w:val="28"/>
          <w:szCs w:val="28"/>
        </w:rPr>
        <w:t xml:space="preserve">самый строгий </w:t>
      </w:r>
      <w:r w:rsidRPr="009354F9">
        <w:rPr>
          <w:b/>
          <w:sz w:val="28"/>
          <w:szCs w:val="28"/>
        </w:rPr>
        <w:t>пост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А) Успение Пресвятой Богородицы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Б) Вознесение Господне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В) Воскресение Христово</w:t>
      </w:r>
    </w:p>
    <w:p w:rsidR="004A2D2D" w:rsidRPr="003C6E3C" w:rsidRDefault="004A2D2D" w:rsidP="004A2D2D">
      <w:pPr>
        <w:rPr>
          <w:b/>
          <w:sz w:val="28"/>
          <w:szCs w:val="28"/>
        </w:rPr>
      </w:pPr>
      <w:r w:rsidRPr="003C6E3C">
        <w:rPr>
          <w:b/>
          <w:sz w:val="28"/>
          <w:szCs w:val="28"/>
        </w:rPr>
        <w:t>4. После этого праздника наступают святые дни, именуемые в народе свя</w:t>
      </w:r>
      <w:r w:rsidRPr="003C6E3C">
        <w:rPr>
          <w:b/>
          <w:sz w:val="28"/>
          <w:szCs w:val="28"/>
        </w:rPr>
        <w:t>т</w:t>
      </w:r>
      <w:r w:rsidRPr="003C6E3C">
        <w:rPr>
          <w:b/>
          <w:sz w:val="28"/>
          <w:szCs w:val="28"/>
        </w:rPr>
        <w:t>ками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А) Вход господень в Иерусалим (Вербное воскресение)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Б) Рождество Христово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В) Крещение Господне</w:t>
      </w:r>
    </w:p>
    <w:p w:rsidR="004A2D2D" w:rsidRPr="003C6E3C" w:rsidRDefault="004A2D2D" w:rsidP="004A2D2D">
      <w:pPr>
        <w:rPr>
          <w:b/>
          <w:sz w:val="28"/>
          <w:szCs w:val="28"/>
        </w:rPr>
      </w:pPr>
      <w:r w:rsidRPr="003C6E3C">
        <w:rPr>
          <w:b/>
          <w:sz w:val="28"/>
          <w:szCs w:val="28"/>
        </w:rPr>
        <w:t>5. Этот праздник православные отмечают за неделю до Воскресения Христ</w:t>
      </w:r>
      <w:r w:rsidRPr="003C6E3C">
        <w:rPr>
          <w:b/>
          <w:sz w:val="28"/>
          <w:szCs w:val="28"/>
        </w:rPr>
        <w:t>о</w:t>
      </w:r>
      <w:r w:rsidRPr="003C6E3C">
        <w:rPr>
          <w:b/>
          <w:sz w:val="28"/>
          <w:szCs w:val="28"/>
        </w:rPr>
        <w:t>ва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А) Вход господень в Иерусалим (Вербное воскресение)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Б) Благовещение Пресвятой Богородицы</w:t>
      </w:r>
    </w:p>
    <w:p w:rsidR="004A2D2D" w:rsidRDefault="004A2D2D" w:rsidP="004A2D2D">
      <w:pPr>
        <w:rPr>
          <w:sz w:val="28"/>
          <w:szCs w:val="28"/>
        </w:rPr>
      </w:pPr>
      <w:r>
        <w:rPr>
          <w:sz w:val="28"/>
          <w:szCs w:val="28"/>
        </w:rPr>
        <w:t>В) Преображение Господне</w:t>
      </w:r>
    </w:p>
    <w:p w:rsidR="004A2D2D" w:rsidRDefault="004A2D2D" w:rsidP="008449C2">
      <w:pPr>
        <w:pStyle w:val="a7"/>
        <w:tabs>
          <w:tab w:val="clear" w:pos="426"/>
        </w:tabs>
        <w:spacing w:line="360" w:lineRule="auto"/>
        <w:jc w:val="center"/>
        <w:rPr>
          <w:b/>
          <w:szCs w:val="28"/>
        </w:rPr>
      </w:pPr>
    </w:p>
    <w:p w:rsidR="00311008" w:rsidRPr="00B64D4D" w:rsidRDefault="00311008" w:rsidP="00311008">
      <w:pPr>
        <w:tabs>
          <w:tab w:val="left" w:pos="4270"/>
        </w:tabs>
        <w:jc w:val="center"/>
        <w:rPr>
          <w:b/>
          <w:sz w:val="28"/>
          <w:szCs w:val="28"/>
          <w:u w:val="single"/>
        </w:rPr>
      </w:pPr>
      <w:r w:rsidRPr="00B64D4D">
        <w:rPr>
          <w:b/>
          <w:sz w:val="28"/>
          <w:szCs w:val="28"/>
          <w:u w:val="single"/>
        </w:rPr>
        <w:t xml:space="preserve">Блок </w:t>
      </w:r>
      <w:r>
        <w:rPr>
          <w:b/>
          <w:sz w:val="28"/>
          <w:szCs w:val="28"/>
          <w:u w:val="single"/>
        </w:rPr>
        <w:t>6</w:t>
      </w:r>
      <w:r w:rsidRPr="00B64D4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Монастыри Подмосковья </w:t>
      </w:r>
    </w:p>
    <w:p w:rsidR="00311008" w:rsidRPr="0025431C" w:rsidRDefault="00311008" w:rsidP="00311008">
      <w:pPr>
        <w:tabs>
          <w:tab w:val="left" w:pos="4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5431C">
        <w:rPr>
          <w:b/>
          <w:sz w:val="28"/>
          <w:szCs w:val="28"/>
        </w:rPr>
        <w:t>. Святой – основатель самого крупного монастыря в Московской области</w:t>
      </w:r>
    </w:p>
    <w:p w:rsidR="00311008" w:rsidRPr="0025431C" w:rsidRDefault="00311008" w:rsidP="00311008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А) св.</w:t>
      </w:r>
      <w:r>
        <w:rPr>
          <w:sz w:val="28"/>
          <w:szCs w:val="28"/>
        </w:rPr>
        <w:t xml:space="preserve"> </w:t>
      </w:r>
      <w:r w:rsidRPr="0025431C">
        <w:rPr>
          <w:sz w:val="28"/>
          <w:szCs w:val="28"/>
        </w:rPr>
        <w:t>Иосиф Волоцкий</w:t>
      </w:r>
    </w:p>
    <w:p w:rsidR="00311008" w:rsidRPr="0025431C" w:rsidRDefault="00311008" w:rsidP="00311008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Б) св.</w:t>
      </w:r>
      <w:r>
        <w:rPr>
          <w:sz w:val="28"/>
          <w:szCs w:val="28"/>
        </w:rPr>
        <w:t xml:space="preserve"> </w:t>
      </w:r>
      <w:r w:rsidRPr="0025431C">
        <w:rPr>
          <w:sz w:val="28"/>
          <w:szCs w:val="28"/>
        </w:rPr>
        <w:t>Николай Чудотворец</w:t>
      </w:r>
    </w:p>
    <w:p w:rsidR="00311008" w:rsidRDefault="00311008" w:rsidP="00311008">
      <w:pPr>
        <w:tabs>
          <w:tab w:val="left" w:pos="4270"/>
        </w:tabs>
        <w:rPr>
          <w:sz w:val="28"/>
          <w:szCs w:val="28"/>
        </w:rPr>
      </w:pPr>
      <w:r w:rsidRPr="0025431C">
        <w:rPr>
          <w:sz w:val="28"/>
          <w:szCs w:val="28"/>
        </w:rPr>
        <w:t>В) св.</w:t>
      </w:r>
      <w:r>
        <w:rPr>
          <w:sz w:val="28"/>
          <w:szCs w:val="28"/>
        </w:rPr>
        <w:t xml:space="preserve"> </w:t>
      </w:r>
      <w:r w:rsidRPr="0025431C">
        <w:rPr>
          <w:sz w:val="28"/>
          <w:szCs w:val="28"/>
        </w:rPr>
        <w:t>Сергий Радонежский</w:t>
      </w:r>
    </w:p>
    <w:p w:rsidR="00311008" w:rsidRPr="001C22B7" w:rsidRDefault="00311008" w:rsidP="00311008">
      <w:pPr>
        <w:tabs>
          <w:tab w:val="left" w:pos="4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C22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Для какого монастыря преп.Андрей Рублев написал свою самую знамен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тую икону</w:t>
      </w:r>
      <w:r w:rsidRPr="001C22B7">
        <w:rPr>
          <w:b/>
          <w:sz w:val="28"/>
          <w:szCs w:val="28"/>
        </w:rPr>
        <w:t>?</w:t>
      </w:r>
    </w:p>
    <w:p w:rsidR="00311008" w:rsidRDefault="00311008" w:rsidP="00311008">
      <w:pPr>
        <w:rPr>
          <w:sz w:val="28"/>
          <w:szCs w:val="28"/>
        </w:rPr>
      </w:pPr>
      <w:r>
        <w:rPr>
          <w:sz w:val="28"/>
          <w:szCs w:val="28"/>
        </w:rPr>
        <w:t>А) Троице-Сергиева лавра</w:t>
      </w:r>
    </w:p>
    <w:p w:rsidR="00311008" w:rsidRDefault="00311008" w:rsidP="00311008">
      <w:pPr>
        <w:rPr>
          <w:sz w:val="28"/>
          <w:szCs w:val="28"/>
        </w:rPr>
      </w:pPr>
      <w:r>
        <w:rPr>
          <w:sz w:val="28"/>
          <w:szCs w:val="28"/>
        </w:rPr>
        <w:t xml:space="preserve">Б) Новоиерусалимский монастырь </w:t>
      </w:r>
    </w:p>
    <w:p w:rsidR="00311008" w:rsidRPr="0025431C" w:rsidRDefault="00311008" w:rsidP="00311008">
      <w:pPr>
        <w:rPr>
          <w:sz w:val="28"/>
          <w:szCs w:val="28"/>
        </w:rPr>
      </w:pPr>
      <w:r>
        <w:rPr>
          <w:sz w:val="28"/>
          <w:szCs w:val="28"/>
        </w:rPr>
        <w:t>В) Иосифо-Волоцкий монастырь</w:t>
      </w:r>
    </w:p>
    <w:p w:rsidR="00311008" w:rsidRDefault="00311008" w:rsidP="0031100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Где основал монастырь преп.Савва Сторожевский?</w:t>
      </w:r>
    </w:p>
    <w:p w:rsidR="00311008" w:rsidRPr="00FE09EA" w:rsidRDefault="00311008" w:rsidP="00311008">
      <w:pPr>
        <w:rPr>
          <w:sz w:val="28"/>
          <w:szCs w:val="28"/>
        </w:rPr>
      </w:pPr>
      <w:r w:rsidRPr="00FE09EA">
        <w:rPr>
          <w:sz w:val="28"/>
          <w:szCs w:val="28"/>
        </w:rPr>
        <w:t xml:space="preserve">А) </w:t>
      </w:r>
      <w:r>
        <w:rPr>
          <w:sz w:val="28"/>
          <w:szCs w:val="28"/>
        </w:rPr>
        <w:t>г.Сергиев Посад</w:t>
      </w:r>
    </w:p>
    <w:p w:rsidR="00311008" w:rsidRPr="00FE09EA" w:rsidRDefault="00311008" w:rsidP="00311008">
      <w:pPr>
        <w:rPr>
          <w:sz w:val="28"/>
          <w:szCs w:val="28"/>
        </w:rPr>
      </w:pPr>
      <w:r w:rsidRPr="00FE09EA">
        <w:rPr>
          <w:sz w:val="28"/>
          <w:szCs w:val="28"/>
        </w:rPr>
        <w:t xml:space="preserve">Б) </w:t>
      </w:r>
      <w:r>
        <w:rPr>
          <w:sz w:val="28"/>
          <w:szCs w:val="28"/>
        </w:rPr>
        <w:t>г.Звенигород</w:t>
      </w:r>
    </w:p>
    <w:p w:rsidR="00311008" w:rsidRDefault="00311008" w:rsidP="00311008">
      <w:pPr>
        <w:rPr>
          <w:sz w:val="28"/>
          <w:szCs w:val="28"/>
        </w:rPr>
      </w:pPr>
      <w:r w:rsidRPr="00FE09EA">
        <w:rPr>
          <w:sz w:val="28"/>
          <w:szCs w:val="28"/>
        </w:rPr>
        <w:t xml:space="preserve">В) </w:t>
      </w:r>
      <w:r>
        <w:rPr>
          <w:sz w:val="28"/>
          <w:szCs w:val="28"/>
        </w:rPr>
        <w:t>г.Серпухов</w:t>
      </w:r>
    </w:p>
    <w:p w:rsidR="00311008" w:rsidRPr="00F2398A" w:rsidRDefault="00311008" w:rsidP="00311008">
      <w:pPr>
        <w:rPr>
          <w:b/>
          <w:sz w:val="28"/>
          <w:szCs w:val="28"/>
        </w:rPr>
      </w:pPr>
      <w:r w:rsidRPr="00F2398A">
        <w:rPr>
          <w:b/>
          <w:sz w:val="28"/>
          <w:szCs w:val="28"/>
        </w:rPr>
        <w:t xml:space="preserve">4. </w:t>
      </w:r>
      <w:r w:rsidR="00F2398A" w:rsidRPr="00F2398A">
        <w:rPr>
          <w:b/>
          <w:sz w:val="28"/>
          <w:szCs w:val="28"/>
        </w:rPr>
        <w:t>Монастырь в г.Дмитрове, названный в честь благоверных князей страст</w:t>
      </w:r>
      <w:r w:rsidR="00F2398A" w:rsidRPr="00F2398A">
        <w:rPr>
          <w:b/>
          <w:sz w:val="28"/>
          <w:szCs w:val="28"/>
        </w:rPr>
        <w:t>о</w:t>
      </w:r>
      <w:r w:rsidR="00F2398A" w:rsidRPr="00F2398A">
        <w:rPr>
          <w:b/>
          <w:sz w:val="28"/>
          <w:szCs w:val="28"/>
        </w:rPr>
        <w:t>терпцев</w:t>
      </w:r>
      <w:r w:rsidR="00F22748">
        <w:rPr>
          <w:b/>
          <w:sz w:val="28"/>
          <w:szCs w:val="28"/>
        </w:rPr>
        <w:t>.</w:t>
      </w:r>
    </w:p>
    <w:p w:rsidR="00F2398A" w:rsidRDefault="00F2398A" w:rsidP="00F2398A">
      <w:pPr>
        <w:rPr>
          <w:sz w:val="28"/>
          <w:szCs w:val="28"/>
        </w:rPr>
      </w:pPr>
      <w:r>
        <w:rPr>
          <w:sz w:val="28"/>
          <w:szCs w:val="28"/>
        </w:rPr>
        <w:t>А) Борисоглебский монастырь</w:t>
      </w:r>
    </w:p>
    <w:p w:rsidR="00F2398A" w:rsidRDefault="00F2398A" w:rsidP="00F2398A">
      <w:pPr>
        <w:rPr>
          <w:sz w:val="28"/>
          <w:szCs w:val="28"/>
        </w:rPr>
      </w:pPr>
      <w:r>
        <w:rPr>
          <w:sz w:val="28"/>
          <w:szCs w:val="28"/>
        </w:rPr>
        <w:t xml:space="preserve">Б) Богородице-Рождественский Бобренёв монастырь </w:t>
      </w:r>
    </w:p>
    <w:p w:rsidR="00F2398A" w:rsidRPr="0025431C" w:rsidRDefault="00F2398A" w:rsidP="00F2398A">
      <w:pPr>
        <w:rPr>
          <w:sz w:val="28"/>
          <w:szCs w:val="28"/>
        </w:rPr>
      </w:pPr>
      <w:r>
        <w:rPr>
          <w:sz w:val="28"/>
          <w:szCs w:val="28"/>
        </w:rPr>
        <w:t>В) Богоявленский Старо-Голутвинский монастырь</w:t>
      </w:r>
    </w:p>
    <w:p w:rsidR="00F2398A" w:rsidRPr="00F22748" w:rsidRDefault="00F22748" w:rsidP="00311008">
      <w:pPr>
        <w:rPr>
          <w:b/>
          <w:sz w:val="28"/>
          <w:szCs w:val="28"/>
        </w:rPr>
      </w:pPr>
      <w:r w:rsidRPr="00F22748">
        <w:rPr>
          <w:b/>
          <w:sz w:val="28"/>
          <w:szCs w:val="28"/>
        </w:rPr>
        <w:t>5. Монастырь, основанный вдовой Марией Тучковой на месте гибели ее м</w:t>
      </w:r>
      <w:r w:rsidRPr="00F22748">
        <w:rPr>
          <w:b/>
          <w:sz w:val="28"/>
          <w:szCs w:val="28"/>
        </w:rPr>
        <w:t>у</w:t>
      </w:r>
      <w:r w:rsidRPr="00F22748">
        <w:rPr>
          <w:b/>
          <w:sz w:val="28"/>
          <w:szCs w:val="28"/>
        </w:rPr>
        <w:t>жа.</w:t>
      </w:r>
    </w:p>
    <w:p w:rsidR="00F22748" w:rsidRDefault="00F22748" w:rsidP="00F22748">
      <w:pPr>
        <w:rPr>
          <w:sz w:val="28"/>
          <w:szCs w:val="28"/>
        </w:rPr>
      </w:pPr>
      <w:r>
        <w:rPr>
          <w:sz w:val="28"/>
          <w:szCs w:val="28"/>
        </w:rPr>
        <w:t>А) Борисоглебский монастырь</w:t>
      </w:r>
    </w:p>
    <w:p w:rsidR="00F22748" w:rsidRDefault="00F22748" w:rsidP="00F22748">
      <w:pPr>
        <w:rPr>
          <w:sz w:val="28"/>
          <w:szCs w:val="28"/>
        </w:rPr>
      </w:pPr>
      <w:r>
        <w:rPr>
          <w:sz w:val="28"/>
          <w:szCs w:val="28"/>
        </w:rPr>
        <w:t xml:space="preserve">Б) Спасо-Бородинский монастырь </w:t>
      </w:r>
    </w:p>
    <w:p w:rsidR="00F22748" w:rsidRPr="0025431C" w:rsidRDefault="00F22748" w:rsidP="00F22748">
      <w:pPr>
        <w:rPr>
          <w:sz w:val="28"/>
          <w:szCs w:val="28"/>
        </w:rPr>
      </w:pPr>
      <w:r>
        <w:rPr>
          <w:sz w:val="28"/>
          <w:szCs w:val="28"/>
        </w:rPr>
        <w:t>В) Иосифо-Волоцкий монастырь</w:t>
      </w:r>
    </w:p>
    <w:p w:rsidR="00F22748" w:rsidRPr="00FE09EA" w:rsidRDefault="00F22748" w:rsidP="00311008">
      <w:pPr>
        <w:rPr>
          <w:sz w:val="28"/>
          <w:szCs w:val="28"/>
        </w:rPr>
      </w:pPr>
    </w:p>
    <w:p w:rsidR="004A2D2D" w:rsidRDefault="004A2D2D" w:rsidP="008449C2">
      <w:pPr>
        <w:pStyle w:val="a7"/>
        <w:tabs>
          <w:tab w:val="clear" w:pos="426"/>
        </w:tabs>
        <w:spacing w:line="360" w:lineRule="auto"/>
        <w:jc w:val="center"/>
        <w:rPr>
          <w:b/>
          <w:szCs w:val="28"/>
        </w:rPr>
      </w:pPr>
    </w:p>
    <w:p w:rsidR="004A2D2D" w:rsidRDefault="004A2D2D" w:rsidP="008449C2">
      <w:pPr>
        <w:pStyle w:val="a7"/>
        <w:tabs>
          <w:tab w:val="clear" w:pos="426"/>
        </w:tabs>
        <w:spacing w:line="360" w:lineRule="auto"/>
        <w:jc w:val="center"/>
        <w:rPr>
          <w:b/>
          <w:szCs w:val="28"/>
        </w:rPr>
      </w:pPr>
    </w:p>
    <w:p w:rsidR="004A2D2D" w:rsidRDefault="004A2D2D" w:rsidP="008449C2">
      <w:pPr>
        <w:pStyle w:val="a7"/>
        <w:tabs>
          <w:tab w:val="clear" w:pos="426"/>
        </w:tabs>
        <w:spacing w:line="360" w:lineRule="auto"/>
        <w:jc w:val="center"/>
        <w:rPr>
          <w:b/>
          <w:szCs w:val="28"/>
        </w:rPr>
      </w:pPr>
    </w:p>
    <w:p w:rsidR="004A2D2D" w:rsidRDefault="004A2D2D" w:rsidP="008449C2">
      <w:pPr>
        <w:pStyle w:val="a7"/>
        <w:tabs>
          <w:tab w:val="clear" w:pos="426"/>
        </w:tabs>
        <w:spacing w:line="360" w:lineRule="auto"/>
        <w:jc w:val="center"/>
        <w:rPr>
          <w:b/>
          <w:szCs w:val="28"/>
        </w:rPr>
      </w:pPr>
    </w:p>
    <w:p w:rsidR="004A2D2D" w:rsidRDefault="004A2D2D" w:rsidP="008449C2">
      <w:pPr>
        <w:pStyle w:val="a7"/>
        <w:tabs>
          <w:tab w:val="clear" w:pos="426"/>
        </w:tabs>
        <w:spacing w:line="360" w:lineRule="auto"/>
        <w:jc w:val="center"/>
        <w:rPr>
          <w:b/>
          <w:szCs w:val="28"/>
        </w:rPr>
      </w:pPr>
    </w:p>
    <w:p w:rsidR="004A2D2D" w:rsidRDefault="004A2D2D" w:rsidP="008449C2">
      <w:pPr>
        <w:pStyle w:val="a7"/>
        <w:tabs>
          <w:tab w:val="clear" w:pos="426"/>
        </w:tabs>
        <w:spacing w:line="360" w:lineRule="auto"/>
        <w:jc w:val="center"/>
        <w:rPr>
          <w:b/>
          <w:szCs w:val="28"/>
        </w:rPr>
      </w:pPr>
    </w:p>
    <w:sectPr w:rsidR="004A2D2D" w:rsidSect="00FB15E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D1" w:rsidRDefault="003701D1">
      <w:r>
        <w:separator/>
      </w:r>
    </w:p>
  </w:endnote>
  <w:endnote w:type="continuationSeparator" w:id="1">
    <w:p w:rsidR="003701D1" w:rsidRDefault="0037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7F" w:rsidRDefault="0033107F" w:rsidP="00BF67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107F" w:rsidRDefault="0033107F" w:rsidP="00DC45B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7F" w:rsidRDefault="0033107F" w:rsidP="00BF675B">
    <w:pPr>
      <w:pStyle w:val="a4"/>
      <w:framePr w:wrap="around" w:vAnchor="text" w:hAnchor="margin" w:xAlign="center" w:y="1"/>
      <w:rPr>
        <w:rStyle w:val="a6"/>
      </w:rPr>
    </w:pPr>
  </w:p>
  <w:p w:rsidR="0033107F" w:rsidRDefault="0033107F" w:rsidP="0027179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7F" w:rsidRDefault="0033107F" w:rsidP="006E15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107F" w:rsidRDefault="0033107F" w:rsidP="00DC45B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7F" w:rsidRDefault="0033107F" w:rsidP="006E15CA">
    <w:pPr>
      <w:pStyle w:val="a4"/>
      <w:framePr w:wrap="around" w:vAnchor="text" w:hAnchor="margin" w:xAlign="center" w:y="1"/>
      <w:rPr>
        <w:rStyle w:val="a6"/>
      </w:rPr>
    </w:pPr>
  </w:p>
  <w:p w:rsidR="0033107F" w:rsidRDefault="0033107F" w:rsidP="0083157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D1" w:rsidRDefault="003701D1">
      <w:r>
        <w:separator/>
      </w:r>
    </w:p>
  </w:footnote>
  <w:footnote w:type="continuationSeparator" w:id="1">
    <w:p w:rsidR="003701D1" w:rsidRDefault="0037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7F" w:rsidRDefault="0033107F" w:rsidP="005F45FC">
    <w:pPr>
      <w:pStyle w:val="af6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107F" w:rsidRDefault="0033107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7F" w:rsidRDefault="0033107F" w:rsidP="005F45FC">
    <w:pPr>
      <w:pStyle w:val="af6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6E55">
      <w:rPr>
        <w:rStyle w:val="a6"/>
        <w:noProof/>
      </w:rPr>
      <w:t>72</w:t>
    </w:r>
    <w:r>
      <w:rPr>
        <w:rStyle w:val="a6"/>
      </w:rPr>
      <w:fldChar w:fldCharType="end"/>
    </w:r>
  </w:p>
  <w:p w:rsidR="0033107F" w:rsidRDefault="0033107F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7F" w:rsidRDefault="0033107F">
    <w:pPr>
      <w:pStyle w:val="af6"/>
      <w:jc w:val="center"/>
    </w:pPr>
  </w:p>
  <w:p w:rsidR="0033107F" w:rsidRDefault="0033107F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7F" w:rsidRDefault="0033107F" w:rsidP="005F45FC">
    <w:pPr>
      <w:pStyle w:val="af6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107F" w:rsidRDefault="0033107F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7F" w:rsidRDefault="0033107F" w:rsidP="005F45FC">
    <w:pPr>
      <w:pStyle w:val="af6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6E55">
      <w:rPr>
        <w:rStyle w:val="a6"/>
        <w:noProof/>
      </w:rPr>
      <w:t>214</w:t>
    </w:r>
    <w:r>
      <w:rPr>
        <w:rStyle w:val="a6"/>
      </w:rPr>
      <w:fldChar w:fldCharType="end"/>
    </w:r>
  </w:p>
  <w:p w:rsidR="0033107F" w:rsidRDefault="0033107F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7F" w:rsidRDefault="0033107F" w:rsidP="0076229D">
    <w:pPr>
      <w:pStyle w:val="af6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76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FE95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8C0D8F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000004"/>
    <w:multiLevelType w:val="singleLevel"/>
    <w:tmpl w:val="821CDA5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26"/>
        <w:szCs w:val="26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612775"/>
    <w:multiLevelType w:val="hybridMultilevel"/>
    <w:tmpl w:val="A5D4218E"/>
    <w:lvl w:ilvl="0" w:tplc="C70C9DB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B66962"/>
    <w:multiLevelType w:val="hybridMultilevel"/>
    <w:tmpl w:val="A3022FB2"/>
    <w:lvl w:ilvl="0" w:tplc="ACE66E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77274F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2230E00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0CE0385"/>
    <w:multiLevelType w:val="hybridMultilevel"/>
    <w:tmpl w:val="463E36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03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EE439A"/>
    <w:multiLevelType w:val="hybridMultilevel"/>
    <w:tmpl w:val="0CBE4008"/>
    <w:lvl w:ilvl="0" w:tplc="E3A2819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5680D2A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000000"/>
      </w:rPr>
    </w:lvl>
    <w:lvl w:ilvl="2" w:tplc="E6FAA0AA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  <w:color w:val="auto"/>
      </w:rPr>
    </w:lvl>
    <w:lvl w:ilvl="3" w:tplc="BEB01E7E">
      <w:start w:val="1"/>
      <w:numFmt w:val="decimal"/>
      <w:lvlText w:val="%4)"/>
      <w:lvlJc w:val="left"/>
      <w:pPr>
        <w:ind w:left="3765" w:hanging="1065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252108B"/>
    <w:multiLevelType w:val="hybridMultilevel"/>
    <w:tmpl w:val="5BFEBD56"/>
    <w:lvl w:ilvl="0" w:tplc="063A2000">
      <w:start w:val="1"/>
      <w:numFmt w:val="decimal"/>
      <w:lvlText w:val="%1"/>
      <w:lvlJc w:val="left"/>
      <w:pPr>
        <w:ind w:left="178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31C436A"/>
    <w:multiLevelType w:val="hybridMultilevel"/>
    <w:tmpl w:val="F4FC1F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C75F0D"/>
    <w:multiLevelType w:val="hybridMultilevel"/>
    <w:tmpl w:val="B5503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2219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5C42214"/>
    <w:multiLevelType w:val="hybridMultilevel"/>
    <w:tmpl w:val="1520F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274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50F96"/>
    <w:multiLevelType w:val="hybridMultilevel"/>
    <w:tmpl w:val="0D4A4F14"/>
    <w:lvl w:ilvl="0" w:tplc="F37EB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C4B56"/>
    <w:multiLevelType w:val="hybridMultilevel"/>
    <w:tmpl w:val="EA067006"/>
    <w:lvl w:ilvl="0" w:tplc="280A84A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DB37B1"/>
    <w:multiLevelType w:val="hybridMultilevel"/>
    <w:tmpl w:val="7556DFEA"/>
    <w:lvl w:ilvl="0" w:tplc="7F8221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6">
    <w:nsid w:val="30E27A1F"/>
    <w:multiLevelType w:val="hybridMultilevel"/>
    <w:tmpl w:val="9C029432"/>
    <w:lvl w:ilvl="0" w:tplc="B180277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333F394A"/>
    <w:multiLevelType w:val="hybridMultilevel"/>
    <w:tmpl w:val="B7306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A5483B"/>
    <w:multiLevelType w:val="hybridMultilevel"/>
    <w:tmpl w:val="8F4E1B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416F4"/>
    <w:multiLevelType w:val="hybridMultilevel"/>
    <w:tmpl w:val="A3022FB2"/>
    <w:lvl w:ilvl="0" w:tplc="ACE66E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77274F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2230E00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B3D6518"/>
    <w:multiLevelType w:val="multilevel"/>
    <w:tmpl w:val="3DBE1C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C1C43D2"/>
    <w:multiLevelType w:val="hybridMultilevel"/>
    <w:tmpl w:val="2B362E9E"/>
    <w:lvl w:ilvl="0" w:tplc="CF7EB490">
      <w:start w:val="1"/>
      <w:numFmt w:val="decimal"/>
      <w:lvlText w:val="%1."/>
      <w:lvlJc w:val="left"/>
      <w:pPr>
        <w:ind w:left="37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>
    <w:nsid w:val="42241DF0"/>
    <w:multiLevelType w:val="hybridMultilevel"/>
    <w:tmpl w:val="C584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C3648"/>
    <w:multiLevelType w:val="hybridMultilevel"/>
    <w:tmpl w:val="6E96001E"/>
    <w:lvl w:ilvl="0" w:tplc="EE32822A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45C54F5C"/>
    <w:multiLevelType w:val="hybridMultilevel"/>
    <w:tmpl w:val="755A78A0"/>
    <w:lvl w:ilvl="0" w:tplc="660656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DA048B6"/>
    <w:multiLevelType w:val="hybridMultilevel"/>
    <w:tmpl w:val="FA6A362A"/>
    <w:lvl w:ilvl="0" w:tplc="3D60D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920F8C"/>
    <w:multiLevelType w:val="hybridMultilevel"/>
    <w:tmpl w:val="3104DBFA"/>
    <w:lvl w:ilvl="0" w:tplc="7F822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12CC5"/>
    <w:multiLevelType w:val="multilevel"/>
    <w:tmpl w:val="780621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pStyle w:val="9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8">
    <w:nsid w:val="514A38D8"/>
    <w:multiLevelType w:val="hybridMultilevel"/>
    <w:tmpl w:val="2D44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0A0B9F"/>
    <w:multiLevelType w:val="hybridMultilevel"/>
    <w:tmpl w:val="3104DBFA"/>
    <w:lvl w:ilvl="0" w:tplc="7F822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D5C0D"/>
    <w:multiLevelType w:val="hybridMultilevel"/>
    <w:tmpl w:val="300A6B98"/>
    <w:lvl w:ilvl="0" w:tplc="9DA2D33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5AA1E7A"/>
    <w:multiLevelType w:val="hybridMultilevel"/>
    <w:tmpl w:val="EB388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DF5239"/>
    <w:multiLevelType w:val="hybridMultilevel"/>
    <w:tmpl w:val="2D44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E56DE4"/>
    <w:multiLevelType w:val="multilevel"/>
    <w:tmpl w:val="5110511E"/>
    <w:lvl w:ilvl="0">
      <w:start w:val="1"/>
      <w:numFmt w:val="bullet"/>
      <w:pStyle w:val="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pStyle w:val="7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4">
    <w:nsid w:val="5E414145"/>
    <w:multiLevelType w:val="hybridMultilevel"/>
    <w:tmpl w:val="27E01ADE"/>
    <w:lvl w:ilvl="0" w:tplc="3B1AD83C">
      <w:start w:val="2"/>
      <w:numFmt w:val="decimal"/>
      <w:lvlText w:val="%1"/>
      <w:lvlJc w:val="left"/>
      <w:pPr>
        <w:ind w:left="6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>
    <w:nsid w:val="648E7523"/>
    <w:multiLevelType w:val="multilevel"/>
    <w:tmpl w:val="B5DC2DB8"/>
    <w:lvl w:ilvl="0">
      <w:start w:val="1"/>
      <w:numFmt w:val="bullet"/>
      <w:pStyle w:val="3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pStyle w:val="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pStyle w:val="5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6">
    <w:nsid w:val="649E53DE"/>
    <w:multiLevelType w:val="multilevel"/>
    <w:tmpl w:val="6400B7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65059F2"/>
    <w:multiLevelType w:val="hybridMultilevel"/>
    <w:tmpl w:val="011A915A"/>
    <w:lvl w:ilvl="0" w:tplc="0ED8C1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A616829"/>
    <w:multiLevelType w:val="hybridMultilevel"/>
    <w:tmpl w:val="EB388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92FCB"/>
    <w:multiLevelType w:val="hybridMultilevel"/>
    <w:tmpl w:val="63DED9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1E2887"/>
    <w:multiLevelType w:val="hybridMultilevel"/>
    <w:tmpl w:val="50A42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A83184"/>
    <w:multiLevelType w:val="hybridMultilevel"/>
    <w:tmpl w:val="3104DBFA"/>
    <w:lvl w:ilvl="0" w:tplc="7F822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3D1F"/>
    <w:multiLevelType w:val="hybridMultilevel"/>
    <w:tmpl w:val="ED662752"/>
    <w:lvl w:ilvl="0" w:tplc="530699AC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B4735DA"/>
    <w:multiLevelType w:val="hybridMultilevel"/>
    <w:tmpl w:val="62DCE734"/>
    <w:lvl w:ilvl="0" w:tplc="F37EB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35"/>
  </w:num>
  <w:num w:numId="3">
    <w:abstractNumId w:val="33"/>
  </w:num>
  <w:num w:numId="4">
    <w:abstractNumId w:val="27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7"/>
  </w:num>
  <w:num w:numId="10">
    <w:abstractNumId w:val="43"/>
  </w:num>
  <w:num w:numId="11">
    <w:abstractNumId w:val="12"/>
  </w:num>
  <w:num w:numId="12">
    <w:abstractNumId w:val="40"/>
  </w:num>
  <w:num w:numId="13">
    <w:abstractNumId w:val="7"/>
  </w:num>
  <w:num w:numId="14">
    <w:abstractNumId w:val="37"/>
  </w:num>
  <w:num w:numId="15">
    <w:abstractNumId w:val="6"/>
  </w:num>
  <w:num w:numId="16">
    <w:abstractNumId w:val="30"/>
  </w:num>
  <w:num w:numId="17">
    <w:abstractNumId w:val="39"/>
  </w:num>
  <w:num w:numId="18">
    <w:abstractNumId w:val="24"/>
  </w:num>
  <w:num w:numId="19">
    <w:abstractNumId w:val="5"/>
  </w:num>
  <w:num w:numId="20">
    <w:abstractNumId w:val="11"/>
  </w:num>
  <w:num w:numId="21">
    <w:abstractNumId w:val="25"/>
  </w:num>
  <w:num w:numId="22">
    <w:abstractNumId w:val="20"/>
  </w:num>
  <w:num w:numId="23">
    <w:abstractNumId w:val="42"/>
  </w:num>
  <w:num w:numId="24">
    <w:abstractNumId w:val="26"/>
  </w:num>
  <w:num w:numId="25">
    <w:abstractNumId w:val="15"/>
  </w:num>
  <w:num w:numId="26">
    <w:abstractNumId w:val="34"/>
  </w:num>
  <w:num w:numId="27">
    <w:abstractNumId w:val="18"/>
  </w:num>
  <w:num w:numId="28">
    <w:abstractNumId w:val="10"/>
  </w:num>
  <w:num w:numId="29">
    <w:abstractNumId w:val="32"/>
  </w:num>
  <w:num w:numId="30">
    <w:abstractNumId w:val="31"/>
  </w:num>
  <w:num w:numId="31">
    <w:abstractNumId w:val="13"/>
  </w:num>
  <w:num w:numId="32">
    <w:abstractNumId w:val="28"/>
  </w:num>
  <w:num w:numId="33">
    <w:abstractNumId w:val="38"/>
  </w:num>
  <w:num w:numId="34">
    <w:abstractNumId w:val="9"/>
  </w:num>
  <w:num w:numId="35">
    <w:abstractNumId w:val="22"/>
  </w:num>
  <w:num w:numId="36">
    <w:abstractNumId w:val="19"/>
  </w:num>
  <w:num w:numId="37">
    <w:abstractNumId w:val="21"/>
  </w:num>
  <w:num w:numId="38">
    <w:abstractNumId w:val="41"/>
  </w:num>
  <w:num w:numId="39">
    <w:abstractNumId w:val="29"/>
  </w:num>
  <w:num w:numId="40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5B8"/>
    <w:rsid w:val="000008A1"/>
    <w:rsid w:val="000013DD"/>
    <w:rsid w:val="00001539"/>
    <w:rsid w:val="0000161B"/>
    <w:rsid w:val="00001EF0"/>
    <w:rsid w:val="00002145"/>
    <w:rsid w:val="00002381"/>
    <w:rsid w:val="00002456"/>
    <w:rsid w:val="00002D5C"/>
    <w:rsid w:val="0000319E"/>
    <w:rsid w:val="00004123"/>
    <w:rsid w:val="0000467B"/>
    <w:rsid w:val="000050D5"/>
    <w:rsid w:val="00005D0D"/>
    <w:rsid w:val="0000605F"/>
    <w:rsid w:val="0000676D"/>
    <w:rsid w:val="00006770"/>
    <w:rsid w:val="00006C75"/>
    <w:rsid w:val="000075FC"/>
    <w:rsid w:val="00007D7F"/>
    <w:rsid w:val="00007FF1"/>
    <w:rsid w:val="00010251"/>
    <w:rsid w:val="000108F2"/>
    <w:rsid w:val="00010B23"/>
    <w:rsid w:val="00011048"/>
    <w:rsid w:val="000112DC"/>
    <w:rsid w:val="00011377"/>
    <w:rsid w:val="000115D6"/>
    <w:rsid w:val="00011846"/>
    <w:rsid w:val="0001236B"/>
    <w:rsid w:val="0001241A"/>
    <w:rsid w:val="00012662"/>
    <w:rsid w:val="000134F8"/>
    <w:rsid w:val="0001393A"/>
    <w:rsid w:val="00013963"/>
    <w:rsid w:val="00013BFF"/>
    <w:rsid w:val="00014037"/>
    <w:rsid w:val="00014132"/>
    <w:rsid w:val="00014643"/>
    <w:rsid w:val="00014AC3"/>
    <w:rsid w:val="00014B6E"/>
    <w:rsid w:val="00014DA4"/>
    <w:rsid w:val="00015134"/>
    <w:rsid w:val="000153B0"/>
    <w:rsid w:val="00015886"/>
    <w:rsid w:val="00016080"/>
    <w:rsid w:val="00016798"/>
    <w:rsid w:val="00016AFB"/>
    <w:rsid w:val="00016E78"/>
    <w:rsid w:val="000200CD"/>
    <w:rsid w:val="0002064E"/>
    <w:rsid w:val="00020B23"/>
    <w:rsid w:val="00020EFB"/>
    <w:rsid w:val="00021082"/>
    <w:rsid w:val="000210BC"/>
    <w:rsid w:val="000217A5"/>
    <w:rsid w:val="00021A68"/>
    <w:rsid w:val="00022117"/>
    <w:rsid w:val="000222B1"/>
    <w:rsid w:val="00022475"/>
    <w:rsid w:val="00022F67"/>
    <w:rsid w:val="0002325F"/>
    <w:rsid w:val="00023765"/>
    <w:rsid w:val="00024211"/>
    <w:rsid w:val="00024759"/>
    <w:rsid w:val="00024776"/>
    <w:rsid w:val="00024ADD"/>
    <w:rsid w:val="0002528C"/>
    <w:rsid w:val="000252B4"/>
    <w:rsid w:val="000254F9"/>
    <w:rsid w:val="00026004"/>
    <w:rsid w:val="0002632E"/>
    <w:rsid w:val="000269F7"/>
    <w:rsid w:val="00026A8F"/>
    <w:rsid w:val="000272DA"/>
    <w:rsid w:val="00027830"/>
    <w:rsid w:val="000279D5"/>
    <w:rsid w:val="00030615"/>
    <w:rsid w:val="00030F28"/>
    <w:rsid w:val="00031277"/>
    <w:rsid w:val="0003203E"/>
    <w:rsid w:val="00032786"/>
    <w:rsid w:val="00032950"/>
    <w:rsid w:val="00032A65"/>
    <w:rsid w:val="00033119"/>
    <w:rsid w:val="00033D57"/>
    <w:rsid w:val="00034A87"/>
    <w:rsid w:val="00034FB7"/>
    <w:rsid w:val="0003559C"/>
    <w:rsid w:val="00035D87"/>
    <w:rsid w:val="00035F72"/>
    <w:rsid w:val="00036256"/>
    <w:rsid w:val="0003648D"/>
    <w:rsid w:val="00036798"/>
    <w:rsid w:val="00036A56"/>
    <w:rsid w:val="00037296"/>
    <w:rsid w:val="0003755E"/>
    <w:rsid w:val="00037798"/>
    <w:rsid w:val="000415CA"/>
    <w:rsid w:val="000419DA"/>
    <w:rsid w:val="00041CAD"/>
    <w:rsid w:val="0004201E"/>
    <w:rsid w:val="00042052"/>
    <w:rsid w:val="000423DB"/>
    <w:rsid w:val="000431B9"/>
    <w:rsid w:val="00043510"/>
    <w:rsid w:val="00043568"/>
    <w:rsid w:val="0004390B"/>
    <w:rsid w:val="0004394E"/>
    <w:rsid w:val="00043F02"/>
    <w:rsid w:val="000441FE"/>
    <w:rsid w:val="00044472"/>
    <w:rsid w:val="00044E75"/>
    <w:rsid w:val="000452E8"/>
    <w:rsid w:val="00045F63"/>
    <w:rsid w:val="000461D6"/>
    <w:rsid w:val="00046314"/>
    <w:rsid w:val="0005014B"/>
    <w:rsid w:val="000502CD"/>
    <w:rsid w:val="000504D5"/>
    <w:rsid w:val="00050893"/>
    <w:rsid w:val="00051157"/>
    <w:rsid w:val="00051BEB"/>
    <w:rsid w:val="00051EFE"/>
    <w:rsid w:val="0005280F"/>
    <w:rsid w:val="00052E34"/>
    <w:rsid w:val="000535DA"/>
    <w:rsid w:val="000538D4"/>
    <w:rsid w:val="000539F0"/>
    <w:rsid w:val="00053AE3"/>
    <w:rsid w:val="00054E67"/>
    <w:rsid w:val="00054EB1"/>
    <w:rsid w:val="00055C23"/>
    <w:rsid w:val="0005648F"/>
    <w:rsid w:val="00056FBD"/>
    <w:rsid w:val="00057E92"/>
    <w:rsid w:val="000624CB"/>
    <w:rsid w:val="0006264F"/>
    <w:rsid w:val="00062A2D"/>
    <w:rsid w:val="00062C79"/>
    <w:rsid w:val="00063487"/>
    <w:rsid w:val="00063C2E"/>
    <w:rsid w:val="00063CBD"/>
    <w:rsid w:val="00063EB4"/>
    <w:rsid w:val="00063EBA"/>
    <w:rsid w:val="00064985"/>
    <w:rsid w:val="000653E2"/>
    <w:rsid w:val="00065789"/>
    <w:rsid w:val="00065828"/>
    <w:rsid w:val="00065B7C"/>
    <w:rsid w:val="00065BDF"/>
    <w:rsid w:val="000668C9"/>
    <w:rsid w:val="00066CBE"/>
    <w:rsid w:val="000670CF"/>
    <w:rsid w:val="000670F2"/>
    <w:rsid w:val="00067142"/>
    <w:rsid w:val="000673FA"/>
    <w:rsid w:val="00067610"/>
    <w:rsid w:val="00067AAB"/>
    <w:rsid w:val="0007017D"/>
    <w:rsid w:val="00070648"/>
    <w:rsid w:val="00070A09"/>
    <w:rsid w:val="00070A13"/>
    <w:rsid w:val="00070A7E"/>
    <w:rsid w:val="00070FAD"/>
    <w:rsid w:val="0007129C"/>
    <w:rsid w:val="0007166E"/>
    <w:rsid w:val="000719B0"/>
    <w:rsid w:val="00071C05"/>
    <w:rsid w:val="00071FD4"/>
    <w:rsid w:val="00072234"/>
    <w:rsid w:val="00072619"/>
    <w:rsid w:val="00072C97"/>
    <w:rsid w:val="00072D89"/>
    <w:rsid w:val="00072EF7"/>
    <w:rsid w:val="0007336B"/>
    <w:rsid w:val="0007338B"/>
    <w:rsid w:val="00073A18"/>
    <w:rsid w:val="00073B3C"/>
    <w:rsid w:val="00073BA4"/>
    <w:rsid w:val="00074040"/>
    <w:rsid w:val="00074221"/>
    <w:rsid w:val="00074825"/>
    <w:rsid w:val="00075098"/>
    <w:rsid w:val="00075611"/>
    <w:rsid w:val="000760BD"/>
    <w:rsid w:val="000764CC"/>
    <w:rsid w:val="0007694E"/>
    <w:rsid w:val="00076A5A"/>
    <w:rsid w:val="00076A73"/>
    <w:rsid w:val="00076C66"/>
    <w:rsid w:val="0007740A"/>
    <w:rsid w:val="000774A1"/>
    <w:rsid w:val="000774B1"/>
    <w:rsid w:val="000775FF"/>
    <w:rsid w:val="0008025F"/>
    <w:rsid w:val="00080C19"/>
    <w:rsid w:val="00080C49"/>
    <w:rsid w:val="000812C9"/>
    <w:rsid w:val="00081634"/>
    <w:rsid w:val="0008172F"/>
    <w:rsid w:val="000817B3"/>
    <w:rsid w:val="00081938"/>
    <w:rsid w:val="00081965"/>
    <w:rsid w:val="00081A10"/>
    <w:rsid w:val="00082052"/>
    <w:rsid w:val="00082637"/>
    <w:rsid w:val="00082CB9"/>
    <w:rsid w:val="00082F01"/>
    <w:rsid w:val="00083637"/>
    <w:rsid w:val="00083F8A"/>
    <w:rsid w:val="00085521"/>
    <w:rsid w:val="0008611F"/>
    <w:rsid w:val="00086738"/>
    <w:rsid w:val="0008746C"/>
    <w:rsid w:val="00091600"/>
    <w:rsid w:val="0009206D"/>
    <w:rsid w:val="0009238C"/>
    <w:rsid w:val="000928E7"/>
    <w:rsid w:val="00092903"/>
    <w:rsid w:val="00092B45"/>
    <w:rsid w:val="00092DD2"/>
    <w:rsid w:val="000931B9"/>
    <w:rsid w:val="00093F15"/>
    <w:rsid w:val="00094287"/>
    <w:rsid w:val="00094556"/>
    <w:rsid w:val="00094656"/>
    <w:rsid w:val="0009468F"/>
    <w:rsid w:val="0009483D"/>
    <w:rsid w:val="000948E8"/>
    <w:rsid w:val="00094B24"/>
    <w:rsid w:val="00094C05"/>
    <w:rsid w:val="00094CB8"/>
    <w:rsid w:val="0009532A"/>
    <w:rsid w:val="00095D90"/>
    <w:rsid w:val="00096A7A"/>
    <w:rsid w:val="00097954"/>
    <w:rsid w:val="00097B59"/>
    <w:rsid w:val="00097B5C"/>
    <w:rsid w:val="000A0957"/>
    <w:rsid w:val="000A0F99"/>
    <w:rsid w:val="000A1251"/>
    <w:rsid w:val="000A1402"/>
    <w:rsid w:val="000A183C"/>
    <w:rsid w:val="000A25D4"/>
    <w:rsid w:val="000A3B3A"/>
    <w:rsid w:val="000A3E0F"/>
    <w:rsid w:val="000A40A4"/>
    <w:rsid w:val="000A4B2B"/>
    <w:rsid w:val="000A659D"/>
    <w:rsid w:val="000A76A8"/>
    <w:rsid w:val="000B0259"/>
    <w:rsid w:val="000B0AD6"/>
    <w:rsid w:val="000B0C15"/>
    <w:rsid w:val="000B0C3C"/>
    <w:rsid w:val="000B1016"/>
    <w:rsid w:val="000B10D7"/>
    <w:rsid w:val="000B111A"/>
    <w:rsid w:val="000B268F"/>
    <w:rsid w:val="000B275D"/>
    <w:rsid w:val="000B3351"/>
    <w:rsid w:val="000B34B5"/>
    <w:rsid w:val="000B39FB"/>
    <w:rsid w:val="000B448A"/>
    <w:rsid w:val="000B4D05"/>
    <w:rsid w:val="000B4F68"/>
    <w:rsid w:val="000B5781"/>
    <w:rsid w:val="000B5883"/>
    <w:rsid w:val="000B5AE1"/>
    <w:rsid w:val="000B5D6D"/>
    <w:rsid w:val="000B5EB1"/>
    <w:rsid w:val="000B6183"/>
    <w:rsid w:val="000B664F"/>
    <w:rsid w:val="000B67ED"/>
    <w:rsid w:val="000B7A85"/>
    <w:rsid w:val="000B7CE1"/>
    <w:rsid w:val="000B7D80"/>
    <w:rsid w:val="000C00A1"/>
    <w:rsid w:val="000C01DC"/>
    <w:rsid w:val="000C0A9E"/>
    <w:rsid w:val="000C0FC7"/>
    <w:rsid w:val="000C133B"/>
    <w:rsid w:val="000C1A1E"/>
    <w:rsid w:val="000C2598"/>
    <w:rsid w:val="000C2D8E"/>
    <w:rsid w:val="000C2FEA"/>
    <w:rsid w:val="000C3530"/>
    <w:rsid w:val="000C3DC3"/>
    <w:rsid w:val="000C49DE"/>
    <w:rsid w:val="000C4B8A"/>
    <w:rsid w:val="000C5324"/>
    <w:rsid w:val="000C5682"/>
    <w:rsid w:val="000C5881"/>
    <w:rsid w:val="000C60DA"/>
    <w:rsid w:val="000C61FD"/>
    <w:rsid w:val="000C6841"/>
    <w:rsid w:val="000C6A05"/>
    <w:rsid w:val="000C6BAD"/>
    <w:rsid w:val="000C6D98"/>
    <w:rsid w:val="000C6DF1"/>
    <w:rsid w:val="000C777A"/>
    <w:rsid w:val="000C7B49"/>
    <w:rsid w:val="000D0630"/>
    <w:rsid w:val="000D0BFD"/>
    <w:rsid w:val="000D1214"/>
    <w:rsid w:val="000D33E0"/>
    <w:rsid w:val="000D3A69"/>
    <w:rsid w:val="000D3BF8"/>
    <w:rsid w:val="000D3F09"/>
    <w:rsid w:val="000D4275"/>
    <w:rsid w:val="000D470A"/>
    <w:rsid w:val="000D4A87"/>
    <w:rsid w:val="000D51E7"/>
    <w:rsid w:val="000D589B"/>
    <w:rsid w:val="000D5959"/>
    <w:rsid w:val="000D69A6"/>
    <w:rsid w:val="000D6A8A"/>
    <w:rsid w:val="000D6DF4"/>
    <w:rsid w:val="000E083A"/>
    <w:rsid w:val="000E0E97"/>
    <w:rsid w:val="000E18E0"/>
    <w:rsid w:val="000E2073"/>
    <w:rsid w:val="000E2EB6"/>
    <w:rsid w:val="000E2EEB"/>
    <w:rsid w:val="000E3053"/>
    <w:rsid w:val="000E3344"/>
    <w:rsid w:val="000E3A8F"/>
    <w:rsid w:val="000E3C0E"/>
    <w:rsid w:val="000E3E3A"/>
    <w:rsid w:val="000E444D"/>
    <w:rsid w:val="000E4BAE"/>
    <w:rsid w:val="000E4D28"/>
    <w:rsid w:val="000E550F"/>
    <w:rsid w:val="000E570C"/>
    <w:rsid w:val="000E5981"/>
    <w:rsid w:val="000E5C55"/>
    <w:rsid w:val="000E5CBB"/>
    <w:rsid w:val="000E613B"/>
    <w:rsid w:val="000E6408"/>
    <w:rsid w:val="000E6562"/>
    <w:rsid w:val="000E668E"/>
    <w:rsid w:val="000E6750"/>
    <w:rsid w:val="000E6CB7"/>
    <w:rsid w:val="000E740C"/>
    <w:rsid w:val="000E7483"/>
    <w:rsid w:val="000E782E"/>
    <w:rsid w:val="000E7C18"/>
    <w:rsid w:val="000F00EA"/>
    <w:rsid w:val="000F080B"/>
    <w:rsid w:val="000F0B59"/>
    <w:rsid w:val="000F125E"/>
    <w:rsid w:val="000F1AE4"/>
    <w:rsid w:val="000F1D3B"/>
    <w:rsid w:val="000F256B"/>
    <w:rsid w:val="000F37D7"/>
    <w:rsid w:val="000F3A55"/>
    <w:rsid w:val="000F3F97"/>
    <w:rsid w:val="000F4093"/>
    <w:rsid w:val="000F40BC"/>
    <w:rsid w:val="000F4671"/>
    <w:rsid w:val="000F4966"/>
    <w:rsid w:val="000F4BBA"/>
    <w:rsid w:val="000F4D95"/>
    <w:rsid w:val="000F58FC"/>
    <w:rsid w:val="000F5F66"/>
    <w:rsid w:val="000F6903"/>
    <w:rsid w:val="000F6E6C"/>
    <w:rsid w:val="000F7406"/>
    <w:rsid w:val="000F75B1"/>
    <w:rsid w:val="000F793B"/>
    <w:rsid w:val="00100532"/>
    <w:rsid w:val="00100563"/>
    <w:rsid w:val="00100AB7"/>
    <w:rsid w:val="00102973"/>
    <w:rsid w:val="00103981"/>
    <w:rsid w:val="00104160"/>
    <w:rsid w:val="00104404"/>
    <w:rsid w:val="00104598"/>
    <w:rsid w:val="00104B72"/>
    <w:rsid w:val="00104E1A"/>
    <w:rsid w:val="00105426"/>
    <w:rsid w:val="001055E5"/>
    <w:rsid w:val="00106233"/>
    <w:rsid w:val="00106DB6"/>
    <w:rsid w:val="001072F6"/>
    <w:rsid w:val="00107D44"/>
    <w:rsid w:val="00107EC4"/>
    <w:rsid w:val="00107EEE"/>
    <w:rsid w:val="001100A4"/>
    <w:rsid w:val="001107DA"/>
    <w:rsid w:val="00110B89"/>
    <w:rsid w:val="001113FF"/>
    <w:rsid w:val="001118EC"/>
    <w:rsid w:val="00111C71"/>
    <w:rsid w:val="00111F80"/>
    <w:rsid w:val="00112049"/>
    <w:rsid w:val="0011231E"/>
    <w:rsid w:val="00112810"/>
    <w:rsid w:val="00112C47"/>
    <w:rsid w:val="00112E7D"/>
    <w:rsid w:val="0011376E"/>
    <w:rsid w:val="0011386B"/>
    <w:rsid w:val="00114A24"/>
    <w:rsid w:val="00114BD0"/>
    <w:rsid w:val="00114C35"/>
    <w:rsid w:val="00115423"/>
    <w:rsid w:val="0011570D"/>
    <w:rsid w:val="00116D96"/>
    <w:rsid w:val="00117E83"/>
    <w:rsid w:val="00120419"/>
    <w:rsid w:val="00120792"/>
    <w:rsid w:val="001208F7"/>
    <w:rsid w:val="00120AB4"/>
    <w:rsid w:val="001211BA"/>
    <w:rsid w:val="001211F2"/>
    <w:rsid w:val="00122527"/>
    <w:rsid w:val="001227C2"/>
    <w:rsid w:val="00122E5E"/>
    <w:rsid w:val="00123AB9"/>
    <w:rsid w:val="00124302"/>
    <w:rsid w:val="001245B9"/>
    <w:rsid w:val="0012469D"/>
    <w:rsid w:val="0012491B"/>
    <w:rsid w:val="0012493B"/>
    <w:rsid w:val="00124FC1"/>
    <w:rsid w:val="001257B9"/>
    <w:rsid w:val="00125B49"/>
    <w:rsid w:val="00125C6C"/>
    <w:rsid w:val="0012616E"/>
    <w:rsid w:val="00126299"/>
    <w:rsid w:val="00126666"/>
    <w:rsid w:val="00126862"/>
    <w:rsid w:val="001269C1"/>
    <w:rsid w:val="001271DB"/>
    <w:rsid w:val="00127302"/>
    <w:rsid w:val="00127543"/>
    <w:rsid w:val="001276C9"/>
    <w:rsid w:val="00127718"/>
    <w:rsid w:val="00127AF9"/>
    <w:rsid w:val="00127DE7"/>
    <w:rsid w:val="00127E8B"/>
    <w:rsid w:val="00130074"/>
    <w:rsid w:val="0013096A"/>
    <w:rsid w:val="001309DA"/>
    <w:rsid w:val="00130BA6"/>
    <w:rsid w:val="00132248"/>
    <w:rsid w:val="001327B5"/>
    <w:rsid w:val="00133503"/>
    <w:rsid w:val="0013384F"/>
    <w:rsid w:val="00133B08"/>
    <w:rsid w:val="001346F2"/>
    <w:rsid w:val="00134935"/>
    <w:rsid w:val="00135A45"/>
    <w:rsid w:val="001368F2"/>
    <w:rsid w:val="001373B1"/>
    <w:rsid w:val="0013745F"/>
    <w:rsid w:val="00137DE0"/>
    <w:rsid w:val="00140448"/>
    <w:rsid w:val="00140C62"/>
    <w:rsid w:val="00140EA4"/>
    <w:rsid w:val="00141795"/>
    <w:rsid w:val="00141A1B"/>
    <w:rsid w:val="00141A2F"/>
    <w:rsid w:val="00141A85"/>
    <w:rsid w:val="00141D7D"/>
    <w:rsid w:val="00141DB0"/>
    <w:rsid w:val="0014307D"/>
    <w:rsid w:val="001432F0"/>
    <w:rsid w:val="001434EC"/>
    <w:rsid w:val="001435DA"/>
    <w:rsid w:val="001438F9"/>
    <w:rsid w:val="00144600"/>
    <w:rsid w:val="00144847"/>
    <w:rsid w:val="00145127"/>
    <w:rsid w:val="0014524B"/>
    <w:rsid w:val="001452AE"/>
    <w:rsid w:val="00145686"/>
    <w:rsid w:val="0014578D"/>
    <w:rsid w:val="0014578E"/>
    <w:rsid w:val="00145F06"/>
    <w:rsid w:val="00146058"/>
    <w:rsid w:val="0014689B"/>
    <w:rsid w:val="001468F9"/>
    <w:rsid w:val="0015043A"/>
    <w:rsid w:val="0015051B"/>
    <w:rsid w:val="0015054F"/>
    <w:rsid w:val="001505A2"/>
    <w:rsid w:val="001507D2"/>
    <w:rsid w:val="00150C16"/>
    <w:rsid w:val="00150DD0"/>
    <w:rsid w:val="001511C0"/>
    <w:rsid w:val="0015237D"/>
    <w:rsid w:val="001523AD"/>
    <w:rsid w:val="00152926"/>
    <w:rsid w:val="00152D50"/>
    <w:rsid w:val="00152F5A"/>
    <w:rsid w:val="001545AA"/>
    <w:rsid w:val="001549B1"/>
    <w:rsid w:val="0015508F"/>
    <w:rsid w:val="00155564"/>
    <w:rsid w:val="00156839"/>
    <w:rsid w:val="00156D13"/>
    <w:rsid w:val="00157C9E"/>
    <w:rsid w:val="00160EA2"/>
    <w:rsid w:val="00161329"/>
    <w:rsid w:val="0016296C"/>
    <w:rsid w:val="00162F63"/>
    <w:rsid w:val="00163EB1"/>
    <w:rsid w:val="00164523"/>
    <w:rsid w:val="001645D7"/>
    <w:rsid w:val="00164614"/>
    <w:rsid w:val="0016463A"/>
    <w:rsid w:val="00164A5D"/>
    <w:rsid w:val="00164F2F"/>
    <w:rsid w:val="00165D02"/>
    <w:rsid w:val="0016622F"/>
    <w:rsid w:val="001668FF"/>
    <w:rsid w:val="00167445"/>
    <w:rsid w:val="001677F9"/>
    <w:rsid w:val="0016799C"/>
    <w:rsid w:val="00167AC8"/>
    <w:rsid w:val="00167B3C"/>
    <w:rsid w:val="00167CCB"/>
    <w:rsid w:val="00167CF3"/>
    <w:rsid w:val="001701D8"/>
    <w:rsid w:val="00170576"/>
    <w:rsid w:val="00170AB1"/>
    <w:rsid w:val="00170CF4"/>
    <w:rsid w:val="00170D19"/>
    <w:rsid w:val="00170EDB"/>
    <w:rsid w:val="00170F28"/>
    <w:rsid w:val="0017237F"/>
    <w:rsid w:val="001727F9"/>
    <w:rsid w:val="00172DD6"/>
    <w:rsid w:val="00173174"/>
    <w:rsid w:val="00173425"/>
    <w:rsid w:val="0017344E"/>
    <w:rsid w:val="0017357B"/>
    <w:rsid w:val="001737E6"/>
    <w:rsid w:val="00173B88"/>
    <w:rsid w:val="00173D3E"/>
    <w:rsid w:val="00174588"/>
    <w:rsid w:val="00174982"/>
    <w:rsid w:val="001751F2"/>
    <w:rsid w:val="00175586"/>
    <w:rsid w:val="00175620"/>
    <w:rsid w:val="00175632"/>
    <w:rsid w:val="00175B17"/>
    <w:rsid w:val="001765FE"/>
    <w:rsid w:val="001775D7"/>
    <w:rsid w:val="00177A54"/>
    <w:rsid w:val="00177C6E"/>
    <w:rsid w:val="001802F0"/>
    <w:rsid w:val="0018075F"/>
    <w:rsid w:val="00180CAD"/>
    <w:rsid w:val="00180DBC"/>
    <w:rsid w:val="0018183A"/>
    <w:rsid w:val="00181A49"/>
    <w:rsid w:val="00181A59"/>
    <w:rsid w:val="00181B0C"/>
    <w:rsid w:val="00182248"/>
    <w:rsid w:val="001823A2"/>
    <w:rsid w:val="00182D3A"/>
    <w:rsid w:val="00183592"/>
    <w:rsid w:val="00183799"/>
    <w:rsid w:val="001842D5"/>
    <w:rsid w:val="0018438D"/>
    <w:rsid w:val="001845EE"/>
    <w:rsid w:val="0018484C"/>
    <w:rsid w:val="00184C94"/>
    <w:rsid w:val="00184FE8"/>
    <w:rsid w:val="00185145"/>
    <w:rsid w:val="00185492"/>
    <w:rsid w:val="001857B8"/>
    <w:rsid w:val="001857C8"/>
    <w:rsid w:val="00185B5A"/>
    <w:rsid w:val="0018649A"/>
    <w:rsid w:val="0018654F"/>
    <w:rsid w:val="001872B1"/>
    <w:rsid w:val="001877EC"/>
    <w:rsid w:val="0018781C"/>
    <w:rsid w:val="00187E48"/>
    <w:rsid w:val="00187ED1"/>
    <w:rsid w:val="00190207"/>
    <w:rsid w:val="00190573"/>
    <w:rsid w:val="00190A10"/>
    <w:rsid w:val="00190B1F"/>
    <w:rsid w:val="00190BF8"/>
    <w:rsid w:val="00190F5E"/>
    <w:rsid w:val="0019170A"/>
    <w:rsid w:val="00191BBF"/>
    <w:rsid w:val="0019231B"/>
    <w:rsid w:val="00192512"/>
    <w:rsid w:val="00192F0D"/>
    <w:rsid w:val="001932BD"/>
    <w:rsid w:val="00193317"/>
    <w:rsid w:val="00193541"/>
    <w:rsid w:val="00193621"/>
    <w:rsid w:val="001946BE"/>
    <w:rsid w:val="00194841"/>
    <w:rsid w:val="00194A68"/>
    <w:rsid w:val="00194B7A"/>
    <w:rsid w:val="00195169"/>
    <w:rsid w:val="001952ED"/>
    <w:rsid w:val="00195725"/>
    <w:rsid w:val="00195B40"/>
    <w:rsid w:val="001968E1"/>
    <w:rsid w:val="00196D10"/>
    <w:rsid w:val="00196F44"/>
    <w:rsid w:val="00196FA3"/>
    <w:rsid w:val="00197A1A"/>
    <w:rsid w:val="001A04A5"/>
    <w:rsid w:val="001A094F"/>
    <w:rsid w:val="001A0E7C"/>
    <w:rsid w:val="001A1163"/>
    <w:rsid w:val="001A2C0D"/>
    <w:rsid w:val="001A2C4C"/>
    <w:rsid w:val="001A374F"/>
    <w:rsid w:val="001A47D5"/>
    <w:rsid w:val="001A63C0"/>
    <w:rsid w:val="001A6666"/>
    <w:rsid w:val="001A6EA9"/>
    <w:rsid w:val="001A705E"/>
    <w:rsid w:val="001A7536"/>
    <w:rsid w:val="001A7C72"/>
    <w:rsid w:val="001B0E5F"/>
    <w:rsid w:val="001B0F92"/>
    <w:rsid w:val="001B1ED8"/>
    <w:rsid w:val="001B29B4"/>
    <w:rsid w:val="001B2BF9"/>
    <w:rsid w:val="001B2DFA"/>
    <w:rsid w:val="001B35BB"/>
    <w:rsid w:val="001B3D9C"/>
    <w:rsid w:val="001B4665"/>
    <w:rsid w:val="001B4FAB"/>
    <w:rsid w:val="001B546E"/>
    <w:rsid w:val="001B54B2"/>
    <w:rsid w:val="001B5BD9"/>
    <w:rsid w:val="001B683E"/>
    <w:rsid w:val="001B6CB9"/>
    <w:rsid w:val="001B6E10"/>
    <w:rsid w:val="001B7054"/>
    <w:rsid w:val="001B7969"/>
    <w:rsid w:val="001C04A6"/>
    <w:rsid w:val="001C07D0"/>
    <w:rsid w:val="001C1399"/>
    <w:rsid w:val="001C2114"/>
    <w:rsid w:val="001C22B7"/>
    <w:rsid w:val="001C24A3"/>
    <w:rsid w:val="001C3384"/>
    <w:rsid w:val="001C3880"/>
    <w:rsid w:val="001C4205"/>
    <w:rsid w:val="001C4E00"/>
    <w:rsid w:val="001C5359"/>
    <w:rsid w:val="001C5E15"/>
    <w:rsid w:val="001C6248"/>
    <w:rsid w:val="001C66E3"/>
    <w:rsid w:val="001C6CF4"/>
    <w:rsid w:val="001C70B5"/>
    <w:rsid w:val="001C7A33"/>
    <w:rsid w:val="001D08EF"/>
    <w:rsid w:val="001D098F"/>
    <w:rsid w:val="001D0DEF"/>
    <w:rsid w:val="001D1E1A"/>
    <w:rsid w:val="001D2025"/>
    <w:rsid w:val="001D24C9"/>
    <w:rsid w:val="001D265C"/>
    <w:rsid w:val="001D2D94"/>
    <w:rsid w:val="001D2E2A"/>
    <w:rsid w:val="001D392E"/>
    <w:rsid w:val="001D409E"/>
    <w:rsid w:val="001D44C1"/>
    <w:rsid w:val="001D477B"/>
    <w:rsid w:val="001D4CF5"/>
    <w:rsid w:val="001D611D"/>
    <w:rsid w:val="001D63A7"/>
    <w:rsid w:val="001D6848"/>
    <w:rsid w:val="001D6B46"/>
    <w:rsid w:val="001D6D9C"/>
    <w:rsid w:val="001D6F1E"/>
    <w:rsid w:val="001D6F96"/>
    <w:rsid w:val="001D702A"/>
    <w:rsid w:val="001D74DE"/>
    <w:rsid w:val="001E082D"/>
    <w:rsid w:val="001E19FC"/>
    <w:rsid w:val="001E1F1D"/>
    <w:rsid w:val="001E209B"/>
    <w:rsid w:val="001E2116"/>
    <w:rsid w:val="001E25A8"/>
    <w:rsid w:val="001E2631"/>
    <w:rsid w:val="001E2655"/>
    <w:rsid w:val="001E28C3"/>
    <w:rsid w:val="001E2A54"/>
    <w:rsid w:val="001E2FDC"/>
    <w:rsid w:val="001E3130"/>
    <w:rsid w:val="001E3723"/>
    <w:rsid w:val="001E3A5B"/>
    <w:rsid w:val="001E3B08"/>
    <w:rsid w:val="001E3C0C"/>
    <w:rsid w:val="001E40C5"/>
    <w:rsid w:val="001E48B4"/>
    <w:rsid w:val="001E5452"/>
    <w:rsid w:val="001E551A"/>
    <w:rsid w:val="001E636F"/>
    <w:rsid w:val="001E6712"/>
    <w:rsid w:val="001E6785"/>
    <w:rsid w:val="001E6B49"/>
    <w:rsid w:val="001E6D8C"/>
    <w:rsid w:val="001E7100"/>
    <w:rsid w:val="001E737C"/>
    <w:rsid w:val="001E7801"/>
    <w:rsid w:val="001E7812"/>
    <w:rsid w:val="001E7A14"/>
    <w:rsid w:val="001E7FDA"/>
    <w:rsid w:val="001F06AC"/>
    <w:rsid w:val="001F0724"/>
    <w:rsid w:val="001F1CE1"/>
    <w:rsid w:val="001F1DD0"/>
    <w:rsid w:val="001F2081"/>
    <w:rsid w:val="001F28B6"/>
    <w:rsid w:val="001F29AE"/>
    <w:rsid w:val="001F2E22"/>
    <w:rsid w:val="001F34D2"/>
    <w:rsid w:val="001F35C6"/>
    <w:rsid w:val="001F3FCF"/>
    <w:rsid w:val="001F4863"/>
    <w:rsid w:val="001F49E3"/>
    <w:rsid w:val="001F5DF9"/>
    <w:rsid w:val="001F5E5A"/>
    <w:rsid w:val="001F614E"/>
    <w:rsid w:val="001F62F0"/>
    <w:rsid w:val="001F6337"/>
    <w:rsid w:val="001F6387"/>
    <w:rsid w:val="001F6759"/>
    <w:rsid w:val="001F6CD5"/>
    <w:rsid w:val="001F708D"/>
    <w:rsid w:val="001F781D"/>
    <w:rsid w:val="001F7CFB"/>
    <w:rsid w:val="00201069"/>
    <w:rsid w:val="00201183"/>
    <w:rsid w:val="00201211"/>
    <w:rsid w:val="00201523"/>
    <w:rsid w:val="0020216C"/>
    <w:rsid w:val="002024D9"/>
    <w:rsid w:val="0020278C"/>
    <w:rsid w:val="00202A86"/>
    <w:rsid w:val="00202B0A"/>
    <w:rsid w:val="00202B93"/>
    <w:rsid w:val="00202BBD"/>
    <w:rsid w:val="0020335E"/>
    <w:rsid w:val="002037DF"/>
    <w:rsid w:val="00203EFC"/>
    <w:rsid w:val="00203FFF"/>
    <w:rsid w:val="00204B8D"/>
    <w:rsid w:val="002050A9"/>
    <w:rsid w:val="002050D3"/>
    <w:rsid w:val="0020528F"/>
    <w:rsid w:val="00205309"/>
    <w:rsid w:val="00205427"/>
    <w:rsid w:val="00205F72"/>
    <w:rsid w:val="0020609D"/>
    <w:rsid w:val="002061AF"/>
    <w:rsid w:val="00206A64"/>
    <w:rsid w:val="00206E30"/>
    <w:rsid w:val="00207203"/>
    <w:rsid w:val="00207651"/>
    <w:rsid w:val="00210936"/>
    <w:rsid w:val="00210B43"/>
    <w:rsid w:val="00210F5A"/>
    <w:rsid w:val="00211313"/>
    <w:rsid w:val="002116BB"/>
    <w:rsid w:val="002117F7"/>
    <w:rsid w:val="002117F9"/>
    <w:rsid w:val="00211E18"/>
    <w:rsid w:val="00211E24"/>
    <w:rsid w:val="0021219D"/>
    <w:rsid w:val="002122FD"/>
    <w:rsid w:val="00212F17"/>
    <w:rsid w:val="002132A5"/>
    <w:rsid w:val="002132D9"/>
    <w:rsid w:val="00214027"/>
    <w:rsid w:val="00214411"/>
    <w:rsid w:val="00214D05"/>
    <w:rsid w:val="00214EFA"/>
    <w:rsid w:val="00215355"/>
    <w:rsid w:val="002155F9"/>
    <w:rsid w:val="00216381"/>
    <w:rsid w:val="002165E4"/>
    <w:rsid w:val="002168DA"/>
    <w:rsid w:val="00216A13"/>
    <w:rsid w:val="00217A60"/>
    <w:rsid w:val="00217FDD"/>
    <w:rsid w:val="00220528"/>
    <w:rsid w:val="00220C56"/>
    <w:rsid w:val="0022122E"/>
    <w:rsid w:val="00221880"/>
    <w:rsid w:val="00221881"/>
    <w:rsid w:val="002219B9"/>
    <w:rsid w:val="00222105"/>
    <w:rsid w:val="00222138"/>
    <w:rsid w:val="0022259A"/>
    <w:rsid w:val="00222B1A"/>
    <w:rsid w:val="00223407"/>
    <w:rsid w:val="002236BC"/>
    <w:rsid w:val="00223817"/>
    <w:rsid w:val="00223964"/>
    <w:rsid w:val="002239D6"/>
    <w:rsid w:val="00223A81"/>
    <w:rsid w:val="00223D92"/>
    <w:rsid w:val="0022425C"/>
    <w:rsid w:val="002242BB"/>
    <w:rsid w:val="00224CC0"/>
    <w:rsid w:val="00225349"/>
    <w:rsid w:val="0022546B"/>
    <w:rsid w:val="00225B8F"/>
    <w:rsid w:val="002261C6"/>
    <w:rsid w:val="00226439"/>
    <w:rsid w:val="0022712F"/>
    <w:rsid w:val="00227862"/>
    <w:rsid w:val="00230045"/>
    <w:rsid w:val="00230D06"/>
    <w:rsid w:val="002314F9"/>
    <w:rsid w:val="00231EBC"/>
    <w:rsid w:val="002325BC"/>
    <w:rsid w:val="00232811"/>
    <w:rsid w:val="002330A1"/>
    <w:rsid w:val="0023337D"/>
    <w:rsid w:val="0023356C"/>
    <w:rsid w:val="00233B1C"/>
    <w:rsid w:val="00233FB7"/>
    <w:rsid w:val="00234221"/>
    <w:rsid w:val="00234519"/>
    <w:rsid w:val="00234754"/>
    <w:rsid w:val="00234870"/>
    <w:rsid w:val="00234892"/>
    <w:rsid w:val="00234906"/>
    <w:rsid w:val="0023504F"/>
    <w:rsid w:val="00235308"/>
    <w:rsid w:val="00235855"/>
    <w:rsid w:val="00235FCD"/>
    <w:rsid w:val="002361B8"/>
    <w:rsid w:val="00237A28"/>
    <w:rsid w:val="002402C3"/>
    <w:rsid w:val="00240AA3"/>
    <w:rsid w:val="00241209"/>
    <w:rsid w:val="00241422"/>
    <w:rsid w:val="00241639"/>
    <w:rsid w:val="002417B6"/>
    <w:rsid w:val="002418CF"/>
    <w:rsid w:val="00241AD0"/>
    <w:rsid w:val="00241DBC"/>
    <w:rsid w:val="00242258"/>
    <w:rsid w:val="002423D3"/>
    <w:rsid w:val="00242FED"/>
    <w:rsid w:val="00243370"/>
    <w:rsid w:val="0024352E"/>
    <w:rsid w:val="002436F3"/>
    <w:rsid w:val="00243BDD"/>
    <w:rsid w:val="00243C06"/>
    <w:rsid w:val="00243DCF"/>
    <w:rsid w:val="00244037"/>
    <w:rsid w:val="002451B4"/>
    <w:rsid w:val="00245275"/>
    <w:rsid w:val="00245398"/>
    <w:rsid w:val="002454B6"/>
    <w:rsid w:val="00245528"/>
    <w:rsid w:val="00245907"/>
    <w:rsid w:val="00245C29"/>
    <w:rsid w:val="00246045"/>
    <w:rsid w:val="002467EE"/>
    <w:rsid w:val="0024696A"/>
    <w:rsid w:val="002474C3"/>
    <w:rsid w:val="00247863"/>
    <w:rsid w:val="002479F4"/>
    <w:rsid w:val="00247DE1"/>
    <w:rsid w:val="00247E9B"/>
    <w:rsid w:val="002500FC"/>
    <w:rsid w:val="002504D4"/>
    <w:rsid w:val="00250E5C"/>
    <w:rsid w:val="00250EDA"/>
    <w:rsid w:val="00250FD7"/>
    <w:rsid w:val="0025107E"/>
    <w:rsid w:val="002510B8"/>
    <w:rsid w:val="00251349"/>
    <w:rsid w:val="0025199D"/>
    <w:rsid w:val="00251C6A"/>
    <w:rsid w:val="00251ED6"/>
    <w:rsid w:val="0025200C"/>
    <w:rsid w:val="00252403"/>
    <w:rsid w:val="00252948"/>
    <w:rsid w:val="00253CFA"/>
    <w:rsid w:val="0025431C"/>
    <w:rsid w:val="002544DB"/>
    <w:rsid w:val="002546B4"/>
    <w:rsid w:val="0025487C"/>
    <w:rsid w:val="00254E67"/>
    <w:rsid w:val="00255506"/>
    <w:rsid w:val="00255778"/>
    <w:rsid w:val="002559D1"/>
    <w:rsid w:val="0025692F"/>
    <w:rsid w:val="00256A78"/>
    <w:rsid w:val="00257C92"/>
    <w:rsid w:val="0026092C"/>
    <w:rsid w:val="00261371"/>
    <w:rsid w:val="002614F8"/>
    <w:rsid w:val="00261589"/>
    <w:rsid w:val="00261DBD"/>
    <w:rsid w:val="00261DD8"/>
    <w:rsid w:val="0026253B"/>
    <w:rsid w:val="002626CC"/>
    <w:rsid w:val="0026275F"/>
    <w:rsid w:val="002630D3"/>
    <w:rsid w:val="002630D6"/>
    <w:rsid w:val="002638B9"/>
    <w:rsid w:val="0026417A"/>
    <w:rsid w:val="00264393"/>
    <w:rsid w:val="00264EAC"/>
    <w:rsid w:val="00265E76"/>
    <w:rsid w:val="002663D2"/>
    <w:rsid w:val="00266429"/>
    <w:rsid w:val="0026665E"/>
    <w:rsid w:val="0026672A"/>
    <w:rsid w:val="00266A43"/>
    <w:rsid w:val="002675D4"/>
    <w:rsid w:val="00267E52"/>
    <w:rsid w:val="00270211"/>
    <w:rsid w:val="002702F9"/>
    <w:rsid w:val="00271319"/>
    <w:rsid w:val="00271416"/>
    <w:rsid w:val="00271798"/>
    <w:rsid w:val="00271AD1"/>
    <w:rsid w:val="00271CDA"/>
    <w:rsid w:val="00271D18"/>
    <w:rsid w:val="00271F8B"/>
    <w:rsid w:val="00272BD9"/>
    <w:rsid w:val="002732B7"/>
    <w:rsid w:val="002743B6"/>
    <w:rsid w:val="002744D5"/>
    <w:rsid w:val="002744D8"/>
    <w:rsid w:val="002747DA"/>
    <w:rsid w:val="002748DB"/>
    <w:rsid w:val="00274EFD"/>
    <w:rsid w:val="00275078"/>
    <w:rsid w:val="002750C5"/>
    <w:rsid w:val="0027566E"/>
    <w:rsid w:val="002759E1"/>
    <w:rsid w:val="00276053"/>
    <w:rsid w:val="0027697C"/>
    <w:rsid w:val="00277216"/>
    <w:rsid w:val="002772F2"/>
    <w:rsid w:val="00277F9B"/>
    <w:rsid w:val="002811AD"/>
    <w:rsid w:val="002823A6"/>
    <w:rsid w:val="00282EBB"/>
    <w:rsid w:val="0028307D"/>
    <w:rsid w:val="0028414E"/>
    <w:rsid w:val="002842FB"/>
    <w:rsid w:val="0028448A"/>
    <w:rsid w:val="0028449C"/>
    <w:rsid w:val="0028481A"/>
    <w:rsid w:val="002848B2"/>
    <w:rsid w:val="00284971"/>
    <w:rsid w:val="00284A59"/>
    <w:rsid w:val="00284AE9"/>
    <w:rsid w:val="00286171"/>
    <w:rsid w:val="00286746"/>
    <w:rsid w:val="0028698D"/>
    <w:rsid w:val="00286B33"/>
    <w:rsid w:val="00286D4C"/>
    <w:rsid w:val="00286DB4"/>
    <w:rsid w:val="00286DC1"/>
    <w:rsid w:val="00287272"/>
    <w:rsid w:val="0028746D"/>
    <w:rsid w:val="00287585"/>
    <w:rsid w:val="00287CC5"/>
    <w:rsid w:val="00287DE8"/>
    <w:rsid w:val="0029111D"/>
    <w:rsid w:val="00291527"/>
    <w:rsid w:val="002919F7"/>
    <w:rsid w:val="002926DC"/>
    <w:rsid w:val="00294ECE"/>
    <w:rsid w:val="00294FDF"/>
    <w:rsid w:val="002953D7"/>
    <w:rsid w:val="0029542C"/>
    <w:rsid w:val="002958B0"/>
    <w:rsid w:val="00295E2A"/>
    <w:rsid w:val="00295EA8"/>
    <w:rsid w:val="00296053"/>
    <w:rsid w:val="0029620D"/>
    <w:rsid w:val="0029662F"/>
    <w:rsid w:val="0029685F"/>
    <w:rsid w:val="00296A3B"/>
    <w:rsid w:val="00296F10"/>
    <w:rsid w:val="002976D1"/>
    <w:rsid w:val="00297C75"/>
    <w:rsid w:val="002A12B8"/>
    <w:rsid w:val="002A14D4"/>
    <w:rsid w:val="002A1503"/>
    <w:rsid w:val="002A17D0"/>
    <w:rsid w:val="002A1ED7"/>
    <w:rsid w:val="002A1FDD"/>
    <w:rsid w:val="002A257F"/>
    <w:rsid w:val="002A259E"/>
    <w:rsid w:val="002A2B32"/>
    <w:rsid w:val="002A2F15"/>
    <w:rsid w:val="002A323B"/>
    <w:rsid w:val="002A34FD"/>
    <w:rsid w:val="002A4AD4"/>
    <w:rsid w:val="002A4FEB"/>
    <w:rsid w:val="002A5133"/>
    <w:rsid w:val="002A59D0"/>
    <w:rsid w:val="002A5C71"/>
    <w:rsid w:val="002A5CE5"/>
    <w:rsid w:val="002A5E8C"/>
    <w:rsid w:val="002A6177"/>
    <w:rsid w:val="002A6593"/>
    <w:rsid w:val="002A6C4C"/>
    <w:rsid w:val="002A6DBF"/>
    <w:rsid w:val="002A70F7"/>
    <w:rsid w:val="002A739C"/>
    <w:rsid w:val="002A794B"/>
    <w:rsid w:val="002B057E"/>
    <w:rsid w:val="002B0A22"/>
    <w:rsid w:val="002B0F79"/>
    <w:rsid w:val="002B1536"/>
    <w:rsid w:val="002B18F9"/>
    <w:rsid w:val="002B1D36"/>
    <w:rsid w:val="002B2182"/>
    <w:rsid w:val="002B2B94"/>
    <w:rsid w:val="002B2D23"/>
    <w:rsid w:val="002B2F6D"/>
    <w:rsid w:val="002B3133"/>
    <w:rsid w:val="002B337B"/>
    <w:rsid w:val="002B37BB"/>
    <w:rsid w:val="002B3A16"/>
    <w:rsid w:val="002B3B47"/>
    <w:rsid w:val="002B43D1"/>
    <w:rsid w:val="002B4803"/>
    <w:rsid w:val="002B5A84"/>
    <w:rsid w:val="002B5FC3"/>
    <w:rsid w:val="002B6552"/>
    <w:rsid w:val="002B6909"/>
    <w:rsid w:val="002B6927"/>
    <w:rsid w:val="002B72CD"/>
    <w:rsid w:val="002B794C"/>
    <w:rsid w:val="002C042C"/>
    <w:rsid w:val="002C0781"/>
    <w:rsid w:val="002C0D4B"/>
    <w:rsid w:val="002C10C5"/>
    <w:rsid w:val="002C1415"/>
    <w:rsid w:val="002C16BA"/>
    <w:rsid w:val="002C24DE"/>
    <w:rsid w:val="002C2A7C"/>
    <w:rsid w:val="002C2D66"/>
    <w:rsid w:val="002C35F2"/>
    <w:rsid w:val="002C3DDD"/>
    <w:rsid w:val="002C3E81"/>
    <w:rsid w:val="002C47D5"/>
    <w:rsid w:val="002C4848"/>
    <w:rsid w:val="002C48D2"/>
    <w:rsid w:val="002C4AF4"/>
    <w:rsid w:val="002C4BCA"/>
    <w:rsid w:val="002C4C7B"/>
    <w:rsid w:val="002C50F6"/>
    <w:rsid w:val="002C51C5"/>
    <w:rsid w:val="002C58FB"/>
    <w:rsid w:val="002C5E0D"/>
    <w:rsid w:val="002C5E91"/>
    <w:rsid w:val="002C772B"/>
    <w:rsid w:val="002C7757"/>
    <w:rsid w:val="002C7B6A"/>
    <w:rsid w:val="002D0EA0"/>
    <w:rsid w:val="002D13A3"/>
    <w:rsid w:val="002D1836"/>
    <w:rsid w:val="002D2025"/>
    <w:rsid w:val="002D2144"/>
    <w:rsid w:val="002D2C27"/>
    <w:rsid w:val="002D2F8B"/>
    <w:rsid w:val="002D3044"/>
    <w:rsid w:val="002D34BB"/>
    <w:rsid w:val="002D3670"/>
    <w:rsid w:val="002D3CCB"/>
    <w:rsid w:val="002D3E3C"/>
    <w:rsid w:val="002D3F42"/>
    <w:rsid w:val="002D3F47"/>
    <w:rsid w:val="002D4446"/>
    <w:rsid w:val="002D4655"/>
    <w:rsid w:val="002D4656"/>
    <w:rsid w:val="002D4944"/>
    <w:rsid w:val="002D544F"/>
    <w:rsid w:val="002D546C"/>
    <w:rsid w:val="002D636C"/>
    <w:rsid w:val="002D6C47"/>
    <w:rsid w:val="002D6E7C"/>
    <w:rsid w:val="002D7552"/>
    <w:rsid w:val="002D7716"/>
    <w:rsid w:val="002D77A4"/>
    <w:rsid w:val="002D7A13"/>
    <w:rsid w:val="002D7DC2"/>
    <w:rsid w:val="002D7FDA"/>
    <w:rsid w:val="002E04CD"/>
    <w:rsid w:val="002E0A08"/>
    <w:rsid w:val="002E0F86"/>
    <w:rsid w:val="002E16E4"/>
    <w:rsid w:val="002E1CF4"/>
    <w:rsid w:val="002E26B6"/>
    <w:rsid w:val="002E2B50"/>
    <w:rsid w:val="002E374C"/>
    <w:rsid w:val="002E43EA"/>
    <w:rsid w:val="002E44D0"/>
    <w:rsid w:val="002E45C7"/>
    <w:rsid w:val="002E489C"/>
    <w:rsid w:val="002E4973"/>
    <w:rsid w:val="002E49B1"/>
    <w:rsid w:val="002E49F1"/>
    <w:rsid w:val="002E5538"/>
    <w:rsid w:val="002E592D"/>
    <w:rsid w:val="002E5ABD"/>
    <w:rsid w:val="002E5F4D"/>
    <w:rsid w:val="002E6A21"/>
    <w:rsid w:val="002E6F22"/>
    <w:rsid w:val="002E7645"/>
    <w:rsid w:val="002E7968"/>
    <w:rsid w:val="002F045D"/>
    <w:rsid w:val="002F0765"/>
    <w:rsid w:val="002F11D1"/>
    <w:rsid w:val="002F1224"/>
    <w:rsid w:val="002F12E9"/>
    <w:rsid w:val="002F144D"/>
    <w:rsid w:val="002F1693"/>
    <w:rsid w:val="002F1E55"/>
    <w:rsid w:val="002F26C1"/>
    <w:rsid w:val="002F2A32"/>
    <w:rsid w:val="002F2BC7"/>
    <w:rsid w:val="002F2ECC"/>
    <w:rsid w:val="002F322A"/>
    <w:rsid w:val="002F32DF"/>
    <w:rsid w:val="002F345C"/>
    <w:rsid w:val="002F3B89"/>
    <w:rsid w:val="002F5F93"/>
    <w:rsid w:val="002F64E1"/>
    <w:rsid w:val="002F65A9"/>
    <w:rsid w:val="002F66E0"/>
    <w:rsid w:val="002F6784"/>
    <w:rsid w:val="002F6D3F"/>
    <w:rsid w:val="002F7471"/>
    <w:rsid w:val="002F74A9"/>
    <w:rsid w:val="003002E1"/>
    <w:rsid w:val="0030054D"/>
    <w:rsid w:val="00300816"/>
    <w:rsid w:val="003012BA"/>
    <w:rsid w:val="0030165D"/>
    <w:rsid w:val="00301771"/>
    <w:rsid w:val="00301A24"/>
    <w:rsid w:val="00302D81"/>
    <w:rsid w:val="003030B8"/>
    <w:rsid w:val="003033D6"/>
    <w:rsid w:val="003039F8"/>
    <w:rsid w:val="00303E0E"/>
    <w:rsid w:val="00304108"/>
    <w:rsid w:val="003048F0"/>
    <w:rsid w:val="00304BB5"/>
    <w:rsid w:val="00305762"/>
    <w:rsid w:val="00305C7E"/>
    <w:rsid w:val="003062E8"/>
    <w:rsid w:val="0030669A"/>
    <w:rsid w:val="00310327"/>
    <w:rsid w:val="00311008"/>
    <w:rsid w:val="003113CA"/>
    <w:rsid w:val="003117E6"/>
    <w:rsid w:val="0031206E"/>
    <w:rsid w:val="00312235"/>
    <w:rsid w:val="003122B5"/>
    <w:rsid w:val="003129E2"/>
    <w:rsid w:val="00312FA1"/>
    <w:rsid w:val="003133B9"/>
    <w:rsid w:val="00313A0A"/>
    <w:rsid w:val="00313A97"/>
    <w:rsid w:val="00314968"/>
    <w:rsid w:val="00314E2B"/>
    <w:rsid w:val="00315527"/>
    <w:rsid w:val="0031616A"/>
    <w:rsid w:val="00316A1D"/>
    <w:rsid w:val="00316AE3"/>
    <w:rsid w:val="00316CEE"/>
    <w:rsid w:val="00316DFB"/>
    <w:rsid w:val="00317665"/>
    <w:rsid w:val="003176E2"/>
    <w:rsid w:val="003178E7"/>
    <w:rsid w:val="00320013"/>
    <w:rsid w:val="003205D7"/>
    <w:rsid w:val="003209F0"/>
    <w:rsid w:val="00320D4A"/>
    <w:rsid w:val="00321474"/>
    <w:rsid w:val="00321BF3"/>
    <w:rsid w:val="0032282E"/>
    <w:rsid w:val="00322CFB"/>
    <w:rsid w:val="003236C2"/>
    <w:rsid w:val="003236F0"/>
    <w:rsid w:val="003239E8"/>
    <w:rsid w:val="00324AF7"/>
    <w:rsid w:val="003256B3"/>
    <w:rsid w:val="003256E1"/>
    <w:rsid w:val="003258FD"/>
    <w:rsid w:val="00325C63"/>
    <w:rsid w:val="00325CB6"/>
    <w:rsid w:val="0032617D"/>
    <w:rsid w:val="00326C77"/>
    <w:rsid w:val="0032761B"/>
    <w:rsid w:val="00327BA7"/>
    <w:rsid w:val="0033107F"/>
    <w:rsid w:val="00331206"/>
    <w:rsid w:val="00331A0A"/>
    <w:rsid w:val="00331A22"/>
    <w:rsid w:val="00332990"/>
    <w:rsid w:val="00332BB5"/>
    <w:rsid w:val="00332BC9"/>
    <w:rsid w:val="00332DD3"/>
    <w:rsid w:val="00332F60"/>
    <w:rsid w:val="0033331E"/>
    <w:rsid w:val="0033333A"/>
    <w:rsid w:val="003338F5"/>
    <w:rsid w:val="003339A7"/>
    <w:rsid w:val="00333B41"/>
    <w:rsid w:val="00334640"/>
    <w:rsid w:val="003349CE"/>
    <w:rsid w:val="00334A24"/>
    <w:rsid w:val="00335769"/>
    <w:rsid w:val="00335A45"/>
    <w:rsid w:val="00335CA2"/>
    <w:rsid w:val="003366A6"/>
    <w:rsid w:val="00336934"/>
    <w:rsid w:val="00336A12"/>
    <w:rsid w:val="003371AB"/>
    <w:rsid w:val="0033745D"/>
    <w:rsid w:val="003375B6"/>
    <w:rsid w:val="0033765F"/>
    <w:rsid w:val="00340989"/>
    <w:rsid w:val="00340E73"/>
    <w:rsid w:val="00340F0D"/>
    <w:rsid w:val="0034186D"/>
    <w:rsid w:val="00341DA0"/>
    <w:rsid w:val="00341E85"/>
    <w:rsid w:val="00342A97"/>
    <w:rsid w:val="0034324C"/>
    <w:rsid w:val="003433CE"/>
    <w:rsid w:val="00343725"/>
    <w:rsid w:val="003439FA"/>
    <w:rsid w:val="00343EE2"/>
    <w:rsid w:val="00344011"/>
    <w:rsid w:val="00344AA9"/>
    <w:rsid w:val="00345509"/>
    <w:rsid w:val="00345827"/>
    <w:rsid w:val="0034583B"/>
    <w:rsid w:val="00345B3E"/>
    <w:rsid w:val="00345D7D"/>
    <w:rsid w:val="0034601C"/>
    <w:rsid w:val="0034636E"/>
    <w:rsid w:val="00346624"/>
    <w:rsid w:val="00346974"/>
    <w:rsid w:val="00346AD8"/>
    <w:rsid w:val="00346FE0"/>
    <w:rsid w:val="003472E4"/>
    <w:rsid w:val="003474FE"/>
    <w:rsid w:val="0034781D"/>
    <w:rsid w:val="0035031F"/>
    <w:rsid w:val="003508DA"/>
    <w:rsid w:val="00350D9A"/>
    <w:rsid w:val="00351119"/>
    <w:rsid w:val="00351165"/>
    <w:rsid w:val="0035134F"/>
    <w:rsid w:val="0035139C"/>
    <w:rsid w:val="0035152A"/>
    <w:rsid w:val="0035153A"/>
    <w:rsid w:val="00351DA9"/>
    <w:rsid w:val="00352518"/>
    <w:rsid w:val="00352BE5"/>
    <w:rsid w:val="00353580"/>
    <w:rsid w:val="003538CC"/>
    <w:rsid w:val="00353F0D"/>
    <w:rsid w:val="00354E91"/>
    <w:rsid w:val="00355A9A"/>
    <w:rsid w:val="00355D59"/>
    <w:rsid w:val="00355FC9"/>
    <w:rsid w:val="00356418"/>
    <w:rsid w:val="003566CD"/>
    <w:rsid w:val="003567AC"/>
    <w:rsid w:val="003571A6"/>
    <w:rsid w:val="0035785B"/>
    <w:rsid w:val="00357D91"/>
    <w:rsid w:val="003602C2"/>
    <w:rsid w:val="00360413"/>
    <w:rsid w:val="003606CB"/>
    <w:rsid w:val="00361C2F"/>
    <w:rsid w:val="00361F2E"/>
    <w:rsid w:val="003625FD"/>
    <w:rsid w:val="0036289F"/>
    <w:rsid w:val="003629CD"/>
    <w:rsid w:val="00362DA2"/>
    <w:rsid w:val="00363271"/>
    <w:rsid w:val="00363661"/>
    <w:rsid w:val="00363842"/>
    <w:rsid w:val="00363DD4"/>
    <w:rsid w:val="0036432F"/>
    <w:rsid w:val="003647F1"/>
    <w:rsid w:val="00364DA8"/>
    <w:rsid w:val="00365217"/>
    <w:rsid w:val="003653D7"/>
    <w:rsid w:val="003654C0"/>
    <w:rsid w:val="003654CB"/>
    <w:rsid w:val="00365956"/>
    <w:rsid w:val="00365A7B"/>
    <w:rsid w:val="00366FD9"/>
    <w:rsid w:val="003671D2"/>
    <w:rsid w:val="003675AF"/>
    <w:rsid w:val="00367E90"/>
    <w:rsid w:val="00367FFA"/>
    <w:rsid w:val="003701D1"/>
    <w:rsid w:val="003705BF"/>
    <w:rsid w:val="003712B3"/>
    <w:rsid w:val="00371F5C"/>
    <w:rsid w:val="00373258"/>
    <w:rsid w:val="003736C0"/>
    <w:rsid w:val="00373C10"/>
    <w:rsid w:val="00373D5A"/>
    <w:rsid w:val="00373DC3"/>
    <w:rsid w:val="00374075"/>
    <w:rsid w:val="00374614"/>
    <w:rsid w:val="0037485D"/>
    <w:rsid w:val="00374D86"/>
    <w:rsid w:val="00375158"/>
    <w:rsid w:val="00375A6D"/>
    <w:rsid w:val="00375CCC"/>
    <w:rsid w:val="00375DDA"/>
    <w:rsid w:val="0037627E"/>
    <w:rsid w:val="00376F2C"/>
    <w:rsid w:val="003770CE"/>
    <w:rsid w:val="003772BF"/>
    <w:rsid w:val="003778B2"/>
    <w:rsid w:val="003803D2"/>
    <w:rsid w:val="00380727"/>
    <w:rsid w:val="00381A7F"/>
    <w:rsid w:val="0038250D"/>
    <w:rsid w:val="00382864"/>
    <w:rsid w:val="00382938"/>
    <w:rsid w:val="003832AF"/>
    <w:rsid w:val="00383903"/>
    <w:rsid w:val="00383D44"/>
    <w:rsid w:val="00383E8C"/>
    <w:rsid w:val="00383F16"/>
    <w:rsid w:val="00384767"/>
    <w:rsid w:val="003849FC"/>
    <w:rsid w:val="003854F5"/>
    <w:rsid w:val="00385C3E"/>
    <w:rsid w:val="00385CEC"/>
    <w:rsid w:val="00385F57"/>
    <w:rsid w:val="00386115"/>
    <w:rsid w:val="003861FA"/>
    <w:rsid w:val="003864A3"/>
    <w:rsid w:val="0038686C"/>
    <w:rsid w:val="00386A75"/>
    <w:rsid w:val="00386AEF"/>
    <w:rsid w:val="003871B6"/>
    <w:rsid w:val="003875D5"/>
    <w:rsid w:val="003879B8"/>
    <w:rsid w:val="00387CF0"/>
    <w:rsid w:val="00390045"/>
    <w:rsid w:val="003900D6"/>
    <w:rsid w:val="003903DD"/>
    <w:rsid w:val="00390468"/>
    <w:rsid w:val="00390554"/>
    <w:rsid w:val="003908FA"/>
    <w:rsid w:val="00390A15"/>
    <w:rsid w:val="00390D1E"/>
    <w:rsid w:val="00390D42"/>
    <w:rsid w:val="00390FB8"/>
    <w:rsid w:val="00391560"/>
    <w:rsid w:val="00391793"/>
    <w:rsid w:val="003918F5"/>
    <w:rsid w:val="00391953"/>
    <w:rsid w:val="00391E6B"/>
    <w:rsid w:val="00392495"/>
    <w:rsid w:val="00392AED"/>
    <w:rsid w:val="00392F68"/>
    <w:rsid w:val="00393646"/>
    <w:rsid w:val="00393849"/>
    <w:rsid w:val="003939C7"/>
    <w:rsid w:val="0039485C"/>
    <w:rsid w:val="00394B9F"/>
    <w:rsid w:val="00394C01"/>
    <w:rsid w:val="003951D0"/>
    <w:rsid w:val="0039524A"/>
    <w:rsid w:val="00395BC5"/>
    <w:rsid w:val="00396358"/>
    <w:rsid w:val="00396818"/>
    <w:rsid w:val="00396A96"/>
    <w:rsid w:val="00396E17"/>
    <w:rsid w:val="00397050"/>
    <w:rsid w:val="00397513"/>
    <w:rsid w:val="00397A12"/>
    <w:rsid w:val="003A0432"/>
    <w:rsid w:val="003A0622"/>
    <w:rsid w:val="003A08A6"/>
    <w:rsid w:val="003A0EE5"/>
    <w:rsid w:val="003A12A4"/>
    <w:rsid w:val="003A1476"/>
    <w:rsid w:val="003A1B7A"/>
    <w:rsid w:val="003A1BCA"/>
    <w:rsid w:val="003A1EFF"/>
    <w:rsid w:val="003A2266"/>
    <w:rsid w:val="003A2CA3"/>
    <w:rsid w:val="003A2E64"/>
    <w:rsid w:val="003A344B"/>
    <w:rsid w:val="003A3E4F"/>
    <w:rsid w:val="003A4962"/>
    <w:rsid w:val="003A4B67"/>
    <w:rsid w:val="003A4C8A"/>
    <w:rsid w:val="003A4D85"/>
    <w:rsid w:val="003A4F52"/>
    <w:rsid w:val="003A5AB5"/>
    <w:rsid w:val="003A5EA5"/>
    <w:rsid w:val="003A5F03"/>
    <w:rsid w:val="003A5F44"/>
    <w:rsid w:val="003A627A"/>
    <w:rsid w:val="003A7C00"/>
    <w:rsid w:val="003A7FDD"/>
    <w:rsid w:val="003B029F"/>
    <w:rsid w:val="003B02AC"/>
    <w:rsid w:val="003B02C0"/>
    <w:rsid w:val="003B0892"/>
    <w:rsid w:val="003B0A07"/>
    <w:rsid w:val="003B10E5"/>
    <w:rsid w:val="003B11D6"/>
    <w:rsid w:val="003B1237"/>
    <w:rsid w:val="003B1EAC"/>
    <w:rsid w:val="003B22BE"/>
    <w:rsid w:val="003B2928"/>
    <w:rsid w:val="003B2E67"/>
    <w:rsid w:val="003B31B8"/>
    <w:rsid w:val="003B33CB"/>
    <w:rsid w:val="003B3D07"/>
    <w:rsid w:val="003B4527"/>
    <w:rsid w:val="003B45AF"/>
    <w:rsid w:val="003B45DF"/>
    <w:rsid w:val="003B45EA"/>
    <w:rsid w:val="003B4E58"/>
    <w:rsid w:val="003B5F73"/>
    <w:rsid w:val="003B6485"/>
    <w:rsid w:val="003B690C"/>
    <w:rsid w:val="003B6B74"/>
    <w:rsid w:val="003B6F87"/>
    <w:rsid w:val="003B70D3"/>
    <w:rsid w:val="003B793D"/>
    <w:rsid w:val="003B7FC2"/>
    <w:rsid w:val="003C04AD"/>
    <w:rsid w:val="003C0DAA"/>
    <w:rsid w:val="003C1491"/>
    <w:rsid w:val="003C16E8"/>
    <w:rsid w:val="003C1939"/>
    <w:rsid w:val="003C19CB"/>
    <w:rsid w:val="003C21CA"/>
    <w:rsid w:val="003C2810"/>
    <w:rsid w:val="003C2F57"/>
    <w:rsid w:val="003C3251"/>
    <w:rsid w:val="003C3619"/>
    <w:rsid w:val="003C3707"/>
    <w:rsid w:val="003C3D7A"/>
    <w:rsid w:val="003C4294"/>
    <w:rsid w:val="003C48D6"/>
    <w:rsid w:val="003C5CED"/>
    <w:rsid w:val="003C5F8E"/>
    <w:rsid w:val="003C6894"/>
    <w:rsid w:val="003C6B65"/>
    <w:rsid w:val="003C6E3C"/>
    <w:rsid w:val="003C7000"/>
    <w:rsid w:val="003C79E5"/>
    <w:rsid w:val="003D0012"/>
    <w:rsid w:val="003D01F2"/>
    <w:rsid w:val="003D0345"/>
    <w:rsid w:val="003D0710"/>
    <w:rsid w:val="003D0BC0"/>
    <w:rsid w:val="003D0F0D"/>
    <w:rsid w:val="003D0F21"/>
    <w:rsid w:val="003D0F22"/>
    <w:rsid w:val="003D11B4"/>
    <w:rsid w:val="003D13D2"/>
    <w:rsid w:val="003D1730"/>
    <w:rsid w:val="003D2D2B"/>
    <w:rsid w:val="003D311E"/>
    <w:rsid w:val="003D31C6"/>
    <w:rsid w:val="003D343A"/>
    <w:rsid w:val="003D34B6"/>
    <w:rsid w:val="003D364C"/>
    <w:rsid w:val="003D370E"/>
    <w:rsid w:val="003D4077"/>
    <w:rsid w:val="003D4AF6"/>
    <w:rsid w:val="003D582A"/>
    <w:rsid w:val="003D5B9C"/>
    <w:rsid w:val="003D5FF9"/>
    <w:rsid w:val="003D61FC"/>
    <w:rsid w:val="003D67A3"/>
    <w:rsid w:val="003D6CBD"/>
    <w:rsid w:val="003D7D91"/>
    <w:rsid w:val="003D7F0B"/>
    <w:rsid w:val="003E0275"/>
    <w:rsid w:val="003E02A4"/>
    <w:rsid w:val="003E0568"/>
    <w:rsid w:val="003E108B"/>
    <w:rsid w:val="003E11E4"/>
    <w:rsid w:val="003E17B5"/>
    <w:rsid w:val="003E184E"/>
    <w:rsid w:val="003E19D4"/>
    <w:rsid w:val="003E1A51"/>
    <w:rsid w:val="003E1B99"/>
    <w:rsid w:val="003E1CD2"/>
    <w:rsid w:val="003E1D55"/>
    <w:rsid w:val="003E1FEE"/>
    <w:rsid w:val="003E2065"/>
    <w:rsid w:val="003E3478"/>
    <w:rsid w:val="003E3494"/>
    <w:rsid w:val="003E376F"/>
    <w:rsid w:val="003E3851"/>
    <w:rsid w:val="003E3924"/>
    <w:rsid w:val="003E3B22"/>
    <w:rsid w:val="003E3C1B"/>
    <w:rsid w:val="003E3D2F"/>
    <w:rsid w:val="003E3EE6"/>
    <w:rsid w:val="003E49EF"/>
    <w:rsid w:val="003E4F49"/>
    <w:rsid w:val="003E5994"/>
    <w:rsid w:val="003E5E1D"/>
    <w:rsid w:val="003E62DB"/>
    <w:rsid w:val="003E7D66"/>
    <w:rsid w:val="003F0A01"/>
    <w:rsid w:val="003F0A9E"/>
    <w:rsid w:val="003F0ACD"/>
    <w:rsid w:val="003F0C8F"/>
    <w:rsid w:val="003F0D32"/>
    <w:rsid w:val="003F0D44"/>
    <w:rsid w:val="003F17E2"/>
    <w:rsid w:val="003F198F"/>
    <w:rsid w:val="003F1A79"/>
    <w:rsid w:val="003F38F6"/>
    <w:rsid w:val="003F3DA5"/>
    <w:rsid w:val="003F3E96"/>
    <w:rsid w:val="003F3EB3"/>
    <w:rsid w:val="003F41AE"/>
    <w:rsid w:val="003F4247"/>
    <w:rsid w:val="003F46BF"/>
    <w:rsid w:val="003F55A6"/>
    <w:rsid w:val="003F55E8"/>
    <w:rsid w:val="003F5647"/>
    <w:rsid w:val="003F5798"/>
    <w:rsid w:val="003F59A2"/>
    <w:rsid w:val="003F5C45"/>
    <w:rsid w:val="003F607D"/>
    <w:rsid w:val="003F6216"/>
    <w:rsid w:val="003F647B"/>
    <w:rsid w:val="003F701F"/>
    <w:rsid w:val="0040124C"/>
    <w:rsid w:val="00401406"/>
    <w:rsid w:val="00401432"/>
    <w:rsid w:val="00401AE9"/>
    <w:rsid w:val="00401C06"/>
    <w:rsid w:val="0040213C"/>
    <w:rsid w:val="004026B0"/>
    <w:rsid w:val="00402DF5"/>
    <w:rsid w:val="00402F93"/>
    <w:rsid w:val="0040396A"/>
    <w:rsid w:val="00403EC6"/>
    <w:rsid w:val="00403F0F"/>
    <w:rsid w:val="00404231"/>
    <w:rsid w:val="0040491F"/>
    <w:rsid w:val="004051B9"/>
    <w:rsid w:val="004055F3"/>
    <w:rsid w:val="00406091"/>
    <w:rsid w:val="0040616F"/>
    <w:rsid w:val="00406320"/>
    <w:rsid w:val="004065D8"/>
    <w:rsid w:val="00406F45"/>
    <w:rsid w:val="00406F51"/>
    <w:rsid w:val="00410541"/>
    <w:rsid w:val="0041133D"/>
    <w:rsid w:val="004113A7"/>
    <w:rsid w:val="004113D7"/>
    <w:rsid w:val="00412198"/>
    <w:rsid w:val="00412783"/>
    <w:rsid w:val="004127A7"/>
    <w:rsid w:val="0041370B"/>
    <w:rsid w:val="00413E0B"/>
    <w:rsid w:val="00414AF8"/>
    <w:rsid w:val="004155FF"/>
    <w:rsid w:val="0041565D"/>
    <w:rsid w:val="00415BF6"/>
    <w:rsid w:val="004161F3"/>
    <w:rsid w:val="004168A4"/>
    <w:rsid w:val="00416B6B"/>
    <w:rsid w:val="00416ED2"/>
    <w:rsid w:val="00420FF8"/>
    <w:rsid w:val="004218A8"/>
    <w:rsid w:val="004220A5"/>
    <w:rsid w:val="004225C5"/>
    <w:rsid w:val="0042261C"/>
    <w:rsid w:val="004227DD"/>
    <w:rsid w:val="0042356A"/>
    <w:rsid w:val="004238C7"/>
    <w:rsid w:val="004239C7"/>
    <w:rsid w:val="00423C72"/>
    <w:rsid w:val="00423D7C"/>
    <w:rsid w:val="00423F0E"/>
    <w:rsid w:val="00423F59"/>
    <w:rsid w:val="00424159"/>
    <w:rsid w:val="00424824"/>
    <w:rsid w:val="00424917"/>
    <w:rsid w:val="00424B72"/>
    <w:rsid w:val="00426060"/>
    <w:rsid w:val="004261C5"/>
    <w:rsid w:val="004267BD"/>
    <w:rsid w:val="00426F99"/>
    <w:rsid w:val="0042719B"/>
    <w:rsid w:val="0042732C"/>
    <w:rsid w:val="00427610"/>
    <w:rsid w:val="004300CD"/>
    <w:rsid w:val="004301AB"/>
    <w:rsid w:val="004301BD"/>
    <w:rsid w:val="00430528"/>
    <w:rsid w:val="004308A8"/>
    <w:rsid w:val="004309C1"/>
    <w:rsid w:val="00430C5E"/>
    <w:rsid w:val="00430FA1"/>
    <w:rsid w:val="0043158C"/>
    <w:rsid w:val="004315BB"/>
    <w:rsid w:val="0043177E"/>
    <w:rsid w:val="004320C4"/>
    <w:rsid w:val="0043210B"/>
    <w:rsid w:val="0043286A"/>
    <w:rsid w:val="00432988"/>
    <w:rsid w:val="00432A4A"/>
    <w:rsid w:val="00432D4E"/>
    <w:rsid w:val="00433D92"/>
    <w:rsid w:val="00433DC1"/>
    <w:rsid w:val="00433FFC"/>
    <w:rsid w:val="004355FC"/>
    <w:rsid w:val="004357ED"/>
    <w:rsid w:val="0043580E"/>
    <w:rsid w:val="00435A77"/>
    <w:rsid w:val="00436E9A"/>
    <w:rsid w:val="00437D1B"/>
    <w:rsid w:val="00437E9B"/>
    <w:rsid w:val="00440545"/>
    <w:rsid w:val="004406A5"/>
    <w:rsid w:val="00440AAC"/>
    <w:rsid w:val="00441124"/>
    <w:rsid w:val="00441CB8"/>
    <w:rsid w:val="004423A6"/>
    <w:rsid w:val="0044264A"/>
    <w:rsid w:val="0044277B"/>
    <w:rsid w:val="00443366"/>
    <w:rsid w:val="00443689"/>
    <w:rsid w:val="004448E3"/>
    <w:rsid w:val="00444FFF"/>
    <w:rsid w:val="00445634"/>
    <w:rsid w:val="00445D53"/>
    <w:rsid w:val="00445FFD"/>
    <w:rsid w:val="00446A55"/>
    <w:rsid w:val="004471A4"/>
    <w:rsid w:val="00447B5A"/>
    <w:rsid w:val="00447F13"/>
    <w:rsid w:val="0045093B"/>
    <w:rsid w:val="00450C8D"/>
    <w:rsid w:val="004514AC"/>
    <w:rsid w:val="004515AE"/>
    <w:rsid w:val="004516DC"/>
    <w:rsid w:val="0045173F"/>
    <w:rsid w:val="0045242D"/>
    <w:rsid w:val="0045245D"/>
    <w:rsid w:val="0045247C"/>
    <w:rsid w:val="00452BC1"/>
    <w:rsid w:val="00452C4E"/>
    <w:rsid w:val="00452ED8"/>
    <w:rsid w:val="00452EF9"/>
    <w:rsid w:val="0045323A"/>
    <w:rsid w:val="0045335F"/>
    <w:rsid w:val="0045342D"/>
    <w:rsid w:val="004534C1"/>
    <w:rsid w:val="004549D0"/>
    <w:rsid w:val="004549ED"/>
    <w:rsid w:val="00454FC6"/>
    <w:rsid w:val="00455204"/>
    <w:rsid w:val="00455BF8"/>
    <w:rsid w:val="00455FB0"/>
    <w:rsid w:val="0045655D"/>
    <w:rsid w:val="00456893"/>
    <w:rsid w:val="004575ED"/>
    <w:rsid w:val="00460201"/>
    <w:rsid w:val="00460986"/>
    <w:rsid w:val="00460C26"/>
    <w:rsid w:val="0046118A"/>
    <w:rsid w:val="00461DE2"/>
    <w:rsid w:val="004627A9"/>
    <w:rsid w:val="00462D30"/>
    <w:rsid w:val="00462D9F"/>
    <w:rsid w:val="00463398"/>
    <w:rsid w:val="0046365D"/>
    <w:rsid w:val="004643A1"/>
    <w:rsid w:val="00464B6E"/>
    <w:rsid w:val="00464C5C"/>
    <w:rsid w:val="00465E43"/>
    <w:rsid w:val="00465F10"/>
    <w:rsid w:val="00466392"/>
    <w:rsid w:val="00466D35"/>
    <w:rsid w:val="00466F17"/>
    <w:rsid w:val="004671FC"/>
    <w:rsid w:val="00467871"/>
    <w:rsid w:val="00470518"/>
    <w:rsid w:val="00470841"/>
    <w:rsid w:val="0047093F"/>
    <w:rsid w:val="004712E1"/>
    <w:rsid w:val="0047187F"/>
    <w:rsid w:val="00471F8D"/>
    <w:rsid w:val="004721F3"/>
    <w:rsid w:val="00472C92"/>
    <w:rsid w:val="00472EFE"/>
    <w:rsid w:val="00472F6F"/>
    <w:rsid w:val="004730DD"/>
    <w:rsid w:val="00473252"/>
    <w:rsid w:val="00473654"/>
    <w:rsid w:val="004739F6"/>
    <w:rsid w:val="004748A5"/>
    <w:rsid w:val="00474948"/>
    <w:rsid w:val="00474DF6"/>
    <w:rsid w:val="004773CF"/>
    <w:rsid w:val="0047790C"/>
    <w:rsid w:val="00477E20"/>
    <w:rsid w:val="00480B64"/>
    <w:rsid w:val="00480B66"/>
    <w:rsid w:val="00480CFE"/>
    <w:rsid w:val="00480D93"/>
    <w:rsid w:val="00480FCF"/>
    <w:rsid w:val="00480FF4"/>
    <w:rsid w:val="0048127C"/>
    <w:rsid w:val="00481502"/>
    <w:rsid w:val="00481585"/>
    <w:rsid w:val="0048238B"/>
    <w:rsid w:val="0048275F"/>
    <w:rsid w:val="004828B8"/>
    <w:rsid w:val="00482BE4"/>
    <w:rsid w:val="00482F69"/>
    <w:rsid w:val="00483B97"/>
    <w:rsid w:val="00484F6A"/>
    <w:rsid w:val="00485028"/>
    <w:rsid w:val="00485AF7"/>
    <w:rsid w:val="00485B27"/>
    <w:rsid w:val="00485B5B"/>
    <w:rsid w:val="00486144"/>
    <w:rsid w:val="0048645E"/>
    <w:rsid w:val="00487D44"/>
    <w:rsid w:val="00487F83"/>
    <w:rsid w:val="004901B7"/>
    <w:rsid w:val="00490311"/>
    <w:rsid w:val="0049076B"/>
    <w:rsid w:val="00490A3D"/>
    <w:rsid w:val="00490FEE"/>
    <w:rsid w:val="00491055"/>
    <w:rsid w:val="0049151D"/>
    <w:rsid w:val="004916EA"/>
    <w:rsid w:val="00491DCA"/>
    <w:rsid w:val="0049232D"/>
    <w:rsid w:val="0049269E"/>
    <w:rsid w:val="00494518"/>
    <w:rsid w:val="00494DA6"/>
    <w:rsid w:val="00495508"/>
    <w:rsid w:val="00495C8A"/>
    <w:rsid w:val="00496655"/>
    <w:rsid w:val="0049732B"/>
    <w:rsid w:val="004979C1"/>
    <w:rsid w:val="004A07E9"/>
    <w:rsid w:val="004A0C09"/>
    <w:rsid w:val="004A1607"/>
    <w:rsid w:val="004A18CE"/>
    <w:rsid w:val="004A1FF4"/>
    <w:rsid w:val="004A24D6"/>
    <w:rsid w:val="004A2D2D"/>
    <w:rsid w:val="004A2DD4"/>
    <w:rsid w:val="004A2F87"/>
    <w:rsid w:val="004A3445"/>
    <w:rsid w:val="004A3AF9"/>
    <w:rsid w:val="004A3E34"/>
    <w:rsid w:val="004A4B03"/>
    <w:rsid w:val="004A4BED"/>
    <w:rsid w:val="004A52B1"/>
    <w:rsid w:val="004A5BAA"/>
    <w:rsid w:val="004A5C39"/>
    <w:rsid w:val="004A5CF6"/>
    <w:rsid w:val="004A6A4C"/>
    <w:rsid w:val="004A6B04"/>
    <w:rsid w:val="004A770B"/>
    <w:rsid w:val="004A7C34"/>
    <w:rsid w:val="004A7CAD"/>
    <w:rsid w:val="004A7FB0"/>
    <w:rsid w:val="004B091B"/>
    <w:rsid w:val="004B0A8F"/>
    <w:rsid w:val="004B0FDB"/>
    <w:rsid w:val="004B1173"/>
    <w:rsid w:val="004B1271"/>
    <w:rsid w:val="004B233B"/>
    <w:rsid w:val="004B2525"/>
    <w:rsid w:val="004B287C"/>
    <w:rsid w:val="004B30FA"/>
    <w:rsid w:val="004B3178"/>
    <w:rsid w:val="004B410E"/>
    <w:rsid w:val="004B42E0"/>
    <w:rsid w:val="004B4545"/>
    <w:rsid w:val="004B4651"/>
    <w:rsid w:val="004B4F1F"/>
    <w:rsid w:val="004B57EF"/>
    <w:rsid w:val="004B6098"/>
    <w:rsid w:val="004B6350"/>
    <w:rsid w:val="004B6569"/>
    <w:rsid w:val="004B6DB0"/>
    <w:rsid w:val="004B79E0"/>
    <w:rsid w:val="004C008F"/>
    <w:rsid w:val="004C0A87"/>
    <w:rsid w:val="004C0AB2"/>
    <w:rsid w:val="004C2264"/>
    <w:rsid w:val="004C2376"/>
    <w:rsid w:val="004C257D"/>
    <w:rsid w:val="004C2832"/>
    <w:rsid w:val="004C2E30"/>
    <w:rsid w:val="004C31C6"/>
    <w:rsid w:val="004C3230"/>
    <w:rsid w:val="004C32F7"/>
    <w:rsid w:val="004C3898"/>
    <w:rsid w:val="004C44F2"/>
    <w:rsid w:val="004C46CE"/>
    <w:rsid w:val="004C4D6D"/>
    <w:rsid w:val="004C5730"/>
    <w:rsid w:val="004C6051"/>
    <w:rsid w:val="004C61A2"/>
    <w:rsid w:val="004C6677"/>
    <w:rsid w:val="004C6A50"/>
    <w:rsid w:val="004C71BE"/>
    <w:rsid w:val="004C736E"/>
    <w:rsid w:val="004C76BF"/>
    <w:rsid w:val="004C791F"/>
    <w:rsid w:val="004C7B52"/>
    <w:rsid w:val="004D075B"/>
    <w:rsid w:val="004D213F"/>
    <w:rsid w:val="004D303A"/>
    <w:rsid w:val="004D39CD"/>
    <w:rsid w:val="004D3B5C"/>
    <w:rsid w:val="004D4221"/>
    <w:rsid w:val="004D4661"/>
    <w:rsid w:val="004D4858"/>
    <w:rsid w:val="004D4911"/>
    <w:rsid w:val="004D5107"/>
    <w:rsid w:val="004D566E"/>
    <w:rsid w:val="004D6357"/>
    <w:rsid w:val="004D6361"/>
    <w:rsid w:val="004D68D8"/>
    <w:rsid w:val="004D6C13"/>
    <w:rsid w:val="004D73D9"/>
    <w:rsid w:val="004D75D3"/>
    <w:rsid w:val="004D7EFE"/>
    <w:rsid w:val="004D7F46"/>
    <w:rsid w:val="004E064F"/>
    <w:rsid w:val="004E0661"/>
    <w:rsid w:val="004E0757"/>
    <w:rsid w:val="004E07BD"/>
    <w:rsid w:val="004E186C"/>
    <w:rsid w:val="004E2690"/>
    <w:rsid w:val="004E2B0E"/>
    <w:rsid w:val="004E3444"/>
    <w:rsid w:val="004E3B6B"/>
    <w:rsid w:val="004E40B2"/>
    <w:rsid w:val="004E4AA7"/>
    <w:rsid w:val="004E4E5C"/>
    <w:rsid w:val="004E54E4"/>
    <w:rsid w:val="004E5ABF"/>
    <w:rsid w:val="004E60B9"/>
    <w:rsid w:val="004E66B1"/>
    <w:rsid w:val="004E74C6"/>
    <w:rsid w:val="004E7BC0"/>
    <w:rsid w:val="004E7F0E"/>
    <w:rsid w:val="004F1960"/>
    <w:rsid w:val="004F1DF0"/>
    <w:rsid w:val="004F23C1"/>
    <w:rsid w:val="004F24ED"/>
    <w:rsid w:val="004F26E2"/>
    <w:rsid w:val="004F27F4"/>
    <w:rsid w:val="004F31FC"/>
    <w:rsid w:val="004F35E6"/>
    <w:rsid w:val="004F42E7"/>
    <w:rsid w:val="004F45F1"/>
    <w:rsid w:val="004F4A96"/>
    <w:rsid w:val="004F4D47"/>
    <w:rsid w:val="004F4F71"/>
    <w:rsid w:val="004F52F6"/>
    <w:rsid w:val="004F5788"/>
    <w:rsid w:val="004F57C7"/>
    <w:rsid w:val="004F60FE"/>
    <w:rsid w:val="004F61A2"/>
    <w:rsid w:val="004F7F53"/>
    <w:rsid w:val="0050011E"/>
    <w:rsid w:val="00501178"/>
    <w:rsid w:val="005013CA"/>
    <w:rsid w:val="00501C7C"/>
    <w:rsid w:val="00501E37"/>
    <w:rsid w:val="00501EC8"/>
    <w:rsid w:val="005027B9"/>
    <w:rsid w:val="00502E2B"/>
    <w:rsid w:val="005039F6"/>
    <w:rsid w:val="00503AEC"/>
    <w:rsid w:val="00503DD7"/>
    <w:rsid w:val="005048E8"/>
    <w:rsid w:val="00504D34"/>
    <w:rsid w:val="0050548B"/>
    <w:rsid w:val="005060FD"/>
    <w:rsid w:val="005066FD"/>
    <w:rsid w:val="0050695B"/>
    <w:rsid w:val="005105C6"/>
    <w:rsid w:val="00510B1D"/>
    <w:rsid w:val="00510CF1"/>
    <w:rsid w:val="00510ED1"/>
    <w:rsid w:val="00511576"/>
    <w:rsid w:val="00511F1B"/>
    <w:rsid w:val="0051202D"/>
    <w:rsid w:val="00512145"/>
    <w:rsid w:val="005124BB"/>
    <w:rsid w:val="005129DB"/>
    <w:rsid w:val="00512F55"/>
    <w:rsid w:val="00513F8A"/>
    <w:rsid w:val="005145AF"/>
    <w:rsid w:val="00514A2C"/>
    <w:rsid w:val="00514B43"/>
    <w:rsid w:val="00516995"/>
    <w:rsid w:val="00516A56"/>
    <w:rsid w:val="00516ADC"/>
    <w:rsid w:val="005170A5"/>
    <w:rsid w:val="00517292"/>
    <w:rsid w:val="005176BF"/>
    <w:rsid w:val="00517ADD"/>
    <w:rsid w:val="00520175"/>
    <w:rsid w:val="0052088C"/>
    <w:rsid w:val="00520C5A"/>
    <w:rsid w:val="00520DE8"/>
    <w:rsid w:val="005212FF"/>
    <w:rsid w:val="0052224E"/>
    <w:rsid w:val="005226B0"/>
    <w:rsid w:val="005229FB"/>
    <w:rsid w:val="00522C13"/>
    <w:rsid w:val="00522CB5"/>
    <w:rsid w:val="00522F40"/>
    <w:rsid w:val="0052345D"/>
    <w:rsid w:val="005236DE"/>
    <w:rsid w:val="005238C4"/>
    <w:rsid w:val="00523B3A"/>
    <w:rsid w:val="005242A2"/>
    <w:rsid w:val="005242F4"/>
    <w:rsid w:val="005244DF"/>
    <w:rsid w:val="0052481E"/>
    <w:rsid w:val="0052492B"/>
    <w:rsid w:val="00524A2D"/>
    <w:rsid w:val="00525111"/>
    <w:rsid w:val="005251ED"/>
    <w:rsid w:val="00525B12"/>
    <w:rsid w:val="00525C7C"/>
    <w:rsid w:val="00525E3A"/>
    <w:rsid w:val="00526E6F"/>
    <w:rsid w:val="00526F1C"/>
    <w:rsid w:val="00526F20"/>
    <w:rsid w:val="00526FE8"/>
    <w:rsid w:val="00527C66"/>
    <w:rsid w:val="00527DC6"/>
    <w:rsid w:val="00527E5F"/>
    <w:rsid w:val="00527FE2"/>
    <w:rsid w:val="005300C0"/>
    <w:rsid w:val="00530F27"/>
    <w:rsid w:val="005310D8"/>
    <w:rsid w:val="0053161E"/>
    <w:rsid w:val="00531D3A"/>
    <w:rsid w:val="00532020"/>
    <w:rsid w:val="005320EC"/>
    <w:rsid w:val="00532950"/>
    <w:rsid w:val="00532EAA"/>
    <w:rsid w:val="00533D9E"/>
    <w:rsid w:val="0053408C"/>
    <w:rsid w:val="00534447"/>
    <w:rsid w:val="00535006"/>
    <w:rsid w:val="0053516A"/>
    <w:rsid w:val="00535962"/>
    <w:rsid w:val="00535DD2"/>
    <w:rsid w:val="005362A7"/>
    <w:rsid w:val="00536739"/>
    <w:rsid w:val="00536F1E"/>
    <w:rsid w:val="00536FFB"/>
    <w:rsid w:val="00537360"/>
    <w:rsid w:val="005373FF"/>
    <w:rsid w:val="00537BA0"/>
    <w:rsid w:val="00537D1E"/>
    <w:rsid w:val="00537D1F"/>
    <w:rsid w:val="00537F8C"/>
    <w:rsid w:val="00537FA4"/>
    <w:rsid w:val="00537FBE"/>
    <w:rsid w:val="00541085"/>
    <w:rsid w:val="0054132E"/>
    <w:rsid w:val="0054145C"/>
    <w:rsid w:val="00541608"/>
    <w:rsid w:val="00542737"/>
    <w:rsid w:val="00542D09"/>
    <w:rsid w:val="00542EC8"/>
    <w:rsid w:val="005431F6"/>
    <w:rsid w:val="00543ABE"/>
    <w:rsid w:val="00543D29"/>
    <w:rsid w:val="00543DF0"/>
    <w:rsid w:val="00543E54"/>
    <w:rsid w:val="00543E77"/>
    <w:rsid w:val="005449B9"/>
    <w:rsid w:val="00544B16"/>
    <w:rsid w:val="00544BA7"/>
    <w:rsid w:val="0054566E"/>
    <w:rsid w:val="00546149"/>
    <w:rsid w:val="00546514"/>
    <w:rsid w:val="0054672E"/>
    <w:rsid w:val="00546B51"/>
    <w:rsid w:val="005479C4"/>
    <w:rsid w:val="0055006C"/>
    <w:rsid w:val="00551148"/>
    <w:rsid w:val="00551498"/>
    <w:rsid w:val="00551736"/>
    <w:rsid w:val="00551820"/>
    <w:rsid w:val="00551B28"/>
    <w:rsid w:val="0055202A"/>
    <w:rsid w:val="005526EF"/>
    <w:rsid w:val="00552C9A"/>
    <w:rsid w:val="005536F9"/>
    <w:rsid w:val="00553A60"/>
    <w:rsid w:val="00553C38"/>
    <w:rsid w:val="00553D22"/>
    <w:rsid w:val="00553FF7"/>
    <w:rsid w:val="00554C62"/>
    <w:rsid w:val="00555131"/>
    <w:rsid w:val="005556F0"/>
    <w:rsid w:val="0055573D"/>
    <w:rsid w:val="00555814"/>
    <w:rsid w:val="00557363"/>
    <w:rsid w:val="005608CC"/>
    <w:rsid w:val="00560A7C"/>
    <w:rsid w:val="005615DD"/>
    <w:rsid w:val="00562090"/>
    <w:rsid w:val="00562ADE"/>
    <w:rsid w:val="005634A9"/>
    <w:rsid w:val="00563F5E"/>
    <w:rsid w:val="00564533"/>
    <w:rsid w:val="00564979"/>
    <w:rsid w:val="00564BE6"/>
    <w:rsid w:val="00564CC9"/>
    <w:rsid w:val="0056517D"/>
    <w:rsid w:val="005651F0"/>
    <w:rsid w:val="0056535A"/>
    <w:rsid w:val="00565740"/>
    <w:rsid w:val="005657B8"/>
    <w:rsid w:val="005659C4"/>
    <w:rsid w:val="00565A04"/>
    <w:rsid w:val="00565D4B"/>
    <w:rsid w:val="00565E4F"/>
    <w:rsid w:val="0056628E"/>
    <w:rsid w:val="00566465"/>
    <w:rsid w:val="005664A3"/>
    <w:rsid w:val="0056693F"/>
    <w:rsid w:val="00566A7A"/>
    <w:rsid w:val="0056790B"/>
    <w:rsid w:val="00567EFF"/>
    <w:rsid w:val="005700F6"/>
    <w:rsid w:val="005705DD"/>
    <w:rsid w:val="00570A19"/>
    <w:rsid w:val="00570B26"/>
    <w:rsid w:val="00570C5A"/>
    <w:rsid w:val="00570ECD"/>
    <w:rsid w:val="00571AB4"/>
    <w:rsid w:val="005720F7"/>
    <w:rsid w:val="0057359F"/>
    <w:rsid w:val="00574DDB"/>
    <w:rsid w:val="00574E59"/>
    <w:rsid w:val="005752A2"/>
    <w:rsid w:val="00575F32"/>
    <w:rsid w:val="0057640D"/>
    <w:rsid w:val="005764EC"/>
    <w:rsid w:val="00576CC6"/>
    <w:rsid w:val="0057741C"/>
    <w:rsid w:val="00577A5C"/>
    <w:rsid w:val="00577B92"/>
    <w:rsid w:val="00581089"/>
    <w:rsid w:val="0058190F"/>
    <w:rsid w:val="00581CCC"/>
    <w:rsid w:val="005824E6"/>
    <w:rsid w:val="00582DE5"/>
    <w:rsid w:val="00582E16"/>
    <w:rsid w:val="00583389"/>
    <w:rsid w:val="005833EB"/>
    <w:rsid w:val="00583687"/>
    <w:rsid w:val="00583A38"/>
    <w:rsid w:val="00583BE2"/>
    <w:rsid w:val="00584724"/>
    <w:rsid w:val="00584739"/>
    <w:rsid w:val="00584F80"/>
    <w:rsid w:val="00585857"/>
    <w:rsid w:val="00585E9D"/>
    <w:rsid w:val="00585EBA"/>
    <w:rsid w:val="0058678F"/>
    <w:rsid w:val="00586EB1"/>
    <w:rsid w:val="005874BE"/>
    <w:rsid w:val="00587550"/>
    <w:rsid w:val="00590BC9"/>
    <w:rsid w:val="00590D57"/>
    <w:rsid w:val="00590EE6"/>
    <w:rsid w:val="0059106C"/>
    <w:rsid w:val="005913D2"/>
    <w:rsid w:val="005914F7"/>
    <w:rsid w:val="0059187D"/>
    <w:rsid w:val="00591C2D"/>
    <w:rsid w:val="00592041"/>
    <w:rsid w:val="005921FA"/>
    <w:rsid w:val="005922E9"/>
    <w:rsid w:val="005924DF"/>
    <w:rsid w:val="005932B7"/>
    <w:rsid w:val="00593497"/>
    <w:rsid w:val="005937F4"/>
    <w:rsid w:val="00593C30"/>
    <w:rsid w:val="00593F87"/>
    <w:rsid w:val="00594093"/>
    <w:rsid w:val="005942A7"/>
    <w:rsid w:val="0059451D"/>
    <w:rsid w:val="0059483C"/>
    <w:rsid w:val="00594B8E"/>
    <w:rsid w:val="00594F88"/>
    <w:rsid w:val="005967D3"/>
    <w:rsid w:val="00596B85"/>
    <w:rsid w:val="00597120"/>
    <w:rsid w:val="00597856"/>
    <w:rsid w:val="00597BBD"/>
    <w:rsid w:val="00597C11"/>
    <w:rsid w:val="00597EE9"/>
    <w:rsid w:val="005A02AB"/>
    <w:rsid w:val="005A0A68"/>
    <w:rsid w:val="005A0A7D"/>
    <w:rsid w:val="005A15B4"/>
    <w:rsid w:val="005A2367"/>
    <w:rsid w:val="005A2545"/>
    <w:rsid w:val="005A27DC"/>
    <w:rsid w:val="005A2CCB"/>
    <w:rsid w:val="005A32E8"/>
    <w:rsid w:val="005A4768"/>
    <w:rsid w:val="005A4787"/>
    <w:rsid w:val="005A4E4B"/>
    <w:rsid w:val="005A5221"/>
    <w:rsid w:val="005A53AD"/>
    <w:rsid w:val="005A5910"/>
    <w:rsid w:val="005A5B92"/>
    <w:rsid w:val="005A5E52"/>
    <w:rsid w:val="005A6608"/>
    <w:rsid w:val="005A67F0"/>
    <w:rsid w:val="005A69F3"/>
    <w:rsid w:val="005A6B7D"/>
    <w:rsid w:val="005B002E"/>
    <w:rsid w:val="005B0866"/>
    <w:rsid w:val="005B0FCC"/>
    <w:rsid w:val="005B12E3"/>
    <w:rsid w:val="005B1718"/>
    <w:rsid w:val="005B173B"/>
    <w:rsid w:val="005B177B"/>
    <w:rsid w:val="005B1D8A"/>
    <w:rsid w:val="005B1E4F"/>
    <w:rsid w:val="005B1E61"/>
    <w:rsid w:val="005B1FDC"/>
    <w:rsid w:val="005B2518"/>
    <w:rsid w:val="005B2A09"/>
    <w:rsid w:val="005B2A61"/>
    <w:rsid w:val="005B2DDB"/>
    <w:rsid w:val="005B33F4"/>
    <w:rsid w:val="005B3457"/>
    <w:rsid w:val="005B34A8"/>
    <w:rsid w:val="005B39B5"/>
    <w:rsid w:val="005B4065"/>
    <w:rsid w:val="005B4855"/>
    <w:rsid w:val="005B4969"/>
    <w:rsid w:val="005B4C1D"/>
    <w:rsid w:val="005B6068"/>
    <w:rsid w:val="005B698E"/>
    <w:rsid w:val="005B6C46"/>
    <w:rsid w:val="005B6FEA"/>
    <w:rsid w:val="005B714B"/>
    <w:rsid w:val="005B7C5B"/>
    <w:rsid w:val="005B7E87"/>
    <w:rsid w:val="005C059F"/>
    <w:rsid w:val="005C0AC7"/>
    <w:rsid w:val="005C0FE0"/>
    <w:rsid w:val="005C131D"/>
    <w:rsid w:val="005C2052"/>
    <w:rsid w:val="005C2523"/>
    <w:rsid w:val="005C2CD8"/>
    <w:rsid w:val="005C3C36"/>
    <w:rsid w:val="005C3DD0"/>
    <w:rsid w:val="005C4033"/>
    <w:rsid w:val="005C4057"/>
    <w:rsid w:val="005C40FC"/>
    <w:rsid w:val="005C41E6"/>
    <w:rsid w:val="005C466F"/>
    <w:rsid w:val="005C468B"/>
    <w:rsid w:val="005C4D7A"/>
    <w:rsid w:val="005C4DBF"/>
    <w:rsid w:val="005C57EF"/>
    <w:rsid w:val="005C6385"/>
    <w:rsid w:val="005C6594"/>
    <w:rsid w:val="005C6783"/>
    <w:rsid w:val="005C688C"/>
    <w:rsid w:val="005C6B25"/>
    <w:rsid w:val="005C73DD"/>
    <w:rsid w:val="005C7E7A"/>
    <w:rsid w:val="005D01C8"/>
    <w:rsid w:val="005D029E"/>
    <w:rsid w:val="005D0C17"/>
    <w:rsid w:val="005D0EE0"/>
    <w:rsid w:val="005D1479"/>
    <w:rsid w:val="005D17CF"/>
    <w:rsid w:val="005D1C44"/>
    <w:rsid w:val="005D20CC"/>
    <w:rsid w:val="005D2132"/>
    <w:rsid w:val="005D31F8"/>
    <w:rsid w:val="005D358E"/>
    <w:rsid w:val="005D45EE"/>
    <w:rsid w:val="005D48DC"/>
    <w:rsid w:val="005D4913"/>
    <w:rsid w:val="005D4B53"/>
    <w:rsid w:val="005D4E4E"/>
    <w:rsid w:val="005D5454"/>
    <w:rsid w:val="005D54B0"/>
    <w:rsid w:val="005D5B18"/>
    <w:rsid w:val="005D6320"/>
    <w:rsid w:val="005D640D"/>
    <w:rsid w:val="005D6A7C"/>
    <w:rsid w:val="005D70E5"/>
    <w:rsid w:val="005D7888"/>
    <w:rsid w:val="005D7A05"/>
    <w:rsid w:val="005D7AC8"/>
    <w:rsid w:val="005D7D74"/>
    <w:rsid w:val="005E04E8"/>
    <w:rsid w:val="005E05A5"/>
    <w:rsid w:val="005E0EB2"/>
    <w:rsid w:val="005E19C9"/>
    <w:rsid w:val="005E1A54"/>
    <w:rsid w:val="005E1FA9"/>
    <w:rsid w:val="005E2727"/>
    <w:rsid w:val="005E2A5B"/>
    <w:rsid w:val="005E30DA"/>
    <w:rsid w:val="005E3D24"/>
    <w:rsid w:val="005E4056"/>
    <w:rsid w:val="005E4926"/>
    <w:rsid w:val="005E4FD8"/>
    <w:rsid w:val="005E527E"/>
    <w:rsid w:val="005E5701"/>
    <w:rsid w:val="005E5982"/>
    <w:rsid w:val="005E5D0A"/>
    <w:rsid w:val="005E5FF5"/>
    <w:rsid w:val="005E764F"/>
    <w:rsid w:val="005E7787"/>
    <w:rsid w:val="005E7C74"/>
    <w:rsid w:val="005E7F68"/>
    <w:rsid w:val="005F05C7"/>
    <w:rsid w:val="005F0D5C"/>
    <w:rsid w:val="005F0EC6"/>
    <w:rsid w:val="005F0EED"/>
    <w:rsid w:val="005F1788"/>
    <w:rsid w:val="005F1D10"/>
    <w:rsid w:val="005F1D6A"/>
    <w:rsid w:val="005F1EAB"/>
    <w:rsid w:val="005F2373"/>
    <w:rsid w:val="005F23EF"/>
    <w:rsid w:val="005F2A00"/>
    <w:rsid w:val="005F2E2D"/>
    <w:rsid w:val="005F30D6"/>
    <w:rsid w:val="005F3977"/>
    <w:rsid w:val="005F39D7"/>
    <w:rsid w:val="005F45FC"/>
    <w:rsid w:val="005F47FB"/>
    <w:rsid w:val="005F4875"/>
    <w:rsid w:val="005F522B"/>
    <w:rsid w:val="005F563B"/>
    <w:rsid w:val="005F5DF6"/>
    <w:rsid w:val="005F6050"/>
    <w:rsid w:val="005F6ECC"/>
    <w:rsid w:val="005F7DBE"/>
    <w:rsid w:val="005F7EF9"/>
    <w:rsid w:val="00600450"/>
    <w:rsid w:val="00600576"/>
    <w:rsid w:val="00600790"/>
    <w:rsid w:val="00600859"/>
    <w:rsid w:val="006009F8"/>
    <w:rsid w:val="00600A39"/>
    <w:rsid w:val="00600AEB"/>
    <w:rsid w:val="00600BC8"/>
    <w:rsid w:val="00600E75"/>
    <w:rsid w:val="0060161C"/>
    <w:rsid w:val="00601DD0"/>
    <w:rsid w:val="00601E02"/>
    <w:rsid w:val="00602225"/>
    <w:rsid w:val="0060237A"/>
    <w:rsid w:val="00602445"/>
    <w:rsid w:val="00602756"/>
    <w:rsid w:val="00602A30"/>
    <w:rsid w:val="00602B21"/>
    <w:rsid w:val="00603874"/>
    <w:rsid w:val="00603992"/>
    <w:rsid w:val="00603CA0"/>
    <w:rsid w:val="00603D2A"/>
    <w:rsid w:val="00604384"/>
    <w:rsid w:val="006047AB"/>
    <w:rsid w:val="0060486C"/>
    <w:rsid w:val="00604951"/>
    <w:rsid w:val="00605246"/>
    <w:rsid w:val="00605ACB"/>
    <w:rsid w:val="00606111"/>
    <w:rsid w:val="00606284"/>
    <w:rsid w:val="00606473"/>
    <w:rsid w:val="00606FC1"/>
    <w:rsid w:val="00607676"/>
    <w:rsid w:val="006076D8"/>
    <w:rsid w:val="00607DA6"/>
    <w:rsid w:val="00607E88"/>
    <w:rsid w:val="0061059E"/>
    <w:rsid w:val="00611452"/>
    <w:rsid w:val="00612236"/>
    <w:rsid w:val="00612689"/>
    <w:rsid w:val="006142FE"/>
    <w:rsid w:val="00614639"/>
    <w:rsid w:val="00614CB3"/>
    <w:rsid w:val="006155EC"/>
    <w:rsid w:val="00615D14"/>
    <w:rsid w:val="00616065"/>
    <w:rsid w:val="006165DD"/>
    <w:rsid w:val="006168F2"/>
    <w:rsid w:val="006173F7"/>
    <w:rsid w:val="0061779B"/>
    <w:rsid w:val="00617AF4"/>
    <w:rsid w:val="00617C34"/>
    <w:rsid w:val="00620205"/>
    <w:rsid w:val="00620A8D"/>
    <w:rsid w:val="00620B7C"/>
    <w:rsid w:val="00620BA8"/>
    <w:rsid w:val="006216B1"/>
    <w:rsid w:val="00621AD7"/>
    <w:rsid w:val="00621D5B"/>
    <w:rsid w:val="006222C0"/>
    <w:rsid w:val="00622CF6"/>
    <w:rsid w:val="00623799"/>
    <w:rsid w:val="00623C26"/>
    <w:rsid w:val="00623CBC"/>
    <w:rsid w:val="006241CE"/>
    <w:rsid w:val="00624C7F"/>
    <w:rsid w:val="006250A6"/>
    <w:rsid w:val="006250E2"/>
    <w:rsid w:val="00625382"/>
    <w:rsid w:val="00625392"/>
    <w:rsid w:val="00625A90"/>
    <w:rsid w:val="00625CF1"/>
    <w:rsid w:val="00625DD4"/>
    <w:rsid w:val="006270B8"/>
    <w:rsid w:val="00627129"/>
    <w:rsid w:val="006273AE"/>
    <w:rsid w:val="00627EF6"/>
    <w:rsid w:val="0063006D"/>
    <w:rsid w:val="006302BE"/>
    <w:rsid w:val="00630796"/>
    <w:rsid w:val="00630C16"/>
    <w:rsid w:val="00630C7C"/>
    <w:rsid w:val="00631247"/>
    <w:rsid w:val="00631359"/>
    <w:rsid w:val="006317C8"/>
    <w:rsid w:val="0063188F"/>
    <w:rsid w:val="0063205C"/>
    <w:rsid w:val="00632863"/>
    <w:rsid w:val="00632B39"/>
    <w:rsid w:val="00632CFA"/>
    <w:rsid w:val="0063323A"/>
    <w:rsid w:val="0063343E"/>
    <w:rsid w:val="006336ED"/>
    <w:rsid w:val="00633979"/>
    <w:rsid w:val="00633ED3"/>
    <w:rsid w:val="00633FE2"/>
    <w:rsid w:val="0063442C"/>
    <w:rsid w:val="006348DD"/>
    <w:rsid w:val="00634CCD"/>
    <w:rsid w:val="0063521B"/>
    <w:rsid w:val="006358BB"/>
    <w:rsid w:val="00635A5E"/>
    <w:rsid w:val="00636130"/>
    <w:rsid w:val="00636BDE"/>
    <w:rsid w:val="00637984"/>
    <w:rsid w:val="00637A5B"/>
    <w:rsid w:val="006400D0"/>
    <w:rsid w:val="00640377"/>
    <w:rsid w:val="006410B0"/>
    <w:rsid w:val="006416DC"/>
    <w:rsid w:val="0064209B"/>
    <w:rsid w:val="00642113"/>
    <w:rsid w:val="00642462"/>
    <w:rsid w:val="0064254E"/>
    <w:rsid w:val="0064291A"/>
    <w:rsid w:val="00642D40"/>
    <w:rsid w:val="006439FF"/>
    <w:rsid w:val="006440AD"/>
    <w:rsid w:val="00644516"/>
    <w:rsid w:val="00644641"/>
    <w:rsid w:val="00644B45"/>
    <w:rsid w:val="00644BBF"/>
    <w:rsid w:val="00644BDA"/>
    <w:rsid w:val="00644F98"/>
    <w:rsid w:val="00645345"/>
    <w:rsid w:val="00645567"/>
    <w:rsid w:val="00645B2A"/>
    <w:rsid w:val="00645BC9"/>
    <w:rsid w:val="00645CCE"/>
    <w:rsid w:val="00645EB8"/>
    <w:rsid w:val="006467FE"/>
    <w:rsid w:val="0064682D"/>
    <w:rsid w:val="00646D9A"/>
    <w:rsid w:val="00646F8F"/>
    <w:rsid w:val="00647976"/>
    <w:rsid w:val="00647FB8"/>
    <w:rsid w:val="006507AB"/>
    <w:rsid w:val="00650BEB"/>
    <w:rsid w:val="006511D2"/>
    <w:rsid w:val="00651C8A"/>
    <w:rsid w:val="00652BFB"/>
    <w:rsid w:val="006534D5"/>
    <w:rsid w:val="006536DE"/>
    <w:rsid w:val="006537B2"/>
    <w:rsid w:val="006540E4"/>
    <w:rsid w:val="006544FB"/>
    <w:rsid w:val="00654827"/>
    <w:rsid w:val="00654A41"/>
    <w:rsid w:val="00654AED"/>
    <w:rsid w:val="00654D67"/>
    <w:rsid w:val="0065528C"/>
    <w:rsid w:val="006556A3"/>
    <w:rsid w:val="00655C44"/>
    <w:rsid w:val="00655C7E"/>
    <w:rsid w:val="006560AD"/>
    <w:rsid w:val="00657736"/>
    <w:rsid w:val="00657A08"/>
    <w:rsid w:val="006606A5"/>
    <w:rsid w:val="00660A25"/>
    <w:rsid w:val="00660DE3"/>
    <w:rsid w:val="00660F25"/>
    <w:rsid w:val="0066171B"/>
    <w:rsid w:val="00661EFB"/>
    <w:rsid w:val="00662A5A"/>
    <w:rsid w:val="00662B20"/>
    <w:rsid w:val="00662FA1"/>
    <w:rsid w:val="006633CE"/>
    <w:rsid w:val="00663899"/>
    <w:rsid w:val="00663A96"/>
    <w:rsid w:val="0066401A"/>
    <w:rsid w:val="00664F9D"/>
    <w:rsid w:val="00664FD0"/>
    <w:rsid w:val="00665258"/>
    <w:rsid w:val="0066541B"/>
    <w:rsid w:val="00665452"/>
    <w:rsid w:val="00665829"/>
    <w:rsid w:val="00666483"/>
    <w:rsid w:val="006667DD"/>
    <w:rsid w:val="00666D05"/>
    <w:rsid w:val="006674B2"/>
    <w:rsid w:val="00667515"/>
    <w:rsid w:val="006709B6"/>
    <w:rsid w:val="00670B81"/>
    <w:rsid w:val="00670F00"/>
    <w:rsid w:val="0067155D"/>
    <w:rsid w:val="00671A58"/>
    <w:rsid w:val="00672A9B"/>
    <w:rsid w:val="00672BD6"/>
    <w:rsid w:val="00673EE1"/>
    <w:rsid w:val="00673F85"/>
    <w:rsid w:val="0067471C"/>
    <w:rsid w:val="00674B66"/>
    <w:rsid w:val="00674FA8"/>
    <w:rsid w:val="006755D8"/>
    <w:rsid w:val="006758D9"/>
    <w:rsid w:val="006764DC"/>
    <w:rsid w:val="00676C3D"/>
    <w:rsid w:val="00676D78"/>
    <w:rsid w:val="00676EDA"/>
    <w:rsid w:val="00677217"/>
    <w:rsid w:val="00677480"/>
    <w:rsid w:val="006810A5"/>
    <w:rsid w:val="006811FB"/>
    <w:rsid w:val="00681987"/>
    <w:rsid w:val="00681A8B"/>
    <w:rsid w:val="00681CB1"/>
    <w:rsid w:val="00682445"/>
    <w:rsid w:val="00682E0D"/>
    <w:rsid w:val="00683104"/>
    <w:rsid w:val="006834DE"/>
    <w:rsid w:val="0068380D"/>
    <w:rsid w:val="006845AE"/>
    <w:rsid w:val="00684D7B"/>
    <w:rsid w:val="00685268"/>
    <w:rsid w:val="00685F12"/>
    <w:rsid w:val="006861AD"/>
    <w:rsid w:val="006861E2"/>
    <w:rsid w:val="006863BD"/>
    <w:rsid w:val="00687180"/>
    <w:rsid w:val="00687D3C"/>
    <w:rsid w:val="00690349"/>
    <w:rsid w:val="00690752"/>
    <w:rsid w:val="00690E5D"/>
    <w:rsid w:val="00690E7E"/>
    <w:rsid w:val="006910EA"/>
    <w:rsid w:val="00691192"/>
    <w:rsid w:val="006912AB"/>
    <w:rsid w:val="00691632"/>
    <w:rsid w:val="00691DDA"/>
    <w:rsid w:val="006924B8"/>
    <w:rsid w:val="0069299A"/>
    <w:rsid w:val="00692AC5"/>
    <w:rsid w:val="0069338B"/>
    <w:rsid w:val="00694A6C"/>
    <w:rsid w:val="00695667"/>
    <w:rsid w:val="00695DE7"/>
    <w:rsid w:val="00695E6F"/>
    <w:rsid w:val="00696083"/>
    <w:rsid w:val="006971A5"/>
    <w:rsid w:val="00697C99"/>
    <w:rsid w:val="006A04C5"/>
    <w:rsid w:val="006A0878"/>
    <w:rsid w:val="006A0CA1"/>
    <w:rsid w:val="006A0D80"/>
    <w:rsid w:val="006A102D"/>
    <w:rsid w:val="006A110F"/>
    <w:rsid w:val="006A11D4"/>
    <w:rsid w:val="006A171F"/>
    <w:rsid w:val="006A1D18"/>
    <w:rsid w:val="006A217C"/>
    <w:rsid w:val="006A2908"/>
    <w:rsid w:val="006A29A6"/>
    <w:rsid w:val="006A2A72"/>
    <w:rsid w:val="006A2BB3"/>
    <w:rsid w:val="006A35C2"/>
    <w:rsid w:val="006A360A"/>
    <w:rsid w:val="006A39C8"/>
    <w:rsid w:val="006A3FF3"/>
    <w:rsid w:val="006A46E9"/>
    <w:rsid w:val="006A4AF7"/>
    <w:rsid w:val="006A5060"/>
    <w:rsid w:val="006A516D"/>
    <w:rsid w:val="006A60AC"/>
    <w:rsid w:val="006A6871"/>
    <w:rsid w:val="006A6D10"/>
    <w:rsid w:val="006A7673"/>
    <w:rsid w:val="006B01F3"/>
    <w:rsid w:val="006B02B9"/>
    <w:rsid w:val="006B076D"/>
    <w:rsid w:val="006B10CE"/>
    <w:rsid w:val="006B1B66"/>
    <w:rsid w:val="006B1BDE"/>
    <w:rsid w:val="006B1F09"/>
    <w:rsid w:val="006B259C"/>
    <w:rsid w:val="006B397F"/>
    <w:rsid w:val="006B3AAB"/>
    <w:rsid w:val="006B4793"/>
    <w:rsid w:val="006B4FCE"/>
    <w:rsid w:val="006B5369"/>
    <w:rsid w:val="006B5516"/>
    <w:rsid w:val="006B5A37"/>
    <w:rsid w:val="006B5B54"/>
    <w:rsid w:val="006B5D66"/>
    <w:rsid w:val="006B63EF"/>
    <w:rsid w:val="006B7058"/>
    <w:rsid w:val="006B70EC"/>
    <w:rsid w:val="006C0377"/>
    <w:rsid w:val="006C0BEC"/>
    <w:rsid w:val="006C1410"/>
    <w:rsid w:val="006C19B7"/>
    <w:rsid w:val="006C19FC"/>
    <w:rsid w:val="006C1C95"/>
    <w:rsid w:val="006C1FF0"/>
    <w:rsid w:val="006C273F"/>
    <w:rsid w:val="006C27C4"/>
    <w:rsid w:val="006C2E3A"/>
    <w:rsid w:val="006C2F41"/>
    <w:rsid w:val="006C318D"/>
    <w:rsid w:val="006C434C"/>
    <w:rsid w:val="006C59F7"/>
    <w:rsid w:val="006C5A72"/>
    <w:rsid w:val="006C5C63"/>
    <w:rsid w:val="006C63F9"/>
    <w:rsid w:val="006C6714"/>
    <w:rsid w:val="006C7F5A"/>
    <w:rsid w:val="006D117D"/>
    <w:rsid w:val="006D2134"/>
    <w:rsid w:val="006D217F"/>
    <w:rsid w:val="006D2484"/>
    <w:rsid w:val="006D2548"/>
    <w:rsid w:val="006D2EA3"/>
    <w:rsid w:val="006D3738"/>
    <w:rsid w:val="006D393F"/>
    <w:rsid w:val="006D4065"/>
    <w:rsid w:val="006D4200"/>
    <w:rsid w:val="006D48E7"/>
    <w:rsid w:val="006D4996"/>
    <w:rsid w:val="006D4AC9"/>
    <w:rsid w:val="006D5586"/>
    <w:rsid w:val="006D656A"/>
    <w:rsid w:val="006D6E99"/>
    <w:rsid w:val="006D7939"/>
    <w:rsid w:val="006D7A00"/>
    <w:rsid w:val="006D7AA6"/>
    <w:rsid w:val="006E045C"/>
    <w:rsid w:val="006E15CA"/>
    <w:rsid w:val="006E15CE"/>
    <w:rsid w:val="006E1D81"/>
    <w:rsid w:val="006E1DE3"/>
    <w:rsid w:val="006E21EE"/>
    <w:rsid w:val="006E2826"/>
    <w:rsid w:val="006E2CD0"/>
    <w:rsid w:val="006E2E5F"/>
    <w:rsid w:val="006E33E2"/>
    <w:rsid w:val="006E375F"/>
    <w:rsid w:val="006E3CC7"/>
    <w:rsid w:val="006E3DE4"/>
    <w:rsid w:val="006E40EE"/>
    <w:rsid w:val="006E42B5"/>
    <w:rsid w:val="006E48BC"/>
    <w:rsid w:val="006E4A20"/>
    <w:rsid w:val="006E4C34"/>
    <w:rsid w:val="006E4E1C"/>
    <w:rsid w:val="006E50FA"/>
    <w:rsid w:val="006E51CC"/>
    <w:rsid w:val="006E59B4"/>
    <w:rsid w:val="006E6501"/>
    <w:rsid w:val="006E6AE5"/>
    <w:rsid w:val="006E775E"/>
    <w:rsid w:val="006E7C2F"/>
    <w:rsid w:val="006E7D30"/>
    <w:rsid w:val="006E7F02"/>
    <w:rsid w:val="006F082E"/>
    <w:rsid w:val="006F095A"/>
    <w:rsid w:val="006F0A5D"/>
    <w:rsid w:val="006F0E89"/>
    <w:rsid w:val="006F0F81"/>
    <w:rsid w:val="006F1EA2"/>
    <w:rsid w:val="006F215E"/>
    <w:rsid w:val="006F27AE"/>
    <w:rsid w:val="006F2DDC"/>
    <w:rsid w:val="006F301B"/>
    <w:rsid w:val="006F3272"/>
    <w:rsid w:val="006F35D5"/>
    <w:rsid w:val="006F43A7"/>
    <w:rsid w:val="006F4763"/>
    <w:rsid w:val="006F47F0"/>
    <w:rsid w:val="006F4AC9"/>
    <w:rsid w:val="006F4BEA"/>
    <w:rsid w:val="006F5412"/>
    <w:rsid w:val="006F5B74"/>
    <w:rsid w:val="006F615E"/>
    <w:rsid w:val="006F6295"/>
    <w:rsid w:val="006F6366"/>
    <w:rsid w:val="006F67E4"/>
    <w:rsid w:val="006F684D"/>
    <w:rsid w:val="006F697D"/>
    <w:rsid w:val="006F718A"/>
    <w:rsid w:val="006F755C"/>
    <w:rsid w:val="006F75A9"/>
    <w:rsid w:val="00700643"/>
    <w:rsid w:val="00700767"/>
    <w:rsid w:val="007007B1"/>
    <w:rsid w:val="00700813"/>
    <w:rsid w:val="007009C8"/>
    <w:rsid w:val="00700E75"/>
    <w:rsid w:val="00701212"/>
    <w:rsid w:val="00701AC7"/>
    <w:rsid w:val="00701CA9"/>
    <w:rsid w:val="00701E5D"/>
    <w:rsid w:val="007021DF"/>
    <w:rsid w:val="00702522"/>
    <w:rsid w:val="007028B1"/>
    <w:rsid w:val="00702C11"/>
    <w:rsid w:val="00703217"/>
    <w:rsid w:val="00703505"/>
    <w:rsid w:val="00704F0C"/>
    <w:rsid w:val="007055ED"/>
    <w:rsid w:val="007057A1"/>
    <w:rsid w:val="00705B94"/>
    <w:rsid w:val="00706781"/>
    <w:rsid w:val="00706E49"/>
    <w:rsid w:val="00707773"/>
    <w:rsid w:val="00707BE8"/>
    <w:rsid w:val="00707E9F"/>
    <w:rsid w:val="0071006A"/>
    <w:rsid w:val="00710125"/>
    <w:rsid w:val="007102EF"/>
    <w:rsid w:val="007105F8"/>
    <w:rsid w:val="00710B8F"/>
    <w:rsid w:val="00710C7B"/>
    <w:rsid w:val="00710CA0"/>
    <w:rsid w:val="00710EE2"/>
    <w:rsid w:val="00711A17"/>
    <w:rsid w:val="00711F4C"/>
    <w:rsid w:val="0071212B"/>
    <w:rsid w:val="0071214B"/>
    <w:rsid w:val="00713146"/>
    <w:rsid w:val="007136B8"/>
    <w:rsid w:val="00713C47"/>
    <w:rsid w:val="00713C93"/>
    <w:rsid w:val="007141E3"/>
    <w:rsid w:val="0071453D"/>
    <w:rsid w:val="007148AA"/>
    <w:rsid w:val="007149FF"/>
    <w:rsid w:val="00715DE6"/>
    <w:rsid w:val="007160D0"/>
    <w:rsid w:val="00716AD8"/>
    <w:rsid w:val="00716C06"/>
    <w:rsid w:val="00716F7C"/>
    <w:rsid w:val="007175E0"/>
    <w:rsid w:val="007175EF"/>
    <w:rsid w:val="00717857"/>
    <w:rsid w:val="007178BC"/>
    <w:rsid w:val="007205AE"/>
    <w:rsid w:val="00720F2E"/>
    <w:rsid w:val="0072103C"/>
    <w:rsid w:val="00721226"/>
    <w:rsid w:val="00721286"/>
    <w:rsid w:val="0072181B"/>
    <w:rsid w:val="0072185B"/>
    <w:rsid w:val="00721997"/>
    <w:rsid w:val="0072212F"/>
    <w:rsid w:val="007223E3"/>
    <w:rsid w:val="00722417"/>
    <w:rsid w:val="00722FE3"/>
    <w:rsid w:val="00723030"/>
    <w:rsid w:val="007234A9"/>
    <w:rsid w:val="00723504"/>
    <w:rsid w:val="00724065"/>
    <w:rsid w:val="0072409E"/>
    <w:rsid w:val="007240C8"/>
    <w:rsid w:val="007242AA"/>
    <w:rsid w:val="00724C7A"/>
    <w:rsid w:val="00724CED"/>
    <w:rsid w:val="00724D3F"/>
    <w:rsid w:val="00724EEE"/>
    <w:rsid w:val="007250D7"/>
    <w:rsid w:val="007257BC"/>
    <w:rsid w:val="00725A82"/>
    <w:rsid w:val="00725F7F"/>
    <w:rsid w:val="00726273"/>
    <w:rsid w:val="00726783"/>
    <w:rsid w:val="0072721C"/>
    <w:rsid w:val="0072726B"/>
    <w:rsid w:val="00727DA3"/>
    <w:rsid w:val="00730427"/>
    <w:rsid w:val="00730589"/>
    <w:rsid w:val="007318EF"/>
    <w:rsid w:val="00731AD1"/>
    <w:rsid w:val="00731CB5"/>
    <w:rsid w:val="0073208D"/>
    <w:rsid w:val="00732170"/>
    <w:rsid w:val="007321F7"/>
    <w:rsid w:val="00732C73"/>
    <w:rsid w:val="00732FC8"/>
    <w:rsid w:val="0073335D"/>
    <w:rsid w:val="00733B73"/>
    <w:rsid w:val="00733F59"/>
    <w:rsid w:val="00734212"/>
    <w:rsid w:val="007348BB"/>
    <w:rsid w:val="00734CA5"/>
    <w:rsid w:val="00734F53"/>
    <w:rsid w:val="00734F58"/>
    <w:rsid w:val="00735789"/>
    <w:rsid w:val="00735DB1"/>
    <w:rsid w:val="00735EA0"/>
    <w:rsid w:val="00736416"/>
    <w:rsid w:val="00736665"/>
    <w:rsid w:val="00736761"/>
    <w:rsid w:val="00737457"/>
    <w:rsid w:val="0073757C"/>
    <w:rsid w:val="00737E56"/>
    <w:rsid w:val="00740060"/>
    <w:rsid w:val="00740315"/>
    <w:rsid w:val="007405FC"/>
    <w:rsid w:val="00740B56"/>
    <w:rsid w:val="00740D10"/>
    <w:rsid w:val="00741723"/>
    <w:rsid w:val="00742219"/>
    <w:rsid w:val="007424BF"/>
    <w:rsid w:val="00742509"/>
    <w:rsid w:val="00743C45"/>
    <w:rsid w:val="0074415F"/>
    <w:rsid w:val="00744729"/>
    <w:rsid w:val="0074482F"/>
    <w:rsid w:val="00744988"/>
    <w:rsid w:val="00744C93"/>
    <w:rsid w:val="00745A85"/>
    <w:rsid w:val="00745ADB"/>
    <w:rsid w:val="00745BB2"/>
    <w:rsid w:val="00745D39"/>
    <w:rsid w:val="00745F66"/>
    <w:rsid w:val="007462D8"/>
    <w:rsid w:val="00746690"/>
    <w:rsid w:val="00747E84"/>
    <w:rsid w:val="00747EBF"/>
    <w:rsid w:val="00747F8F"/>
    <w:rsid w:val="007502A0"/>
    <w:rsid w:val="007506FB"/>
    <w:rsid w:val="00751213"/>
    <w:rsid w:val="007518BE"/>
    <w:rsid w:val="00751C35"/>
    <w:rsid w:val="00751E86"/>
    <w:rsid w:val="00752321"/>
    <w:rsid w:val="00752628"/>
    <w:rsid w:val="007528C4"/>
    <w:rsid w:val="007528D1"/>
    <w:rsid w:val="00753572"/>
    <w:rsid w:val="0075390E"/>
    <w:rsid w:val="00754532"/>
    <w:rsid w:val="00754B1A"/>
    <w:rsid w:val="00755071"/>
    <w:rsid w:val="007557EC"/>
    <w:rsid w:val="00755819"/>
    <w:rsid w:val="00755A47"/>
    <w:rsid w:val="007561B1"/>
    <w:rsid w:val="00757504"/>
    <w:rsid w:val="00760377"/>
    <w:rsid w:val="0076043B"/>
    <w:rsid w:val="00760BCE"/>
    <w:rsid w:val="0076130E"/>
    <w:rsid w:val="00761429"/>
    <w:rsid w:val="00762024"/>
    <w:rsid w:val="0076229D"/>
    <w:rsid w:val="007627BA"/>
    <w:rsid w:val="00762F86"/>
    <w:rsid w:val="007633F2"/>
    <w:rsid w:val="007638CC"/>
    <w:rsid w:val="00763A99"/>
    <w:rsid w:val="00763C0F"/>
    <w:rsid w:val="00763F09"/>
    <w:rsid w:val="00764634"/>
    <w:rsid w:val="0076479F"/>
    <w:rsid w:val="007647F7"/>
    <w:rsid w:val="00765065"/>
    <w:rsid w:val="0076547D"/>
    <w:rsid w:val="0076554E"/>
    <w:rsid w:val="00765B32"/>
    <w:rsid w:val="00765B7D"/>
    <w:rsid w:val="00765C9B"/>
    <w:rsid w:val="00765DB4"/>
    <w:rsid w:val="00765FF5"/>
    <w:rsid w:val="00766071"/>
    <w:rsid w:val="007661BA"/>
    <w:rsid w:val="00766AA4"/>
    <w:rsid w:val="00767255"/>
    <w:rsid w:val="0076729C"/>
    <w:rsid w:val="0076736F"/>
    <w:rsid w:val="00767B21"/>
    <w:rsid w:val="00767D25"/>
    <w:rsid w:val="00767F8F"/>
    <w:rsid w:val="00770126"/>
    <w:rsid w:val="00770234"/>
    <w:rsid w:val="0077112F"/>
    <w:rsid w:val="007712E9"/>
    <w:rsid w:val="00771343"/>
    <w:rsid w:val="007714AD"/>
    <w:rsid w:val="00771596"/>
    <w:rsid w:val="007716DD"/>
    <w:rsid w:val="00771744"/>
    <w:rsid w:val="00771BC0"/>
    <w:rsid w:val="00772005"/>
    <w:rsid w:val="00772B15"/>
    <w:rsid w:val="0077373C"/>
    <w:rsid w:val="00773802"/>
    <w:rsid w:val="00773CC4"/>
    <w:rsid w:val="00774834"/>
    <w:rsid w:val="00774C83"/>
    <w:rsid w:val="00775083"/>
    <w:rsid w:val="0077551F"/>
    <w:rsid w:val="00775DE1"/>
    <w:rsid w:val="007763AF"/>
    <w:rsid w:val="00776E53"/>
    <w:rsid w:val="007775AC"/>
    <w:rsid w:val="00780228"/>
    <w:rsid w:val="007804A5"/>
    <w:rsid w:val="00780943"/>
    <w:rsid w:val="0078139B"/>
    <w:rsid w:val="007813FE"/>
    <w:rsid w:val="0078149F"/>
    <w:rsid w:val="007817E5"/>
    <w:rsid w:val="00781B48"/>
    <w:rsid w:val="00781BE1"/>
    <w:rsid w:val="00781D6B"/>
    <w:rsid w:val="007820C3"/>
    <w:rsid w:val="00782399"/>
    <w:rsid w:val="00782599"/>
    <w:rsid w:val="00782957"/>
    <w:rsid w:val="007830C5"/>
    <w:rsid w:val="007831B5"/>
    <w:rsid w:val="00783EC0"/>
    <w:rsid w:val="00784141"/>
    <w:rsid w:val="007843C6"/>
    <w:rsid w:val="0078494D"/>
    <w:rsid w:val="00784D53"/>
    <w:rsid w:val="007854E7"/>
    <w:rsid w:val="007860B8"/>
    <w:rsid w:val="0078661F"/>
    <w:rsid w:val="00786838"/>
    <w:rsid w:val="00786AC0"/>
    <w:rsid w:val="0078713F"/>
    <w:rsid w:val="00787B5F"/>
    <w:rsid w:val="00787EB3"/>
    <w:rsid w:val="00790E21"/>
    <w:rsid w:val="00791D67"/>
    <w:rsid w:val="00792819"/>
    <w:rsid w:val="00792C7B"/>
    <w:rsid w:val="00794C62"/>
    <w:rsid w:val="00794EE4"/>
    <w:rsid w:val="00794EFD"/>
    <w:rsid w:val="00794F75"/>
    <w:rsid w:val="0079576C"/>
    <w:rsid w:val="00795971"/>
    <w:rsid w:val="00796073"/>
    <w:rsid w:val="007960B7"/>
    <w:rsid w:val="00796DB3"/>
    <w:rsid w:val="00797005"/>
    <w:rsid w:val="007970B0"/>
    <w:rsid w:val="0079715C"/>
    <w:rsid w:val="007978C0"/>
    <w:rsid w:val="00797A0B"/>
    <w:rsid w:val="007A0020"/>
    <w:rsid w:val="007A0534"/>
    <w:rsid w:val="007A0938"/>
    <w:rsid w:val="007A0E29"/>
    <w:rsid w:val="007A0EFA"/>
    <w:rsid w:val="007A1024"/>
    <w:rsid w:val="007A126B"/>
    <w:rsid w:val="007A146E"/>
    <w:rsid w:val="007A1F60"/>
    <w:rsid w:val="007A2CC6"/>
    <w:rsid w:val="007A3184"/>
    <w:rsid w:val="007A374A"/>
    <w:rsid w:val="007A38C2"/>
    <w:rsid w:val="007A3A88"/>
    <w:rsid w:val="007A3B12"/>
    <w:rsid w:val="007A3B53"/>
    <w:rsid w:val="007A47B6"/>
    <w:rsid w:val="007A4F77"/>
    <w:rsid w:val="007A5063"/>
    <w:rsid w:val="007A544A"/>
    <w:rsid w:val="007A6058"/>
    <w:rsid w:val="007A6296"/>
    <w:rsid w:val="007A659F"/>
    <w:rsid w:val="007A69F7"/>
    <w:rsid w:val="007A7458"/>
    <w:rsid w:val="007A75BD"/>
    <w:rsid w:val="007A7A69"/>
    <w:rsid w:val="007A7C40"/>
    <w:rsid w:val="007B01E3"/>
    <w:rsid w:val="007B04D1"/>
    <w:rsid w:val="007B0D4F"/>
    <w:rsid w:val="007B0D73"/>
    <w:rsid w:val="007B1BF5"/>
    <w:rsid w:val="007B2926"/>
    <w:rsid w:val="007B2C17"/>
    <w:rsid w:val="007B311D"/>
    <w:rsid w:val="007B317C"/>
    <w:rsid w:val="007B33D4"/>
    <w:rsid w:val="007B3DCA"/>
    <w:rsid w:val="007B3DD2"/>
    <w:rsid w:val="007B47E3"/>
    <w:rsid w:val="007B49AE"/>
    <w:rsid w:val="007B4F4A"/>
    <w:rsid w:val="007B4F4C"/>
    <w:rsid w:val="007B5134"/>
    <w:rsid w:val="007B5C46"/>
    <w:rsid w:val="007B6370"/>
    <w:rsid w:val="007B6660"/>
    <w:rsid w:val="007B6EE6"/>
    <w:rsid w:val="007B716F"/>
    <w:rsid w:val="007B753E"/>
    <w:rsid w:val="007B7FF7"/>
    <w:rsid w:val="007C021B"/>
    <w:rsid w:val="007C06AD"/>
    <w:rsid w:val="007C185A"/>
    <w:rsid w:val="007C216E"/>
    <w:rsid w:val="007C24D5"/>
    <w:rsid w:val="007C2921"/>
    <w:rsid w:val="007C2BA2"/>
    <w:rsid w:val="007C2D0D"/>
    <w:rsid w:val="007C3605"/>
    <w:rsid w:val="007C4361"/>
    <w:rsid w:val="007C450B"/>
    <w:rsid w:val="007C4DC6"/>
    <w:rsid w:val="007C5273"/>
    <w:rsid w:val="007C52E4"/>
    <w:rsid w:val="007C5BEA"/>
    <w:rsid w:val="007C7B15"/>
    <w:rsid w:val="007D01C1"/>
    <w:rsid w:val="007D0577"/>
    <w:rsid w:val="007D0E7E"/>
    <w:rsid w:val="007D132A"/>
    <w:rsid w:val="007D1448"/>
    <w:rsid w:val="007D16E5"/>
    <w:rsid w:val="007D16E9"/>
    <w:rsid w:val="007D17AB"/>
    <w:rsid w:val="007D1AD5"/>
    <w:rsid w:val="007D1CAC"/>
    <w:rsid w:val="007D20B7"/>
    <w:rsid w:val="007D24DD"/>
    <w:rsid w:val="007D274A"/>
    <w:rsid w:val="007D3569"/>
    <w:rsid w:val="007D3D1E"/>
    <w:rsid w:val="007D3DB8"/>
    <w:rsid w:val="007D3FB1"/>
    <w:rsid w:val="007D3FC2"/>
    <w:rsid w:val="007D463F"/>
    <w:rsid w:val="007D4D47"/>
    <w:rsid w:val="007D6684"/>
    <w:rsid w:val="007D6A57"/>
    <w:rsid w:val="007D6FE4"/>
    <w:rsid w:val="007D75EC"/>
    <w:rsid w:val="007D7653"/>
    <w:rsid w:val="007D78FB"/>
    <w:rsid w:val="007E0263"/>
    <w:rsid w:val="007E037C"/>
    <w:rsid w:val="007E06B0"/>
    <w:rsid w:val="007E0B66"/>
    <w:rsid w:val="007E0C62"/>
    <w:rsid w:val="007E0E1C"/>
    <w:rsid w:val="007E15E1"/>
    <w:rsid w:val="007E2075"/>
    <w:rsid w:val="007E20D1"/>
    <w:rsid w:val="007E236A"/>
    <w:rsid w:val="007E3BDB"/>
    <w:rsid w:val="007E4062"/>
    <w:rsid w:val="007E4368"/>
    <w:rsid w:val="007E45AA"/>
    <w:rsid w:val="007E4CBC"/>
    <w:rsid w:val="007E4DB2"/>
    <w:rsid w:val="007E5043"/>
    <w:rsid w:val="007E50A5"/>
    <w:rsid w:val="007E50AB"/>
    <w:rsid w:val="007E5151"/>
    <w:rsid w:val="007E528E"/>
    <w:rsid w:val="007E5B94"/>
    <w:rsid w:val="007E60B1"/>
    <w:rsid w:val="007E75FA"/>
    <w:rsid w:val="007E7692"/>
    <w:rsid w:val="007E7DB0"/>
    <w:rsid w:val="007F06A9"/>
    <w:rsid w:val="007F0ABD"/>
    <w:rsid w:val="007F0C0F"/>
    <w:rsid w:val="007F18CC"/>
    <w:rsid w:val="007F18DF"/>
    <w:rsid w:val="007F1C89"/>
    <w:rsid w:val="007F2026"/>
    <w:rsid w:val="007F2539"/>
    <w:rsid w:val="007F2917"/>
    <w:rsid w:val="007F2A15"/>
    <w:rsid w:val="007F2ABC"/>
    <w:rsid w:val="007F2D3E"/>
    <w:rsid w:val="007F358D"/>
    <w:rsid w:val="007F3666"/>
    <w:rsid w:val="007F4162"/>
    <w:rsid w:val="007F46E6"/>
    <w:rsid w:val="007F4783"/>
    <w:rsid w:val="007F4B82"/>
    <w:rsid w:val="007F4D99"/>
    <w:rsid w:val="007F53DD"/>
    <w:rsid w:val="007F5EE2"/>
    <w:rsid w:val="007F6371"/>
    <w:rsid w:val="007F63B6"/>
    <w:rsid w:val="007F6538"/>
    <w:rsid w:val="007F694C"/>
    <w:rsid w:val="007F69D9"/>
    <w:rsid w:val="007F6BA3"/>
    <w:rsid w:val="007F6BC3"/>
    <w:rsid w:val="007F6E8E"/>
    <w:rsid w:val="007F7CD4"/>
    <w:rsid w:val="007F7CDC"/>
    <w:rsid w:val="008000E2"/>
    <w:rsid w:val="00800487"/>
    <w:rsid w:val="00800A35"/>
    <w:rsid w:val="00801FD0"/>
    <w:rsid w:val="008025C4"/>
    <w:rsid w:val="00802758"/>
    <w:rsid w:val="00803D0A"/>
    <w:rsid w:val="00804295"/>
    <w:rsid w:val="008044DF"/>
    <w:rsid w:val="008047E5"/>
    <w:rsid w:val="0080499D"/>
    <w:rsid w:val="00804DD0"/>
    <w:rsid w:val="00804E89"/>
    <w:rsid w:val="00805121"/>
    <w:rsid w:val="00805958"/>
    <w:rsid w:val="00805A86"/>
    <w:rsid w:val="00806007"/>
    <w:rsid w:val="00806151"/>
    <w:rsid w:val="00806716"/>
    <w:rsid w:val="008067AC"/>
    <w:rsid w:val="00807F5F"/>
    <w:rsid w:val="0081034C"/>
    <w:rsid w:val="008104FB"/>
    <w:rsid w:val="0081165C"/>
    <w:rsid w:val="008117EC"/>
    <w:rsid w:val="008127EA"/>
    <w:rsid w:val="00812810"/>
    <w:rsid w:val="008128CC"/>
    <w:rsid w:val="00812E02"/>
    <w:rsid w:val="008131B3"/>
    <w:rsid w:val="008136B7"/>
    <w:rsid w:val="0081392F"/>
    <w:rsid w:val="0081394F"/>
    <w:rsid w:val="00814371"/>
    <w:rsid w:val="0081465A"/>
    <w:rsid w:val="008148B5"/>
    <w:rsid w:val="008163F9"/>
    <w:rsid w:val="00816671"/>
    <w:rsid w:val="00817E9C"/>
    <w:rsid w:val="0082075A"/>
    <w:rsid w:val="00820C43"/>
    <w:rsid w:val="00820F78"/>
    <w:rsid w:val="00820FA1"/>
    <w:rsid w:val="00821455"/>
    <w:rsid w:val="00821853"/>
    <w:rsid w:val="00822552"/>
    <w:rsid w:val="0082318C"/>
    <w:rsid w:val="00823206"/>
    <w:rsid w:val="00823532"/>
    <w:rsid w:val="00823FE6"/>
    <w:rsid w:val="00824008"/>
    <w:rsid w:val="008249F2"/>
    <w:rsid w:val="00824A8E"/>
    <w:rsid w:val="00824AA4"/>
    <w:rsid w:val="00824AF6"/>
    <w:rsid w:val="0082523A"/>
    <w:rsid w:val="0082531C"/>
    <w:rsid w:val="0082544A"/>
    <w:rsid w:val="0082591C"/>
    <w:rsid w:val="00825CE8"/>
    <w:rsid w:val="008264DE"/>
    <w:rsid w:val="00826AB0"/>
    <w:rsid w:val="00826F61"/>
    <w:rsid w:val="008272B9"/>
    <w:rsid w:val="0082749D"/>
    <w:rsid w:val="00827526"/>
    <w:rsid w:val="008276B9"/>
    <w:rsid w:val="0082779C"/>
    <w:rsid w:val="00827B6B"/>
    <w:rsid w:val="008302A5"/>
    <w:rsid w:val="008308BD"/>
    <w:rsid w:val="008314C8"/>
    <w:rsid w:val="00831577"/>
    <w:rsid w:val="008318F5"/>
    <w:rsid w:val="00832CBF"/>
    <w:rsid w:val="008332F9"/>
    <w:rsid w:val="008333C9"/>
    <w:rsid w:val="0083427C"/>
    <w:rsid w:val="00834B6E"/>
    <w:rsid w:val="00834C59"/>
    <w:rsid w:val="00834EC2"/>
    <w:rsid w:val="00835105"/>
    <w:rsid w:val="0083527A"/>
    <w:rsid w:val="00835487"/>
    <w:rsid w:val="00835693"/>
    <w:rsid w:val="00835873"/>
    <w:rsid w:val="00835C1E"/>
    <w:rsid w:val="00835F59"/>
    <w:rsid w:val="00836160"/>
    <w:rsid w:val="00836407"/>
    <w:rsid w:val="008366BC"/>
    <w:rsid w:val="00836A90"/>
    <w:rsid w:val="00836DE9"/>
    <w:rsid w:val="00836E8E"/>
    <w:rsid w:val="008370A4"/>
    <w:rsid w:val="008375DD"/>
    <w:rsid w:val="00840119"/>
    <w:rsid w:val="008403B7"/>
    <w:rsid w:val="008407A6"/>
    <w:rsid w:val="00841D8C"/>
    <w:rsid w:val="00841E3F"/>
    <w:rsid w:val="00841EEE"/>
    <w:rsid w:val="00842606"/>
    <w:rsid w:val="00842F58"/>
    <w:rsid w:val="00843CE6"/>
    <w:rsid w:val="00844495"/>
    <w:rsid w:val="008449C2"/>
    <w:rsid w:val="00844CBC"/>
    <w:rsid w:val="0084549C"/>
    <w:rsid w:val="0084564F"/>
    <w:rsid w:val="0084676E"/>
    <w:rsid w:val="0084687C"/>
    <w:rsid w:val="00847129"/>
    <w:rsid w:val="00847193"/>
    <w:rsid w:val="008475C7"/>
    <w:rsid w:val="00847833"/>
    <w:rsid w:val="0084786D"/>
    <w:rsid w:val="0085060D"/>
    <w:rsid w:val="00850F55"/>
    <w:rsid w:val="00852333"/>
    <w:rsid w:val="008528DA"/>
    <w:rsid w:val="00852EB1"/>
    <w:rsid w:val="008538A3"/>
    <w:rsid w:val="00853960"/>
    <w:rsid w:val="00854A30"/>
    <w:rsid w:val="0085503D"/>
    <w:rsid w:val="008555C5"/>
    <w:rsid w:val="00855954"/>
    <w:rsid w:val="0085616C"/>
    <w:rsid w:val="008562A2"/>
    <w:rsid w:val="008567C7"/>
    <w:rsid w:val="00856D83"/>
    <w:rsid w:val="00856EA7"/>
    <w:rsid w:val="00857127"/>
    <w:rsid w:val="0085790B"/>
    <w:rsid w:val="00857B17"/>
    <w:rsid w:val="008600D8"/>
    <w:rsid w:val="0086029A"/>
    <w:rsid w:val="00860393"/>
    <w:rsid w:val="00860B81"/>
    <w:rsid w:val="00861C81"/>
    <w:rsid w:val="00862CE9"/>
    <w:rsid w:val="00862F1B"/>
    <w:rsid w:val="00863010"/>
    <w:rsid w:val="00863320"/>
    <w:rsid w:val="00863507"/>
    <w:rsid w:val="00863674"/>
    <w:rsid w:val="00864459"/>
    <w:rsid w:val="00864A1B"/>
    <w:rsid w:val="00864B0B"/>
    <w:rsid w:val="00864FB8"/>
    <w:rsid w:val="00865053"/>
    <w:rsid w:val="00865055"/>
    <w:rsid w:val="008650CE"/>
    <w:rsid w:val="008651A9"/>
    <w:rsid w:val="00865A03"/>
    <w:rsid w:val="0086628B"/>
    <w:rsid w:val="008665B5"/>
    <w:rsid w:val="008668E9"/>
    <w:rsid w:val="00867185"/>
    <w:rsid w:val="0086725E"/>
    <w:rsid w:val="00867AF2"/>
    <w:rsid w:val="00870068"/>
    <w:rsid w:val="008702B6"/>
    <w:rsid w:val="008708A5"/>
    <w:rsid w:val="00871093"/>
    <w:rsid w:val="00871178"/>
    <w:rsid w:val="00872344"/>
    <w:rsid w:val="008725D8"/>
    <w:rsid w:val="008727C8"/>
    <w:rsid w:val="00872C01"/>
    <w:rsid w:val="00872C2F"/>
    <w:rsid w:val="00873318"/>
    <w:rsid w:val="008739A5"/>
    <w:rsid w:val="00873EF3"/>
    <w:rsid w:val="00873FD7"/>
    <w:rsid w:val="0087429E"/>
    <w:rsid w:val="0087460C"/>
    <w:rsid w:val="00874A43"/>
    <w:rsid w:val="008756D9"/>
    <w:rsid w:val="008757EB"/>
    <w:rsid w:val="0087595F"/>
    <w:rsid w:val="00875AE8"/>
    <w:rsid w:val="00876317"/>
    <w:rsid w:val="0087666D"/>
    <w:rsid w:val="00876B00"/>
    <w:rsid w:val="00876E91"/>
    <w:rsid w:val="00876FDD"/>
    <w:rsid w:val="0087729F"/>
    <w:rsid w:val="008800A0"/>
    <w:rsid w:val="00880404"/>
    <w:rsid w:val="008806AB"/>
    <w:rsid w:val="00880A0C"/>
    <w:rsid w:val="00880B93"/>
    <w:rsid w:val="008814E3"/>
    <w:rsid w:val="0088185F"/>
    <w:rsid w:val="00881FC5"/>
    <w:rsid w:val="008823F7"/>
    <w:rsid w:val="00882E38"/>
    <w:rsid w:val="008837AD"/>
    <w:rsid w:val="0088455C"/>
    <w:rsid w:val="00884910"/>
    <w:rsid w:val="008849D0"/>
    <w:rsid w:val="00885652"/>
    <w:rsid w:val="0088575B"/>
    <w:rsid w:val="008861F6"/>
    <w:rsid w:val="00886B99"/>
    <w:rsid w:val="00887890"/>
    <w:rsid w:val="00887B20"/>
    <w:rsid w:val="00887FF3"/>
    <w:rsid w:val="008903C6"/>
    <w:rsid w:val="00890AC0"/>
    <w:rsid w:val="00890E64"/>
    <w:rsid w:val="0089152C"/>
    <w:rsid w:val="00891E2F"/>
    <w:rsid w:val="0089262E"/>
    <w:rsid w:val="008940CA"/>
    <w:rsid w:val="008943C5"/>
    <w:rsid w:val="008957AD"/>
    <w:rsid w:val="008965C4"/>
    <w:rsid w:val="00897249"/>
    <w:rsid w:val="008A0058"/>
    <w:rsid w:val="008A084C"/>
    <w:rsid w:val="008A1039"/>
    <w:rsid w:val="008A12C4"/>
    <w:rsid w:val="008A167C"/>
    <w:rsid w:val="008A183A"/>
    <w:rsid w:val="008A1DCB"/>
    <w:rsid w:val="008A2610"/>
    <w:rsid w:val="008A28F4"/>
    <w:rsid w:val="008A2A9E"/>
    <w:rsid w:val="008A2F9B"/>
    <w:rsid w:val="008A3B78"/>
    <w:rsid w:val="008A3CEF"/>
    <w:rsid w:val="008A3D6B"/>
    <w:rsid w:val="008A4616"/>
    <w:rsid w:val="008A4B4F"/>
    <w:rsid w:val="008A522A"/>
    <w:rsid w:val="008A558C"/>
    <w:rsid w:val="008A6A90"/>
    <w:rsid w:val="008A73FD"/>
    <w:rsid w:val="008A7B01"/>
    <w:rsid w:val="008B034C"/>
    <w:rsid w:val="008B0538"/>
    <w:rsid w:val="008B0733"/>
    <w:rsid w:val="008B10B7"/>
    <w:rsid w:val="008B15C3"/>
    <w:rsid w:val="008B1A44"/>
    <w:rsid w:val="008B20B2"/>
    <w:rsid w:val="008B2363"/>
    <w:rsid w:val="008B2434"/>
    <w:rsid w:val="008B2A19"/>
    <w:rsid w:val="008B2D69"/>
    <w:rsid w:val="008B3232"/>
    <w:rsid w:val="008B3930"/>
    <w:rsid w:val="008B3A13"/>
    <w:rsid w:val="008B3C44"/>
    <w:rsid w:val="008B3EB9"/>
    <w:rsid w:val="008B597D"/>
    <w:rsid w:val="008B7324"/>
    <w:rsid w:val="008B782A"/>
    <w:rsid w:val="008B79BE"/>
    <w:rsid w:val="008C00DC"/>
    <w:rsid w:val="008C0232"/>
    <w:rsid w:val="008C05BA"/>
    <w:rsid w:val="008C0A39"/>
    <w:rsid w:val="008C0ACA"/>
    <w:rsid w:val="008C0C2E"/>
    <w:rsid w:val="008C0CE8"/>
    <w:rsid w:val="008C1099"/>
    <w:rsid w:val="008C1AA3"/>
    <w:rsid w:val="008C1E45"/>
    <w:rsid w:val="008C2454"/>
    <w:rsid w:val="008C272D"/>
    <w:rsid w:val="008C30F4"/>
    <w:rsid w:val="008C3313"/>
    <w:rsid w:val="008C362A"/>
    <w:rsid w:val="008C4893"/>
    <w:rsid w:val="008C52C0"/>
    <w:rsid w:val="008C52D2"/>
    <w:rsid w:val="008C5474"/>
    <w:rsid w:val="008C5874"/>
    <w:rsid w:val="008C5ADB"/>
    <w:rsid w:val="008C5C96"/>
    <w:rsid w:val="008C640D"/>
    <w:rsid w:val="008C67E4"/>
    <w:rsid w:val="008C6F6E"/>
    <w:rsid w:val="008C7081"/>
    <w:rsid w:val="008C7260"/>
    <w:rsid w:val="008C7828"/>
    <w:rsid w:val="008C7E39"/>
    <w:rsid w:val="008D0098"/>
    <w:rsid w:val="008D0351"/>
    <w:rsid w:val="008D0390"/>
    <w:rsid w:val="008D05C1"/>
    <w:rsid w:val="008D05CA"/>
    <w:rsid w:val="008D10C3"/>
    <w:rsid w:val="008D1758"/>
    <w:rsid w:val="008D1FD4"/>
    <w:rsid w:val="008D2432"/>
    <w:rsid w:val="008D2E4F"/>
    <w:rsid w:val="008D3355"/>
    <w:rsid w:val="008D3496"/>
    <w:rsid w:val="008D3EFF"/>
    <w:rsid w:val="008D3F64"/>
    <w:rsid w:val="008D406C"/>
    <w:rsid w:val="008D48AD"/>
    <w:rsid w:val="008D4CD4"/>
    <w:rsid w:val="008D5148"/>
    <w:rsid w:val="008D58F1"/>
    <w:rsid w:val="008D6959"/>
    <w:rsid w:val="008D697B"/>
    <w:rsid w:val="008D719A"/>
    <w:rsid w:val="008D72C8"/>
    <w:rsid w:val="008D74B9"/>
    <w:rsid w:val="008E07DC"/>
    <w:rsid w:val="008E0C8F"/>
    <w:rsid w:val="008E0D3A"/>
    <w:rsid w:val="008E18D6"/>
    <w:rsid w:val="008E21CD"/>
    <w:rsid w:val="008E23EE"/>
    <w:rsid w:val="008E2498"/>
    <w:rsid w:val="008E2699"/>
    <w:rsid w:val="008E2FCB"/>
    <w:rsid w:val="008E307F"/>
    <w:rsid w:val="008E34E1"/>
    <w:rsid w:val="008E3954"/>
    <w:rsid w:val="008E3B61"/>
    <w:rsid w:val="008E41D6"/>
    <w:rsid w:val="008E442E"/>
    <w:rsid w:val="008E465E"/>
    <w:rsid w:val="008E47E3"/>
    <w:rsid w:val="008E4B8B"/>
    <w:rsid w:val="008E4CE2"/>
    <w:rsid w:val="008E4FE3"/>
    <w:rsid w:val="008E530D"/>
    <w:rsid w:val="008E54E8"/>
    <w:rsid w:val="008E5712"/>
    <w:rsid w:val="008E589B"/>
    <w:rsid w:val="008E60DC"/>
    <w:rsid w:val="008E63CB"/>
    <w:rsid w:val="008E6C21"/>
    <w:rsid w:val="008E74CC"/>
    <w:rsid w:val="008E7F15"/>
    <w:rsid w:val="008F04B1"/>
    <w:rsid w:val="008F08A6"/>
    <w:rsid w:val="008F1443"/>
    <w:rsid w:val="008F168E"/>
    <w:rsid w:val="008F1924"/>
    <w:rsid w:val="008F1B9F"/>
    <w:rsid w:val="008F1C84"/>
    <w:rsid w:val="008F24DA"/>
    <w:rsid w:val="008F27CB"/>
    <w:rsid w:val="008F28C9"/>
    <w:rsid w:val="008F2F42"/>
    <w:rsid w:val="008F388A"/>
    <w:rsid w:val="008F38A5"/>
    <w:rsid w:val="008F3C9B"/>
    <w:rsid w:val="008F3E4C"/>
    <w:rsid w:val="008F4056"/>
    <w:rsid w:val="008F42ED"/>
    <w:rsid w:val="008F4836"/>
    <w:rsid w:val="008F4E60"/>
    <w:rsid w:val="008F527A"/>
    <w:rsid w:val="008F59A3"/>
    <w:rsid w:val="008F6BDF"/>
    <w:rsid w:val="008F723E"/>
    <w:rsid w:val="008F746B"/>
    <w:rsid w:val="008F7C3D"/>
    <w:rsid w:val="008F7D18"/>
    <w:rsid w:val="008F7E9F"/>
    <w:rsid w:val="00900373"/>
    <w:rsid w:val="009003AC"/>
    <w:rsid w:val="00900419"/>
    <w:rsid w:val="0090060D"/>
    <w:rsid w:val="00900675"/>
    <w:rsid w:val="00900884"/>
    <w:rsid w:val="00900E3A"/>
    <w:rsid w:val="0090138C"/>
    <w:rsid w:val="00901597"/>
    <w:rsid w:val="0090188E"/>
    <w:rsid w:val="00901E8C"/>
    <w:rsid w:val="00902067"/>
    <w:rsid w:val="0090231B"/>
    <w:rsid w:val="00902505"/>
    <w:rsid w:val="00902623"/>
    <w:rsid w:val="009026C8"/>
    <w:rsid w:val="009029FD"/>
    <w:rsid w:val="00902B1C"/>
    <w:rsid w:val="00902E35"/>
    <w:rsid w:val="0090332D"/>
    <w:rsid w:val="00903A0F"/>
    <w:rsid w:val="00903BFE"/>
    <w:rsid w:val="00904275"/>
    <w:rsid w:val="00904A86"/>
    <w:rsid w:val="00904CC9"/>
    <w:rsid w:val="009052DD"/>
    <w:rsid w:val="009057D0"/>
    <w:rsid w:val="00905C7A"/>
    <w:rsid w:val="00905F28"/>
    <w:rsid w:val="00905FD3"/>
    <w:rsid w:val="009061D2"/>
    <w:rsid w:val="009062C7"/>
    <w:rsid w:val="00906E1A"/>
    <w:rsid w:val="0090759C"/>
    <w:rsid w:val="00907649"/>
    <w:rsid w:val="009079BE"/>
    <w:rsid w:val="00907CC2"/>
    <w:rsid w:val="00910B0C"/>
    <w:rsid w:val="00911039"/>
    <w:rsid w:val="009110F4"/>
    <w:rsid w:val="00911753"/>
    <w:rsid w:val="009120AB"/>
    <w:rsid w:val="009121DC"/>
    <w:rsid w:val="009125ED"/>
    <w:rsid w:val="009128DE"/>
    <w:rsid w:val="00913F5F"/>
    <w:rsid w:val="00914BCF"/>
    <w:rsid w:val="0091531F"/>
    <w:rsid w:val="0091592D"/>
    <w:rsid w:val="00915BD4"/>
    <w:rsid w:val="009164DE"/>
    <w:rsid w:val="00916A37"/>
    <w:rsid w:val="00916D77"/>
    <w:rsid w:val="00916F1A"/>
    <w:rsid w:val="00916F82"/>
    <w:rsid w:val="009171C1"/>
    <w:rsid w:val="0091791B"/>
    <w:rsid w:val="00917A32"/>
    <w:rsid w:val="00917DBE"/>
    <w:rsid w:val="00920C3D"/>
    <w:rsid w:val="00920FDA"/>
    <w:rsid w:val="00921251"/>
    <w:rsid w:val="00921F02"/>
    <w:rsid w:val="00921F07"/>
    <w:rsid w:val="00921F98"/>
    <w:rsid w:val="009225CA"/>
    <w:rsid w:val="00922603"/>
    <w:rsid w:val="00922CB8"/>
    <w:rsid w:val="0092396B"/>
    <w:rsid w:val="009239A4"/>
    <w:rsid w:val="009240CB"/>
    <w:rsid w:val="009241E3"/>
    <w:rsid w:val="00924AD8"/>
    <w:rsid w:val="009251D8"/>
    <w:rsid w:val="009253F8"/>
    <w:rsid w:val="00925CF3"/>
    <w:rsid w:val="00926426"/>
    <w:rsid w:val="00926C28"/>
    <w:rsid w:val="00926F7A"/>
    <w:rsid w:val="009276CC"/>
    <w:rsid w:val="009276D4"/>
    <w:rsid w:val="00927F40"/>
    <w:rsid w:val="0093066E"/>
    <w:rsid w:val="00930BA7"/>
    <w:rsid w:val="00931875"/>
    <w:rsid w:val="009318A9"/>
    <w:rsid w:val="00932624"/>
    <w:rsid w:val="00933196"/>
    <w:rsid w:val="00933476"/>
    <w:rsid w:val="0093355E"/>
    <w:rsid w:val="00933A83"/>
    <w:rsid w:val="00933E2A"/>
    <w:rsid w:val="009345A9"/>
    <w:rsid w:val="009345B8"/>
    <w:rsid w:val="0093473E"/>
    <w:rsid w:val="009347CE"/>
    <w:rsid w:val="00934EEC"/>
    <w:rsid w:val="009350B9"/>
    <w:rsid w:val="00935495"/>
    <w:rsid w:val="009354F9"/>
    <w:rsid w:val="00935C11"/>
    <w:rsid w:val="00935C8C"/>
    <w:rsid w:val="0093659B"/>
    <w:rsid w:val="0093692E"/>
    <w:rsid w:val="00936AF6"/>
    <w:rsid w:val="009376A9"/>
    <w:rsid w:val="009379F1"/>
    <w:rsid w:val="009409F3"/>
    <w:rsid w:val="009410C1"/>
    <w:rsid w:val="00941174"/>
    <w:rsid w:val="00941199"/>
    <w:rsid w:val="009416EE"/>
    <w:rsid w:val="00941B85"/>
    <w:rsid w:val="00941F4A"/>
    <w:rsid w:val="00942BBC"/>
    <w:rsid w:val="00942D76"/>
    <w:rsid w:val="0094366A"/>
    <w:rsid w:val="00943BB2"/>
    <w:rsid w:val="00943C16"/>
    <w:rsid w:val="00943F9B"/>
    <w:rsid w:val="00944888"/>
    <w:rsid w:val="00944E9B"/>
    <w:rsid w:val="00945355"/>
    <w:rsid w:val="009459A2"/>
    <w:rsid w:val="009464C9"/>
    <w:rsid w:val="00946AF8"/>
    <w:rsid w:val="00946D8D"/>
    <w:rsid w:val="0094707D"/>
    <w:rsid w:val="009470E8"/>
    <w:rsid w:val="009474C1"/>
    <w:rsid w:val="00947732"/>
    <w:rsid w:val="0094791A"/>
    <w:rsid w:val="00947A73"/>
    <w:rsid w:val="0095027C"/>
    <w:rsid w:val="0095088F"/>
    <w:rsid w:val="00950A19"/>
    <w:rsid w:val="00951466"/>
    <w:rsid w:val="009514A1"/>
    <w:rsid w:val="009514C5"/>
    <w:rsid w:val="00951B90"/>
    <w:rsid w:val="009524E5"/>
    <w:rsid w:val="009537CE"/>
    <w:rsid w:val="00953C2D"/>
    <w:rsid w:val="00953C38"/>
    <w:rsid w:val="0095445D"/>
    <w:rsid w:val="00954A2E"/>
    <w:rsid w:val="00954BAB"/>
    <w:rsid w:val="00955A7A"/>
    <w:rsid w:val="0095669B"/>
    <w:rsid w:val="009569E3"/>
    <w:rsid w:val="00956BA0"/>
    <w:rsid w:val="00956C03"/>
    <w:rsid w:val="00957476"/>
    <w:rsid w:val="00960131"/>
    <w:rsid w:val="00960533"/>
    <w:rsid w:val="009605CB"/>
    <w:rsid w:val="00960F60"/>
    <w:rsid w:val="00961052"/>
    <w:rsid w:val="00961A39"/>
    <w:rsid w:val="009632B7"/>
    <w:rsid w:val="009632BA"/>
    <w:rsid w:val="009636E1"/>
    <w:rsid w:val="00963E73"/>
    <w:rsid w:val="009642A6"/>
    <w:rsid w:val="00964300"/>
    <w:rsid w:val="0096477F"/>
    <w:rsid w:val="00964A5E"/>
    <w:rsid w:val="00964DB6"/>
    <w:rsid w:val="009650E6"/>
    <w:rsid w:val="00965B19"/>
    <w:rsid w:val="00966025"/>
    <w:rsid w:val="00966BD6"/>
    <w:rsid w:val="0096704C"/>
    <w:rsid w:val="00967526"/>
    <w:rsid w:val="009675BA"/>
    <w:rsid w:val="009709B7"/>
    <w:rsid w:val="00970C10"/>
    <w:rsid w:val="00971ACB"/>
    <w:rsid w:val="00972148"/>
    <w:rsid w:val="00972DFA"/>
    <w:rsid w:val="009735A3"/>
    <w:rsid w:val="00974243"/>
    <w:rsid w:val="00974E96"/>
    <w:rsid w:val="00974F49"/>
    <w:rsid w:val="00975361"/>
    <w:rsid w:val="00975715"/>
    <w:rsid w:val="00975D28"/>
    <w:rsid w:val="00975E4D"/>
    <w:rsid w:val="00975F1E"/>
    <w:rsid w:val="0097602B"/>
    <w:rsid w:val="00976C15"/>
    <w:rsid w:val="00976ED9"/>
    <w:rsid w:val="009776DD"/>
    <w:rsid w:val="00977848"/>
    <w:rsid w:val="00977B5B"/>
    <w:rsid w:val="009816C3"/>
    <w:rsid w:val="00982CBC"/>
    <w:rsid w:val="00982F39"/>
    <w:rsid w:val="00983805"/>
    <w:rsid w:val="00984216"/>
    <w:rsid w:val="00984B0C"/>
    <w:rsid w:val="00985B6F"/>
    <w:rsid w:val="00985DB1"/>
    <w:rsid w:val="00986FEF"/>
    <w:rsid w:val="00987224"/>
    <w:rsid w:val="009877D5"/>
    <w:rsid w:val="00987BEF"/>
    <w:rsid w:val="00987ECF"/>
    <w:rsid w:val="009900FC"/>
    <w:rsid w:val="0099146C"/>
    <w:rsid w:val="00991E02"/>
    <w:rsid w:val="00992241"/>
    <w:rsid w:val="00992628"/>
    <w:rsid w:val="0099264D"/>
    <w:rsid w:val="0099264E"/>
    <w:rsid w:val="00992ED9"/>
    <w:rsid w:val="00993149"/>
    <w:rsid w:val="009933F4"/>
    <w:rsid w:val="0099377C"/>
    <w:rsid w:val="009946BE"/>
    <w:rsid w:val="00994C83"/>
    <w:rsid w:val="00994F58"/>
    <w:rsid w:val="009953D7"/>
    <w:rsid w:val="00996406"/>
    <w:rsid w:val="0099665C"/>
    <w:rsid w:val="00996942"/>
    <w:rsid w:val="00996B20"/>
    <w:rsid w:val="00996BCB"/>
    <w:rsid w:val="0099799D"/>
    <w:rsid w:val="009A05AA"/>
    <w:rsid w:val="009A0789"/>
    <w:rsid w:val="009A0933"/>
    <w:rsid w:val="009A0A98"/>
    <w:rsid w:val="009A0D15"/>
    <w:rsid w:val="009A19FD"/>
    <w:rsid w:val="009A1C08"/>
    <w:rsid w:val="009A1FD2"/>
    <w:rsid w:val="009A21F5"/>
    <w:rsid w:val="009A2C89"/>
    <w:rsid w:val="009A3670"/>
    <w:rsid w:val="009A3BBB"/>
    <w:rsid w:val="009A3C8E"/>
    <w:rsid w:val="009A3DE9"/>
    <w:rsid w:val="009A44E7"/>
    <w:rsid w:val="009A4947"/>
    <w:rsid w:val="009A4B0E"/>
    <w:rsid w:val="009A4BB3"/>
    <w:rsid w:val="009A4BE9"/>
    <w:rsid w:val="009A5160"/>
    <w:rsid w:val="009A5555"/>
    <w:rsid w:val="009A65E0"/>
    <w:rsid w:val="009A6A33"/>
    <w:rsid w:val="009A7F3C"/>
    <w:rsid w:val="009B09C4"/>
    <w:rsid w:val="009B0B9C"/>
    <w:rsid w:val="009B0CA2"/>
    <w:rsid w:val="009B1362"/>
    <w:rsid w:val="009B16AC"/>
    <w:rsid w:val="009B1903"/>
    <w:rsid w:val="009B1A09"/>
    <w:rsid w:val="009B2974"/>
    <w:rsid w:val="009B2D19"/>
    <w:rsid w:val="009B3104"/>
    <w:rsid w:val="009B325F"/>
    <w:rsid w:val="009B348E"/>
    <w:rsid w:val="009B400A"/>
    <w:rsid w:val="009B4741"/>
    <w:rsid w:val="009B5554"/>
    <w:rsid w:val="009B736C"/>
    <w:rsid w:val="009B76D2"/>
    <w:rsid w:val="009B7E78"/>
    <w:rsid w:val="009B7FFE"/>
    <w:rsid w:val="009C086D"/>
    <w:rsid w:val="009C0D22"/>
    <w:rsid w:val="009C0D46"/>
    <w:rsid w:val="009C0F7D"/>
    <w:rsid w:val="009C15DD"/>
    <w:rsid w:val="009C1644"/>
    <w:rsid w:val="009C1759"/>
    <w:rsid w:val="009C1EA1"/>
    <w:rsid w:val="009C227A"/>
    <w:rsid w:val="009C24B5"/>
    <w:rsid w:val="009C2CBD"/>
    <w:rsid w:val="009C383F"/>
    <w:rsid w:val="009C3FA9"/>
    <w:rsid w:val="009C3FCB"/>
    <w:rsid w:val="009C4345"/>
    <w:rsid w:val="009C48ED"/>
    <w:rsid w:val="009C5AA7"/>
    <w:rsid w:val="009C716A"/>
    <w:rsid w:val="009C721E"/>
    <w:rsid w:val="009C72B7"/>
    <w:rsid w:val="009C761F"/>
    <w:rsid w:val="009C7864"/>
    <w:rsid w:val="009C7ED7"/>
    <w:rsid w:val="009D0100"/>
    <w:rsid w:val="009D166C"/>
    <w:rsid w:val="009D196D"/>
    <w:rsid w:val="009D1F9C"/>
    <w:rsid w:val="009D1FCD"/>
    <w:rsid w:val="009D2390"/>
    <w:rsid w:val="009D2439"/>
    <w:rsid w:val="009D2599"/>
    <w:rsid w:val="009D2633"/>
    <w:rsid w:val="009D2AD2"/>
    <w:rsid w:val="009D303B"/>
    <w:rsid w:val="009D33D8"/>
    <w:rsid w:val="009D3675"/>
    <w:rsid w:val="009D3932"/>
    <w:rsid w:val="009D39AC"/>
    <w:rsid w:val="009D39C1"/>
    <w:rsid w:val="009D3FC8"/>
    <w:rsid w:val="009D3FDE"/>
    <w:rsid w:val="009D42EB"/>
    <w:rsid w:val="009D526D"/>
    <w:rsid w:val="009D5549"/>
    <w:rsid w:val="009D569C"/>
    <w:rsid w:val="009D5B73"/>
    <w:rsid w:val="009D5C36"/>
    <w:rsid w:val="009D6445"/>
    <w:rsid w:val="009D6A9E"/>
    <w:rsid w:val="009D6AF0"/>
    <w:rsid w:val="009D6EE1"/>
    <w:rsid w:val="009D6F6E"/>
    <w:rsid w:val="009D73A1"/>
    <w:rsid w:val="009D7407"/>
    <w:rsid w:val="009D7811"/>
    <w:rsid w:val="009D7A79"/>
    <w:rsid w:val="009D7D73"/>
    <w:rsid w:val="009E0149"/>
    <w:rsid w:val="009E02C6"/>
    <w:rsid w:val="009E0613"/>
    <w:rsid w:val="009E0795"/>
    <w:rsid w:val="009E0A95"/>
    <w:rsid w:val="009E0AA6"/>
    <w:rsid w:val="009E1573"/>
    <w:rsid w:val="009E22AA"/>
    <w:rsid w:val="009E2479"/>
    <w:rsid w:val="009E24CD"/>
    <w:rsid w:val="009E2662"/>
    <w:rsid w:val="009E279D"/>
    <w:rsid w:val="009E27C6"/>
    <w:rsid w:val="009E2EC1"/>
    <w:rsid w:val="009E3198"/>
    <w:rsid w:val="009E32FA"/>
    <w:rsid w:val="009E3BB1"/>
    <w:rsid w:val="009E3C95"/>
    <w:rsid w:val="009E3D7F"/>
    <w:rsid w:val="009E474F"/>
    <w:rsid w:val="009E4BC0"/>
    <w:rsid w:val="009E50F6"/>
    <w:rsid w:val="009E51A2"/>
    <w:rsid w:val="009E55F3"/>
    <w:rsid w:val="009E56B3"/>
    <w:rsid w:val="009E58B3"/>
    <w:rsid w:val="009E601C"/>
    <w:rsid w:val="009E62C1"/>
    <w:rsid w:val="009E67C2"/>
    <w:rsid w:val="009E67E0"/>
    <w:rsid w:val="009E6F9E"/>
    <w:rsid w:val="009E7B46"/>
    <w:rsid w:val="009F0240"/>
    <w:rsid w:val="009F0302"/>
    <w:rsid w:val="009F1318"/>
    <w:rsid w:val="009F1569"/>
    <w:rsid w:val="009F1B11"/>
    <w:rsid w:val="009F208F"/>
    <w:rsid w:val="009F2346"/>
    <w:rsid w:val="009F23B1"/>
    <w:rsid w:val="009F294C"/>
    <w:rsid w:val="009F31E1"/>
    <w:rsid w:val="009F3454"/>
    <w:rsid w:val="009F355F"/>
    <w:rsid w:val="009F36EB"/>
    <w:rsid w:val="009F3BC6"/>
    <w:rsid w:val="009F3C56"/>
    <w:rsid w:val="009F43EB"/>
    <w:rsid w:val="009F597B"/>
    <w:rsid w:val="009F5C35"/>
    <w:rsid w:val="009F5E2B"/>
    <w:rsid w:val="009F62CF"/>
    <w:rsid w:val="009F726E"/>
    <w:rsid w:val="00A003F0"/>
    <w:rsid w:val="00A00704"/>
    <w:rsid w:val="00A00C0E"/>
    <w:rsid w:val="00A00C41"/>
    <w:rsid w:val="00A01163"/>
    <w:rsid w:val="00A0142C"/>
    <w:rsid w:val="00A01EBA"/>
    <w:rsid w:val="00A02117"/>
    <w:rsid w:val="00A023AD"/>
    <w:rsid w:val="00A02A82"/>
    <w:rsid w:val="00A04764"/>
    <w:rsid w:val="00A05054"/>
    <w:rsid w:val="00A05718"/>
    <w:rsid w:val="00A05BEB"/>
    <w:rsid w:val="00A05D55"/>
    <w:rsid w:val="00A06189"/>
    <w:rsid w:val="00A06DD3"/>
    <w:rsid w:val="00A06E3C"/>
    <w:rsid w:val="00A102E0"/>
    <w:rsid w:val="00A10B59"/>
    <w:rsid w:val="00A1172D"/>
    <w:rsid w:val="00A11ADD"/>
    <w:rsid w:val="00A12354"/>
    <w:rsid w:val="00A133A4"/>
    <w:rsid w:val="00A139A2"/>
    <w:rsid w:val="00A13DE0"/>
    <w:rsid w:val="00A13F47"/>
    <w:rsid w:val="00A1410A"/>
    <w:rsid w:val="00A145D2"/>
    <w:rsid w:val="00A14A80"/>
    <w:rsid w:val="00A1506C"/>
    <w:rsid w:val="00A15B35"/>
    <w:rsid w:val="00A167ED"/>
    <w:rsid w:val="00A16B11"/>
    <w:rsid w:val="00A17B59"/>
    <w:rsid w:val="00A201FC"/>
    <w:rsid w:val="00A20B55"/>
    <w:rsid w:val="00A21A9E"/>
    <w:rsid w:val="00A22422"/>
    <w:rsid w:val="00A23320"/>
    <w:rsid w:val="00A23C15"/>
    <w:rsid w:val="00A23E14"/>
    <w:rsid w:val="00A2440D"/>
    <w:rsid w:val="00A24443"/>
    <w:rsid w:val="00A246B4"/>
    <w:rsid w:val="00A25FC4"/>
    <w:rsid w:val="00A265B4"/>
    <w:rsid w:val="00A265D1"/>
    <w:rsid w:val="00A26620"/>
    <w:rsid w:val="00A26728"/>
    <w:rsid w:val="00A2683B"/>
    <w:rsid w:val="00A26F43"/>
    <w:rsid w:val="00A27682"/>
    <w:rsid w:val="00A27B5A"/>
    <w:rsid w:val="00A27E95"/>
    <w:rsid w:val="00A30A4F"/>
    <w:rsid w:val="00A30B6C"/>
    <w:rsid w:val="00A30CBC"/>
    <w:rsid w:val="00A30EDA"/>
    <w:rsid w:val="00A31AF5"/>
    <w:rsid w:val="00A31BD6"/>
    <w:rsid w:val="00A327ED"/>
    <w:rsid w:val="00A338EA"/>
    <w:rsid w:val="00A33ACA"/>
    <w:rsid w:val="00A33B4A"/>
    <w:rsid w:val="00A341BD"/>
    <w:rsid w:val="00A341D0"/>
    <w:rsid w:val="00A3465D"/>
    <w:rsid w:val="00A34AD5"/>
    <w:rsid w:val="00A359B5"/>
    <w:rsid w:val="00A35BF5"/>
    <w:rsid w:val="00A35FD5"/>
    <w:rsid w:val="00A36908"/>
    <w:rsid w:val="00A36B67"/>
    <w:rsid w:val="00A3710A"/>
    <w:rsid w:val="00A371FC"/>
    <w:rsid w:val="00A412DE"/>
    <w:rsid w:val="00A41C51"/>
    <w:rsid w:val="00A41D46"/>
    <w:rsid w:val="00A42DE7"/>
    <w:rsid w:val="00A43240"/>
    <w:rsid w:val="00A43BDC"/>
    <w:rsid w:val="00A43DDE"/>
    <w:rsid w:val="00A43E27"/>
    <w:rsid w:val="00A43E73"/>
    <w:rsid w:val="00A44ABF"/>
    <w:rsid w:val="00A45006"/>
    <w:rsid w:val="00A45325"/>
    <w:rsid w:val="00A45405"/>
    <w:rsid w:val="00A455B6"/>
    <w:rsid w:val="00A458E4"/>
    <w:rsid w:val="00A45D6A"/>
    <w:rsid w:val="00A461D2"/>
    <w:rsid w:val="00A46657"/>
    <w:rsid w:val="00A46D6C"/>
    <w:rsid w:val="00A472DA"/>
    <w:rsid w:val="00A4772C"/>
    <w:rsid w:val="00A5072E"/>
    <w:rsid w:val="00A50999"/>
    <w:rsid w:val="00A50A3D"/>
    <w:rsid w:val="00A50CC5"/>
    <w:rsid w:val="00A50FDF"/>
    <w:rsid w:val="00A51590"/>
    <w:rsid w:val="00A535DA"/>
    <w:rsid w:val="00A53624"/>
    <w:rsid w:val="00A537DA"/>
    <w:rsid w:val="00A53841"/>
    <w:rsid w:val="00A541B4"/>
    <w:rsid w:val="00A549BB"/>
    <w:rsid w:val="00A54E79"/>
    <w:rsid w:val="00A54EFB"/>
    <w:rsid w:val="00A55796"/>
    <w:rsid w:val="00A55A82"/>
    <w:rsid w:val="00A55C0B"/>
    <w:rsid w:val="00A56914"/>
    <w:rsid w:val="00A5740C"/>
    <w:rsid w:val="00A57445"/>
    <w:rsid w:val="00A57603"/>
    <w:rsid w:val="00A57633"/>
    <w:rsid w:val="00A57921"/>
    <w:rsid w:val="00A579CC"/>
    <w:rsid w:val="00A57C32"/>
    <w:rsid w:val="00A6072B"/>
    <w:rsid w:val="00A60A20"/>
    <w:rsid w:val="00A60EF4"/>
    <w:rsid w:val="00A62382"/>
    <w:rsid w:val="00A6252D"/>
    <w:rsid w:val="00A62902"/>
    <w:rsid w:val="00A630A2"/>
    <w:rsid w:val="00A63993"/>
    <w:rsid w:val="00A6486B"/>
    <w:rsid w:val="00A64AD2"/>
    <w:rsid w:val="00A64F65"/>
    <w:rsid w:val="00A65096"/>
    <w:rsid w:val="00A652FB"/>
    <w:rsid w:val="00A655F0"/>
    <w:rsid w:val="00A659D1"/>
    <w:rsid w:val="00A65AEE"/>
    <w:rsid w:val="00A65B2A"/>
    <w:rsid w:val="00A666B9"/>
    <w:rsid w:val="00A666CD"/>
    <w:rsid w:val="00A6725F"/>
    <w:rsid w:val="00A70FA6"/>
    <w:rsid w:val="00A71039"/>
    <w:rsid w:val="00A711B0"/>
    <w:rsid w:val="00A715A0"/>
    <w:rsid w:val="00A7173C"/>
    <w:rsid w:val="00A71F02"/>
    <w:rsid w:val="00A721C5"/>
    <w:rsid w:val="00A7253E"/>
    <w:rsid w:val="00A72605"/>
    <w:rsid w:val="00A72EF0"/>
    <w:rsid w:val="00A733C3"/>
    <w:rsid w:val="00A73813"/>
    <w:rsid w:val="00A73A10"/>
    <w:rsid w:val="00A74CE1"/>
    <w:rsid w:val="00A7515D"/>
    <w:rsid w:val="00A769CC"/>
    <w:rsid w:val="00A77B80"/>
    <w:rsid w:val="00A77C6C"/>
    <w:rsid w:val="00A77F92"/>
    <w:rsid w:val="00A800D1"/>
    <w:rsid w:val="00A80B78"/>
    <w:rsid w:val="00A80CE7"/>
    <w:rsid w:val="00A80F0A"/>
    <w:rsid w:val="00A81634"/>
    <w:rsid w:val="00A81794"/>
    <w:rsid w:val="00A81CAF"/>
    <w:rsid w:val="00A81FB3"/>
    <w:rsid w:val="00A8217D"/>
    <w:rsid w:val="00A82232"/>
    <w:rsid w:val="00A8246F"/>
    <w:rsid w:val="00A83BDB"/>
    <w:rsid w:val="00A84272"/>
    <w:rsid w:val="00A844A4"/>
    <w:rsid w:val="00A844F4"/>
    <w:rsid w:val="00A84E11"/>
    <w:rsid w:val="00A85770"/>
    <w:rsid w:val="00A85845"/>
    <w:rsid w:val="00A85CD8"/>
    <w:rsid w:val="00A85EDF"/>
    <w:rsid w:val="00A8678D"/>
    <w:rsid w:val="00A86DC5"/>
    <w:rsid w:val="00A87042"/>
    <w:rsid w:val="00A87178"/>
    <w:rsid w:val="00A900CD"/>
    <w:rsid w:val="00A90B1F"/>
    <w:rsid w:val="00A90EB6"/>
    <w:rsid w:val="00A91304"/>
    <w:rsid w:val="00A926EE"/>
    <w:rsid w:val="00A92705"/>
    <w:rsid w:val="00A92BF4"/>
    <w:rsid w:val="00A9467F"/>
    <w:rsid w:val="00A94D8F"/>
    <w:rsid w:val="00A952D4"/>
    <w:rsid w:val="00A95332"/>
    <w:rsid w:val="00A95500"/>
    <w:rsid w:val="00A95593"/>
    <w:rsid w:val="00A95CBC"/>
    <w:rsid w:val="00A96296"/>
    <w:rsid w:val="00A962B9"/>
    <w:rsid w:val="00A96E80"/>
    <w:rsid w:val="00A974A8"/>
    <w:rsid w:val="00AA0932"/>
    <w:rsid w:val="00AA0B68"/>
    <w:rsid w:val="00AA11FF"/>
    <w:rsid w:val="00AA1C04"/>
    <w:rsid w:val="00AA203E"/>
    <w:rsid w:val="00AA378B"/>
    <w:rsid w:val="00AA4A90"/>
    <w:rsid w:val="00AA4EBD"/>
    <w:rsid w:val="00AA4F0A"/>
    <w:rsid w:val="00AA52CC"/>
    <w:rsid w:val="00AA53AC"/>
    <w:rsid w:val="00AA5535"/>
    <w:rsid w:val="00AA56A6"/>
    <w:rsid w:val="00AA57A9"/>
    <w:rsid w:val="00AA5BE2"/>
    <w:rsid w:val="00AA5E8D"/>
    <w:rsid w:val="00AA5EEC"/>
    <w:rsid w:val="00AA5F49"/>
    <w:rsid w:val="00AA711A"/>
    <w:rsid w:val="00AA7164"/>
    <w:rsid w:val="00AA74A3"/>
    <w:rsid w:val="00AA7847"/>
    <w:rsid w:val="00AA7EFF"/>
    <w:rsid w:val="00AA7FFB"/>
    <w:rsid w:val="00AB01F2"/>
    <w:rsid w:val="00AB04A0"/>
    <w:rsid w:val="00AB0A5F"/>
    <w:rsid w:val="00AB0B3A"/>
    <w:rsid w:val="00AB0EF8"/>
    <w:rsid w:val="00AB1580"/>
    <w:rsid w:val="00AB1A8B"/>
    <w:rsid w:val="00AB20E7"/>
    <w:rsid w:val="00AB22CD"/>
    <w:rsid w:val="00AB243C"/>
    <w:rsid w:val="00AB27D3"/>
    <w:rsid w:val="00AB2F91"/>
    <w:rsid w:val="00AB3254"/>
    <w:rsid w:val="00AB3A38"/>
    <w:rsid w:val="00AB3AF9"/>
    <w:rsid w:val="00AB4001"/>
    <w:rsid w:val="00AB44FF"/>
    <w:rsid w:val="00AB4691"/>
    <w:rsid w:val="00AB5862"/>
    <w:rsid w:val="00AB65D2"/>
    <w:rsid w:val="00AB6DA2"/>
    <w:rsid w:val="00AB783F"/>
    <w:rsid w:val="00AB7ED2"/>
    <w:rsid w:val="00AC0153"/>
    <w:rsid w:val="00AC0156"/>
    <w:rsid w:val="00AC039C"/>
    <w:rsid w:val="00AC05E2"/>
    <w:rsid w:val="00AC06A8"/>
    <w:rsid w:val="00AC093E"/>
    <w:rsid w:val="00AC1C7D"/>
    <w:rsid w:val="00AC1FC2"/>
    <w:rsid w:val="00AC242E"/>
    <w:rsid w:val="00AC2698"/>
    <w:rsid w:val="00AC2EFA"/>
    <w:rsid w:val="00AC3D2C"/>
    <w:rsid w:val="00AC3E99"/>
    <w:rsid w:val="00AC4637"/>
    <w:rsid w:val="00AC4B52"/>
    <w:rsid w:val="00AC52F6"/>
    <w:rsid w:val="00AC532D"/>
    <w:rsid w:val="00AC5DEF"/>
    <w:rsid w:val="00AC6153"/>
    <w:rsid w:val="00AC6290"/>
    <w:rsid w:val="00AC633E"/>
    <w:rsid w:val="00AC6FB6"/>
    <w:rsid w:val="00AC7214"/>
    <w:rsid w:val="00AC78D8"/>
    <w:rsid w:val="00AD0426"/>
    <w:rsid w:val="00AD1422"/>
    <w:rsid w:val="00AD1CA5"/>
    <w:rsid w:val="00AD20F2"/>
    <w:rsid w:val="00AD277A"/>
    <w:rsid w:val="00AD2CA3"/>
    <w:rsid w:val="00AD36BD"/>
    <w:rsid w:val="00AD3DE0"/>
    <w:rsid w:val="00AD4163"/>
    <w:rsid w:val="00AD4287"/>
    <w:rsid w:val="00AD475E"/>
    <w:rsid w:val="00AD4802"/>
    <w:rsid w:val="00AD487D"/>
    <w:rsid w:val="00AD4A3D"/>
    <w:rsid w:val="00AD5399"/>
    <w:rsid w:val="00AD55B4"/>
    <w:rsid w:val="00AD5B1E"/>
    <w:rsid w:val="00AD5FA1"/>
    <w:rsid w:val="00AD5FE5"/>
    <w:rsid w:val="00AD6240"/>
    <w:rsid w:val="00AD64DB"/>
    <w:rsid w:val="00AD694B"/>
    <w:rsid w:val="00AD6D3C"/>
    <w:rsid w:val="00AD70A3"/>
    <w:rsid w:val="00AD72C9"/>
    <w:rsid w:val="00AD7857"/>
    <w:rsid w:val="00AD7DAD"/>
    <w:rsid w:val="00AD7DFA"/>
    <w:rsid w:val="00AE08B3"/>
    <w:rsid w:val="00AE09E1"/>
    <w:rsid w:val="00AE0ECC"/>
    <w:rsid w:val="00AE12FC"/>
    <w:rsid w:val="00AE1A1E"/>
    <w:rsid w:val="00AE2366"/>
    <w:rsid w:val="00AE255A"/>
    <w:rsid w:val="00AE2D00"/>
    <w:rsid w:val="00AE2DB1"/>
    <w:rsid w:val="00AE2F1D"/>
    <w:rsid w:val="00AE37EC"/>
    <w:rsid w:val="00AE3B98"/>
    <w:rsid w:val="00AE4626"/>
    <w:rsid w:val="00AE4900"/>
    <w:rsid w:val="00AE4932"/>
    <w:rsid w:val="00AE4D4D"/>
    <w:rsid w:val="00AE4EC7"/>
    <w:rsid w:val="00AE4F18"/>
    <w:rsid w:val="00AE57F9"/>
    <w:rsid w:val="00AE6720"/>
    <w:rsid w:val="00AE6DD0"/>
    <w:rsid w:val="00AE6DE1"/>
    <w:rsid w:val="00AE6E30"/>
    <w:rsid w:val="00AE7D03"/>
    <w:rsid w:val="00AF000E"/>
    <w:rsid w:val="00AF016C"/>
    <w:rsid w:val="00AF0415"/>
    <w:rsid w:val="00AF0939"/>
    <w:rsid w:val="00AF0BF9"/>
    <w:rsid w:val="00AF2A91"/>
    <w:rsid w:val="00AF2E49"/>
    <w:rsid w:val="00AF3655"/>
    <w:rsid w:val="00AF3663"/>
    <w:rsid w:val="00AF45D2"/>
    <w:rsid w:val="00AF524F"/>
    <w:rsid w:val="00AF564E"/>
    <w:rsid w:val="00AF5D34"/>
    <w:rsid w:val="00AF5D85"/>
    <w:rsid w:val="00AF7321"/>
    <w:rsid w:val="00B00031"/>
    <w:rsid w:val="00B002FE"/>
    <w:rsid w:val="00B00692"/>
    <w:rsid w:val="00B009A3"/>
    <w:rsid w:val="00B00EB2"/>
    <w:rsid w:val="00B00FE5"/>
    <w:rsid w:val="00B0133D"/>
    <w:rsid w:val="00B018C7"/>
    <w:rsid w:val="00B01BDD"/>
    <w:rsid w:val="00B02386"/>
    <w:rsid w:val="00B03359"/>
    <w:rsid w:val="00B03961"/>
    <w:rsid w:val="00B03AE3"/>
    <w:rsid w:val="00B03D7C"/>
    <w:rsid w:val="00B04F94"/>
    <w:rsid w:val="00B05030"/>
    <w:rsid w:val="00B05F1F"/>
    <w:rsid w:val="00B05F46"/>
    <w:rsid w:val="00B0662A"/>
    <w:rsid w:val="00B068C7"/>
    <w:rsid w:val="00B069C9"/>
    <w:rsid w:val="00B07180"/>
    <w:rsid w:val="00B07294"/>
    <w:rsid w:val="00B07415"/>
    <w:rsid w:val="00B07562"/>
    <w:rsid w:val="00B1084B"/>
    <w:rsid w:val="00B10860"/>
    <w:rsid w:val="00B10BC1"/>
    <w:rsid w:val="00B11148"/>
    <w:rsid w:val="00B116E7"/>
    <w:rsid w:val="00B11C2F"/>
    <w:rsid w:val="00B11D13"/>
    <w:rsid w:val="00B11FEB"/>
    <w:rsid w:val="00B127C8"/>
    <w:rsid w:val="00B12BF6"/>
    <w:rsid w:val="00B1375D"/>
    <w:rsid w:val="00B13C4D"/>
    <w:rsid w:val="00B13E51"/>
    <w:rsid w:val="00B141FC"/>
    <w:rsid w:val="00B14684"/>
    <w:rsid w:val="00B148F4"/>
    <w:rsid w:val="00B157C1"/>
    <w:rsid w:val="00B16965"/>
    <w:rsid w:val="00B16A2C"/>
    <w:rsid w:val="00B17738"/>
    <w:rsid w:val="00B17799"/>
    <w:rsid w:val="00B17A7C"/>
    <w:rsid w:val="00B17D08"/>
    <w:rsid w:val="00B208D2"/>
    <w:rsid w:val="00B20AE1"/>
    <w:rsid w:val="00B210CB"/>
    <w:rsid w:val="00B21434"/>
    <w:rsid w:val="00B21D3D"/>
    <w:rsid w:val="00B21EC0"/>
    <w:rsid w:val="00B22643"/>
    <w:rsid w:val="00B229E4"/>
    <w:rsid w:val="00B23B1F"/>
    <w:rsid w:val="00B24244"/>
    <w:rsid w:val="00B2464F"/>
    <w:rsid w:val="00B247D7"/>
    <w:rsid w:val="00B24939"/>
    <w:rsid w:val="00B24AFD"/>
    <w:rsid w:val="00B24F01"/>
    <w:rsid w:val="00B250B1"/>
    <w:rsid w:val="00B251D3"/>
    <w:rsid w:val="00B25FA5"/>
    <w:rsid w:val="00B263E8"/>
    <w:rsid w:val="00B266E5"/>
    <w:rsid w:val="00B27AAB"/>
    <w:rsid w:val="00B30495"/>
    <w:rsid w:val="00B30923"/>
    <w:rsid w:val="00B30C9F"/>
    <w:rsid w:val="00B31E7A"/>
    <w:rsid w:val="00B3216F"/>
    <w:rsid w:val="00B3225E"/>
    <w:rsid w:val="00B32FCB"/>
    <w:rsid w:val="00B33935"/>
    <w:rsid w:val="00B33B24"/>
    <w:rsid w:val="00B33D21"/>
    <w:rsid w:val="00B34423"/>
    <w:rsid w:val="00B34CFB"/>
    <w:rsid w:val="00B35947"/>
    <w:rsid w:val="00B35C7D"/>
    <w:rsid w:val="00B35EDA"/>
    <w:rsid w:val="00B3604B"/>
    <w:rsid w:val="00B367F2"/>
    <w:rsid w:val="00B36B72"/>
    <w:rsid w:val="00B36D5C"/>
    <w:rsid w:val="00B36DE6"/>
    <w:rsid w:val="00B37476"/>
    <w:rsid w:val="00B375BE"/>
    <w:rsid w:val="00B37A36"/>
    <w:rsid w:val="00B37CBA"/>
    <w:rsid w:val="00B4067A"/>
    <w:rsid w:val="00B40885"/>
    <w:rsid w:val="00B409C9"/>
    <w:rsid w:val="00B40A7C"/>
    <w:rsid w:val="00B41018"/>
    <w:rsid w:val="00B4187D"/>
    <w:rsid w:val="00B41BAA"/>
    <w:rsid w:val="00B41F4B"/>
    <w:rsid w:val="00B42BE9"/>
    <w:rsid w:val="00B42E85"/>
    <w:rsid w:val="00B433FA"/>
    <w:rsid w:val="00B43532"/>
    <w:rsid w:val="00B43954"/>
    <w:rsid w:val="00B43988"/>
    <w:rsid w:val="00B43D2D"/>
    <w:rsid w:val="00B43F58"/>
    <w:rsid w:val="00B44330"/>
    <w:rsid w:val="00B44931"/>
    <w:rsid w:val="00B44DAF"/>
    <w:rsid w:val="00B44F2B"/>
    <w:rsid w:val="00B4551E"/>
    <w:rsid w:val="00B455AB"/>
    <w:rsid w:val="00B46222"/>
    <w:rsid w:val="00B46311"/>
    <w:rsid w:val="00B464B5"/>
    <w:rsid w:val="00B46A22"/>
    <w:rsid w:val="00B46C68"/>
    <w:rsid w:val="00B471A7"/>
    <w:rsid w:val="00B472B8"/>
    <w:rsid w:val="00B4739F"/>
    <w:rsid w:val="00B477EE"/>
    <w:rsid w:val="00B50382"/>
    <w:rsid w:val="00B510F7"/>
    <w:rsid w:val="00B51A47"/>
    <w:rsid w:val="00B52AE2"/>
    <w:rsid w:val="00B52B8A"/>
    <w:rsid w:val="00B531A7"/>
    <w:rsid w:val="00B53784"/>
    <w:rsid w:val="00B539F3"/>
    <w:rsid w:val="00B54A44"/>
    <w:rsid w:val="00B54D24"/>
    <w:rsid w:val="00B54E89"/>
    <w:rsid w:val="00B54F74"/>
    <w:rsid w:val="00B550ED"/>
    <w:rsid w:val="00B556AC"/>
    <w:rsid w:val="00B5577E"/>
    <w:rsid w:val="00B55A70"/>
    <w:rsid w:val="00B566C5"/>
    <w:rsid w:val="00B56D43"/>
    <w:rsid w:val="00B57503"/>
    <w:rsid w:val="00B607DD"/>
    <w:rsid w:val="00B616C8"/>
    <w:rsid w:val="00B61ED8"/>
    <w:rsid w:val="00B62407"/>
    <w:rsid w:val="00B62C74"/>
    <w:rsid w:val="00B63800"/>
    <w:rsid w:val="00B63DDB"/>
    <w:rsid w:val="00B63F46"/>
    <w:rsid w:val="00B640A8"/>
    <w:rsid w:val="00B64D4D"/>
    <w:rsid w:val="00B64E5D"/>
    <w:rsid w:val="00B65BC8"/>
    <w:rsid w:val="00B65F85"/>
    <w:rsid w:val="00B6600A"/>
    <w:rsid w:val="00B6602B"/>
    <w:rsid w:val="00B66368"/>
    <w:rsid w:val="00B667D9"/>
    <w:rsid w:val="00B67035"/>
    <w:rsid w:val="00B679FD"/>
    <w:rsid w:val="00B67A3E"/>
    <w:rsid w:val="00B67FAE"/>
    <w:rsid w:val="00B702B8"/>
    <w:rsid w:val="00B70B19"/>
    <w:rsid w:val="00B70EAE"/>
    <w:rsid w:val="00B71797"/>
    <w:rsid w:val="00B719B2"/>
    <w:rsid w:val="00B71D3D"/>
    <w:rsid w:val="00B71E5B"/>
    <w:rsid w:val="00B72055"/>
    <w:rsid w:val="00B72A5D"/>
    <w:rsid w:val="00B7316C"/>
    <w:rsid w:val="00B73258"/>
    <w:rsid w:val="00B737EA"/>
    <w:rsid w:val="00B7416C"/>
    <w:rsid w:val="00B741F5"/>
    <w:rsid w:val="00B7501F"/>
    <w:rsid w:val="00B753A6"/>
    <w:rsid w:val="00B7724E"/>
    <w:rsid w:val="00B805D0"/>
    <w:rsid w:val="00B80BC3"/>
    <w:rsid w:val="00B80C6E"/>
    <w:rsid w:val="00B81896"/>
    <w:rsid w:val="00B81A64"/>
    <w:rsid w:val="00B81F80"/>
    <w:rsid w:val="00B82A8F"/>
    <w:rsid w:val="00B82D49"/>
    <w:rsid w:val="00B82FF5"/>
    <w:rsid w:val="00B83251"/>
    <w:rsid w:val="00B83A22"/>
    <w:rsid w:val="00B83E42"/>
    <w:rsid w:val="00B8406F"/>
    <w:rsid w:val="00B8417F"/>
    <w:rsid w:val="00B8452F"/>
    <w:rsid w:val="00B849DD"/>
    <w:rsid w:val="00B84DCE"/>
    <w:rsid w:val="00B84DFF"/>
    <w:rsid w:val="00B851CF"/>
    <w:rsid w:val="00B85253"/>
    <w:rsid w:val="00B85501"/>
    <w:rsid w:val="00B85EC4"/>
    <w:rsid w:val="00B862A9"/>
    <w:rsid w:val="00B86685"/>
    <w:rsid w:val="00B8751C"/>
    <w:rsid w:val="00B87BA4"/>
    <w:rsid w:val="00B87CC9"/>
    <w:rsid w:val="00B87E67"/>
    <w:rsid w:val="00B87F37"/>
    <w:rsid w:val="00B9083B"/>
    <w:rsid w:val="00B9108A"/>
    <w:rsid w:val="00B91090"/>
    <w:rsid w:val="00B9145E"/>
    <w:rsid w:val="00B920F5"/>
    <w:rsid w:val="00B92223"/>
    <w:rsid w:val="00B9234C"/>
    <w:rsid w:val="00B924B8"/>
    <w:rsid w:val="00B92982"/>
    <w:rsid w:val="00B92D29"/>
    <w:rsid w:val="00B93274"/>
    <w:rsid w:val="00B932B7"/>
    <w:rsid w:val="00B935D2"/>
    <w:rsid w:val="00B93D3D"/>
    <w:rsid w:val="00B940E8"/>
    <w:rsid w:val="00B94ED7"/>
    <w:rsid w:val="00B9509D"/>
    <w:rsid w:val="00B95799"/>
    <w:rsid w:val="00B958C0"/>
    <w:rsid w:val="00B95EE1"/>
    <w:rsid w:val="00B95F18"/>
    <w:rsid w:val="00B963C1"/>
    <w:rsid w:val="00B96404"/>
    <w:rsid w:val="00B9642D"/>
    <w:rsid w:val="00B96E55"/>
    <w:rsid w:val="00B97698"/>
    <w:rsid w:val="00B9784C"/>
    <w:rsid w:val="00B97FF2"/>
    <w:rsid w:val="00BA024B"/>
    <w:rsid w:val="00BA0399"/>
    <w:rsid w:val="00BA0DDB"/>
    <w:rsid w:val="00BA0E0A"/>
    <w:rsid w:val="00BA125A"/>
    <w:rsid w:val="00BA1591"/>
    <w:rsid w:val="00BA223C"/>
    <w:rsid w:val="00BA23B8"/>
    <w:rsid w:val="00BA2537"/>
    <w:rsid w:val="00BA276D"/>
    <w:rsid w:val="00BA27D9"/>
    <w:rsid w:val="00BA27FB"/>
    <w:rsid w:val="00BA2A91"/>
    <w:rsid w:val="00BA3668"/>
    <w:rsid w:val="00BA460E"/>
    <w:rsid w:val="00BA4736"/>
    <w:rsid w:val="00BA4F7A"/>
    <w:rsid w:val="00BA7046"/>
    <w:rsid w:val="00BA7424"/>
    <w:rsid w:val="00BA79D9"/>
    <w:rsid w:val="00BA7BB6"/>
    <w:rsid w:val="00BB00A9"/>
    <w:rsid w:val="00BB012B"/>
    <w:rsid w:val="00BB02BD"/>
    <w:rsid w:val="00BB066D"/>
    <w:rsid w:val="00BB106B"/>
    <w:rsid w:val="00BB174E"/>
    <w:rsid w:val="00BB1D08"/>
    <w:rsid w:val="00BB1F21"/>
    <w:rsid w:val="00BB220F"/>
    <w:rsid w:val="00BB295F"/>
    <w:rsid w:val="00BB326B"/>
    <w:rsid w:val="00BB364C"/>
    <w:rsid w:val="00BB37FC"/>
    <w:rsid w:val="00BB3AFF"/>
    <w:rsid w:val="00BB3E3D"/>
    <w:rsid w:val="00BB41BD"/>
    <w:rsid w:val="00BB424C"/>
    <w:rsid w:val="00BB4AA9"/>
    <w:rsid w:val="00BB4BC9"/>
    <w:rsid w:val="00BB4F09"/>
    <w:rsid w:val="00BB50B1"/>
    <w:rsid w:val="00BB51D9"/>
    <w:rsid w:val="00BB59BC"/>
    <w:rsid w:val="00BB59F0"/>
    <w:rsid w:val="00BB61C1"/>
    <w:rsid w:val="00BB6574"/>
    <w:rsid w:val="00BB6613"/>
    <w:rsid w:val="00BB69B4"/>
    <w:rsid w:val="00BB69C0"/>
    <w:rsid w:val="00BB6CDF"/>
    <w:rsid w:val="00BB7913"/>
    <w:rsid w:val="00BB7950"/>
    <w:rsid w:val="00BB7A34"/>
    <w:rsid w:val="00BC01AE"/>
    <w:rsid w:val="00BC104E"/>
    <w:rsid w:val="00BC1450"/>
    <w:rsid w:val="00BC1FBB"/>
    <w:rsid w:val="00BC25BF"/>
    <w:rsid w:val="00BC2E80"/>
    <w:rsid w:val="00BC323C"/>
    <w:rsid w:val="00BC3682"/>
    <w:rsid w:val="00BC3ACF"/>
    <w:rsid w:val="00BC3EA8"/>
    <w:rsid w:val="00BC4304"/>
    <w:rsid w:val="00BC4733"/>
    <w:rsid w:val="00BC4E66"/>
    <w:rsid w:val="00BC5262"/>
    <w:rsid w:val="00BC5556"/>
    <w:rsid w:val="00BC585D"/>
    <w:rsid w:val="00BC5BAC"/>
    <w:rsid w:val="00BC6DDE"/>
    <w:rsid w:val="00BC73E0"/>
    <w:rsid w:val="00BC7595"/>
    <w:rsid w:val="00BC7A23"/>
    <w:rsid w:val="00BD04AE"/>
    <w:rsid w:val="00BD06ED"/>
    <w:rsid w:val="00BD0DDD"/>
    <w:rsid w:val="00BD0EF4"/>
    <w:rsid w:val="00BD1FDD"/>
    <w:rsid w:val="00BD20F5"/>
    <w:rsid w:val="00BD257C"/>
    <w:rsid w:val="00BD2765"/>
    <w:rsid w:val="00BD29CA"/>
    <w:rsid w:val="00BD2C65"/>
    <w:rsid w:val="00BD3411"/>
    <w:rsid w:val="00BD3AB3"/>
    <w:rsid w:val="00BD41C8"/>
    <w:rsid w:val="00BD43DD"/>
    <w:rsid w:val="00BD43E3"/>
    <w:rsid w:val="00BD458F"/>
    <w:rsid w:val="00BD49A7"/>
    <w:rsid w:val="00BD4C57"/>
    <w:rsid w:val="00BD6487"/>
    <w:rsid w:val="00BD6523"/>
    <w:rsid w:val="00BD698D"/>
    <w:rsid w:val="00BD6B73"/>
    <w:rsid w:val="00BD7734"/>
    <w:rsid w:val="00BD7CB2"/>
    <w:rsid w:val="00BE07F0"/>
    <w:rsid w:val="00BE0846"/>
    <w:rsid w:val="00BE0897"/>
    <w:rsid w:val="00BE0A08"/>
    <w:rsid w:val="00BE0B5E"/>
    <w:rsid w:val="00BE0D44"/>
    <w:rsid w:val="00BE19B9"/>
    <w:rsid w:val="00BE2514"/>
    <w:rsid w:val="00BE2622"/>
    <w:rsid w:val="00BE27BD"/>
    <w:rsid w:val="00BE2A28"/>
    <w:rsid w:val="00BE2B4D"/>
    <w:rsid w:val="00BE40BF"/>
    <w:rsid w:val="00BE44E6"/>
    <w:rsid w:val="00BE4724"/>
    <w:rsid w:val="00BE4964"/>
    <w:rsid w:val="00BE5181"/>
    <w:rsid w:val="00BE59A2"/>
    <w:rsid w:val="00BE5E86"/>
    <w:rsid w:val="00BE76B5"/>
    <w:rsid w:val="00BE7725"/>
    <w:rsid w:val="00BE7EFF"/>
    <w:rsid w:val="00BF065E"/>
    <w:rsid w:val="00BF0C16"/>
    <w:rsid w:val="00BF0E57"/>
    <w:rsid w:val="00BF126B"/>
    <w:rsid w:val="00BF13C2"/>
    <w:rsid w:val="00BF1598"/>
    <w:rsid w:val="00BF1C45"/>
    <w:rsid w:val="00BF21DB"/>
    <w:rsid w:val="00BF2469"/>
    <w:rsid w:val="00BF27AC"/>
    <w:rsid w:val="00BF2F23"/>
    <w:rsid w:val="00BF3400"/>
    <w:rsid w:val="00BF3883"/>
    <w:rsid w:val="00BF4044"/>
    <w:rsid w:val="00BF4C76"/>
    <w:rsid w:val="00BF50F6"/>
    <w:rsid w:val="00BF59FE"/>
    <w:rsid w:val="00BF5CD6"/>
    <w:rsid w:val="00BF62F7"/>
    <w:rsid w:val="00BF64D3"/>
    <w:rsid w:val="00BF6731"/>
    <w:rsid w:val="00BF675B"/>
    <w:rsid w:val="00BF6EEE"/>
    <w:rsid w:val="00BF74FF"/>
    <w:rsid w:val="00BF754C"/>
    <w:rsid w:val="00BF7FF2"/>
    <w:rsid w:val="00C00FFA"/>
    <w:rsid w:val="00C014BE"/>
    <w:rsid w:val="00C0151A"/>
    <w:rsid w:val="00C02006"/>
    <w:rsid w:val="00C02382"/>
    <w:rsid w:val="00C031AD"/>
    <w:rsid w:val="00C03536"/>
    <w:rsid w:val="00C04063"/>
    <w:rsid w:val="00C0413E"/>
    <w:rsid w:val="00C044C3"/>
    <w:rsid w:val="00C04FDC"/>
    <w:rsid w:val="00C054E2"/>
    <w:rsid w:val="00C05F14"/>
    <w:rsid w:val="00C067EE"/>
    <w:rsid w:val="00C07A84"/>
    <w:rsid w:val="00C07CEB"/>
    <w:rsid w:val="00C10059"/>
    <w:rsid w:val="00C10167"/>
    <w:rsid w:val="00C1065F"/>
    <w:rsid w:val="00C10833"/>
    <w:rsid w:val="00C10C93"/>
    <w:rsid w:val="00C1108C"/>
    <w:rsid w:val="00C1193B"/>
    <w:rsid w:val="00C11AE1"/>
    <w:rsid w:val="00C12017"/>
    <w:rsid w:val="00C12997"/>
    <w:rsid w:val="00C1335A"/>
    <w:rsid w:val="00C13470"/>
    <w:rsid w:val="00C137ED"/>
    <w:rsid w:val="00C13CF6"/>
    <w:rsid w:val="00C13DBD"/>
    <w:rsid w:val="00C14186"/>
    <w:rsid w:val="00C1450D"/>
    <w:rsid w:val="00C14A9A"/>
    <w:rsid w:val="00C154C8"/>
    <w:rsid w:val="00C155E1"/>
    <w:rsid w:val="00C15CB3"/>
    <w:rsid w:val="00C161DC"/>
    <w:rsid w:val="00C1622D"/>
    <w:rsid w:val="00C16BC7"/>
    <w:rsid w:val="00C17B6D"/>
    <w:rsid w:val="00C20879"/>
    <w:rsid w:val="00C21495"/>
    <w:rsid w:val="00C21D53"/>
    <w:rsid w:val="00C2279B"/>
    <w:rsid w:val="00C22A33"/>
    <w:rsid w:val="00C23058"/>
    <w:rsid w:val="00C23294"/>
    <w:rsid w:val="00C23FDA"/>
    <w:rsid w:val="00C247C3"/>
    <w:rsid w:val="00C24C5E"/>
    <w:rsid w:val="00C24FE9"/>
    <w:rsid w:val="00C25186"/>
    <w:rsid w:val="00C2521B"/>
    <w:rsid w:val="00C252B0"/>
    <w:rsid w:val="00C2537A"/>
    <w:rsid w:val="00C253A3"/>
    <w:rsid w:val="00C25C2E"/>
    <w:rsid w:val="00C25D6D"/>
    <w:rsid w:val="00C25F03"/>
    <w:rsid w:val="00C267D5"/>
    <w:rsid w:val="00C271F2"/>
    <w:rsid w:val="00C27632"/>
    <w:rsid w:val="00C27A82"/>
    <w:rsid w:val="00C3065A"/>
    <w:rsid w:val="00C31193"/>
    <w:rsid w:val="00C31887"/>
    <w:rsid w:val="00C32107"/>
    <w:rsid w:val="00C32199"/>
    <w:rsid w:val="00C325AB"/>
    <w:rsid w:val="00C32777"/>
    <w:rsid w:val="00C3282D"/>
    <w:rsid w:val="00C32848"/>
    <w:rsid w:val="00C32B80"/>
    <w:rsid w:val="00C33450"/>
    <w:rsid w:val="00C3422C"/>
    <w:rsid w:val="00C348D6"/>
    <w:rsid w:val="00C34DF9"/>
    <w:rsid w:val="00C35216"/>
    <w:rsid w:val="00C35281"/>
    <w:rsid w:val="00C352DA"/>
    <w:rsid w:val="00C353F0"/>
    <w:rsid w:val="00C36131"/>
    <w:rsid w:val="00C3628D"/>
    <w:rsid w:val="00C36BEA"/>
    <w:rsid w:val="00C36C00"/>
    <w:rsid w:val="00C372DB"/>
    <w:rsid w:val="00C37D56"/>
    <w:rsid w:val="00C37EAE"/>
    <w:rsid w:val="00C40071"/>
    <w:rsid w:val="00C4094A"/>
    <w:rsid w:val="00C409AD"/>
    <w:rsid w:val="00C41353"/>
    <w:rsid w:val="00C419B8"/>
    <w:rsid w:val="00C419E6"/>
    <w:rsid w:val="00C419EE"/>
    <w:rsid w:val="00C41CE5"/>
    <w:rsid w:val="00C41F33"/>
    <w:rsid w:val="00C42182"/>
    <w:rsid w:val="00C42ABA"/>
    <w:rsid w:val="00C43075"/>
    <w:rsid w:val="00C43C8C"/>
    <w:rsid w:val="00C43D62"/>
    <w:rsid w:val="00C445BC"/>
    <w:rsid w:val="00C44B55"/>
    <w:rsid w:val="00C44B61"/>
    <w:rsid w:val="00C45208"/>
    <w:rsid w:val="00C4553E"/>
    <w:rsid w:val="00C45DC7"/>
    <w:rsid w:val="00C461CE"/>
    <w:rsid w:val="00C46428"/>
    <w:rsid w:val="00C46473"/>
    <w:rsid w:val="00C46499"/>
    <w:rsid w:val="00C46697"/>
    <w:rsid w:val="00C46729"/>
    <w:rsid w:val="00C46BC7"/>
    <w:rsid w:val="00C47D9B"/>
    <w:rsid w:val="00C503A1"/>
    <w:rsid w:val="00C505CC"/>
    <w:rsid w:val="00C50CE4"/>
    <w:rsid w:val="00C50DD0"/>
    <w:rsid w:val="00C51BAF"/>
    <w:rsid w:val="00C526AD"/>
    <w:rsid w:val="00C52860"/>
    <w:rsid w:val="00C529CB"/>
    <w:rsid w:val="00C52AE5"/>
    <w:rsid w:val="00C534A9"/>
    <w:rsid w:val="00C5387D"/>
    <w:rsid w:val="00C53B83"/>
    <w:rsid w:val="00C53CBC"/>
    <w:rsid w:val="00C53E03"/>
    <w:rsid w:val="00C55B6B"/>
    <w:rsid w:val="00C55C56"/>
    <w:rsid w:val="00C56434"/>
    <w:rsid w:val="00C5646D"/>
    <w:rsid w:val="00C564B6"/>
    <w:rsid w:val="00C56986"/>
    <w:rsid w:val="00C572B5"/>
    <w:rsid w:val="00C57397"/>
    <w:rsid w:val="00C57C7E"/>
    <w:rsid w:val="00C60058"/>
    <w:rsid w:val="00C60E90"/>
    <w:rsid w:val="00C61632"/>
    <w:rsid w:val="00C61650"/>
    <w:rsid w:val="00C619AF"/>
    <w:rsid w:val="00C61DF6"/>
    <w:rsid w:val="00C623A0"/>
    <w:rsid w:val="00C62471"/>
    <w:rsid w:val="00C63096"/>
    <w:rsid w:val="00C631F6"/>
    <w:rsid w:val="00C63347"/>
    <w:rsid w:val="00C6365C"/>
    <w:rsid w:val="00C63DBA"/>
    <w:rsid w:val="00C6408E"/>
    <w:rsid w:val="00C642DF"/>
    <w:rsid w:val="00C6448A"/>
    <w:rsid w:val="00C65205"/>
    <w:rsid w:val="00C65491"/>
    <w:rsid w:val="00C658F5"/>
    <w:rsid w:val="00C6631A"/>
    <w:rsid w:val="00C66598"/>
    <w:rsid w:val="00C66C0D"/>
    <w:rsid w:val="00C67218"/>
    <w:rsid w:val="00C6732C"/>
    <w:rsid w:val="00C673F8"/>
    <w:rsid w:val="00C67664"/>
    <w:rsid w:val="00C67826"/>
    <w:rsid w:val="00C7037E"/>
    <w:rsid w:val="00C70A3B"/>
    <w:rsid w:val="00C70B32"/>
    <w:rsid w:val="00C70DA4"/>
    <w:rsid w:val="00C717A8"/>
    <w:rsid w:val="00C7285C"/>
    <w:rsid w:val="00C72950"/>
    <w:rsid w:val="00C72A98"/>
    <w:rsid w:val="00C72B1E"/>
    <w:rsid w:val="00C72CC7"/>
    <w:rsid w:val="00C72EE7"/>
    <w:rsid w:val="00C73051"/>
    <w:rsid w:val="00C7489A"/>
    <w:rsid w:val="00C749FA"/>
    <w:rsid w:val="00C74D8A"/>
    <w:rsid w:val="00C74FDA"/>
    <w:rsid w:val="00C75721"/>
    <w:rsid w:val="00C75ABA"/>
    <w:rsid w:val="00C766A3"/>
    <w:rsid w:val="00C76FAD"/>
    <w:rsid w:val="00C77645"/>
    <w:rsid w:val="00C77877"/>
    <w:rsid w:val="00C77C8C"/>
    <w:rsid w:val="00C8055C"/>
    <w:rsid w:val="00C80806"/>
    <w:rsid w:val="00C80AAE"/>
    <w:rsid w:val="00C813FC"/>
    <w:rsid w:val="00C81440"/>
    <w:rsid w:val="00C81532"/>
    <w:rsid w:val="00C81E05"/>
    <w:rsid w:val="00C82380"/>
    <w:rsid w:val="00C825CA"/>
    <w:rsid w:val="00C827D6"/>
    <w:rsid w:val="00C828A9"/>
    <w:rsid w:val="00C82A38"/>
    <w:rsid w:val="00C82FD6"/>
    <w:rsid w:val="00C83187"/>
    <w:rsid w:val="00C831A7"/>
    <w:rsid w:val="00C832FB"/>
    <w:rsid w:val="00C833E5"/>
    <w:rsid w:val="00C835FB"/>
    <w:rsid w:val="00C838D6"/>
    <w:rsid w:val="00C83F50"/>
    <w:rsid w:val="00C844BC"/>
    <w:rsid w:val="00C84660"/>
    <w:rsid w:val="00C84DC4"/>
    <w:rsid w:val="00C8514E"/>
    <w:rsid w:val="00C85393"/>
    <w:rsid w:val="00C85CB4"/>
    <w:rsid w:val="00C86442"/>
    <w:rsid w:val="00C8690B"/>
    <w:rsid w:val="00C86ACF"/>
    <w:rsid w:val="00C86B0F"/>
    <w:rsid w:val="00C86C19"/>
    <w:rsid w:val="00C86C57"/>
    <w:rsid w:val="00C86D40"/>
    <w:rsid w:val="00C86D78"/>
    <w:rsid w:val="00C87228"/>
    <w:rsid w:val="00C87290"/>
    <w:rsid w:val="00C872DD"/>
    <w:rsid w:val="00C87497"/>
    <w:rsid w:val="00C879AA"/>
    <w:rsid w:val="00C90051"/>
    <w:rsid w:val="00C90970"/>
    <w:rsid w:val="00C910AF"/>
    <w:rsid w:val="00C91C76"/>
    <w:rsid w:val="00C934F3"/>
    <w:rsid w:val="00C935AC"/>
    <w:rsid w:val="00C935C8"/>
    <w:rsid w:val="00C936BC"/>
    <w:rsid w:val="00C93775"/>
    <w:rsid w:val="00C938AA"/>
    <w:rsid w:val="00C93CCA"/>
    <w:rsid w:val="00C9528D"/>
    <w:rsid w:val="00C95850"/>
    <w:rsid w:val="00C95B40"/>
    <w:rsid w:val="00C96093"/>
    <w:rsid w:val="00C96231"/>
    <w:rsid w:val="00C96467"/>
    <w:rsid w:val="00C966E0"/>
    <w:rsid w:val="00C96B9E"/>
    <w:rsid w:val="00C96E5A"/>
    <w:rsid w:val="00C96E7D"/>
    <w:rsid w:val="00C96F89"/>
    <w:rsid w:val="00C975FD"/>
    <w:rsid w:val="00C979C1"/>
    <w:rsid w:val="00C97CFD"/>
    <w:rsid w:val="00CA08E4"/>
    <w:rsid w:val="00CA1208"/>
    <w:rsid w:val="00CA1710"/>
    <w:rsid w:val="00CA1C64"/>
    <w:rsid w:val="00CA28BA"/>
    <w:rsid w:val="00CA2DE4"/>
    <w:rsid w:val="00CA2E0B"/>
    <w:rsid w:val="00CA33F4"/>
    <w:rsid w:val="00CA38C1"/>
    <w:rsid w:val="00CA475A"/>
    <w:rsid w:val="00CA4A3A"/>
    <w:rsid w:val="00CA66A1"/>
    <w:rsid w:val="00CA6E66"/>
    <w:rsid w:val="00CA6F93"/>
    <w:rsid w:val="00CA73B1"/>
    <w:rsid w:val="00CA7A48"/>
    <w:rsid w:val="00CA7E96"/>
    <w:rsid w:val="00CB0176"/>
    <w:rsid w:val="00CB119B"/>
    <w:rsid w:val="00CB2015"/>
    <w:rsid w:val="00CB238A"/>
    <w:rsid w:val="00CB23C0"/>
    <w:rsid w:val="00CB26B8"/>
    <w:rsid w:val="00CB30B3"/>
    <w:rsid w:val="00CB40EE"/>
    <w:rsid w:val="00CB51CC"/>
    <w:rsid w:val="00CB5A41"/>
    <w:rsid w:val="00CB62A2"/>
    <w:rsid w:val="00CB64CA"/>
    <w:rsid w:val="00CB75ED"/>
    <w:rsid w:val="00CB769C"/>
    <w:rsid w:val="00CB79F5"/>
    <w:rsid w:val="00CB7D4E"/>
    <w:rsid w:val="00CC0CED"/>
    <w:rsid w:val="00CC12DA"/>
    <w:rsid w:val="00CC13F2"/>
    <w:rsid w:val="00CC14E6"/>
    <w:rsid w:val="00CC16A3"/>
    <w:rsid w:val="00CC1CE2"/>
    <w:rsid w:val="00CC1EFA"/>
    <w:rsid w:val="00CC22CE"/>
    <w:rsid w:val="00CC27BE"/>
    <w:rsid w:val="00CC282C"/>
    <w:rsid w:val="00CC296C"/>
    <w:rsid w:val="00CC2C01"/>
    <w:rsid w:val="00CC2E42"/>
    <w:rsid w:val="00CC37F9"/>
    <w:rsid w:val="00CC46E4"/>
    <w:rsid w:val="00CC4B5F"/>
    <w:rsid w:val="00CC4D06"/>
    <w:rsid w:val="00CC58C8"/>
    <w:rsid w:val="00CC6297"/>
    <w:rsid w:val="00CC76A0"/>
    <w:rsid w:val="00CC7841"/>
    <w:rsid w:val="00CC7E18"/>
    <w:rsid w:val="00CD081C"/>
    <w:rsid w:val="00CD08E8"/>
    <w:rsid w:val="00CD0928"/>
    <w:rsid w:val="00CD147F"/>
    <w:rsid w:val="00CD238D"/>
    <w:rsid w:val="00CD2C1E"/>
    <w:rsid w:val="00CD2E19"/>
    <w:rsid w:val="00CD3A99"/>
    <w:rsid w:val="00CD4998"/>
    <w:rsid w:val="00CD4C8B"/>
    <w:rsid w:val="00CD4E9A"/>
    <w:rsid w:val="00CD5267"/>
    <w:rsid w:val="00CD5754"/>
    <w:rsid w:val="00CD6327"/>
    <w:rsid w:val="00CD6F79"/>
    <w:rsid w:val="00CE0A70"/>
    <w:rsid w:val="00CE114D"/>
    <w:rsid w:val="00CE1169"/>
    <w:rsid w:val="00CE1627"/>
    <w:rsid w:val="00CE1AE2"/>
    <w:rsid w:val="00CE2192"/>
    <w:rsid w:val="00CE2A18"/>
    <w:rsid w:val="00CE2C60"/>
    <w:rsid w:val="00CE2E7B"/>
    <w:rsid w:val="00CE350D"/>
    <w:rsid w:val="00CE3FE4"/>
    <w:rsid w:val="00CE4763"/>
    <w:rsid w:val="00CE47F2"/>
    <w:rsid w:val="00CE4833"/>
    <w:rsid w:val="00CE4E25"/>
    <w:rsid w:val="00CE5D7C"/>
    <w:rsid w:val="00CE5DA2"/>
    <w:rsid w:val="00CE5E6F"/>
    <w:rsid w:val="00CE61D9"/>
    <w:rsid w:val="00CE6472"/>
    <w:rsid w:val="00CE6505"/>
    <w:rsid w:val="00CE671E"/>
    <w:rsid w:val="00CE7262"/>
    <w:rsid w:val="00CE72B2"/>
    <w:rsid w:val="00CE756E"/>
    <w:rsid w:val="00CE7B66"/>
    <w:rsid w:val="00CE7FD6"/>
    <w:rsid w:val="00CF0579"/>
    <w:rsid w:val="00CF0830"/>
    <w:rsid w:val="00CF0C40"/>
    <w:rsid w:val="00CF1C25"/>
    <w:rsid w:val="00CF1C51"/>
    <w:rsid w:val="00CF227D"/>
    <w:rsid w:val="00CF2709"/>
    <w:rsid w:val="00CF2B79"/>
    <w:rsid w:val="00CF2D19"/>
    <w:rsid w:val="00CF3AB4"/>
    <w:rsid w:val="00CF4688"/>
    <w:rsid w:val="00CF4C47"/>
    <w:rsid w:val="00CF4C7D"/>
    <w:rsid w:val="00CF4DA2"/>
    <w:rsid w:val="00CF5880"/>
    <w:rsid w:val="00CF5F8A"/>
    <w:rsid w:val="00CF5FD4"/>
    <w:rsid w:val="00CF63D2"/>
    <w:rsid w:val="00CF69EE"/>
    <w:rsid w:val="00CF69F0"/>
    <w:rsid w:val="00CF6C39"/>
    <w:rsid w:val="00CF7E96"/>
    <w:rsid w:val="00D00161"/>
    <w:rsid w:val="00D00DBE"/>
    <w:rsid w:val="00D01595"/>
    <w:rsid w:val="00D01956"/>
    <w:rsid w:val="00D02668"/>
    <w:rsid w:val="00D02B36"/>
    <w:rsid w:val="00D031C6"/>
    <w:rsid w:val="00D032F2"/>
    <w:rsid w:val="00D03518"/>
    <w:rsid w:val="00D036D6"/>
    <w:rsid w:val="00D03B30"/>
    <w:rsid w:val="00D04624"/>
    <w:rsid w:val="00D04C68"/>
    <w:rsid w:val="00D04E4A"/>
    <w:rsid w:val="00D052AF"/>
    <w:rsid w:val="00D05BF8"/>
    <w:rsid w:val="00D05F85"/>
    <w:rsid w:val="00D063C9"/>
    <w:rsid w:val="00D06507"/>
    <w:rsid w:val="00D06625"/>
    <w:rsid w:val="00D069A4"/>
    <w:rsid w:val="00D07E7A"/>
    <w:rsid w:val="00D07E99"/>
    <w:rsid w:val="00D1009C"/>
    <w:rsid w:val="00D102AC"/>
    <w:rsid w:val="00D11114"/>
    <w:rsid w:val="00D115F4"/>
    <w:rsid w:val="00D11C26"/>
    <w:rsid w:val="00D12D67"/>
    <w:rsid w:val="00D12F3D"/>
    <w:rsid w:val="00D12F60"/>
    <w:rsid w:val="00D13712"/>
    <w:rsid w:val="00D13823"/>
    <w:rsid w:val="00D13F68"/>
    <w:rsid w:val="00D140BD"/>
    <w:rsid w:val="00D14E77"/>
    <w:rsid w:val="00D15534"/>
    <w:rsid w:val="00D157D4"/>
    <w:rsid w:val="00D15AD7"/>
    <w:rsid w:val="00D15D0C"/>
    <w:rsid w:val="00D16141"/>
    <w:rsid w:val="00D16501"/>
    <w:rsid w:val="00D16AB2"/>
    <w:rsid w:val="00D16BEC"/>
    <w:rsid w:val="00D17D44"/>
    <w:rsid w:val="00D17EDC"/>
    <w:rsid w:val="00D2002F"/>
    <w:rsid w:val="00D200FB"/>
    <w:rsid w:val="00D20124"/>
    <w:rsid w:val="00D205D5"/>
    <w:rsid w:val="00D20CD7"/>
    <w:rsid w:val="00D21891"/>
    <w:rsid w:val="00D2261A"/>
    <w:rsid w:val="00D2269B"/>
    <w:rsid w:val="00D226D8"/>
    <w:rsid w:val="00D22E19"/>
    <w:rsid w:val="00D2329D"/>
    <w:rsid w:val="00D24703"/>
    <w:rsid w:val="00D24BF5"/>
    <w:rsid w:val="00D265AA"/>
    <w:rsid w:val="00D267B8"/>
    <w:rsid w:val="00D26AE8"/>
    <w:rsid w:val="00D27AEA"/>
    <w:rsid w:val="00D27BE7"/>
    <w:rsid w:val="00D27D55"/>
    <w:rsid w:val="00D27E11"/>
    <w:rsid w:val="00D27EF5"/>
    <w:rsid w:val="00D27F34"/>
    <w:rsid w:val="00D30715"/>
    <w:rsid w:val="00D3106F"/>
    <w:rsid w:val="00D317B6"/>
    <w:rsid w:val="00D31BF5"/>
    <w:rsid w:val="00D3266B"/>
    <w:rsid w:val="00D3277D"/>
    <w:rsid w:val="00D327A2"/>
    <w:rsid w:val="00D32C7A"/>
    <w:rsid w:val="00D33117"/>
    <w:rsid w:val="00D33965"/>
    <w:rsid w:val="00D3407D"/>
    <w:rsid w:val="00D3423C"/>
    <w:rsid w:val="00D346E0"/>
    <w:rsid w:val="00D358D2"/>
    <w:rsid w:val="00D3596B"/>
    <w:rsid w:val="00D361F7"/>
    <w:rsid w:val="00D36DC6"/>
    <w:rsid w:val="00D36E91"/>
    <w:rsid w:val="00D37267"/>
    <w:rsid w:val="00D37403"/>
    <w:rsid w:val="00D4000D"/>
    <w:rsid w:val="00D4008A"/>
    <w:rsid w:val="00D4025D"/>
    <w:rsid w:val="00D40596"/>
    <w:rsid w:val="00D406F6"/>
    <w:rsid w:val="00D40991"/>
    <w:rsid w:val="00D41732"/>
    <w:rsid w:val="00D417A9"/>
    <w:rsid w:val="00D418B6"/>
    <w:rsid w:val="00D41A4B"/>
    <w:rsid w:val="00D41AAA"/>
    <w:rsid w:val="00D43296"/>
    <w:rsid w:val="00D43365"/>
    <w:rsid w:val="00D4350D"/>
    <w:rsid w:val="00D442D9"/>
    <w:rsid w:val="00D44B3A"/>
    <w:rsid w:val="00D45BA4"/>
    <w:rsid w:val="00D45DE5"/>
    <w:rsid w:val="00D466AC"/>
    <w:rsid w:val="00D473BA"/>
    <w:rsid w:val="00D47C47"/>
    <w:rsid w:val="00D47D09"/>
    <w:rsid w:val="00D47E8E"/>
    <w:rsid w:val="00D50328"/>
    <w:rsid w:val="00D51280"/>
    <w:rsid w:val="00D51292"/>
    <w:rsid w:val="00D51406"/>
    <w:rsid w:val="00D51883"/>
    <w:rsid w:val="00D519DC"/>
    <w:rsid w:val="00D5273A"/>
    <w:rsid w:val="00D52B44"/>
    <w:rsid w:val="00D52CEF"/>
    <w:rsid w:val="00D53385"/>
    <w:rsid w:val="00D53709"/>
    <w:rsid w:val="00D537E9"/>
    <w:rsid w:val="00D550F4"/>
    <w:rsid w:val="00D553F8"/>
    <w:rsid w:val="00D55590"/>
    <w:rsid w:val="00D56D8E"/>
    <w:rsid w:val="00D61DD1"/>
    <w:rsid w:val="00D63404"/>
    <w:rsid w:val="00D63973"/>
    <w:rsid w:val="00D63E54"/>
    <w:rsid w:val="00D6458D"/>
    <w:rsid w:val="00D64D7A"/>
    <w:rsid w:val="00D64D91"/>
    <w:rsid w:val="00D6550B"/>
    <w:rsid w:val="00D656EB"/>
    <w:rsid w:val="00D65CFD"/>
    <w:rsid w:val="00D66C99"/>
    <w:rsid w:val="00D67630"/>
    <w:rsid w:val="00D678ED"/>
    <w:rsid w:val="00D70099"/>
    <w:rsid w:val="00D70790"/>
    <w:rsid w:val="00D70AA5"/>
    <w:rsid w:val="00D70FAD"/>
    <w:rsid w:val="00D7218C"/>
    <w:rsid w:val="00D721FE"/>
    <w:rsid w:val="00D726D5"/>
    <w:rsid w:val="00D7283A"/>
    <w:rsid w:val="00D72B93"/>
    <w:rsid w:val="00D72EDA"/>
    <w:rsid w:val="00D73743"/>
    <w:rsid w:val="00D73CBB"/>
    <w:rsid w:val="00D7427E"/>
    <w:rsid w:val="00D743AC"/>
    <w:rsid w:val="00D745C1"/>
    <w:rsid w:val="00D750BF"/>
    <w:rsid w:val="00D75558"/>
    <w:rsid w:val="00D75C08"/>
    <w:rsid w:val="00D75F65"/>
    <w:rsid w:val="00D75F88"/>
    <w:rsid w:val="00D761F0"/>
    <w:rsid w:val="00D762C3"/>
    <w:rsid w:val="00D76C09"/>
    <w:rsid w:val="00D770D2"/>
    <w:rsid w:val="00D771A6"/>
    <w:rsid w:val="00D771D6"/>
    <w:rsid w:val="00D772D0"/>
    <w:rsid w:val="00D77DB9"/>
    <w:rsid w:val="00D800A4"/>
    <w:rsid w:val="00D8059D"/>
    <w:rsid w:val="00D80BD5"/>
    <w:rsid w:val="00D80C73"/>
    <w:rsid w:val="00D819C0"/>
    <w:rsid w:val="00D81CC4"/>
    <w:rsid w:val="00D82752"/>
    <w:rsid w:val="00D82BB8"/>
    <w:rsid w:val="00D830F9"/>
    <w:rsid w:val="00D8345E"/>
    <w:rsid w:val="00D8378C"/>
    <w:rsid w:val="00D83DD6"/>
    <w:rsid w:val="00D83F24"/>
    <w:rsid w:val="00D84144"/>
    <w:rsid w:val="00D84DBA"/>
    <w:rsid w:val="00D856D5"/>
    <w:rsid w:val="00D85B48"/>
    <w:rsid w:val="00D8664F"/>
    <w:rsid w:val="00D86998"/>
    <w:rsid w:val="00D86A86"/>
    <w:rsid w:val="00D86AAB"/>
    <w:rsid w:val="00D876C0"/>
    <w:rsid w:val="00D87F0E"/>
    <w:rsid w:val="00D90332"/>
    <w:rsid w:val="00D9057D"/>
    <w:rsid w:val="00D90A2C"/>
    <w:rsid w:val="00D90D8A"/>
    <w:rsid w:val="00D912B5"/>
    <w:rsid w:val="00D91442"/>
    <w:rsid w:val="00D914CE"/>
    <w:rsid w:val="00D91D2C"/>
    <w:rsid w:val="00D92646"/>
    <w:rsid w:val="00D92697"/>
    <w:rsid w:val="00D939DB"/>
    <w:rsid w:val="00D93C3B"/>
    <w:rsid w:val="00D93DFB"/>
    <w:rsid w:val="00D93FC0"/>
    <w:rsid w:val="00D94024"/>
    <w:rsid w:val="00D94029"/>
    <w:rsid w:val="00D9423F"/>
    <w:rsid w:val="00D9442C"/>
    <w:rsid w:val="00D94F18"/>
    <w:rsid w:val="00D94F86"/>
    <w:rsid w:val="00D950BD"/>
    <w:rsid w:val="00D952C8"/>
    <w:rsid w:val="00D95E2C"/>
    <w:rsid w:val="00D96077"/>
    <w:rsid w:val="00D964EC"/>
    <w:rsid w:val="00D96BCB"/>
    <w:rsid w:val="00D97DF0"/>
    <w:rsid w:val="00D97F85"/>
    <w:rsid w:val="00DA040C"/>
    <w:rsid w:val="00DA143E"/>
    <w:rsid w:val="00DA144F"/>
    <w:rsid w:val="00DA1F8A"/>
    <w:rsid w:val="00DA2A58"/>
    <w:rsid w:val="00DA3424"/>
    <w:rsid w:val="00DA3D6E"/>
    <w:rsid w:val="00DA4E47"/>
    <w:rsid w:val="00DA5316"/>
    <w:rsid w:val="00DA5C33"/>
    <w:rsid w:val="00DA5CB1"/>
    <w:rsid w:val="00DA641B"/>
    <w:rsid w:val="00DA684D"/>
    <w:rsid w:val="00DB066A"/>
    <w:rsid w:val="00DB0944"/>
    <w:rsid w:val="00DB0FDF"/>
    <w:rsid w:val="00DB10D9"/>
    <w:rsid w:val="00DB15E5"/>
    <w:rsid w:val="00DB1729"/>
    <w:rsid w:val="00DB1996"/>
    <w:rsid w:val="00DB27E6"/>
    <w:rsid w:val="00DB2F7D"/>
    <w:rsid w:val="00DB31CA"/>
    <w:rsid w:val="00DB3615"/>
    <w:rsid w:val="00DB3658"/>
    <w:rsid w:val="00DB3FBE"/>
    <w:rsid w:val="00DB50AC"/>
    <w:rsid w:val="00DB5ACC"/>
    <w:rsid w:val="00DB5D8D"/>
    <w:rsid w:val="00DB5DF7"/>
    <w:rsid w:val="00DB6FB6"/>
    <w:rsid w:val="00DB7816"/>
    <w:rsid w:val="00DC011E"/>
    <w:rsid w:val="00DC0313"/>
    <w:rsid w:val="00DC037C"/>
    <w:rsid w:val="00DC0ED8"/>
    <w:rsid w:val="00DC181F"/>
    <w:rsid w:val="00DC28EE"/>
    <w:rsid w:val="00DC2E84"/>
    <w:rsid w:val="00DC32D7"/>
    <w:rsid w:val="00DC33B2"/>
    <w:rsid w:val="00DC34BA"/>
    <w:rsid w:val="00DC3738"/>
    <w:rsid w:val="00DC3AEE"/>
    <w:rsid w:val="00DC438F"/>
    <w:rsid w:val="00DC45B8"/>
    <w:rsid w:val="00DC46C6"/>
    <w:rsid w:val="00DC520A"/>
    <w:rsid w:val="00DC56A4"/>
    <w:rsid w:val="00DC6A12"/>
    <w:rsid w:val="00DC7519"/>
    <w:rsid w:val="00DC7C0D"/>
    <w:rsid w:val="00DC7D8E"/>
    <w:rsid w:val="00DD05ED"/>
    <w:rsid w:val="00DD0C17"/>
    <w:rsid w:val="00DD0CA5"/>
    <w:rsid w:val="00DD1337"/>
    <w:rsid w:val="00DD16B8"/>
    <w:rsid w:val="00DD1D2C"/>
    <w:rsid w:val="00DD20F3"/>
    <w:rsid w:val="00DD2218"/>
    <w:rsid w:val="00DD2431"/>
    <w:rsid w:val="00DD32B0"/>
    <w:rsid w:val="00DD371B"/>
    <w:rsid w:val="00DD3720"/>
    <w:rsid w:val="00DD3D5C"/>
    <w:rsid w:val="00DD4195"/>
    <w:rsid w:val="00DD41B3"/>
    <w:rsid w:val="00DD4A60"/>
    <w:rsid w:val="00DD4A90"/>
    <w:rsid w:val="00DD4D6A"/>
    <w:rsid w:val="00DD57D5"/>
    <w:rsid w:val="00DD5DBE"/>
    <w:rsid w:val="00DD6DE4"/>
    <w:rsid w:val="00DD70B5"/>
    <w:rsid w:val="00DD745B"/>
    <w:rsid w:val="00DD756E"/>
    <w:rsid w:val="00DD7792"/>
    <w:rsid w:val="00DD7C24"/>
    <w:rsid w:val="00DE005A"/>
    <w:rsid w:val="00DE24B5"/>
    <w:rsid w:val="00DE2A13"/>
    <w:rsid w:val="00DE31A8"/>
    <w:rsid w:val="00DE3655"/>
    <w:rsid w:val="00DE381C"/>
    <w:rsid w:val="00DE3F37"/>
    <w:rsid w:val="00DE4574"/>
    <w:rsid w:val="00DE4A7E"/>
    <w:rsid w:val="00DE4C79"/>
    <w:rsid w:val="00DE544B"/>
    <w:rsid w:val="00DE73B3"/>
    <w:rsid w:val="00DE7B4E"/>
    <w:rsid w:val="00DE7E94"/>
    <w:rsid w:val="00DF00F7"/>
    <w:rsid w:val="00DF0693"/>
    <w:rsid w:val="00DF07D5"/>
    <w:rsid w:val="00DF0EA5"/>
    <w:rsid w:val="00DF1390"/>
    <w:rsid w:val="00DF216D"/>
    <w:rsid w:val="00DF2862"/>
    <w:rsid w:val="00DF2A73"/>
    <w:rsid w:val="00DF4021"/>
    <w:rsid w:val="00DF496D"/>
    <w:rsid w:val="00DF52C7"/>
    <w:rsid w:val="00DF58DC"/>
    <w:rsid w:val="00DF59C2"/>
    <w:rsid w:val="00DF69AA"/>
    <w:rsid w:val="00DF7232"/>
    <w:rsid w:val="00E004F6"/>
    <w:rsid w:val="00E00B2D"/>
    <w:rsid w:val="00E00FCD"/>
    <w:rsid w:val="00E013D8"/>
    <w:rsid w:val="00E01576"/>
    <w:rsid w:val="00E0171E"/>
    <w:rsid w:val="00E01A71"/>
    <w:rsid w:val="00E01B9C"/>
    <w:rsid w:val="00E0254C"/>
    <w:rsid w:val="00E02777"/>
    <w:rsid w:val="00E02917"/>
    <w:rsid w:val="00E02B33"/>
    <w:rsid w:val="00E02E6C"/>
    <w:rsid w:val="00E03674"/>
    <w:rsid w:val="00E03804"/>
    <w:rsid w:val="00E03DA0"/>
    <w:rsid w:val="00E03DE1"/>
    <w:rsid w:val="00E046F5"/>
    <w:rsid w:val="00E04BC2"/>
    <w:rsid w:val="00E05506"/>
    <w:rsid w:val="00E05A18"/>
    <w:rsid w:val="00E05C8E"/>
    <w:rsid w:val="00E05EEA"/>
    <w:rsid w:val="00E0654D"/>
    <w:rsid w:val="00E066A4"/>
    <w:rsid w:val="00E068AF"/>
    <w:rsid w:val="00E06EC8"/>
    <w:rsid w:val="00E0766B"/>
    <w:rsid w:val="00E0795A"/>
    <w:rsid w:val="00E07C41"/>
    <w:rsid w:val="00E11B7F"/>
    <w:rsid w:val="00E11CA3"/>
    <w:rsid w:val="00E124A2"/>
    <w:rsid w:val="00E1267F"/>
    <w:rsid w:val="00E12DCC"/>
    <w:rsid w:val="00E13027"/>
    <w:rsid w:val="00E1385D"/>
    <w:rsid w:val="00E13F4E"/>
    <w:rsid w:val="00E13FCF"/>
    <w:rsid w:val="00E13FF4"/>
    <w:rsid w:val="00E1418F"/>
    <w:rsid w:val="00E142B0"/>
    <w:rsid w:val="00E147C9"/>
    <w:rsid w:val="00E149CA"/>
    <w:rsid w:val="00E14ED8"/>
    <w:rsid w:val="00E15434"/>
    <w:rsid w:val="00E159AA"/>
    <w:rsid w:val="00E15D66"/>
    <w:rsid w:val="00E168EA"/>
    <w:rsid w:val="00E16AA3"/>
    <w:rsid w:val="00E16CD1"/>
    <w:rsid w:val="00E178F4"/>
    <w:rsid w:val="00E17D2D"/>
    <w:rsid w:val="00E206A7"/>
    <w:rsid w:val="00E208B2"/>
    <w:rsid w:val="00E21ABE"/>
    <w:rsid w:val="00E22B8A"/>
    <w:rsid w:val="00E22F95"/>
    <w:rsid w:val="00E2324D"/>
    <w:rsid w:val="00E24270"/>
    <w:rsid w:val="00E242F0"/>
    <w:rsid w:val="00E24944"/>
    <w:rsid w:val="00E249E1"/>
    <w:rsid w:val="00E24BC7"/>
    <w:rsid w:val="00E256B9"/>
    <w:rsid w:val="00E25E6D"/>
    <w:rsid w:val="00E25F56"/>
    <w:rsid w:val="00E2681D"/>
    <w:rsid w:val="00E26B53"/>
    <w:rsid w:val="00E26BA5"/>
    <w:rsid w:val="00E26D7E"/>
    <w:rsid w:val="00E26F83"/>
    <w:rsid w:val="00E26FF5"/>
    <w:rsid w:val="00E27236"/>
    <w:rsid w:val="00E273DA"/>
    <w:rsid w:val="00E2760C"/>
    <w:rsid w:val="00E278ED"/>
    <w:rsid w:val="00E27EFA"/>
    <w:rsid w:val="00E30B0D"/>
    <w:rsid w:val="00E30B99"/>
    <w:rsid w:val="00E3110A"/>
    <w:rsid w:val="00E31B94"/>
    <w:rsid w:val="00E31DC2"/>
    <w:rsid w:val="00E325E3"/>
    <w:rsid w:val="00E327B3"/>
    <w:rsid w:val="00E32AD8"/>
    <w:rsid w:val="00E32BC7"/>
    <w:rsid w:val="00E32F03"/>
    <w:rsid w:val="00E33BF3"/>
    <w:rsid w:val="00E33F94"/>
    <w:rsid w:val="00E348F6"/>
    <w:rsid w:val="00E349AB"/>
    <w:rsid w:val="00E34AF6"/>
    <w:rsid w:val="00E35698"/>
    <w:rsid w:val="00E3589D"/>
    <w:rsid w:val="00E358E1"/>
    <w:rsid w:val="00E35C66"/>
    <w:rsid w:val="00E36194"/>
    <w:rsid w:val="00E3643F"/>
    <w:rsid w:val="00E400EC"/>
    <w:rsid w:val="00E409A1"/>
    <w:rsid w:val="00E414DC"/>
    <w:rsid w:val="00E41922"/>
    <w:rsid w:val="00E419D8"/>
    <w:rsid w:val="00E42089"/>
    <w:rsid w:val="00E42730"/>
    <w:rsid w:val="00E42D64"/>
    <w:rsid w:val="00E4306C"/>
    <w:rsid w:val="00E43274"/>
    <w:rsid w:val="00E438C5"/>
    <w:rsid w:val="00E43969"/>
    <w:rsid w:val="00E43AAB"/>
    <w:rsid w:val="00E43B61"/>
    <w:rsid w:val="00E43EEA"/>
    <w:rsid w:val="00E4499D"/>
    <w:rsid w:val="00E452C4"/>
    <w:rsid w:val="00E45988"/>
    <w:rsid w:val="00E45ECF"/>
    <w:rsid w:val="00E464D8"/>
    <w:rsid w:val="00E479E3"/>
    <w:rsid w:val="00E50026"/>
    <w:rsid w:val="00E50A1E"/>
    <w:rsid w:val="00E52994"/>
    <w:rsid w:val="00E52DFD"/>
    <w:rsid w:val="00E53454"/>
    <w:rsid w:val="00E538B8"/>
    <w:rsid w:val="00E539C7"/>
    <w:rsid w:val="00E53B16"/>
    <w:rsid w:val="00E540C1"/>
    <w:rsid w:val="00E547DE"/>
    <w:rsid w:val="00E54E76"/>
    <w:rsid w:val="00E54F60"/>
    <w:rsid w:val="00E55328"/>
    <w:rsid w:val="00E555CE"/>
    <w:rsid w:val="00E5595F"/>
    <w:rsid w:val="00E55F34"/>
    <w:rsid w:val="00E5609A"/>
    <w:rsid w:val="00E5638E"/>
    <w:rsid w:val="00E56422"/>
    <w:rsid w:val="00E566FB"/>
    <w:rsid w:val="00E5683A"/>
    <w:rsid w:val="00E5714C"/>
    <w:rsid w:val="00E57CFB"/>
    <w:rsid w:val="00E57D26"/>
    <w:rsid w:val="00E57D58"/>
    <w:rsid w:val="00E60332"/>
    <w:rsid w:val="00E6052F"/>
    <w:rsid w:val="00E60724"/>
    <w:rsid w:val="00E60B35"/>
    <w:rsid w:val="00E60CF2"/>
    <w:rsid w:val="00E614C8"/>
    <w:rsid w:val="00E61CEF"/>
    <w:rsid w:val="00E620AA"/>
    <w:rsid w:val="00E62143"/>
    <w:rsid w:val="00E622C0"/>
    <w:rsid w:val="00E624DB"/>
    <w:rsid w:val="00E62579"/>
    <w:rsid w:val="00E62D3D"/>
    <w:rsid w:val="00E63338"/>
    <w:rsid w:val="00E63446"/>
    <w:rsid w:val="00E64706"/>
    <w:rsid w:val="00E647EA"/>
    <w:rsid w:val="00E64A1D"/>
    <w:rsid w:val="00E64FA5"/>
    <w:rsid w:val="00E65183"/>
    <w:rsid w:val="00E655B9"/>
    <w:rsid w:val="00E65956"/>
    <w:rsid w:val="00E65ABD"/>
    <w:rsid w:val="00E65B4C"/>
    <w:rsid w:val="00E65CA6"/>
    <w:rsid w:val="00E678E8"/>
    <w:rsid w:val="00E7058E"/>
    <w:rsid w:val="00E708BB"/>
    <w:rsid w:val="00E70ACD"/>
    <w:rsid w:val="00E70B6B"/>
    <w:rsid w:val="00E710F4"/>
    <w:rsid w:val="00E71E77"/>
    <w:rsid w:val="00E724CC"/>
    <w:rsid w:val="00E7340B"/>
    <w:rsid w:val="00E73C78"/>
    <w:rsid w:val="00E746C4"/>
    <w:rsid w:val="00E74ACC"/>
    <w:rsid w:val="00E74CD3"/>
    <w:rsid w:val="00E75130"/>
    <w:rsid w:val="00E7526D"/>
    <w:rsid w:val="00E75ECD"/>
    <w:rsid w:val="00E76A9E"/>
    <w:rsid w:val="00E76C1F"/>
    <w:rsid w:val="00E76DB0"/>
    <w:rsid w:val="00E77050"/>
    <w:rsid w:val="00E777C4"/>
    <w:rsid w:val="00E7787A"/>
    <w:rsid w:val="00E77CCB"/>
    <w:rsid w:val="00E77D7E"/>
    <w:rsid w:val="00E8019E"/>
    <w:rsid w:val="00E801B4"/>
    <w:rsid w:val="00E80292"/>
    <w:rsid w:val="00E80D19"/>
    <w:rsid w:val="00E8133B"/>
    <w:rsid w:val="00E8145B"/>
    <w:rsid w:val="00E8195D"/>
    <w:rsid w:val="00E820E6"/>
    <w:rsid w:val="00E82166"/>
    <w:rsid w:val="00E821F0"/>
    <w:rsid w:val="00E83161"/>
    <w:rsid w:val="00E83A67"/>
    <w:rsid w:val="00E83FF5"/>
    <w:rsid w:val="00E8436D"/>
    <w:rsid w:val="00E84711"/>
    <w:rsid w:val="00E84C88"/>
    <w:rsid w:val="00E85173"/>
    <w:rsid w:val="00E865C7"/>
    <w:rsid w:val="00E865E1"/>
    <w:rsid w:val="00E8666B"/>
    <w:rsid w:val="00E86819"/>
    <w:rsid w:val="00E868D6"/>
    <w:rsid w:val="00E86B33"/>
    <w:rsid w:val="00E86D0F"/>
    <w:rsid w:val="00E87369"/>
    <w:rsid w:val="00E87704"/>
    <w:rsid w:val="00E87DFE"/>
    <w:rsid w:val="00E90374"/>
    <w:rsid w:val="00E9091C"/>
    <w:rsid w:val="00E90BF7"/>
    <w:rsid w:val="00E91B9A"/>
    <w:rsid w:val="00E91C70"/>
    <w:rsid w:val="00E92560"/>
    <w:rsid w:val="00E92615"/>
    <w:rsid w:val="00E926C7"/>
    <w:rsid w:val="00E92BD3"/>
    <w:rsid w:val="00E92DA0"/>
    <w:rsid w:val="00E93304"/>
    <w:rsid w:val="00E934D0"/>
    <w:rsid w:val="00E936B1"/>
    <w:rsid w:val="00E942D5"/>
    <w:rsid w:val="00E94BC2"/>
    <w:rsid w:val="00E95072"/>
    <w:rsid w:val="00E9550D"/>
    <w:rsid w:val="00E95CEC"/>
    <w:rsid w:val="00E96156"/>
    <w:rsid w:val="00E96980"/>
    <w:rsid w:val="00E96B48"/>
    <w:rsid w:val="00E96C1C"/>
    <w:rsid w:val="00E96C50"/>
    <w:rsid w:val="00E96F53"/>
    <w:rsid w:val="00E973B8"/>
    <w:rsid w:val="00E97912"/>
    <w:rsid w:val="00E97F38"/>
    <w:rsid w:val="00EA0909"/>
    <w:rsid w:val="00EA092A"/>
    <w:rsid w:val="00EA187F"/>
    <w:rsid w:val="00EA2E4A"/>
    <w:rsid w:val="00EA3416"/>
    <w:rsid w:val="00EA40E3"/>
    <w:rsid w:val="00EA41AD"/>
    <w:rsid w:val="00EA431D"/>
    <w:rsid w:val="00EA45C9"/>
    <w:rsid w:val="00EA4BA8"/>
    <w:rsid w:val="00EA4D1C"/>
    <w:rsid w:val="00EA5076"/>
    <w:rsid w:val="00EA5543"/>
    <w:rsid w:val="00EA557F"/>
    <w:rsid w:val="00EA580E"/>
    <w:rsid w:val="00EA5904"/>
    <w:rsid w:val="00EA661B"/>
    <w:rsid w:val="00EA6CDC"/>
    <w:rsid w:val="00EA763B"/>
    <w:rsid w:val="00EA76A8"/>
    <w:rsid w:val="00EA774E"/>
    <w:rsid w:val="00EA7AE3"/>
    <w:rsid w:val="00EB031C"/>
    <w:rsid w:val="00EB0505"/>
    <w:rsid w:val="00EB0DA8"/>
    <w:rsid w:val="00EB19E3"/>
    <w:rsid w:val="00EB21DF"/>
    <w:rsid w:val="00EB22C3"/>
    <w:rsid w:val="00EB22E6"/>
    <w:rsid w:val="00EB2C76"/>
    <w:rsid w:val="00EB2D2A"/>
    <w:rsid w:val="00EB3049"/>
    <w:rsid w:val="00EB4F51"/>
    <w:rsid w:val="00EB5791"/>
    <w:rsid w:val="00EB5F14"/>
    <w:rsid w:val="00EB739F"/>
    <w:rsid w:val="00EB764F"/>
    <w:rsid w:val="00EB7758"/>
    <w:rsid w:val="00EB7C69"/>
    <w:rsid w:val="00EC05E4"/>
    <w:rsid w:val="00EC0FC1"/>
    <w:rsid w:val="00EC13ED"/>
    <w:rsid w:val="00EC1514"/>
    <w:rsid w:val="00EC1CED"/>
    <w:rsid w:val="00EC212F"/>
    <w:rsid w:val="00EC2303"/>
    <w:rsid w:val="00EC3121"/>
    <w:rsid w:val="00EC35AA"/>
    <w:rsid w:val="00EC36BC"/>
    <w:rsid w:val="00EC3AE6"/>
    <w:rsid w:val="00EC419A"/>
    <w:rsid w:val="00EC48A4"/>
    <w:rsid w:val="00EC533C"/>
    <w:rsid w:val="00EC5437"/>
    <w:rsid w:val="00EC6B5C"/>
    <w:rsid w:val="00EC6B9D"/>
    <w:rsid w:val="00EC7A54"/>
    <w:rsid w:val="00EC7BFD"/>
    <w:rsid w:val="00ED059F"/>
    <w:rsid w:val="00ED0D05"/>
    <w:rsid w:val="00ED1411"/>
    <w:rsid w:val="00ED1582"/>
    <w:rsid w:val="00ED17F6"/>
    <w:rsid w:val="00ED1DAF"/>
    <w:rsid w:val="00ED1E32"/>
    <w:rsid w:val="00ED20FF"/>
    <w:rsid w:val="00ED2CB0"/>
    <w:rsid w:val="00ED33D4"/>
    <w:rsid w:val="00ED35BB"/>
    <w:rsid w:val="00ED3B69"/>
    <w:rsid w:val="00ED410A"/>
    <w:rsid w:val="00ED4417"/>
    <w:rsid w:val="00ED4528"/>
    <w:rsid w:val="00ED4640"/>
    <w:rsid w:val="00ED4804"/>
    <w:rsid w:val="00ED4944"/>
    <w:rsid w:val="00ED497B"/>
    <w:rsid w:val="00ED4DC7"/>
    <w:rsid w:val="00ED5014"/>
    <w:rsid w:val="00ED5364"/>
    <w:rsid w:val="00ED5E5D"/>
    <w:rsid w:val="00ED6B9F"/>
    <w:rsid w:val="00ED6D41"/>
    <w:rsid w:val="00ED6FF8"/>
    <w:rsid w:val="00ED73EF"/>
    <w:rsid w:val="00ED770B"/>
    <w:rsid w:val="00ED79FB"/>
    <w:rsid w:val="00EE0075"/>
    <w:rsid w:val="00EE064E"/>
    <w:rsid w:val="00EE0951"/>
    <w:rsid w:val="00EE22D6"/>
    <w:rsid w:val="00EE2B48"/>
    <w:rsid w:val="00EE337D"/>
    <w:rsid w:val="00EE3803"/>
    <w:rsid w:val="00EE4CFC"/>
    <w:rsid w:val="00EE54E5"/>
    <w:rsid w:val="00EE5A33"/>
    <w:rsid w:val="00EE5BCB"/>
    <w:rsid w:val="00EE5C3C"/>
    <w:rsid w:val="00EE5F18"/>
    <w:rsid w:val="00EE6124"/>
    <w:rsid w:val="00EE6E59"/>
    <w:rsid w:val="00EE6E68"/>
    <w:rsid w:val="00EE6E77"/>
    <w:rsid w:val="00EE7219"/>
    <w:rsid w:val="00EF0081"/>
    <w:rsid w:val="00EF00E3"/>
    <w:rsid w:val="00EF052E"/>
    <w:rsid w:val="00EF0DCE"/>
    <w:rsid w:val="00EF119A"/>
    <w:rsid w:val="00EF1614"/>
    <w:rsid w:val="00EF22E6"/>
    <w:rsid w:val="00EF2DD6"/>
    <w:rsid w:val="00EF33CF"/>
    <w:rsid w:val="00EF3496"/>
    <w:rsid w:val="00EF416E"/>
    <w:rsid w:val="00EF4213"/>
    <w:rsid w:val="00EF4BF4"/>
    <w:rsid w:val="00EF4DB2"/>
    <w:rsid w:val="00EF51A9"/>
    <w:rsid w:val="00EF79CC"/>
    <w:rsid w:val="00EF7E8B"/>
    <w:rsid w:val="00EF7F69"/>
    <w:rsid w:val="00EF7F84"/>
    <w:rsid w:val="00F000F5"/>
    <w:rsid w:val="00F00141"/>
    <w:rsid w:val="00F004AC"/>
    <w:rsid w:val="00F00DD4"/>
    <w:rsid w:val="00F00F09"/>
    <w:rsid w:val="00F010C9"/>
    <w:rsid w:val="00F01584"/>
    <w:rsid w:val="00F01651"/>
    <w:rsid w:val="00F0174D"/>
    <w:rsid w:val="00F018E2"/>
    <w:rsid w:val="00F01D43"/>
    <w:rsid w:val="00F01DBD"/>
    <w:rsid w:val="00F0218C"/>
    <w:rsid w:val="00F02607"/>
    <w:rsid w:val="00F03393"/>
    <w:rsid w:val="00F03C0A"/>
    <w:rsid w:val="00F04132"/>
    <w:rsid w:val="00F04659"/>
    <w:rsid w:val="00F04934"/>
    <w:rsid w:val="00F05520"/>
    <w:rsid w:val="00F06897"/>
    <w:rsid w:val="00F06A47"/>
    <w:rsid w:val="00F075E0"/>
    <w:rsid w:val="00F07670"/>
    <w:rsid w:val="00F076A6"/>
    <w:rsid w:val="00F079B5"/>
    <w:rsid w:val="00F07CD2"/>
    <w:rsid w:val="00F10A38"/>
    <w:rsid w:val="00F10EE4"/>
    <w:rsid w:val="00F1195F"/>
    <w:rsid w:val="00F11B73"/>
    <w:rsid w:val="00F126E1"/>
    <w:rsid w:val="00F129D0"/>
    <w:rsid w:val="00F134D4"/>
    <w:rsid w:val="00F1362C"/>
    <w:rsid w:val="00F1380E"/>
    <w:rsid w:val="00F13DAA"/>
    <w:rsid w:val="00F13E66"/>
    <w:rsid w:val="00F14098"/>
    <w:rsid w:val="00F14333"/>
    <w:rsid w:val="00F14552"/>
    <w:rsid w:val="00F14735"/>
    <w:rsid w:val="00F14961"/>
    <w:rsid w:val="00F15636"/>
    <w:rsid w:val="00F15D11"/>
    <w:rsid w:val="00F16174"/>
    <w:rsid w:val="00F16204"/>
    <w:rsid w:val="00F16AD1"/>
    <w:rsid w:val="00F16BF9"/>
    <w:rsid w:val="00F17159"/>
    <w:rsid w:val="00F212C1"/>
    <w:rsid w:val="00F214D8"/>
    <w:rsid w:val="00F2183A"/>
    <w:rsid w:val="00F21993"/>
    <w:rsid w:val="00F21B95"/>
    <w:rsid w:val="00F21F0C"/>
    <w:rsid w:val="00F22459"/>
    <w:rsid w:val="00F22748"/>
    <w:rsid w:val="00F228AC"/>
    <w:rsid w:val="00F22E3E"/>
    <w:rsid w:val="00F23126"/>
    <w:rsid w:val="00F2398A"/>
    <w:rsid w:val="00F2426B"/>
    <w:rsid w:val="00F24E09"/>
    <w:rsid w:val="00F25411"/>
    <w:rsid w:val="00F259DE"/>
    <w:rsid w:val="00F25D0E"/>
    <w:rsid w:val="00F262D6"/>
    <w:rsid w:val="00F2640A"/>
    <w:rsid w:val="00F264AB"/>
    <w:rsid w:val="00F268CF"/>
    <w:rsid w:val="00F2724B"/>
    <w:rsid w:val="00F274BE"/>
    <w:rsid w:val="00F279A6"/>
    <w:rsid w:val="00F27CB2"/>
    <w:rsid w:val="00F27D5C"/>
    <w:rsid w:val="00F3001A"/>
    <w:rsid w:val="00F30667"/>
    <w:rsid w:val="00F3088F"/>
    <w:rsid w:val="00F30BB2"/>
    <w:rsid w:val="00F31007"/>
    <w:rsid w:val="00F31D3B"/>
    <w:rsid w:val="00F32DA5"/>
    <w:rsid w:val="00F33016"/>
    <w:rsid w:val="00F3317D"/>
    <w:rsid w:val="00F3348C"/>
    <w:rsid w:val="00F33747"/>
    <w:rsid w:val="00F33FD8"/>
    <w:rsid w:val="00F343BD"/>
    <w:rsid w:val="00F34727"/>
    <w:rsid w:val="00F34EB8"/>
    <w:rsid w:val="00F34FF0"/>
    <w:rsid w:val="00F35E9B"/>
    <w:rsid w:val="00F36BBA"/>
    <w:rsid w:val="00F36C20"/>
    <w:rsid w:val="00F37211"/>
    <w:rsid w:val="00F372E0"/>
    <w:rsid w:val="00F37B2D"/>
    <w:rsid w:val="00F37B31"/>
    <w:rsid w:val="00F37D1A"/>
    <w:rsid w:val="00F4047F"/>
    <w:rsid w:val="00F404C3"/>
    <w:rsid w:val="00F40515"/>
    <w:rsid w:val="00F40779"/>
    <w:rsid w:val="00F413EF"/>
    <w:rsid w:val="00F41863"/>
    <w:rsid w:val="00F4194C"/>
    <w:rsid w:val="00F41AB9"/>
    <w:rsid w:val="00F41D4C"/>
    <w:rsid w:val="00F4237D"/>
    <w:rsid w:val="00F42657"/>
    <w:rsid w:val="00F42E24"/>
    <w:rsid w:val="00F43613"/>
    <w:rsid w:val="00F4407B"/>
    <w:rsid w:val="00F44123"/>
    <w:rsid w:val="00F44EC1"/>
    <w:rsid w:val="00F453FA"/>
    <w:rsid w:val="00F45B0B"/>
    <w:rsid w:val="00F468B4"/>
    <w:rsid w:val="00F4699F"/>
    <w:rsid w:val="00F4780D"/>
    <w:rsid w:val="00F478ED"/>
    <w:rsid w:val="00F5080E"/>
    <w:rsid w:val="00F50F95"/>
    <w:rsid w:val="00F510B0"/>
    <w:rsid w:val="00F52BA0"/>
    <w:rsid w:val="00F532E4"/>
    <w:rsid w:val="00F53AC0"/>
    <w:rsid w:val="00F53AEA"/>
    <w:rsid w:val="00F544B9"/>
    <w:rsid w:val="00F54877"/>
    <w:rsid w:val="00F54F97"/>
    <w:rsid w:val="00F55042"/>
    <w:rsid w:val="00F55867"/>
    <w:rsid w:val="00F55EA9"/>
    <w:rsid w:val="00F569B3"/>
    <w:rsid w:val="00F57285"/>
    <w:rsid w:val="00F5742B"/>
    <w:rsid w:val="00F57A3F"/>
    <w:rsid w:val="00F57F45"/>
    <w:rsid w:val="00F6030F"/>
    <w:rsid w:val="00F603D4"/>
    <w:rsid w:val="00F60677"/>
    <w:rsid w:val="00F60A8A"/>
    <w:rsid w:val="00F60B74"/>
    <w:rsid w:val="00F6106E"/>
    <w:rsid w:val="00F6190D"/>
    <w:rsid w:val="00F61E2E"/>
    <w:rsid w:val="00F62D24"/>
    <w:rsid w:val="00F630CE"/>
    <w:rsid w:val="00F63A36"/>
    <w:rsid w:val="00F63DB4"/>
    <w:rsid w:val="00F6406D"/>
    <w:rsid w:val="00F640D4"/>
    <w:rsid w:val="00F64866"/>
    <w:rsid w:val="00F648DF"/>
    <w:rsid w:val="00F64D28"/>
    <w:rsid w:val="00F64FBE"/>
    <w:rsid w:val="00F65A47"/>
    <w:rsid w:val="00F662AB"/>
    <w:rsid w:val="00F66602"/>
    <w:rsid w:val="00F675C6"/>
    <w:rsid w:val="00F67645"/>
    <w:rsid w:val="00F67D36"/>
    <w:rsid w:val="00F711C8"/>
    <w:rsid w:val="00F71CB8"/>
    <w:rsid w:val="00F7298D"/>
    <w:rsid w:val="00F72A05"/>
    <w:rsid w:val="00F72DF5"/>
    <w:rsid w:val="00F73233"/>
    <w:rsid w:val="00F73F76"/>
    <w:rsid w:val="00F7412F"/>
    <w:rsid w:val="00F74B90"/>
    <w:rsid w:val="00F75C7D"/>
    <w:rsid w:val="00F76C72"/>
    <w:rsid w:val="00F76F36"/>
    <w:rsid w:val="00F7757A"/>
    <w:rsid w:val="00F77A62"/>
    <w:rsid w:val="00F800EE"/>
    <w:rsid w:val="00F801F1"/>
    <w:rsid w:val="00F80382"/>
    <w:rsid w:val="00F803AD"/>
    <w:rsid w:val="00F803DF"/>
    <w:rsid w:val="00F80709"/>
    <w:rsid w:val="00F808F1"/>
    <w:rsid w:val="00F817F6"/>
    <w:rsid w:val="00F81AE3"/>
    <w:rsid w:val="00F81B11"/>
    <w:rsid w:val="00F81CB7"/>
    <w:rsid w:val="00F81F56"/>
    <w:rsid w:val="00F82AF1"/>
    <w:rsid w:val="00F82F52"/>
    <w:rsid w:val="00F8354E"/>
    <w:rsid w:val="00F83587"/>
    <w:rsid w:val="00F83CCD"/>
    <w:rsid w:val="00F86401"/>
    <w:rsid w:val="00F86515"/>
    <w:rsid w:val="00F87824"/>
    <w:rsid w:val="00F87A0A"/>
    <w:rsid w:val="00F87E6B"/>
    <w:rsid w:val="00F9110C"/>
    <w:rsid w:val="00F91A31"/>
    <w:rsid w:val="00F91C8C"/>
    <w:rsid w:val="00F91D4D"/>
    <w:rsid w:val="00F9230E"/>
    <w:rsid w:val="00F92605"/>
    <w:rsid w:val="00F92667"/>
    <w:rsid w:val="00F92958"/>
    <w:rsid w:val="00F92DEE"/>
    <w:rsid w:val="00F92F1E"/>
    <w:rsid w:val="00F939CB"/>
    <w:rsid w:val="00F93BEF"/>
    <w:rsid w:val="00F93D69"/>
    <w:rsid w:val="00F944FB"/>
    <w:rsid w:val="00F946C9"/>
    <w:rsid w:val="00F95BF4"/>
    <w:rsid w:val="00F9702E"/>
    <w:rsid w:val="00F973CF"/>
    <w:rsid w:val="00F97AD6"/>
    <w:rsid w:val="00F97D6D"/>
    <w:rsid w:val="00FA01CF"/>
    <w:rsid w:val="00FA01E9"/>
    <w:rsid w:val="00FA0A5E"/>
    <w:rsid w:val="00FA0CB9"/>
    <w:rsid w:val="00FA0F22"/>
    <w:rsid w:val="00FA1C47"/>
    <w:rsid w:val="00FA1FD6"/>
    <w:rsid w:val="00FA23E8"/>
    <w:rsid w:val="00FA2B74"/>
    <w:rsid w:val="00FA30E5"/>
    <w:rsid w:val="00FA341F"/>
    <w:rsid w:val="00FA409F"/>
    <w:rsid w:val="00FA44AC"/>
    <w:rsid w:val="00FA4C19"/>
    <w:rsid w:val="00FA56AE"/>
    <w:rsid w:val="00FA57B8"/>
    <w:rsid w:val="00FA64B4"/>
    <w:rsid w:val="00FA67D0"/>
    <w:rsid w:val="00FA6A01"/>
    <w:rsid w:val="00FA6AD5"/>
    <w:rsid w:val="00FA7084"/>
    <w:rsid w:val="00FA7154"/>
    <w:rsid w:val="00FA7299"/>
    <w:rsid w:val="00FA7DB1"/>
    <w:rsid w:val="00FB026B"/>
    <w:rsid w:val="00FB0FC2"/>
    <w:rsid w:val="00FB152C"/>
    <w:rsid w:val="00FB15EC"/>
    <w:rsid w:val="00FB23E6"/>
    <w:rsid w:val="00FB2463"/>
    <w:rsid w:val="00FB26AA"/>
    <w:rsid w:val="00FB37F5"/>
    <w:rsid w:val="00FB389E"/>
    <w:rsid w:val="00FB3B3C"/>
    <w:rsid w:val="00FB3D58"/>
    <w:rsid w:val="00FB415D"/>
    <w:rsid w:val="00FB442D"/>
    <w:rsid w:val="00FB4A2F"/>
    <w:rsid w:val="00FB4B98"/>
    <w:rsid w:val="00FB5258"/>
    <w:rsid w:val="00FB56A8"/>
    <w:rsid w:val="00FB5BAC"/>
    <w:rsid w:val="00FB62A7"/>
    <w:rsid w:val="00FB644F"/>
    <w:rsid w:val="00FB645C"/>
    <w:rsid w:val="00FB7B53"/>
    <w:rsid w:val="00FC00D0"/>
    <w:rsid w:val="00FC0209"/>
    <w:rsid w:val="00FC15A2"/>
    <w:rsid w:val="00FC15FB"/>
    <w:rsid w:val="00FC167D"/>
    <w:rsid w:val="00FC1EBB"/>
    <w:rsid w:val="00FC1F66"/>
    <w:rsid w:val="00FC1FB5"/>
    <w:rsid w:val="00FC209A"/>
    <w:rsid w:val="00FC262A"/>
    <w:rsid w:val="00FC3045"/>
    <w:rsid w:val="00FC3797"/>
    <w:rsid w:val="00FC3F7B"/>
    <w:rsid w:val="00FC4A66"/>
    <w:rsid w:val="00FC4AB3"/>
    <w:rsid w:val="00FC5269"/>
    <w:rsid w:val="00FC531A"/>
    <w:rsid w:val="00FC564B"/>
    <w:rsid w:val="00FC635C"/>
    <w:rsid w:val="00FC6E46"/>
    <w:rsid w:val="00FC728D"/>
    <w:rsid w:val="00FC7C9C"/>
    <w:rsid w:val="00FC7DCA"/>
    <w:rsid w:val="00FD0141"/>
    <w:rsid w:val="00FD0684"/>
    <w:rsid w:val="00FD0980"/>
    <w:rsid w:val="00FD1333"/>
    <w:rsid w:val="00FD13F0"/>
    <w:rsid w:val="00FD1C59"/>
    <w:rsid w:val="00FD1FF8"/>
    <w:rsid w:val="00FD24AD"/>
    <w:rsid w:val="00FD2671"/>
    <w:rsid w:val="00FD2828"/>
    <w:rsid w:val="00FD2C40"/>
    <w:rsid w:val="00FD3F6D"/>
    <w:rsid w:val="00FD420F"/>
    <w:rsid w:val="00FD448E"/>
    <w:rsid w:val="00FD4A8E"/>
    <w:rsid w:val="00FD4AD7"/>
    <w:rsid w:val="00FD4EC5"/>
    <w:rsid w:val="00FD5D12"/>
    <w:rsid w:val="00FD6A5C"/>
    <w:rsid w:val="00FD6C8F"/>
    <w:rsid w:val="00FD741E"/>
    <w:rsid w:val="00FD77A0"/>
    <w:rsid w:val="00FD7AD5"/>
    <w:rsid w:val="00FD7EF6"/>
    <w:rsid w:val="00FE0250"/>
    <w:rsid w:val="00FE04C3"/>
    <w:rsid w:val="00FE0918"/>
    <w:rsid w:val="00FE09EA"/>
    <w:rsid w:val="00FE0C4E"/>
    <w:rsid w:val="00FE0ED5"/>
    <w:rsid w:val="00FE13C5"/>
    <w:rsid w:val="00FE194F"/>
    <w:rsid w:val="00FE1C01"/>
    <w:rsid w:val="00FE1DF0"/>
    <w:rsid w:val="00FE29F0"/>
    <w:rsid w:val="00FE37CF"/>
    <w:rsid w:val="00FE556B"/>
    <w:rsid w:val="00FE651C"/>
    <w:rsid w:val="00FE6A79"/>
    <w:rsid w:val="00FE7F85"/>
    <w:rsid w:val="00FF0791"/>
    <w:rsid w:val="00FF07C9"/>
    <w:rsid w:val="00FF0DCA"/>
    <w:rsid w:val="00FF0E63"/>
    <w:rsid w:val="00FF1337"/>
    <w:rsid w:val="00FF1359"/>
    <w:rsid w:val="00FF1408"/>
    <w:rsid w:val="00FF175D"/>
    <w:rsid w:val="00FF1839"/>
    <w:rsid w:val="00FF1A68"/>
    <w:rsid w:val="00FF2198"/>
    <w:rsid w:val="00FF2285"/>
    <w:rsid w:val="00FF3066"/>
    <w:rsid w:val="00FF3756"/>
    <w:rsid w:val="00FF3CF8"/>
    <w:rsid w:val="00FF3D0F"/>
    <w:rsid w:val="00FF3FB9"/>
    <w:rsid w:val="00FF411C"/>
    <w:rsid w:val="00FF4527"/>
    <w:rsid w:val="00FF47FF"/>
    <w:rsid w:val="00FF521D"/>
    <w:rsid w:val="00FF5481"/>
    <w:rsid w:val="00FF5B67"/>
    <w:rsid w:val="00FF69D0"/>
    <w:rsid w:val="00FF6AF7"/>
    <w:rsid w:val="00FF6B4C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39266">
      <o:colormenu v:ext="edit" strokecolor="none [3212]"/>
    </o:shapedefaults>
    <o:shapelayout v:ext="edit">
      <o:idmap v:ext="edit" data="1"/>
      <o:rules v:ext="edit">
        <o:r id="V:Rule6" type="connector" idref="#_x0000_s1458"/>
        <o:r id="V:Rule7" type="connector" idref="#_x0000_s1457"/>
        <o:r id="V:Rule8" type="connector" idref="#_x0000_s1456"/>
        <o:r id="V:Rule9" type="connector" idref="#_x0000_s1455"/>
        <o:r id="V:Rule10" type="connector" idref="#_x0000_s14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45B8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DC4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5D20C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7E7692"/>
    <w:pPr>
      <w:keepNext/>
      <w:jc w:val="center"/>
      <w:outlineLvl w:val="2"/>
    </w:pPr>
    <w:rPr>
      <w:sz w:val="28"/>
      <w:szCs w:val="28"/>
    </w:rPr>
  </w:style>
  <w:style w:type="paragraph" w:styleId="40">
    <w:name w:val="heading 4"/>
    <w:basedOn w:val="a0"/>
    <w:next w:val="a0"/>
    <w:link w:val="41"/>
    <w:qFormat/>
    <w:rsid w:val="007E7692"/>
    <w:pPr>
      <w:keepNext/>
      <w:jc w:val="right"/>
      <w:outlineLvl w:val="3"/>
    </w:pPr>
    <w:rPr>
      <w:sz w:val="28"/>
      <w:szCs w:val="28"/>
    </w:rPr>
  </w:style>
  <w:style w:type="paragraph" w:styleId="50">
    <w:name w:val="heading 5"/>
    <w:basedOn w:val="a0"/>
    <w:next w:val="a0"/>
    <w:link w:val="51"/>
    <w:qFormat/>
    <w:rsid w:val="007E76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E7692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0"/>
    <w:next w:val="a0"/>
    <w:link w:val="71"/>
    <w:qFormat/>
    <w:rsid w:val="007E7692"/>
    <w:pPr>
      <w:widowControl w:val="0"/>
      <w:spacing w:before="240" w:after="60" w:line="300" w:lineRule="auto"/>
      <w:jc w:val="both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нак1"/>
    <w:basedOn w:val="a0"/>
    <w:rsid w:val="00697C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0"/>
    <w:link w:val="a5"/>
    <w:rsid w:val="00DC45B8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C45B8"/>
  </w:style>
  <w:style w:type="paragraph" w:styleId="a7">
    <w:name w:val="Body Text"/>
    <w:basedOn w:val="a0"/>
    <w:link w:val="a8"/>
    <w:rsid w:val="00DC45B8"/>
    <w:pPr>
      <w:tabs>
        <w:tab w:val="left" w:pos="426"/>
      </w:tabs>
    </w:pPr>
    <w:rPr>
      <w:sz w:val="28"/>
      <w:szCs w:val="20"/>
    </w:rPr>
  </w:style>
  <w:style w:type="paragraph" w:customStyle="1" w:styleId="-">
    <w:name w:val="Обычный-мой"/>
    <w:basedOn w:val="a0"/>
    <w:rsid w:val="00DC45B8"/>
    <w:pPr>
      <w:ind w:firstLine="900"/>
      <w:jc w:val="both"/>
    </w:pPr>
    <w:rPr>
      <w:sz w:val="28"/>
    </w:rPr>
  </w:style>
  <w:style w:type="paragraph" w:styleId="22">
    <w:name w:val="Body Text Indent 2"/>
    <w:basedOn w:val="a0"/>
    <w:link w:val="23"/>
    <w:rsid w:val="00DC45B8"/>
    <w:pPr>
      <w:spacing w:after="120" w:line="480" w:lineRule="auto"/>
      <w:ind w:left="283"/>
    </w:pPr>
  </w:style>
  <w:style w:type="paragraph" w:styleId="a9">
    <w:name w:val="Normal (Web)"/>
    <w:basedOn w:val="a0"/>
    <w:uiPriority w:val="99"/>
    <w:rsid w:val="00DC45B8"/>
    <w:pPr>
      <w:ind w:firstLine="360"/>
      <w:jc w:val="both"/>
    </w:pPr>
  </w:style>
  <w:style w:type="paragraph" w:styleId="aa">
    <w:name w:val="footnote text"/>
    <w:basedOn w:val="a0"/>
    <w:link w:val="ab"/>
    <w:rsid w:val="00DC45B8"/>
    <w:rPr>
      <w:sz w:val="20"/>
      <w:szCs w:val="20"/>
    </w:rPr>
  </w:style>
  <w:style w:type="character" w:styleId="ac">
    <w:name w:val="Strong"/>
    <w:qFormat/>
    <w:rsid w:val="00DC45B8"/>
    <w:rPr>
      <w:b/>
      <w:bCs/>
    </w:rPr>
  </w:style>
  <w:style w:type="paragraph" w:styleId="ad">
    <w:name w:val="Body Text Indent"/>
    <w:basedOn w:val="a0"/>
    <w:link w:val="ae"/>
    <w:rsid w:val="00DC45B8"/>
    <w:pPr>
      <w:spacing w:after="120"/>
      <w:ind w:left="283"/>
    </w:pPr>
  </w:style>
  <w:style w:type="character" w:styleId="af">
    <w:name w:val="Hyperlink"/>
    <w:rsid w:val="00DC45B8"/>
    <w:rPr>
      <w:color w:val="0000FF"/>
      <w:u w:val="single"/>
    </w:rPr>
  </w:style>
  <w:style w:type="character" w:styleId="af0">
    <w:name w:val="Emphasis"/>
    <w:qFormat/>
    <w:rsid w:val="00DC45B8"/>
    <w:rPr>
      <w:i/>
      <w:iCs/>
    </w:rPr>
  </w:style>
  <w:style w:type="paragraph" w:customStyle="1" w:styleId="13">
    <w:name w:val="Заг 1"/>
    <w:rsid w:val="00BF675B"/>
    <w:pPr>
      <w:pageBreakBefore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af1">
    <w:name w:val="No Spacing"/>
    <w:uiPriority w:val="1"/>
    <w:qFormat/>
    <w:rsid w:val="005A5B92"/>
    <w:rPr>
      <w:rFonts w:ascii="Calibri" w:hAnsi="Calibri"/>
      <w:sz w:val="22"/>
      <w:szCs w:val="22"/>
    </w:rPr>
  </w:style>
  <w:style w:type="paragraph" w:styleId="32">
    <w:name w:val="Body Text Indent 3"/>
    <w:basedOn w:val="a0"/>
    <w:link w:val="33"/>
    <w:rsid w:val="004730DD"/>
    <w:pPr>
      <w:spacing w:after="120"/>
      <w:ind w:left="283"/>
    </w:pPr>
    <w:rPr>
      <w:sz w:val="16"/>
      <w:szCs w:val="16"/>
    </w:rPr>
  </w:style>
  <w:style w:type="character" w:styleId="af2">
    <w:name w:val="footnote reference"/>
    <w:basedOn w:val="a1"/>
    <w:rsid w:val="004730DD"/>
  </w:style>
  <w:style w:type="paragraph" w:styleId="af3">
    <w:name w:val="Title"/>
    <w:basedOn w:val="a0"/>
    <w:link w:val="af4"/>
    <w:qFormat/>
    <w:rsid w:val="00182D3A"/>
    <w:pPr>
      <w:jc w:val="center"/>
    </w:pPr>
    <w:rPr>
      <w:b/>
      <w:bCs/>
      <w:i/>
      <w:iCs/>
      <w:sz w:val="32"/>
    </w:rPr>
  </w:style>
  <w:style w:type="paragraph" w:customStyle="1" w:styleId="af5">
    <w:name w:val="МОН основной"/>
    <w:basedOn w:val="a0"/>
    <w:rsid w:val="007105F8"/>
    <w:pPr>
      <w:spacing w:line="360" w:lineRule="auto"/>
      <w:ind w:firstLine="709"/>
      <w:jc w:val="both"/>
    </w:pPr>
    <w:rPr>
      <w:sz w:val="28"/>
    </w:rPr>
  </w:style>
  <w:style w:type="paragraph" w:styleId="af6">
    <w:name w:val="header"/>
    <w:basedOn w:val="a0"/>
    <w:link w:val="af7"/>
    <w:uiPriority w:val="99"/>
    <w:rsid w:val="007A6058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0"/>
    <w:rsid w:val="00986FEF"/>
    <w:pPr>
      <w:numPr>
        <w:numId w:val="1"/>
      </w:numPr>
      <w:tabs>
        <w:tab w:val="num" w:pos="900"/>
      </w:tabs>
      <w:spacing w:line="360" w:lineRule="auto"/>
      <w:ind w:left="900" w:hanging="540"/>
      <w:jc w:val="both"/>
    </w:pPr>
    <w:rPr>
      <w:sz w:val="28"/>
      <w:szCs w:val="28"/>
    </w:rPr>
  </w:style>
  <w:style w:type="paragraph" w:customStyle="1" w:styleId="b-glossarydesctext">
    <w:name w:val="b-glossary__desc_text"/>
    <w:basedOn w:val="a0"/>
    <w:rsid w:val="008D3F64"/>
    <w:pPr>
      <w:spacing w:before="192" w:after="100" w:afterAutospacing="1"/>
    </w:pPr>
  </w:style>
  <w:style w:type="paragraph" w:styleId="24">
    <w:name w:val="Body Text 2"/>
    <w:basedOn w:val="a0"/>
    <w:link w:val="25"/>
    <w:rsid w:val="00201523"/>
    <w:pPr>
      <w:spacing w:after="120" w:line="480" w:lineRule="auto"/>
    </w:pPr>
  </w:style>
  <w:style w:type="paragraph" w:customStyle="1" w:styleId="Default">
    <w:name w:val="Default"/>
    <w:rsid w:val="00FA2B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Заголовок 2 Знак"/>
    <w:link w:val="20"/>
    <w:rsid w:val="005D20CC"/>
    <w:rPr>
      <w:rFonts w:cs="Arial"/>
      <w:b/>
      <w:bCs/>
      <w:i/>
      <w:iCs/>
      <w:sz w:val="28"/>
      <w:szCs w:val="28"/>
      <w:lang w:val="ru-RU" w:eastAsia="ru-RU" w:bidi="ar-SA"/>
    </w:rPr>
  </w:style>
  <w:style w:type="paragraph" w:customStyle="1" w:styleId="af8">
    <w:name w:val="текст документа"/>
    <w:rsid w:val="003647F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71">
    <w:name w:val="Заголовок 7 Знак"/>
    <w:link w:val="70"/>
    <w:rsid w:val="007E7692"/>
    <w:rPr>
      <w:rFonts w:ascii="Calibri" w:hAnsi="Calibri"/>
      <w:sz w:val="24"/>
      <w:szCs w:val="24"/>
      <w:lang w:val="ru-RU" w:eastAsia="ru-RU" w:bidi="ar-SA"/>
    </w:rPr>
  </w:style>
  <w:style w:type="table" w:styleId="af9">
    <w:name w:val="Table Grid"/>
    <w:basedOn w:val="a2"/>
    <w:uiPriority w:val="59"/>
    <w:rsid w:val="007E7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Plain Text"/>
    <w:basedOn w:val="a0"/>
    <w:link w:val="afb"/>
    <w:rsid w:val="007E7692"/>
    <w:rPr>
      <w:rFonts w:ascii="Courier New" w:hAnsi="Courier New"/>
      <w:sz w:val="20"/>
      <w:szCs w:val="20"/>
    </w:rPr>
  </w:style>
  <w:style w:type="paragraph" w:styleId="26">
    <w:name w:val="List 2"/>
    <w:basedOn w:val="a0"/>
    <w:rsid w:val="007E7692"/>
    <w:pPr>
      <w:ind w:left="566" w:hanging="283"/>
    </w:pPr>
    <w:rPr>
      <w:sz w:val="28"/>
      <w:szCs w:val="28"/>
    </w:rPr>
  </w:style>
  <w:style w:type="paragraph" w:styleId="34">
    <w:name w:val="Body Text 3"/>
    <w:basedOn w:val="a0"/>
    <w:link w:val="35"/>
    <w:rsid w:val="007E7692"/>
    <w:pPr>
      <w:jc w:val="both"/>
    </w:pPr>
    <w:rPr>
      <w:sz w:val="28"/>
      <w:szCs w:val="28"/>
    </w:rPr>
  </w:style>
  <w:style w:type="paragraph" w:customStyle="1" w:styleId="FR1">
    <w:name w:val="FR1"/>
    <w:rsid w:val="007E7692"/>
    <w:pPr>
      <w:widowControl w:val="0"/>
      <w:spacing w:before="60"/>
      <w:ind w:left="320"/>
    </w:pPr>
    <w:rPr>
      <w:rFonts w:ascii="Arial" w:hAnsi="Arial" w:cs="Arial"/>
      <w:sz w:val="28"/>
      <w:szCs w:val="28"/>
    </w:rPr>
  </w:style>
  <w:style w:type="paragraph" w:customStyle="1" w:styleId="afc">
    <w:name w:val="список"/>
    <w:rsid w:val="007E7692"/>
    <w:pPr>
      <w:ind w:left="567" w:hanging="567"/>
      <w:jc w:val="both"/>
    </w:pPr>
    <w:rPr>
      <w:sz w:val="28"/>
      <w:szCs w:val="28"/>
    </w:rPr>
  </w:style>
  <w:style w:type="paragraph" w:customStyle="1" w:styleId="FR2">
    <w:name w:val="FR2"/>
    <w:rsid w:val="007E7692"/>
    <w:pPr>
      <w:widowControl w:val="0"/>
      <w:spacing w:line="420" w:lineRule="auto"/>
      <w:ind w:left="320" w:firstLine="420"/>
    </w:pPr>
    <w:rPr>
      <w:rFonts w:ascii="Courier New" w:hAnsi="Courier New" w:cs="Courier New"/>
      <w:sz w:val="18"/>
      <w:szCs w:val="18"/>
    </w:rPr>
  </w:style>
  <w:style w:type="paragraph" w:customStyle="1" w:styleId="14">
    <w:name w:val="Стиль1 Знак"/>
    <w:basedOn w:val="a0"/>
    <w:rsid w:val="007E7692"/>
    <w:pPr>
      <w:keepNext/>
      <w:spacing w:line="480" w:lineRule="auto"/>
      <w:jc w:val="center"/>
    </w:pPr>
    <w:rPr>
      <w:b/>
      <w:bCs/>
    </w:rPr>
  </w:style>
  <w:style w:type="paragraph" w:customStyle="1" w:styleId="2">
    <w:name w:val="Стиль2"/>
    <w:basedOn w:val="1"/>
    <w:rsid w:val="007E7692"/>
    <w:pPr>
      <w:numPr>
        <w:numId w:val="3"/>
      </w:numPr>
      <w:spacing w:after="240" w:line="240" w:lineRule="auto"/>
      <w:ind w:left="357" w:hanging="357"/>
      <w:jc w:val="left"/>
    </w:pPr>
    <w:rPr>
      <w:rFonts w:ascii="Sylfaen" w:hAnsi="Sylfaen" w:cs="Sylfaen"/>
      <w:b/>
      <w:bCs/>
      <w:smallCaps/>
      <w:sz w:val="24"/>
      <w:szCs w:val="24"/>
    </w:rPr>
  </w:style>
  <w:style w:type="table" w:styleId="afd">
    <w:name w:val="Table Contemporary"/>
    <w:basedOn w:val="a2"/>
    <w:rsid w:val="007E769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3">
    <w:name w:val="Стиль3"/>
    <w:basedOn w:val="1"/>
    <w:rsid w:val="007E7692"/>
    <w:pPr>
      <w:numPr>
        <w:numId w:val="2"/>
      </w:numPr>
      <w:spacing w:after="240" w:line="288" w:lineRule="auto"/>
      <w:ind w:left="357" w:hanging="357"/>
      <w:jc w:val="left"/>
    </w:pPr>
    <w:rPr>
      <w:rFonts w:ascii="Sylfaen" w:hAnsi="Sylfaen" w:cs="Sylfaen"/>
      <w:b/>
      <w:bCs/>
      <w:caps/>
      <w:sz w:val="22"/>
      <w:szCs w:val="22"/>
    </w:rPr>
  </w:style>
  <w:style w:type="paragraph" w:customStyle="1" w:styleId="4">
    <w:name w:val="Стиль4"/>
    <w:basedOn w:val="a0"/>
    <w:rsid w:val="007E7692"/>
    <w:pPr>
      <w:numPr>
        <w:ilvl w:val="1"/>
        <w:numId w:val="2"/>
      </w:numPr>
      <w:tabs>
        <w:tab w:val="num" w:pos="1080"/>
      </w:tabs>
      <w:spacing w:before="120" w:line="288" w:lineRule="auto"/>
      <w:ind w:left="908" w:hanging="454"/>
    </w:pPr>
    <w:rPr>
      <w:i/>
      <w:iCs/>
      <w:sz w:val="30"/>
      <w:szCs w:val="30"/>
    </w:rPr>
  </w:style>
  <w:style w:type="paragraph" w:customStyle="1" w:styleId="5">
    <w:name w:val="Стиль5"/>
    <w:basedOn w:val="a0"/>
    <w:autoRedefine/>
    <w:rsid w:val="007E7692"/>
    <w:pPr>
      <w:keepNext/>
      <w:numPr>
        <w:ilvl w:val="2"/>
        <w:numId w:val="2"/>
      </w:numPr>
      <w:tabs>
        <w:tab w:val="num" w:pos="1260"/>
      </w:tabs>
      <w:spacing w:before="120" w:after="120" w:line="288" w:lineRule="auto"/>
      <w:ind w:left="1305" w:hanging="454"/>
    </w:pPr>
    <w:rPr>
      <w:rFonts w:ascii="Mangal" w:hAnsi="Mangal" w:cs="Mangal"/>
      <w:b/>
      <w:bCs/>
      <w:caps/>
      <w:sz w:val="20"/>
      <w:szCs w:val="20"/>
    </w:rPr>
  </w:style>
  <w:style w:type="paragraph" w:customStyle="1" w:styleId="61">
    <w:name w:val="Стиль6"/>
    <w:basedOn w:val="a0"/>
    <w:link w:val="62"/>
    <w:rsid w:val="007E7692"/>
    <w:rPr>
      <w:rFonts w:ascii="Palatino Linotype" w:hAnsi="Palatino Linotype" w:cs="Palatino Linotype"/>
      <w:i/>
      <w:iCs/>
    </w:rPr>
  </w:style>
  <w:style w:type="character" w:customStyle="1" w:styleId="62">
    <w:name w:val="Стиль6 Знак"/>
    <w:link w:val="61"/>
    <w:locked/>
    <w:rsid w:val="007E7692"/>
    <w:rPr>
      <w:rFonts w:ascii="Palatino Linotype" w:hAnsi="Palatino Linotype" w:cs="Palatino Linotype"/>
      <w:i/>
      <w:iCs/>
      <w:sz w:val="24"/>
      <w:szCs w:val="24"/>
      <w:lang w:val="ru-RU" w:eastAsia="ru-RU" w:bidi="ar-SA"/>
    </w:rPr>
  </w:style>
  <w:style w:type="paragraph" w:customStyle="1" w:styleId="7">
    <w:name w:val="Стиль7"/>
    <w:basedOn w:val="6"/>
    <w:link w:val="72"/>
    <w:rsid w:val="007E7692"/>
    <w:pPr>
      <w:numPr>
        <w:ilvl w:val="4"/>
        <w:numId w:val="3"/>
      </w:numPr>
      <w:spacing w:before="0" w:after="0"/>
      <w:ind w:left="2439" w:hanging="454"/>
    </w:pPr>
    <w:rPr>
      <w:rFonts w:ascii="Garamond" w:eastAsia="SimSun" w:hAnsi="Garamond"/>
    </w:rPr>
  </w:style>
  <w:style w:type="character" w:customStyle="1" w:styleId="72">
    <w:name w:val="Стиль7 Знак"/>
    <w:link w:val="7"/>
    <w:locked/>
    <w:rsid w:val="007E7692"/>
    <w:rPr>
      <w:rFonts w:ascii="Garamond" w:eastAsia="SimSun" w:hAnsi="Garamond"/>
      <w:b/>
      <w:bCs/>
      <w:sz w:val="22"/>
      <w:szCs w:val="22"/>
    </w:rPr>
  </w:style>
  <w:style w:type="paragraph" w:customStyle="1" w:styleId="8">
    <w:name w:val="Стиль8"/>
    <w:basedOn w:val="a0"/>
    <w:autoRedefine/>
    <w:rsid w:val="007E7692"/>
    <w:pPr>
      <w:tabs>
        <w:tab w:val="num" w:pos="5029"/>
      </w:tabs>
      <w:ind w:left="3289" w:hanging="454"/>
    </w:pPr>
    <w:rPr>
      <w:rFonts w:ascii="Monotype Corsiva" w:hAnsi="Monotype Corsiva" w:cs="Monotype Corsiva"/>
      <w:sz w:val="20"/>
      <w:szCs w:val="20"/>
    </w:rPr>
  </w:style>
  <w:style w:type="paragraph" w:customStyle="1" w:styleId="9">
    <w:name w:val="Стиль9"/>
    <w:basedOn w:val="a0"/>
    <w:rsid w:val="007E7692"/>
    <w:pPr>
      <w:numPr>
        <w:ilvl w:val="5"/>
        <w:numId w:val="4"/>
      </w:numPr>
    </w:pPr>
    <w:rPr>
      <w:rFonts w:ascii="Monotype Corsiva" w:hAnsi="Monotype Corsiva" w:cs="Monotype Corsiva"/>
      <w:sz w:val="20"/>
      <w:szCs w:val="20"/>
    </w:rPr>
  </w:style>
  <w:style w:type="paragraph" w:customStyle="1" w:styleId="120">
    <w:name w:val="Стиль12"/>
    <w:basedOn w:val="a0"/>
    <w:rsid w:val="007E7692"/>
    <w:pPr>
      <w:spacing w:line="360" w:lineRule="auto"/>
      <w:jc w:val="both"/>
    </w:pPr>
    <w:rPr>
      <w:smallCaps/>
    </w:rPr>
  </w:style>
  <w:style w:type="paragraph" w:customStyle="1" w:styleId="110">
    <w:name w:val="Стиль11"/>
    <w:basedOn w:val="14"/>
    <w:rsid w:val="007E7692"/>
    <w:pPr>
      <w:keepNext w:val="0"/>
      <w:spacing w:line="360" w:lineRule="auto"/>
      <w:ind w:firstLine="709"/>
      <w:jc w:val="both"/>
    </w:pPr>
    <w:rPr>
      <w:b w:val="0"/>
      <w:bCs w:val="0"/>
    </w:rPr>
  </w:style>
  <w:style w:type="paragraph" w:customStyle="1" w:styleId="130">
    <w:name w:val="Стиль13"/>
    <w:basedOn w:val="110"/>
    <w:rsid w:val="007E7692"/>
    <w:pPr>
      <w:ind w:left="284" w:firstLine="0"/>
      <w:jc w:val="left"/>
    </w:pPr>
  </w:style>
  <w:style w:type="paragraph" w:customStyle="1" w:styleId="Iauiue">
    <w:name w:val="Iau?iue"/>
    <w:rsid w:val="007E7692"/>
    <w:rPr>
      <w:lang w:val="en-US"/>
    </w:rPr>
  </w:style>
  <w:style w:type="paragraph" w:customStyle="1" w:styleId="caaieiaie1">
    <w:name w:val="caaieiaie 1"/>
    <w:basedOn w:val="Iauiue"/>
    <w:next w:val="Iauiue"/>
    <w:rsid w:val="007E7692"/>
    <w:pPr>
      <w:keepNext/>
      <w:jc w:val="center"/>
    </w:pPr>
    <w:rPr>
      <w:sz w:val="28"/>
      <w:szCs w:val="28"/>
      <w:lang w:val="ru-RU"/>
    </w:rPr>
  </w:style>
  <w:style w:type="paragraph" w:customStyle="1" w:styleId="caaieiaie2">
    <w:name w:val="caaieiaie 2"/>
    <w:basedOn w:val="Iauiue"/>
    <w:next w:val="Iauiue"/>
    <w:rsid w:val="007E7692"/>
    <w:pPr>
      <w:keepNext/>
      <w:jc w:val="center"/>
    </w:pPr>
    <w:rPr>
      <w:b/>
      <w:bCs/>
      <w:sz w:val="28"/>
      <w:szCs w:val="28"/>
      <w:lang w:val="ru-RU"/>
    </w:rPr>
  </w:style>
  <w:style w:type="paragraph" w:customStyle="1" w:styleId="caaieiaie3">
    <w:name w:val="caaieiaie 3"/>
    <w:basedOn w:val="Iauiue"/>
    <w:next w:val="Iauiue"/>
    <w:rsid w:val="007E7692"/>
    <w:pPr>
      <w:keepNext/>
      <w:ind w:firstLine="567"/>
      <w:jc w:val="center"/>
    </w:pPr>
    <w:rPr>
      <w:sz w:val="28"/>
      <w:szCs w:val="28"/>
      <w:lang w:val="ru-RU"/>
    </w:rPr>
  </w:style>
  <w:style w:type="paragraph" w:customStyle="1" w:styleId="caaieiaie4">
    <w:name w:val="caaieiaie 4"/>
    <w:basedOn w:val="Iauiue"/>
    <w:next w:val="Iauiue"/>
    <w:rsid w:val="007E7692"/>
    <w:pPr>
      <w:keepNext/>
      <w:jc w:val="center"/>
    </w:pPr>
    <w:rPr>
      <w:sz w:val="24"/>
      <w:szCs w:val="24"/>
      <w:lang w:val="ru-RU"/>
    </w:rPr>
  </w:style>
  <w:style w:type="paragraph" w:customStyle="1" w:styleId="caaieiaie5">
    <w:name w:val="caaieiaie 5"/>
    <w:basedOn w:val="Iauiue"/>
    <w:next w:val="Iauiue"/>
    <w:rsid w:val="007E7692"/>
    <w:pPr>
      <w:keepNext/>
      <w:jc w:val="center"/>
    </w:pPr>
    <w:rPr>
      <w:b/>
      <w:bCs/>
      <w:lang w:val="ru-RU"/>
    </w:rPr>
  </w:style>
  <w:style w:type="paragraph" w:customStyle="1" w:styleId="Iniiaiieoaeno2">
    <w:name w:val="Iniiaiie oaeno 2"/>
    <w:basedOn w:val="Iauiue"/>
    <w:rsid w:val="007E7692"/>
    <w:pPr>
      <w:ind w:firstLine="567"/>
      <w:jc w:val="both"/>
    </w:pPr>
    <w:rPr>
      <w:sz w:val="24"/>
      <w:szCs w:val="24"/>
      <w:lang w:val="ru-RU"/>
    </w:rPr>
  </w:style>
  <w:style w:type="table" w:styleId="-2">
    <w:name w:val="Table Web 2"/>
    <w:basedOn w:val="a2"/>
    <w:rsid w:val="007E769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2"/>
    <w:rsid w:val="007E769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rsid w:val="007E769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2"/>
    <w:rsid w:val="007E769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a0"/>
    <w:rsid w:val="007E7692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fe">
    <w:name w:val="Balloon Text"/>
    <w:basedOn w:val="a0"/>
    <w:link w:val="aff"/>
    <w:semiHidden/>
    <w:rsid w:val="007E7692"/>
    <w:rPr>
      <w:rFonts w:ascii="Tahoma" w:hAnsi="Tahoma" w:cs="Tahoma"/>
      <w:sz w:val="16"/>
      <w:szCs w:val="16"/>
    </w:rPr>
  </w:style>
  <w:style w:type="table" w:styleId="aff0">
    <w:name w:val="Table Elegant"/>
    <w:basedOn w:val="a2"/>
    <w:rsid w:val="007E769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1">
    <w:name w:val="FollowedHyperlink"/>
    <w:rsid w:val="007E7692"/>
    <w:rPr>
      <w:color w:val="800080"/>
      <w:u w:val="single"/>
    </w:rPr>
  </w:style>
  <w:style w:type="paragraph" w:customStyle="1" w:styleId="aff2">
    <w:name w:val="Îáû÷íû"/>
    <w:rsid w:val="007E7692"/>
    <w:pPr>
      <w:widowControl w:val="0"/>
    </w:pPr>
  </w:style>
  <w:style w:type="table" w:styleId="-8">
    <w:name w:val="Table List 8"/>
    <w:basedOn w:val="a2"/>
    <w:rsid w:val="007E7692"/>
    <w:pPr>
      <w:widowControl w:val="0"/>
      <w:spacing w:line="30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3">
    <w:name w:val="???????"/>
    <w:rsid w:val="007E7692"/>
    <w:rPr>
      <w:sz w:val="24"/>
    </w:rPr>
  </w:style>
  <w:style w:type="table" w:styleId="43">
    <w:name w:val="Table Columns 4"/>
    <w:basedOn w:val="a2"/>
    <w:rsid w:val="007E7692"/>
    <w:pPr>
      <w:widowControl w:val="0"/>
      <w:spacing w:line="300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-7">
    <w:name w:val="Table List 7"/>
    <w:basedOn w:val="a2"/>
    <w:rsid w:val="007E7692"/>
    <w:pPr>
      <w:widowControl w:val="0"/>
      <w:spacing w:line="300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3">
    <w:name w:val="Table Grid 6"/>
    <w:basedOn w:val="a2"/>
    <w:rsid w:val="007E7692"/>
    <w:pPr>
      <w:widowControl w:val="0"/>
      <w:spacing w:line="30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5">
    <w:name w:val="Table List 5"/>
    <w:basedOn w:val="a2"/>
    <w:rsid w:val="007E7692"/>
    <w:pPr>
      <w:widowControl w:val="0"/>
      <w:spacing w:line="30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4">
    <w:name w:val="Стиль6 Знак Знак"/>
    <w:locked/>
    <w:rsid w:val="007E7692"/>
    <w:rPr>
      <w:rFonts w:ascii="Palatino Linotype" w:hAnsi="Palatino Linotype" w:cs="Palatino Linotype"/>
      <w:i/>
      <w:iCs/>
      <w:sz w:val="26"/>
      <w:szCs w:val="26"/>
      <w:lang w:val="ru-RU" w:eastAsia="ru-RU" w:bidi="ar-SA"/>
    </w:rPr>
  </w:style>
  <w:style w:type="character" w:customStyle="1" w:styleId="73">
    <w:name w:val="Стиль7 Знак Знак"/>
    <w:locked/>
    <w:rsid w:val="007E7692"/>
    <w:rPr>
      <w:rFonts w:ascii="Garamond" w:eastAsia="SimSun" w:hAnsi="Garamond" w:cs="Garamond"/>
      <w:b/>
      <w:bCs/>
      <w:sz w:val="22"/>
      <w:szCs w:val="22"/>
      <w:lang w:val="ru-RU" w:eastAsia="ru-RU" w:bidi="ar-SA"/>
    </w:rPr>
  </w:style>
  <w:style w:type="paragraph" w:customStyle="1" w:styleId="16">
    <w:name w:val="Текст1"/>
    <w:basedOn w:val="a0"/>
    <w:rsid w:val="007E769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7">
    <w:name w:val="Обычный1"/>
    <w:rsid w:val="007E7692"/>
    <w:pPr>
      <w:widowControl w:val="0"/>
      <w:spacing w:line="300" w:lineRule="auto"/>
      <w:jc w:val="both"/>
    </w:pPr>
    <w:rPr>
      <w:snapToGrid w:val="0"/>
      <w:sz w:val="22"/>
    </w:rPr>
  </w:style>
  <w:style w:type="character" w:customStyle="1" w:styleId="af4">
    <w:name w:val="Название Знак"/>
    <w:link w:val="af3"/>
    <w:rsid w:val="007E7692"/>
    <w:rPr>
      <w:b/>
      <w:bCs/>
      <w:i/>
      <w:iCs/>
      <w:sz w:val="32"/>
      <w:szCs w:val="24"/>
      <w:lang w:val="ru-RU" w:eastAsia="ru-RU" w:bidi="ar-SA"/>
    </w:rPr>
  </w:style>
  <w:style w:type="paragraph" w:customStyle="1" w:styleId="NormalParagraphStyle">
    <w:name w:val="NormalParagraphStyle"/>
    <w:basedOn w:val="a0"/>
    <w:rsid w:val="007E7692"/>
    <w:pPr>
      <w:autoSpaceDE w:val="0"/>
      <w:autoSpaceDN w:val="0"/>
      <w:adjustRightInd w:val="0"/>
      <w:spacing w:line="288" w:lineRule="auto"/>
    </w:pPr>
    <w:rPr>
      <w:color w:val="000000"/>
    </w:rPr>
  </w:style>
  <w:style w:type="paragraph" w:customStyle="1" w:styleId="18">
    <w:name w:val="Абзац списка1"/>
    <w:basedOn w:val="a0"/>
    <w:rsid w:val="00941F4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CC6297"/>
    <w:pPr>
      <w:numPr>
        <w:numId w:val="5"/>
      </w:numPr>
    </w:pPr>
  </w:style>
  <w:style w:type="paragraph" w:styleId="HTML">
    <w:name w:val="HTML Preformatted"/>
    <w:basedOn w:val="a0"/>
    <w:link w:val="HTML0"/>
    <w:uiPriority w:val="99"/>
    <w:rsid w:val="00B8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f4">
    <w:name w:val="List Paragraph"/>
    <w:basedOn w:val="a0"/>
    <w:uiPriority w:val="34"/>
    <w:qFormat/>
    <w:rsid w:val="009276D4"/>
    <w:pPr>
      <w:ind w:left="720"/>
      <w:contextualSpacing/>
    </w:pPr>
  </w:style>
  <w:style w:type="character" w:customStyle="1" w:styleId="a8">
    <w:name w:val="Основной текст Знак"/>
    <w:link w:val="a7"/>
    <w:rsid w:val="00462D9F"/>
    <w:rPr>
      <w:sz w:val="28"/>
    </w:rPr>
  </w:style>
  <w:style w:type="character" w:customStyle="1" w:styleId="ae">
    <w:name w:val="Основной текст с отступом Знак"/>
    <w:link w:val="ad"/>
    <w:rsid w:val="00462D9F"/>
    <w:rPr>
      <w:sz w:val="24"/>
      <w:szCs w:val="24"/>
    </w:rPr>
  </w:style>
  <w:style w:type="character" w:customStyle="1" w:styleId="afb">
    <w:name w:val="Текст Знак"/>
    <w:link w:val="afa"/>
    <w:rsid w:val="00462D9F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462D9F"/>
  </w:style>
  <w:style w:type="paragraph" w:customStyle="1" w:styleId="19">
    <w:name w:val="Без интервала1"/>
    <w:rsid w:val="00462D9F"/>
    <w:rPr>
      <w:rFonts w:ascii="Calibri" w:hAnsi="Calibri" w:cs="Calibri"/>
      <w:sz w:val="22"/>
      <w:szCs w:val="22"/>
      <w:lang w:eastAsia="en-US"/>
    </w:rPr>
  </w:style>
  <w:style w:type="character" w:customStyle="1" w:styleId="hl">
    <w:name w:val="hl"/>
    <w:basedOn w:val="a1"/>
    <w:rsid w:val="00C50CE4"/>
  </w:style>
  <w:style w:type="paragraph" w:customStyle="1" w:styleId="28">
    <w:name w:val="Абзац списка2"/>
    <w:basedOn w:val="a0"/>
    <w:qFormat/>
    <w:rsid w:val="00243DCF"/>
    <w:pPr>
      <w:widowControl w:val="0"/>
      <w:autoSpaceDE w:val="0"/>
      <w:autoSpaceDN w:val="0"/>
      <w:adjustRightInd w:val="0"/>
      <w:ind w:left="720"/>
    </w:pPr>
    <w:rPr>
      <w:rFonts w:eastAsia="MS Minng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2B1C"/>
    <w:rPr>
      <w:rFonts w:ascii="Courier New" w:hAnsi="Courier New" w:cs="Courier New"/>
    </w:rPr>
  </w:style>
  <w:style w:type="character" w:customStyle="1" w:styleId="apple-style-span">
    <w:name w:val="apple-style-span"/>
    <w:basedOn w:val="a1"/>
    <w:rsid w:val="006E40EE"/>
  </w:style>
  <w:style w:type="character" w:customStyle="1" w:styleId="af7">
    <w:name w:val="Верхний колонтитул Знак"/>
    <w:link w:val="af6"/>
    <w:uiPriority w:val="99"/>
    <w:rsid w:val="00146058"/>
    <w:rPr>
      <w:sz w:val="24"/>
      <w:szCs w:val="24"/>
    </w:rPr>
  </w:style>
  <w:style w:type="paragraph" w:customStyle="1" w:styleId="29">
    <w:name w:val="Обычный2"/>
    <w:rsid w:val="0079715C"/>
    <w:rPr>
      <w:sz w:val="24"/>
    </w:rPr>
  </w:style>
  <w:style w:type="character" w:customStyle="1" w:styleId="11">
    <w:name w:val="Заголовок 1 Знак"/>
    <w:basedOn w:val="a1"/>
    <w:link w:val="10"/>
    <w:rsid w:val="00D81CC4"/>
    <w:rPr>
      <w:rFonts w:ascii="Arial" w:hAnsi="Arial" w:cs="Arial"/>
      <w:b/>
      <w:bCs/>
      <w:kern w:val="32"/>
      <w:sz w:val="32"/>
      <w:szCs w:val="32"/>
    </w:rPr>
  </w:style>
  <w:style w:type="character" w:customStyle="1" w:styleId="31">
    <w:name w:val="Заголовок 3 Знак"/>
    <w:basedOn w:val="a1"/>
    <w:link w:val="30"/>
    <w:rsid w:val="00D81CC4"/>
    <w:rPr>
      <w:sz w:val="28"/>
      <w:szCs w:val="28"/>
    </w:rPr>
  </w:style>
  <w:style w:type="character" w:customStyle="1" w:styleId="41">
    <w:name w:val="Заголовок 4 Знак"/>
    <w:basedOn w:val="a1"/>
    <w:link w:val="40"/>
    <w:rsid w:val="00D81CC4"/>
    <w:rPr>
      <w:sz w:val="28"/>
      <w:szCs w:val="28"/>
    </w:rPr>
  </w:style>
  <w:style w:type="character" w:customStyle="1" w:styleId="51">
    <w:name w:val="Заголовок 5 Знак"/>
    <w:basedOn w:val="a1"/>
    <w:link w:val="50"/>
    <w:rsid w:val="00D81C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D81CC4"/>
    <w:rPr>
      <w:b/>
      <w:bCs/>
      <w:sz w:val="22"/>
      <w:szCs w:val="22"/>
    </w:rPr>
  </w:style>
  <w:style w:type="character" w:customStyle="1" w:styleId="a5">
    <w:name w:val="Нижний колонтитул Знак"/>
    <w:basedOn w:val="a1"/>
    <w:link w:val="a4"/>
    <w:rsid w:val="00D81CC4"/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D81CC4"/>
    <w:rPr>
      <w:sz w:val="24"/>
      <w:szCs w:val="24"/>
    </w:rPr>
  </w:style>
  <w:style w:type="character" w:customStyle="1" w:styleId="ab">
    <w:name w:val="Текст сноски Знак"/>
    <w:basedOn w:val="a1"/>
    <w:link w:val="aa"/>
    <w:rsid w:val="00D81CC4"/>
  </w:style>
  <w:style w:type="character" w:customStyle="1" w:styleId="33">
    <w:name w:val="Основной текст с отступом 3 Знак"/>
    <w:basedOn w:val="a1"/>
    <w:link w:val="32"/>
    <w:rsid w:val="00D81CC4"/>
    <w:rPr>
      <w:sz w:val="16"/>
      <w:szCs w:val="16"/>
    </w:rPr>
  </w:style>
  <w:style w:type="character" w:customStyle="1" w:styleId="25">
    <w:name w:val="Основной текст 2 Знак"/>
    <w:basedOn w:val="a1"/>
    <w:link w:val="24"/>
    <w:rsid w:val="00D81CC4"/>
    <w:rPr>
      <w:sz w:val="24"/>
      <w:szCs w:val="24"/>
    </w:rPr>
  </w:style>
  <w:style w:type="character" w:customStyle="1" w:styleId="35">
    <w:name w:val="Основной текст 3 Знак"/>
    <w:basedOn w:val="a1"/>
    <w:link w:val="34"/>
    <w:rsid w:val="00D81CC4"/>
    <w:rPr>
      <w:sz w:val="28"/>
      <w:szCs w:val="28"/>
    </w:rPr>
  </w:style>
  <w:style w:type="character" w:customStyle="1" w:styleId="aff">
    <w:name w:val="Текст выноски Знак"/>
    <w:basedOn w:val="a1"/>
    <w:link w:val="afe"/>
    <w:semiHidden/>
    <w:rsid w:val="00D81CC4"/>
    <w:rPr>
      <w:rFonts w:ascii="Tahoma" w:hAnsi="Tahoma" w:cs="Tahoma"/>
      <w:sz w:val="16"/>
      <w:szCs w:val="16"/>
    </w:rPr>
  </w:style>
  <w:style w:type="character" w:styleId="aff5">
    <w:name w:val="Placeholder Text"/>
    <w:basedOn w:val="a1"/>
    <w:uiPriority w:val="99"/>
    <w:semiHidden/>
    <w:rsid w:val="00623C26"/>
    <w:rPr>
      <w:color w:val="808080"/>
    </w:rPr>
  </w:style>
  <w:style w:type="character" w:customStyle="1" w:styleId="FontStyle28">
    <w:name w:val="Font Style28"/>
    <w:basedOn w:val="a1"/>
    <w:rsid w:val="00DC56A4"/>
    <w:rPr>
      <w:rFonts w:ascii="Arial" w:hAnsi="Arial" w:cs="Arial"/>
      <w:sz w:val="20"/>
      <w:szCs w:val="20"/>
    </w:rPr>
  </w:style>
  <w:style w:type="character" w:customStyle="1" w:styleId="citation">
    <w:name w:val="citation"/>
    <w:basedOn w:val="a1"/>
    <w:rsid w:val="00B37A36"/>
  </w:style>
  <w:style w:type="paragraph" w:styleId="aff6">
    <w:name w:val="endnote text"/>
    <w:basedOn w:val="a0"/>
    <w:link w:val="aff7"/>
    <w:rsid w:val="003C3251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rsid w:val="003C3251"/>
  </w:style>
  <w:style w:type="character" w:styleId="aff8">
    <w:name w:val="endnote reference"/>
    <w:basedOn w:val="a1"/>
    <w:rsid w:val="003C3251"/>
    <w:rPr>
      <w:vertAlign w:val="superscript"/>
    </w:rPr>
  </w:style>
  <w:style w:type="paragraph" w:styleId="aff9">
    <w:name w:val="Subtitle"/>
    <w:basedOn w:val="a0"/>
    <w:link w:val="affa"/>
    <w:qFormat/>
    <w:rsid w:val="008B2D69"/>
    <w:pPr>
      <w:jc w:val="center"/>
    </w:pPr>
    <w:rPr>
      <w:b/>
      <w:noProof/>
      <w:sz w:val="28"/>
      <w:szCs w:val="20"/>
    </w:rPr>
  </w:style>
  <w:style w:type="character" w:customStyle="1" w:styleId="affa">
    <w:name w:val="Подзаголовок Знак"/>
    <w:basedOn w:val="a1"/>
    <w:link w:val="aff9"/>
    <w:rsid w:val="008B2D69"/>
    <w:rPr>
      <w:b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1%86%D0%B8%D0%BE%D0%BB%D0%BE%D0%B3%D0%B8%D1%8F" TargetMode="External"/><Relationship Id="rId13" Type="http://schemas.openxmlformats.org/officeDocument/2006/relationships/hyperlink" Target="http://ru.wikipedia.org/wiki/%D0%A6%D0%B5%D0%BD%D0%BD%D0%BE%D1%81%D1%82%D0%B8" TargetMode="External"/><Relationship Id="rId18" Type="http://schemas.openxmlformats.org/officeDocument/2006/relationships/hyperlink" Target="http://ru.wikipedia.org/wiki/%D0%AD%D1%82%D0%B8%D0%BA%D0%B0" TargetMode="External"/><Relationship Id="rId26" Type="http://schemas.openxmlformats.org/officeDocument/2006/relationships/chart" Target="charts/chart3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0%BE%D1%80%D0%B0%D0%BB%D1%8C" TargetMode="External"/><Relationship Id="rId17" Type="http://schemas.openxmlformats.org/officeDocument/2006/relationships/hyperlink" Target="http://ru.wikipedia.org/wiki/%D0%9C%D0%BE%D1%80%D0%B0%D0%BB%D1%8C" TargetMode="External"/><Relationship Id="rId25" Type="http://schemas.openxmlformats.org/officeDocument/2006/relationships/chart" Target="charts/chart2.xm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E%D0%B2%D0%B5%D1%81%D1%82%D1%8C" TargetMode="External"/><Relationship Id="rId20" Type="http://schemas.openxmlformats.org/officeDocument/2006/relationships/header" Target="header2.xml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0%B1%D1%89%D0%B5%D1%81%D1%82%D0%B2%D0%BE" TargetMode="External"/><Relationship Id="rId24" Type="http://schemas.openxmlformats.org/officeDocument/2006/relationships/chart" Target="charts/chart1.xml"/><Relationship Id="rId32" Type="http://schemas.openxmlformats.org/officeDocument/2006/relationships/chart" Target="charts/chart9.xml"/><Relationship Id="rId37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E%D0%B7%D0%BD%D0%B0%D0%BD%D0%B8%D0%B5" TargetMode="External"/><Relationship Id="rId23" Type="http://schemas.openxmlformats.org/officeDocument/2006/relationships/header" Target="header3.xml"/><Relationship Id="rId28" Type="http://schemas.openxmlformats.org/officeDocument/2006/relationships/chart" Target="charts/chart5.xml"/><Relationship Id="rId36" Type="http://schemas.openxmlformats.org/officeDocument/2006/relationships/footer" Target="footer4.xml"/><Relationship Id="rId10" Type="http://schemas.openxmlformats.org/officeDocument/2006/relationships/hyperlink" Target="http://ru.wikipedia.org/wiki/%D0%9F%D1%83%D0%B1%D0%BB%D0%B8%D1%86%D0%B8%D1%81%D1%82%D0%B8%D0%BA%D0%B0" TargetMode="External"/><Relationship Id="rId19" Type="http://schemas.openxmlformats.org/officeDocument/2006/relationships/header" Target="header1.xml"/><Relationship Id="rId31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1%83%D0%BB%D1%8C%D1%82%D1%83%D1%80%D0%BE%D0%BB%D0%BE%D0%B3%D0%B8%D1%8F" TargetMode="External"/><Relationship Id="rId14" Type="http://schemas.openxmlformats.org/officeDocument/2006/relationships/hyperlink" Target="http://ru.wikipedia.org/wiki/%D0%A2%D1%80%D0%B0%D0%B4%D0%B8%D1%86%D0%B8%D1%8F" TargetMode="External"/><Relationship Id="rId22" Type="http://schemas.openxmlformats.org/officeDocument/2006/relationships/footer" Target="footer2.xml"/><Relationship Id="rId27" Type="http://schemas.openxmlformats.org/officeDocument/2006/relationships/chart" Target="charts/chart4.xml"/><Relationship Id="rId30" Type="http://schemas.openxmlformats.org/officeDocument/2006/relationships/chart" Target="charts/chart7.xml"/><Relationship Id="rId35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0330920372285424E-2"/>
          <c:y val="9.6085409252670728E-2"/>
          <c:w val="0.95036194415718722"/>
          <c:h val="0.654804270462659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Выбранные ценности и качества, %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12670">
              <a:solidFill>
                <a:srgbClr val="000000"/>
              </a:solidFill>
              <a:prstDash val="solid"/>
            </a:ln>
          </c:spPr>
          <c:cat>
            <c:strRef>
              <c:f>Sheet1!$B$1:$AA$1</c:f>
              <c:strCache>
                <c:ptCount val="24"/>
                <c:pt idx="0">
                  <c:v>Доброта</c:v>
                </c:pt>
                <c:pt idx="1">
                  <c:v>Компьютер</c:v>
                </c:pt>
                <c:pt idx="2">
                  <c:v>Скромность</c:v>
                </c:pt>
                <c:pt idx="3">
                  <c:v>Семья</c:v>
                </c:pt>
                <c:pt idx="4">
                  <c:v>Любовь к россиянам</c:v>
                </c:pt>
                <c:pt idx="5">
                  <c:v>Любовь к Родине</c:v>
                </c:pt>
                <c:pt idx="6">
                  <c:v>Дорогой а/м</c:v>
                </c:pt>
                <c:pt idx="7">
                  <c:v>Рисование</c:v>
                </c:pt>
                <c:pt idx="8">
                  <c:v>Музыка</c:v>
                </c:pt>
                <c:pt idx="9">
                  <c:v>Телефон</c:v>
                </c:pt>
                <c:pt idx="10">
                  <c:v>Деньги</c:v>
                </c:pt>
                <c:pt idx="11">
                  <c:v>Трудолюбие</c:v>
                </c:pt>
                <c:pt idx="12">
                  <c:v>Уважение к труду</c:v>
                </c:pt>
                <c:pt idx="13">
                  <c:v>Учение в школе</c:v>
                </c:pt>
                <c:pt idx="14">
                  <c:v>Дорогие подарки</c:v>
                </c:pt>
                <c:pt idx="15">
                  <c:v>Аккуратность</c:v>
                </c:pt>
                <c:pt idx="16">
                  <c:v>Красота природы</c:v>
                </c:pt>
                <c:pt idx="17">
                  <c:v>Шикарный дом</c:v>
                </c:pt>
                <c:pt idx="18">
                  <c:v>Любовь к животным</c:v>
                </c:pt>
                <c:pt idx="19">
                  <c:v>Соблюдение чистоты</c:v>
                </c:pt>
                <c:pt idx="20">
                  <c:v>Вера в Бога</c:v>
                </c:pt>
                <c:pt idx="21">
                  <c:v>Жизнь по заповедям</c:v>
                </c:pt>
                <c:pt idx="22">
                  <c:v>Модная одежда</c:v>
                </c:pt>
                <c:pt idx="23">
                  <c:v>Молитва</c:v>
                </c:pt>
              </c:strCache>
            </c:strRef>
          </c:cat>
          <c:val>
            <c:numRef>
              <c:f>Sheet1!$B$2:$AA$2</c:f>
              <c:numCache>
                <c:formatCode>General</c:formatCode>
                <c:ptCount val="25"/>
                <c:pt idx="0">
                  <c:v>76</c:v>
                </c:pt>
                <c:pt idx="1">
                  <c:v>89</c:v>
                </c:pt>
                <c:pt idx="2">
                  <c:v>30</c:v>
                </c:pt>
                <c:pt idx="3">
                  <c:v>89</c:v>
                </c:pt>
                <c:pt idx="4">
                  <c:v>21</c:v>
                </c:pt>
                <c:pt idx="5">
                  <c:v>57</c:v>
                </c:pt>
                <c:pt idx="6">
                  <c:v>76</c:v>
                </c:pt>
                <c:pt idx="7">
                  <c:v>54</c:v>
                </c:pt>
                <c:pt idx="8">
                  <c:v>31</c:v>
                </c:pt>
                <c:pt idx="9">
                  <c:v>83</c:v>
                </c:pt>
                <c:pt idx="10">
                  <c:v>84</c:v>
                </c:pt>
                <c:pt idx="11">
                  <c:v>23</c:v>
                </c:pt>
                <c:pt idx="12">
                  <c:v>21</c:v>
                </c:pt>
                <c:pt idx="13">
                  <c:v>33</c:v>
                </c:pt>
                <c:pt idx="14">
                  <c:v>67</c:v>
                </c:pt>
                <c:pt idx="15">
                  <c:v>39</c:v>
                </c:pt>
                <c:pt idx="16">
                  <c:v>44</c:v>
                </c:pt>
                <c:pt idx="17">
                  <c:v>79</c:v>
                </c:pt>
                <c:pt idx="18">
                  <c:v>66</c:v>
                </c:pt>
                <c:pt idx="19">
                  <c:v>40</c:v>
                </c:pt>
                <c:pt idx="20">
                  <c:v>20</c:v>
                </c:pt>
                <c:pt idx="21">
                  <c:v>16</c:v>
                </c:pt>
                <c:pt idx="22">
                  <c:v>61</c:v>
                </c:pt>
                <c:pt idx="23">
                  <c:v>9</c:v>
                </c:pt>
              </c:numCache>
            </c:numRef>
          </c:val>
        </c:ser>
        <c:gapWidth val="0"/>
        <c:axId val="136766976"/>
        <c:axId val="136768512"/>
      </c:barChart>
      <c:catAx>
        <c:axId val="136766976"/>
        <c:scaling>
          <c:orientation val="minMax"/>
        </c:scaling>
        <c:axPos val="b"/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768512"/>
        <c:crosses val="autoZero"/>
        <c:auto val="1"/>
        <c:lblAlgn val="ctr"/>
        <c:lblOffset val="100"/>
        <c:tickLblSkip val="1"/>
        <c:tickMarkSkip val="1"/>
      </c:catAx>
      <c:valAx>
        <c:axId val="136768512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766976"/>
        <c:crosses val="autoZero"/>
        <c:crossBetween val="between"/>
      </c:valAx>
      <c:spPr>
        <a:noFill/>
        <a:ln w="0"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0.41468460909601362"/>
          <c:y val="5.3380782918150934E-3"/>
          <c:w val="0.35625594146014122"/>
          <c:h val="4.2324235307517034E-2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46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0330920372285424E-2"/>
          <c:y val="9.8901098901100243E-2"/>
          <c:w val="0.95036194415718722"/>
          <c:h val="0.65567765567771896"/>
        </c:manualLayout>
      </c:layout>
      <c:barChart>
        <c:barDir val="col"/>
        <c:grouping val="clustered"/>
        <c:ser>
          <c:idx val="0"/>
          <c:order val="0"/>
          <c:tx>
            <c:v>Выбранные ценности и качества, %</c:v>
          </c:tx>
          <c:spPr>
            <a:solidFill>
              <a:schemeClr val="bg1">
                <a:lumMod val="95000"/>
              </a:schemeClr>
            </a:solidFill>
            <a:ln w="12693">
              <a:solidFill>
                <a:srgbClr val="000000"/>
              </a:solidFill>
              <a:prstDash val="solid"/>
            </a:ln>
          </c:spPr>
          <c:cat>
            <c:strRef>
              <c:f>Sheet1!$B$1:$AE$1</c:f>
              <c:strCache>
                <c:ptCount val="29"/>
                <c:pt idx="0">
                  <c:v>Доброта</c:v>
                </c:pt>
                <c:pt idx="1">
                  <c:v>Совесть</c:v>
                </c:pt>
                <c:pt idx="2">
                  <c:v>Компьютер</c:v>
                </c:pt>
                <c:pt idx="3">
                  <c:v>Скромность</c:v>
                </c:pt>
                <c:pt idx="4">
                  <c:v>Семейное благоп.</c:v>
                </c:pt>
                <c:pt idx="5">
                  <c:v>Дискотека в клубе</c:v>
                </c:pt>
                <c:pt idx="6">
                  <c:v>Любовь к близким</c:v>
                </c:pt>
                <c:pt idx="7">
                  <c:v>Любовь к Родине</c:v>
                </c:pt>
                <c:pt idx="8">
                  <c:v>Дорогой а/м</c:v>
                </c:pt>
                <c:pt idx="9">
                  <c:v>Счастл.жизнь россиян</c:v>
                </c:pt>
                <c:pt idx="10">
                  <c:v>Доверие к люб.нац-ти</c:v>
                </c:pt>
                <c:pt idx="11">
                  <c:v>Любовь к творчеству</c:v>
                </c:pt>
                <c:pt idx="12">
                  <c:v>Понимание красоты искусства</c:v>
                </c:pt>
                <c:pt idx="13">
                  <c:v>Телефон</c:v>
                </c:pt>
                <c:pt idx="14">
                  <c:v>Деньги</c:v>
                </c:pt>
                <c:pt idx="15">
                  <c:v>Трудолюбие</c:v>
                </c:pt>
                <c:pt idx="16">
                  <c:v>Уважение к труду</c:v>
                </c:pt>
                <c:pt idx="17">
                  <c:v>Знания и учение в школе</c:v>
                </c:pt>
                <c:pt idx="18">
                  <c:v>Дорогие подарки</c:v>
                </c:pt>
                <c:pt idx="19">
                  <c:v>Добросов.выполн.заданий</c:v>
                </c:pt>
                <c:pt idx="20">
                  <c:v>Аккуратность</c:v>
                </c:pt>
                <c:pt idx="21">
                  <c:v>Понимание красоты природы</c:v>
                </c:pt>
                <c:pt idx="22">
                  <c:v>Шикарный дом</c:v>
                </c:pt>
                <c:pt idx="23">
                  <c:v>Береж.отнош.к природе</c:v>
                </c:pt>
                <c:pt idx="24">
                  <c:v>Соблюд.чистоты на улице</c:v>
                </c:pt>
                <c:pt idx="25">
                  <c:v>Вера в Бога</c:v>
                </c:pt>
                <c:pt idx="26">
                  <c:v>Жизнь по заповедям</c:v>
                </c:pt>
                <c:pt idx="27">
                  <c:v>Модная одежда</c:v>
                </c:pt>
                <c:pt idx="28">
                  <c:v>Молитва</c:v>
                </c:pt>
              </c:strCache>
            </c:strRef>
          </c:cat>
          <c:val>
            <c:numRef>
              <c:f>Sheet1!$B$2:$AE$2</c:f>
              <c:numCache>
                <c:formatCode>General</c:formatCode>
                <c:ptCount val="29"/>
                <c:pt idx="0">
                  <c:v>70</c:v>
                </c:pt>
                <c:pt idx="1">
                  <c:v>54</c:v>
                </c:pt>
                <c:pt idx="2">
                  <c:v>81</c:v>
                </c:pt>
                <c:pt idx="3">
                  <c:v>41</c:v>
                </c:pt>
                <c:pt idx="4">
                  <c:v>77</c:v>
                </c:pt>
                <c:pt idx="5">
                  <c:v>74</c:v>
                </c:pt>
                <c:pt idx="6">
                  <c:v>83</c:v>
                </c:pt>
                <c:pt idx="7">
                  <c:v>70</c:v>
                </c:pt>
                <c:pt idx="8">
                  <c:v>90</c:v>
                </c:pt>
                <c:pt idx="9">
                  <c:v>39</c:v>
                </c:pt>
                <c:pt idx="10">
                  <c:v>19</c:v>
                </c:pt>
                <c:pt idx="11">
                  <c:v>33</c:v>
                </c:pt>
                <c:pt idx="12">
                  <c:v>36</c:v>
                </c:pt>
                <c:pt idx="13">
                  <c:v>74</c:v>
                </c:pt>
                <c:pt idx="14">
                  <c:v>86</c:v>
                </c:pt>
                <c:pt idx="15">
                  <c:v>26</c:v>
                </c:pt>
                <c:pt idx="16">
                  <c:v>33</c:v>
                </c:pt>
                <c:pt idx="17">
                  <c:v>23</c:v>
                </c:pt>
                <c:pt idx="18">
                  <c:v>70</c:v>
                </c:pt>
                <c:pt idx="19">
                  <c:v>34</c:v>
                </c:pt>
                <c:pt idx="20">
                  <c:v>27</c:v>
                </c:pt>
                <c:pt idx="21">
                  <c:v>40</c:v>
                </c:pt>
                <c:pt idx="22">
                  <c:v>80</c:v>
                </c:pt>
                <c:pt idx="23">
                  <c:v>53</c:v>
                </c:pt>
                <c:pt idx="24">
                  <c:v>49</c:v>
                </c:pt>
                <c:pt idx="25">
                  <c:v>21</c:v>
                </c:pt>
                <c:pt idx="26">
                  <c:v>17</c:v>
                </c:pt>
                <c:pt idx="27">
                  <c:v>77</c:v>
                </c:pt>
                <c:pt idx="28">
                  <c:v>16</c:v>
                </c:pt>
              </c:numCache>
            </c:numRef>
          </c:val>
        </c:ser>
        <c:gapWidth val="0"/>
        <c:axId val="143473280"/>
        <c:axId val="143475072"/>
      </c:barChart>
      <c:catAx>
        <c:axId val="143473280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475072"/>
        <c:crosses val="autoZero"/>
        <c:auto val="1"/>
        <c:lblAlgn val="ctr"/>
        <c:lblOffset val="100"/>
        <c:tickLblSkip val="1"/>
        <c:tickMarkSkip val="1"/>
      </c:catAx>
      <c:valAx>
        <c:axId val="143475072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473280"/>
        <c:crosses val="autoZero"/>
        <c:crossBetween val="between"/>
      </c:valAx>
      <c:spPr>
        <a:solidFill>
          <a:srgbClr val="FFFFFF"/>
        </a:solidFill>
        <a:ln w="12693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41468464007923578"/>
          <c:y val="5.4945054945054984E-3"/>
          <c:w val="0.31597223919624873"/>
          <c:h val="4.9450549450549483E-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6318289786223314E-2"/>
          <c:y val="9.8901098901100243E-2"/>
          <c:w val="0.94299287410926369"/>
          <c:h val="0.835164835164835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Выбранные поступки школьников, %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12068">
              <a:solidFill>
                <a:srgbClr val="000000"/>
              </a:solidFill>
              <a:prstDash val="solid"/>
            </a:ln>
          </c:spPr>
          <c:cat>
            <c:numRef>
              <c:f>Sheet1!$B$1:$AM$1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Sheet1!$B$2:$AM$2</c:f>
              <c:numCache>
                <c:formatCode>General</c:formatCode>
                <c:ptCount val="38"/>
                <c:pt idx="0">
                  <c:v>60</c:v>
                </c:pt>
                <c:pt idx="1">
                  <c:v>56</c:v>
                </c:pt>
                <c:pt idx="2">
                  <c:v>34</c:v>
                </c:pt>
                <c:pt idx="3">
                  <c:v>23</c:v>
                </c:pt>
                <c:pt idx="4">
                  <c:v>31</c:v>
                </c:pt>
                <c:pt idx="5">
                  <c:v>37</c:v>
                </c:pt>
                <c:pt idx="6">
                  <c:v>27</c:v>
                </c:pt>
                <c:pt idx="7">
                  <c:v>83</c:v>
                </c:pt>
                <c:pt idx="8">
                  <c:v>19</c:v>
                </c:pt>
                <c:pt idx="9">
                  <c:v>73</c:v>
                </c:pt>
                <c:pt idx="10">
                  <c:v>56</c:v>
                </c:pt>
                <c:pt idx="11">
                  <c:v>30</c:v>
                </c:pt>
                <c:pt idx="12">
                  <c:v>20</c:v>
                </c:pt>
                <c:pt idx="13">
                  <c:v>14</c:v>
                </c:pt>
                <c:pt idx="14">
                  <c:v>29</c:v>
                </c:pt>
                <c:pt idx="15">
                  <c:v>74</c:v>
                </c:pt>
                <c:pt idx="16">
                  <c:v>27</c:v>
                </c:pt>
                <c:pt idx="17">
                  <c:v>31</c:v>
                </c:pt>
                <c:pt idx="18">
                  <c:v>43</c:v>
                </c:pt>
                <c:pt idx="19">
                  <c:v>39</c:v>
                </c:pt>
                <c:pt idx="20">
                  <c:v>23</c:v>
                </c:pt>
                <c:pt idx="21">
                  <c:v>27</c:v>
                </c:pt>
                <c:pt idx="22">
                  <c:v>80</c:v>
                </c:pt>
                <c:pt idx="23">
                  <c:v>21</c:v>
                </c:pt>
                <c:pt idx="24">
                  <c:v>40</c:v>
                </c:pt>
                <c:pt idx="25">
                  <c:v>84</c:v>
                </c:pt>
                <c:pt idx="26">
                  <c:v>37</c:v>
                </c:pt>
                <c:pt idx="27">
                  <c:v>44</c:v>
                </c:pt>
                <c:pt idx="28">
                  <c:v>21</c:v>
                </c:pt>
                <c:pt idx="29">
                  <c:v>76</c:v>
                </c:pt>
                <c:pt idx="30">
                  <c:v>20</c:v>
                </c:pt>
                <c:pt idx="31">
                  <c:v>51</c:v>
                </c:pt>
                <c:pt idx="32">
                  <c:v>66</c:v>
                </c:pt>
                <c:pt idx="33">
                  <c:v>40</c:v>
                </c:pt>
                <c:pt idx="34">
                  <c:v>14</c:v>
                </c:pt>
                <c:pt idx="35">
                  <c:v>14</c:v>
                </c:pt>
                <c:pt idx="36">
                  <c:v>59</c:v>
                </c:pt>
                <c:pt idx="37">
                  <c:v>17</c:v>
                </c:pt>
              </c:numCache>
            </c:numRef>
          </c:val>
        </c:ser>
        <c:gapWidth val="0"/>
        <c:axId val="143481856"/>
        <c:axId val="143491840"/>
      </c:barChart>
      <c:catAx>
        <c:axId val="143481856"/>
        <c:scaling>
          <c:orientation val="minMax"/>
        </c:scaling>
        <c:axPos val="b"/>
        <c:numFmt formatCode="General" sourceLinked="1"/>
        <c:tickLblPos val="nextTo"/>
        <c:spPr>
          <a:ln w="30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491840"/>
        <c:crosses val="autoZero"/>
        <c:auto val="1"/>
        <c:lblAlgn val="ctr"/>
        <c:lblOffset val="100"/>
        <c:tickLblSkip val="1"/>
        <c:tickMarkSkip val="1"/>
      </c:catAx>
      <c:valAx>
        <c:axId val="143491840"/>
        <c:scaling>
          <c:orientation val="minMax"/>
        </c:scaling>
        <c:axPos val="l"/>
        <c:majorGridlines>
          <c:spPr>
            <a:ln w="301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481856"/>
        <c:crosses val="autoZero"/>
        <c:crossBetween val="between"/>
      </c:valAx>
      <c:spPr>
        <a:solidFill>
          <a:srgbClr val="FFFFFF"/>
        </a:solidFill>
        <a:ln w="12068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34469169555120577"/>
          <c:y val="5.4943792403308114E-3"/>
          <c:w val="0.37048316479228338"/>
          <c:h val="4.9450403605209803E-2"/>
        </c:manualLayout>
      </c:layout>
      <c:spPr>
        <a:noFill/>
        <a:ln w="3017">
          <a:solidFill>
            <a:srgbClr val="000000"/>
          </a:solidFill>
          <a:prstDash val="solid"/>
        </a:ln>
      </c:spPr>
      <c:txPr>
        <a:bodyPr/>
        <a:lstStyle/>
        <a:p>
          <a:pPr>
            <a:defRPr sz="104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2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Блок 1</c:v>
                </c:pt>
                <c:pt idx="1">
                  <c:v>Блок 2</c:v>
                </c:pt>
                <c:pt idx="2">
                  <c:v>Блок 3</c:v>
                </c:pt>
                <c:pt idx="3">
                  <c:v>Блок 4</c:v>
                </c:pt>
                <c:pt idx="4">
                  <c:v>Блок 5</c:v>
                </c:pt>
                <c:pt idx="5">
                  <c:v>Знания ОПК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0.73000000000000065</c:v>
                </c:pt>
                <c:pt idx="1">
                  <c:v>0.77000000000001945</c:v>
                </c:pt>
                <c:pt idx="2">
                  <c:v>0.76000000000001866</c:v>
                </c:pt>
                <c:pt idx="3">
                  <c:v>0.73000000000000065</c:v>
                </c:pt>
                <c:pt idx="4">
                  <c:v>0.8</c:v>
                </c:pt>
                <c:pt idx="5">
                  <c:v>0.76000000000001866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Блок 1</c:v>
                </c:pt>
                <c:pt idx="1">
                  <c:v>Блок 2</c:v>
                </c:pt>
                <c:pt idx="2">
                  <c:v>Блок 3</c:v>
                </c:pt>
                <c:pt idx="3">
                  <c:v>Блок 4</c:v>
                </c:pt>
                <c:pt idx="4">
                  <c:v>Блок 5</c:v>
                </c:pt>
                <c:pt idx="5">
                  <c:v>Знания ОПК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0.53</c:v>
                </c:pt>
                <c:pt idx="1">
                  <c:v>0.56999999999999995</c:v>
                </c:pt>
                <c:pt idx="2">
                  <c:v>0.59</c:v>
                </c:pt>
                <c:pt idx="3">
                  <c:v>0.60000000000000064</c:v>
                </c:pt>
                <c:pt idx="4">
                  <c:v>0.66000000000002101</c:v>
                </c:pt>
                <c:pt idx="5">
                  <c:v>0.59</c:v>
                </c:pt>
              </c:numCache>
            </c:numRef>
          </c:val>
        </c:ser>
        <c:axId val="136842624"/>
        <c:axId val="136864896"/>
      </c:barChart>
      <c:catAx>
        <c:axId val="136842624"/>
        <c:scaling>
          <c:orientation val="minMax"/>
        </c:scaling>
        <c:axPos val="b"/>
        <c:numFmt formatCode="General" sourceLinked="1"/>
        <c:tickLblPos val="nextTo"/>
        <c:crossAx val="136864896"/>
        <c:crosses val="autoZero"/>
        <c:auto val="1"/>
        <c:lblAlgn val="ctr"/>
        <c:lblOffset val="100"/>
      </c:catAx>
      <c:valAx>
        <c:axId val="136864896"/>
        <c:scaling>
          <c:orientation val="minMax"/>
        </c:scaling>
        <c:axPos val="l"/>
        <c:majorGridlines/>
        <c:numFmt formatCode="General" sourceLinked="1"/>
        <c:tickLblPos val="nextTo"/>
        <c:crossAx val="1368426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1. Человек</c:v>
                </c:pt>
                <c:pt idx="1">
                  <c:v>2. Родина</c:v>
                </c:pt>
                <c:pt idx="2">
                  <c:v>3. Искусство</c:v>
                </c:pt>
                <c:pt idx="3">
                  <c:v>4. Труд</c:v>
                </c:pt>
                <c:pt idx="4">
                  <c:v>5. Познание</c:v>
                </c:pt>
                <c:pt idx="5">
                  <c:v>6. Природа</c:v>
                </c:pt>
                <c:pt idx="6">
                  <c:v>7. Религия</c:v>
                </c:pt>
                <c:pt idx="7">
                  <c:v>Итого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0.77000000000001945</c:v>
                </c:pt>
                <c:pt idx="1">
                  <c:v>0.82000000000000062</c:v>
                </c:pt>
                <c:pt idx="2">
                  <c:v>0.72000000000000064</c:v>
                </c:pt>
                <c:pt idx="3">
                  <c:v>0.77000000000001945</c:v>
                </c:pt>
                <c:pt idx="4">
                  <c:v>0.81</c:v>
                </c:pt>
                <c:pt idx="5">
                  <c:v>0.85000000000000064</c:v>
                </c:pt>
                <c:pt idx="6">
                  <c:v>0.8</c:v>
                </c:pt>
                <c:pt idx="7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1. Человек</c:v>
                </c:pt>
                <c:pt idx="1">
                  <c:v>2. Родина</c:v>
                </c:pt>
                <c:pt idx="2">
                  <c:v>3. Искусство</c:v>
                </c:pt>
                <c:pt idx="3">
                  <c:v>4. Труд</c:v>
                </c:pt>
                <c:pt idx="4">
                  <c:v>5. Познание</c:v>
                </c:pt>
                <c:pt idx="5">
                  <c:v>6. Природа</c:v>
                </c:pt>
                <c:pt idx="6">
                  <c:v>7. Религия</c:v>
                </c:pt>
                <c:pt idx="7">
                  <c:v>Итого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0.66000000000002101</c:v>
                </c:pt>
                <c:pt idx="1">
                  <c:v>0.70000000000000062</c:v>
                </c:pt>
                <c:pt idx="2">
                  <c:v>0.60000000000000064</c:v>
                </c:pt>
                <c:pt idx="3">
                  <c:v>0.60000000000000064</c:v>
                </c:pt>
                <c:pt idx="4">
                  <c:v>0.66000000000002101</c:v>
                </c:pt>
                <c:pt idx="5">
                  <c:v>0.74000000000000365</c:v>
                </c:pt>
                <c:pt idx="6">
                  <c:v>0.54</c:v>
                </c:pt>
                <c:pt idx="7">
                  <c:v>0.64000000000001922</c:v>
                </c:pt>
              </c:numCache>
            </c:numRef>
          </c:val>
        </c:ser>
        <c:axId val="124851328"/>
        <c:axId val="124852864"/>
      </c:barChart>
      <c:catAx>
        <c:axId val="124851328"/>
        <c:scaling>
          <c:orientation val="minMax"/>
        </c:scaling>
        <c:axPos val="b"/>
        <c:numFmt formatCode="General" sourceLinked="1"/>
        <c:tickLblPos val="nextTo"/>
        <c:crossAx val="124852864"/>
        <c:crosses val="autoZero"/>
        <c:auto val="1"/>
        <c:lblAlgn val="ctr"/>
        <c:lblOffset val="100"/>
      </c:catAx>
      <c:valAx>
        <c:axId val="124852864"/>
        <c:scaling>
          <c:orientation val="minMax"/>
        </c:scaling>
        <c:axPos val="l"/>
        <c:majorGridlines/>
        <c:numFmt formatCode="General" sourceLinked="1"/>
        <c:tickLblPos val="nextTo"/>
        <c:crossAx val="1248513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1. Человек</c:v>
                </c:pt>
                <c:pt idx="1">
                  <c:v>2. Родина</c:v>
                </c:pt>
                <c:pt idx="2">
                  <c:v>3. Искусство</c:v>
                </c:pt>
                <c:pt idx="3">
                  <c:v>4. Труд</c:v>
                </c:pt>
                <c:pt idx="4">
                  <c:v>5. Познание</c:v>
                </c:pt>
                <c:pt idx="5">
                  <c:v>6. Природа</c:v>
                </c:pt>
                <c:pt idx="6">
                  <c:v>7. Религия</c:v>
                </c:pt>
                <c:pt idx="7">
                  <c:v>Итого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0.78</c:v>
                </c:pt>
                <c:pt idx="1">
                  <c:v>0.88</c:v>
                </c:pt>
                <c:pt idx="2">
                  <c:v>0.79</c:v>
                </c:pt>
                <c:pt idx="3">
                  <c:v>0.8</c:v>
                </c:pt>
                <c:pt idx="4">
                  <c:v>0.79</c:v>
                </c:pt>
                <c:pt idx="5">
                  <c:v>0.88</c:v>
                </c:pt>
                <c:pt idx="6">
                  <c:v>0.75000000000001465</c:v>
                </c:pt>
                <c:pt idx="7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1. Человек</c:v>
                </c:pt>
                <c:pt idx="1">
                  <c:v>2. Родина</c:v>
                </c:pt>
                <c:pt idx="2">
                  <c:v>3. Искусство</c:v>
                </c:pt>
                <c:pt idx="3">
                  <c:v>4. Труд</c:v>
                </c:pt>
                <c:pt idx="4">
                  <c:v>5. Познание</c:v>
                </c:pt>
                <c:pt idx="5">
                  <c:v>6. Природа</c:v>
                </c:pt>
                <c:pt idx="6">
                  <c:v>7. Религия</c:v>
                </c:pt>
                <c:pt idx="7">
                  <c:v>Итого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0.58000000000000007</c:v>
                </c:pt>
                <c:pt idx="1">
                  <c:v>0.67000000000002224</c:v>
                </c:pt>
                <c:pt idx="2">
                  <c:v>0.60000000000000064</c:v>
                </c:pt>
                <c:pt idx="3">
                  <c:v>0.60000000000000064</c:v>
                </c:pt>
                <c:pt idx="4">
                  <c:v>0.58000000000000007</c:v>
                </c:pt>
                <c:pt idx="5">
                  <c:v>0.71000000000000063</c:v>
                </c:pt>
                <c:pt idx="6">
                  <c:v>0.52</c:v>
                </c:pt>
                <c:pt idx="7">
                  <c:v>0.60000000000000064</c:v>
                </c:pt>
              </c:numCache>
            </c:numRef>
          </c:val>
        </c:ser>
        <c:axId val="137104000"/>
        <c:axId val="143516032"/>
      </c:barChart>
      <c:catAx>
        <c:axId val="137104000"/>
        <c:scaling>
          <c:orientation val="minMax"/>
        </c:scaling>
        <c:axPos val="b"/>
        <c:numFmt formatCode="General" sourceLinked="1"/>
        <c:tickLblPos val="nextTo"/>
        <c:crossAx val="143516032"/>
        <c:crosses val="autoZero"/>
        <c:auto val="1"/>
        <c:lblAlgn val="ctr"/>
        <c:lblOffset val="100"/>
      </c:catAx>
      <c:valAx>
        <c:axId val="143516032"/>
        <c:scaling>
          <c:orientation val="minMax"/>
        </c:scaling>
        <c:axPos val="l"/>
        <c:majorGridlines/>
        <c:numFmt formatCode="General" sourceLinked="1"/>
        <c:tickLblPos val="nextTo"/>
        <c:crossAx val="1371040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Блок 1</c:v>
                </c:pt>
                <c:pt idx="1">
                  <c:v>Блок 2</c:v>
                </c:pt>
                <c:pt idx="2">
                  <c:v>Блок 3</c:v>
                </c:pt>
                <c:pt idx="3">
                  <c:v>Блок 4</c:v>
                </c:pt>
                <c:pt idx="4">
                  <c:v>Блок 5</c:v>
                </c:pt>
                <c:pt idx="5">
                  <c:v>Блок 6</c:v>
                </c:pt>
                <c:pt idx="6">
                  <c:v>Знания ОПК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0.86000000000000065</c:v>
                </c:pt>
                <c:pt idx="1">
                  <c:v>0.79</c:v>
                </c:pt>
                <c:pt idx="2">
                  <c:v>0.82000000000000062</c:v>
                </c:pt>
                <c:pt idx="3">
                  <c:v>0.85000000000000064</c:v>
                </c:pt>
                <c:pt idx="4">
                  <c:v>0.81</c:v>
                </c:pt>
                <c:pt idx="5">
                  <c:v>0.79</c:v>
                </c:pt>
                <c:pt idx="6">
                  <c:v>0.82000000000000062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Блок 1</c:v>
                </c:pt>
                <c:pt idx="1">
                  <c:v>Блок 2</c:v>
                </c:pt>
                <c:pt idx="2">
                  <c:v>Блок 3</c:v>
                </c:pt>
                <c:pt idx="3">
                  <c:v>Блок 4</c:v>
                </c:pt>
                <c:pt idx="4">
                  <c:v>Блок 5</c:v>
                </c:pt>
                <c:pt idx="5">
                  <c:v>Блок 6</c:v>
                </c:pt>
                <c:pt idx="6">
                  <c:v>Знания ОПК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0.60000000000000064</c:v>
                </c:pt>
                <c:pt idx="1">
                  <c:v>0.56999999999999995</c:v>
                </c:pt>
                <c:pt idx="2">
                  <c:v>0.63000000000001799</c:v>
                </c:pt>
                <c:pt idx="3">
                  <c:v>0.60000000000000064</c:v>
                </c:pt>
                <c:pt idx="4">
                  <c:v>0.60000000000000064</c:v>
                </c:pt>
                <c:pt idx="5">
                  <c:v>0.59</c:v>
                </c:pt>
                <c:pt idx="6">
                  <c:v>0.60000000000000064</c:v>
                </c:pt>
              </c:numCache>
            </c:numRef>
          </c:val>
        </c:ser>
        <c:axId val="124162432"/>
        <c:axId val="124163968"/>
      </c:barChart>
      <c:catAx>
        <c:axId val="124162432"/>
        <c:scaling>
          <c:orientation val="minMax"/>
        </c:scaling>
        <c:axPos val="b"/>
        <c:numFmt formatCode="General" sourceLinked="1"/>
        <c:tickLblPos val="nextTo"/>
        <c:crossAx val="124163968"/>
        <c:crosses val="autoZero"/>
        <c:auto val="1"/>
        <c:lblAlgn val="ctr"/>
        <c:lblOffset val="100"/>
      </c:catAx>
      <c:valAx>
        <c:axId val="124163968"/>
        <c:scaling>
          <c:orientation val="minMax"/>
        </c:scaling>
        <c:axPos val="l"/>
        <c:majorGridlines/>
        <c:numFmt formatCode="General" sourceLinked="1"/>
        <c:tickLblPos val="nextTo"/>
        <c:crossAx val="1241624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1. Человек</c:v>
                </c:pt>
                <c:pt idx="1">
                  <c:v>2. Родина</c:v>
                </c:pt>
                <c:pt idx="2">
                  <c:v>3. Искусство</c:v>
                </c:pt>
                <c:pt idx="3">
                  <c:v>4. Труд</c:v>
                </c:pt>
                <c:pt idx="4">
                  <c:v>5. Познание</c:v>
                </c:pt>
                <c:pt idx="5">
                  <c:v>6. Природа</c:v>
                </c:pt>
                <c:pt idx="6">
                  <c:v>7. Религия</c:v>
                </c:pt>
                <c:pt idx="7">
                  <c:v>Итого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0.8</c:v>
                </c:pt>
                <c:pt idx="1">
                  <c:v>0.85000000000000064</c:v>
                </c:pt>
                <c:pt idx="2">
                  <c:v>0.84000000000000064</c:v>
                </c:pt>
                <c:pt idx="3">
                  <c:v>0.8</c:v>
                </c:pt>
                <c:pt idx="4">
                  <c:v>0.8</c:v>
                </c:pt>
                <c:pt idx="5">
                  <c:v>0.83000000000000063</c:v>
                </c:pt>
                <c:pt idx="6">
                  <c:v>0.76000000000001866</c:v>
                </c:pt>
                <c:pt idx="7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1. Человек</c:v>
                </c:pt>
                <c:pt idx="1">
                  <c:v>2. Родина</c:v>
                </c:pt>
                <c:pt idx="2">
                  <c:v>3. Искусство</c:v>
                </c:pt>
                <c:pt idx="3">
                  <c:v>4. Труд</c:v>
                </c:pt>
                <c:pt idx="4">
                  <c:v>5. Познание</c:v>
                </c:pt>
                <c:pt idx="5">
                  <c:v>6. Природа</c:v>
                </c:pt>
                <c:pt idx="6">
                  <c:v>7. Религия</c:v>
                </c:pt>
                <c:pt idx="7">
                  <c:v>Итого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0.66000000000002101</c:v>
                </c:pt>
                <c:pt idx="1">
                  <c:v>0.63000000000001799</c:v>
                </c:pt>
                <c:pt idx="2">
                  <c:v>0.56999999999999995</c:v>
                </c:pt>
                <c:pt idx="3">
                  <c:v>0.54</c:v>
                </c:pt>
                <c:pt idx="4">
                  <c:v>0.56999999999999995</c:v>
                </c:pt>
                <c:pt idx="5">
                  <c:v>0.61000000000000065</c:v>
                </c:pt>
                <c:pt idx="6">
                  <c:v>0.44</c:v>
                </c:pt>
                <c:pt idx="7">
                  <c:v>0.56999999999999995</c:v>
                </c:pt>
              </c:numCache>
            </c:numRef>
          </c:val>
        </c:ser>
        <c:axId val="141371264"/>
        <c:axId val="141372800"/>
      </c:barChart>
      <c:catAx>
        <c:axId val="141371264"/>
        <c:scaling>
          <c:orientation val="minMax"/>
        </c:scaling>
        <c:axPos val="b"/>
        <c:numFmt formatCode="General" sourceLinked="1"/>
        <c:tickLblPos val="nextTo"/>
        <c:crossAx val="141372800"/>
        <c:crosses val="autoZero"/>
        <c:auto val="1"/>
        <c:lblAlgn val="ctr"/>
        <c:lblOffset val="100"/>
      </c:catAx>
      <c:valAx>
        <c:axId val="141372800"/>
        <c:scaling>
          <c:orientation val="minMax"/>
        </c:scaling>
        <c:axPos val="l"/>
        <c:majorGridlines/>
        <c:numFmt formatCode="General" sourceLinked="1"/>
        <c:tickLblPos val="nextTo"/>
        <c:crossAx val="1413712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1. Человек</c:v>
                </c:pt>
                <c:pt idx="1">
                  <c:v>2. Родина</c:v>
                </c:pt>
                <c:pt idx="2">
                  <c:v>3. Искусство</c:v>
                </c:pt>
                <c:pt idx="3">
                  <c:v>4. Труд</c:v>
                </c:pt>
                <c:pt idx="4">
                  <c:v>5. Познание</c:v>
                </c:pt>
                <c:pt idx="5">
                  <c:v>6. Природа</c:v>
                </c:pt>
                <c:pt idx="6">
                  <c:v>7. Религия</c:v>
                </c:pt>
                <c:pt idx="7">
                  <c:v>Итого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0.8</c:v>
                </c:pt>
                <c:pt idx="1">
                  <c:v>0.86000000000000065</c:v>
                </c:pt>
                <c:pt idx="2">
                  <c:v>0.85000000000000064</c:v>
                </c:pt>
                <c:pt idx="3">
                  <c:v>0.85000000000000064</c:v>
                </c:pt>
                <c:pt idx="4">
                  <c:v>0.86000000000000065</c:v>
                </c:pt>
                <c:pt idx="5">
                  <c:v>0.87000000000000965</c:v>
                </c:pt>
                <c:pt idx="6">
                  <c:v>0.76000000000001888</c:v>
                </c:pt>
                <c:pt idx="7">
                  <c:v>0.84000000000000064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1. Человек</c:v>
                </c:pt>
                <c:pt idx="1">
                  <c:v>2. Родина</c:v>
                </c:pt>
                <c:pt idx="2">
                  <c:v>3. Искусство</c:v>
                </c:pt>
                <c:pt idx="3">
                  <c:v>4. Труд</c:v>
                </c:pt>
                <c:pt idx="4">
                  <c:v>5. Познание</c:v>
                </c:pt>
                <c:pt idx="5">
                  <c:v>6. Природа</c:v>
                </c:pt>
                <c:pt idx="6">
                  <c:v>7. Религия</c:v>
                </c:pt>
                <c:pt idx="7">
                  <c:v>Итого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0.68</c:v>
                </c:pt>
                <c:pt idx="1">
                  <c:v>0.62000000000000965</c:v>
                </c:pt>
                <c:pt idx="2">
                  <c:v>0.60000000000000064</c:v>
                </c:pt>
                <c:pt idx="3">
                  <c:v>0.60000000000000064</c:v>
                </c:pt>
                <c:pt idx="4">
                  <c:v>0.61000000000000065</c:v>
                </c:pt>
                <c:pt idx="5">
                  <c:v>0.63000000000001821</c:v>
                </c:pt>
                <c:pt idx="6">
                  <c:v>0.46</c:v>
                </c:pt>
                <c:pt idx="7">
                  <c:v>0.60000000000000064</c:v>
                </c:pt>
              </c:numCache>
            </c:numRef>
          </c:val>
        </c:ser>
        <c:axId val="153501056"/>
        <c:axId val="153531520"/>
      </c:barChart>
      <c:catAx>
        <c:axId val="153501056"/>
        <c:scaling>
          <c:orientation val="minMax"/>
        </c:scaling>
        <c:axPos val="b"/>
        <c:numFmt formatCode="General" sourceLinked="1"/>
        <c:tickLblPos val="nextTo"/>
        <c:crossAx val="153531520"/>
        <c:crosses val="autoZero"/>
        <c:auto val="1"/>
        <c:lblAlgn val="ctr"/>
        <c:lblOffset val="100"/>
      </c:catAx>
      <c:valAx>
        <c:axId val="153531520"/>
        <c:scaling>
          <c:orientation val="minMax"/>
        </c:scaling>
        <c:axPos val="l"/>
        <c:majorGridlines/>
        <c:numFmt formatCode="General" sourceLinked="1"/>
        <c:tickLblPos val="nextTo"/>
        <c:crossAx val="1535010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4EF6-3651-437D-9E15-94F7DB31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13212</TotalTime>
  <Pages>261</Pages>
  <Words>60646</Words>
  <Characters>403907</Characters>
  <Application>Microsoft Office Word</Application>
  <DocSecurity>0</DocSecurity>
  <Lines>13463</Lines>
  <Paragraphs>5955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Духовно-нравственное становление современных сельских школьников: управленческий аспект</vt:lpstr>
    </vt:vector>
  </TitlesOfParts>
  <Company/>
  <LinksUpToDate>false</LinksUpToDate>
  <CharactersWithSpaces>458598</CharactersWithSpaces>
  <SharedDoc>false</SharedDoc>
  <HLinks>
    <vt:vector size="84" baseType="variant">
      <vt:variant>
        <vt:i4>3473449</vt:i4>
      </vt:variant>
      <vt:variant>
        <vt:i4>60</vt:i4>
      </vt:variant>
      <vt:variant>
        <vt:i4>0</vt:i4>
      </vt:variant>
      <vt:variant>
        <vt:i4>5</vt:i4>
      </vt:variant>
      <vt:variant>
        <vt:lpwstr>http://kremlin.ru/transcripts/messages</vt:lpwstr>
      </vt:variant>
      <vt:variant>
        <vt:lpwstr/>
      </vt:variant>
      <vt:variant>
        <vt:i4>3735653</vt:i4>
      </vt:variant>
      <vt:variant>
        <vt:i4>57</vt:i4>
      </vt:variant>
      <vt:variant>
        <vt:i4>0</vt:i4>
      </vt:variant>
      <vt:variant>
        <vt:i4>5</vt:i4>
      </vt:variant>
      <vt:variant>
        <vt:lpwstr>http://ruskolokol.narod.ru/biblio/iljin/put_k_ochevidnosti.html</vt:lpwstr>
      </vt:variant>
      <vt:variant>
        <vt:lpwstr/>
      </vt:variant>
      <vt:variant>
        <vt:i4>7798821</vt:i4>
      </vt:variant>
      <vt:variant>
        <vt:i4>54</vt:i4>
      </vt:variant>
      <vt:variant>
        <vt:i4>0</vt:i4>
      </vt:variant>
      <vt:variant>
        <vt:i4>5</vt:i4>
      </vt:variant>
      <vt:variant>
        <vt:lpwstr>http://www.pravbeseda.ru/library/index</vt:lpwstr>
      </vt:variant>
      <vt:variant>
        <vt:lpwstr/>
      </vt:variant>
      <vt:variant>
        <vt:i4>2556000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http://ru.wikipedia.org/wiki/%D0%AD%D1%82%D0%B8%D0%BA%D0%B0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http://ru.wikipedia.org/wiki/%D0%9C%D0%BE%D1%80%D0%B0%D0%BB%D1%8C</vt:lpwstr>
      </vt:variant>
      <vt:variant>
        <vt:lpwstr/>
      </vt:variant>
      <vt:variant>
        <vt:i4>2555967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http://ru.wikipedia.org/wiki/%D0%A1%D0%BE%D0%B2%D0%B5%D1%81%D1%82%D1%8C</vt:lpwstr>
      </vt:variant>
      <vt:variant>
        <vt:lpwstr/>
      </vt:variant>
      <vt:variant>
        <vt:i4>720965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http://ru.wikipedia.org/wiki/%D0%A1%D0%BE%D0%B7%D0%BD%D0%B0%D0%BD%D0%B8%D0%B5</vt:lpwstr>
      </vt:variant>
      <vt:variant>
        <vt:lpwstr/>
      </vt:variant>
      <vt:variant>
        <vt:i4>5242910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http://ru.wikipedia.org/wiki/%D0%A2%D1%80%D0%B0%D0%B4%D0%B8%D1%86%D0%B8%D1%8F</vt:lpwstr>
      </vt:variant>
      <vt:variant>
        <vt:lpwstr/>
      </vt:variant>
      <vt:variant>
        <vt:i4>720971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http://ru.wikipedia.org/wiki/%D0%A6%D0%B5%D0%BD%D0%BD%D0%BE%D1%81%D1%82%D0%B8</vt:lpwstr>
      </vt:variant>
      <vt:variant>
        <vt:lpwstr/>
      </vt:variant>
      <vt:variant>
        <vt:i4>5439562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http://ru.wikipedia.org/wiki/%D0%9C%D0%BE%D1%80%D0%B0%D0%BB%D1%8C</vt:lpwstr>
      </vt:variant>
      <vt:variant>
        <vt:lpwstr/>
      </vt:variant>
      <vt:variant>
        <vt:i4>524359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http://ru.wikipedia.org/wiki/%D0%9E%D0%B1%D1%89%D0%B5%D1%81%D1%82%D0%B2%D0%BE</vt:lpwstr>
      </vt:variant>
      <vt:variant>
        <vt:lpwstr/>
      </vt:variant>
      <vt:variant>
        <vt:i4>5439556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http://ru.wikipedia.org/wiki/%D0%9F%D1%83%D0%B1%D0%BB%D0%B8%D1%86%D0%B8%D1%81%D1%82%D0%B8%D0%BA%D0%B0</vt:lpwstr>
      </vt:variant>
      <vt:variant>
        <vt:lpwstr/>
      </vt:variant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http://ru.wikipedia.org/wiki/%D0%9A%D1%83%D0%BB%D1%8C%D1%82%D1%83%D1%80%D0%BE%D0%BB%D0%BE%D0%B3%D0%B8%D1%8F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http://ru.wikipedia.org/wiki/%D0%A1%D0%BE%D1%86%D0%B8%D0%BE%D0%BB%D0%BE%D0%B3%D0%B8%D1%8F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Духовно-нравственное становление современных сельских школьников: управленческий аспект</dc:title>
  <dc:subject/>
  <dc:creator>Дмитрий</dc:creator>
  <cp:keywords/>
  <dc:description/>
  <cp:lastModifiedBy>Дмитрий</cp:lastModifiedBy>
  <cp:revision>1133</cp:revision>
  <cp:lastPrinted>2016-01-03T02:25:00Z</cp:lastPrinted>
  <dcterms:created xsi:type="dcterms:W3CDTF">2014-10-14T07:44:00Z</dcterms:created>
  <dcterms:modified xsi:type="dcterms:W3CDTF">2016-09-04T19:06:00Z</dcterms:modified>
</cp:coreProperties>
</file>